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DF0" w:rsidRDefault="00326DF0" w:rsidP="00EE0260">
      <w:pPr>
        <w:spacing w:after="0" w:line="240" w:lineRule="auto"/>
        <w:jc w:val="center"/>
        <w:rPr>
          <w:rFonts w:asciiTheme="minorHAnsi" w:hAnsiTheme="minorHAnsi" w:cstheme="minorHAnsi"/>
          <w:b/>
          <w:color w:val="4472C4" w:themeColor="accent1"/>
          <w:sz w:val="38"/>
          <w:szCs w:val="38"/>
        </w:rPr>
      </w:pPr>
      <w:bookmarkStart w:id="0" w:name="_Toc458004550"/>
      <w:bookmarkStart w:id="1" w:name="_GoBack"/>
      <w:bookmarkEnd w:id="1"/>
    </w:p>
    <w:p w:rsidR="00326DF0" w:rsidRPr="00326DF0" w:rsidRDefault="008E147A" w:rsidP="00EE0260">
      <w:pPr>
        <w:spacing w:after="0" w:line="240" w:lineRule="auto"/>
        <w:rPr>
          <w:rFonts w:asciiTheme="minorHAnsi" w:hAnsiTheme="minorHAnsi" w:cstheme="minorHAnsi"/>
          <w:b/>
          <w:color w:val="4472C4" w:themeColor="accent1"/>
          <w:sz w:val="32"/>
          <w:szCs w:val="38"/>
        </w:rPr>
      </w:pPr>
      <w:r w:rsidRPr="0061750E">
        <w:rPr>
          <w:rFonts w:cs="Times New Roman"/>
          <w:b/>
          <w:noProof/>
          <w:lang w:val="fr-FR" w:eastAsia="fr-FR"/>
        </w:rPr>
        <w:drawing>
          <wp:anchor distT="0" distB="0" distL="114300" distR="114300" simplePos="0" relativeHeight="251659264" behindDoc="0" locked="0" layoutInCell="1" allowOverlap="1" wp14:anchorId="344D569E" wp14:editId="1600BD26">
            <wp:simplePos x="0" y="0"/>
            <wp:positionH relativeFrom="margin">
              <wp:align>center</wp:align>
            </wp:positionH>
            <wp:positionV relativeFrom="paragraph">
              <wp:posOffset>10491</wp:posOffset>
            </wp:positionV>
            <wp:extent cx="1727200" cy="375285"/>
            <wp:effectExtent l="0" t="0" r="6350" b="5715"/>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7200" cy="3752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8E147A" w:rsidRDefault="008E147A" w:rsidP="00EE0260">
      <w:pPr>
        <w:spacing w:after="0" w:line="240" w:lineRule="auto"/>
        <w:jc w:val="center"/>
        <w:rPr>
          <w:rFonts w:asciiTheme="minorHAnsi" w:hAnsiTheme="minorHAnsi" w:cstheme="minorHAnsi"/>
          <w:b/>
          <w:color w:val="4472C4" w:themeColor="accent1"/>
          <w:sz w:val="32"/>
          <w:szCs w:val="38"/>
        </w:rPr>
      </w:pPr>
    </w:p>
    <w:p w:rsidR="00326DF0" w:rsidRPr="00DA7D7A" w:rsidRDefault="00326DF0" w:rsidP="00EE0260">
      <w:pPr>
        <w:spacing w:after="0" w:line="240" w:lineRule="auto"/>
        <w:jc w:val="center"/>
        <w:rPr>
          <w:rFonts w:asciiTheme="minorHAnsi" w:hAnsiTheme="minorHAnsi" w:cstheme="minorHAnsi"/>
          <w:b/>
          <w:color w:val="4472C4" w:themeColor="accent1"/>
          <w:sz w:val="28"/>
          <w:szCs w:val="28"/>
        </w:rPr>
      </w:pPr>
      <w:r w:rsidRPr="00DA7D7A">
        <w:rPr>
          <w:rFonts w:asciiTheme="minorHAnsi" w:hAnsiTheme="minorHAnsi" w:cstheme="minorHAnsi"/>
          <w:b/>
          <w:color w:val="4472C4" w:themeColor="accent1"/>
          <w:sz w:val="28"/>
          <w:szCs w:val="28"/>
        </w:rPr>
        <w:t>Middle Management Skills in the Building Sector:</w:t>
      </w:r>
    </w:p>
    <w:p w:rsidR="00326DF0" w:rsidRPr="00DA7D7A" w:rsidRDefault="00326DF0" w:rsidP="00EE0260">
      <w:pPr>
        <w:spacing w:after="0" w:line="240" w:lineRule="auto"/>
        <w:jc w:val="center"/>
        <w:rPr>
          <w:rFonts w:asciiTheme="minorHAnsi" w:hAnsiTheme="minorHAnsi" w:cstheme="minorHAnsi"/>
          <w:b/>
          <w:color w:val="4472C4" w:themeColor="accent1"/>
          <w:sz w:val="28"/>
          <w:szCs w:val="28"/>
        </w:rPr>
      </w:pPr>
      <w:r w:rsidRPr="00DA7D7A">
        <w:rPr>
          <w:rFonts w:asciiTheme="minorHAnsi" w:hAnsiTheme="minorHAnsi" w:cstheme="minorHAnsi"/>
          <w:b/>
          <w:color w:val="4472C4" w:themeColor="accent1"/>
          <w:sz w:val="28"/>
          <w:szCs w:val="28"/>
        </w:rPr>
        <w:t>Adjustm</w:t>
      </w:r>
      <w:r w:rsidR="00DA7D7A">
        <w:rPr>
          <w:rFonts w:asciiTheme="minorHAnsi" w:hAnsiTheme="minorHAnsi" w:cstheme="minorHAnsi"/>
          <w:b/>
          <w:color w:val="4472C4" w:themeColor="accent1"/>
          <w:sz w:val="28"/>
          <w:szCs w:val="28"/>
        </w:rPr>
        <w:t xml:space="preserve">ent of the Vocational Education </w:t>
      </w:r>
      <w:r w:rsidRPr="00DA7D7A">
        <w:rPr>
          <w:rFonts w:asciiTheme="minorHAnsi" w:hAnsiTheme="minorHAnsi" w:cstheme="minorHAnsi"/>
          <w:b/>
          <w:color w:val="4472C4" w:themeColor="accent1"/>
          <w:sz w:val="28"/>
          <w:szCs w:val="28"/>
        </w:rPr>
        <w:t>to the Evolution of Company Needs</w:t>
      </w:r>
    </w:p>
    <w:p w:rsidR="00326DF0" w:rsidRPr="00045C3E" w:rsidRDefault="00326DF0" w:rsidP="00EE0260">
      <w:pPr>
        <w:spacing w:after="0" w:line="240" w:lineRule="auto"/>
        <w:jc w:val="center"/>
        <w:rPr>
          <w:sz w:val="38"/>
          <w:szCs w:val="38"/>
        </w:rPr>
      </w:pPr>
      <w:r w:rsidRPr="00326DF0">
        <w:rPr>
          <w:rFonts w:asciiTheme="minorHAnsi" w:hAnsiTheme="minorHAnsi" w:cstheme="minorHAnsi"/>
          <w:color w:val="4472C4" w:themeColor="accent1"/>
          <w:sz w:val="20"/>
          <w:szCs w:val="38"/>
        </w:rPr>
        <w:t>Contract: 2015-1-FR01-KA202-015054</w:t>
      </w:r>
      <w:r w:rsidR="00B56E0F" w:rsidRPr="00326DF0">
        <w:rPr>
          <w:sz w:val="32"/>
          <w:szCs w:val="26"/>
        </w:rPr>
        <w:br/>
      </w:r>
      <w:r w:rsidR="00B56E0F" w:rsidRPr="00326DF0">
        <w:rPr>
          <w:sz w:val="28"/>
          <w:szCs w:val="26"/>
        </w:rPr>
        <w:br/>
      </w:r>
    </w:p>
    <w:p w:rsidR="007F22BD" w:rsidRPr="00045C3E" w:rsidRDefault="00045C3E" w:rsidP="00EE0260">
      <w:pPr>
        <w:pStyle w:val="Titre"/>
        <w:spacing w:before="0" w:after="0" w:line="240" w:lineRule="auto"/>
        <w:rPr>
          <w:rFonts w:asciiTheme="minorHAnsi" w:hAnsiTheme="minorHAnsi"/>
          <w:color w:val="2F5496" w:themeColor="accent1" w:themeShade="BF"/>
          <w:sz w:val="28"/>
          <w:szCs w:val="28"/>
          <w:lang w:val="en-US"/>
        </w:rPr>
      </w:pPr>
      <w:r w:rsidRPr="00045C3E">
        <w:rPr>
          <w:rFonts w:asciiTheme="minorHAnsi" w:hAnsiTheme="minorHAnsi"/>
          <w:color w:val="2F5496" w:themeColor="accent1" w:themeShade="BF"/>
          <w:sz w:val="28"/>
          <w:szCs w:val="28"/>
          <w:lang w:val="en-US"/>
        </w:rPr>
        <w:t>PHASE 4</w:t>
      </w:r>
    </w:p>
    <w:p w:rsidR="00045C3E" w:rsidRPr="001F3343" w:rsidRDefault="00045C3E" w:rsidP="00EE0260">
      <w:pPr>
        <w:pStyle w:val="Titre"/>
        <w:spacing w:before="0" w:after="0" w:line="240" w:lineRule="auto"/>
        <w:rPr>
          <w:rFonts w:asciiTheme="minorHAnsi" w:hAnsiTheme="minorHAnsi"/>
          <w:b w:val="0"/>
          <w:color w:val="2F5496" w:themeColor="accent1" w:themeShade="BF"/>
          <w:sz w:val="28"/>
          <w:szCs w:val="28"/>
          <w:lang w:val="en-US"/>
        </w:rPr>
      </w:pPr>
      <w:r w:rsidRPr="001F3343">
        <w:rPr>
          <w:rFonts w:asciiTheme="minorHAnsi" w:hAnsiTheme="minorHAnsi"/>
          <w:color w:val="2F5496" w:themeColor="accent1" w:themeShade="BF"/>
          <w:sz w:val="28"/>
          <w:szCs w:val="28"/>
          <w:lang w:val="en-US"/>
        </w:rPr>
        <w:t xml:space="preserve">MODEL FOR COMBINED EVALUATION AND RECOGNITION </w:t>
      </w:r>
      <w:r w:rsidRPr="001F3343">
        <w:rPr>
          <w:rFonts w:asciiTheme="minorHAnsi" w:hAnsiTheme="minorHAnsi"/>
          <w:color w:val="2F5496" w:themeColor="accent1" w:themeShade="BF"/>
          <w:sz w:val="28"/>
          <w:szCs w:val="28"/>
          <w:lang w:val="en-US"/>
        </w:rPr>
        <w:br/>
        <w:t>OF LEARNING OUTCOMES</w:t>
      </w:r>
    </w:p>
    <w:p w:rsidR="008E147A" w:rsidRDefault="008E147A" w:rsidP="00EE0260">
      <w:pPr>
        <w:spacing w:after="0" w:line="240" w:lineRule="auto"/>
        <w:rPr>
          <w:rFonts w:asciiTheme="minorHAnsi" w:hAnsiTheme="minorHAnsi" w:cstheme="minorHAnsi"/>
          <w:b/>
          <w:color w:val="4472C4" w:themeColor="accent1"/>
          <w:sz w:val="40"/>
          <w:szCs w:val="40"/>
        </w:rPr>
      </w:pPr>
    </w:p>
    <w:p w:rsidR="00680294" w:rsidRDefault="00680294" w:rsidP="00EE0260">
      <w:pPr>
        <w:spacing w:after="0" w:line="240" w:lineRule="auto"/>
        <w:jc w:val="center"/>
        <w:rPr>
          <w:rFonts w:asciiTheme="minorHAnsi" w:hAnsiTheme="minorHAnsi" w:cstheme="minorHAnsi"/>
          <w:b/>
          <w:color w:val="4472C4" w:themeColor="accent1"/>
          <w:sz w:val="40"/>
          <w:szCs w:val="40"/>
        </w:rPr>
      </w:pPr>
    </w:p>
    <w:p w:rsidR="00680294" w:rsidRDefault="00680294" w:rsidP="00EE0260">
      <w:pPr>
        <w:spacing w:after="0" w:line="240" w:lineRule="auto"/>
        <w:jc w:val="center"/>
        <w:rPr>
          <w:rFonts w:asciiTheme="minorHAnsi" w:hAnsiTheme="minorHAnsi" w:cstheme="minorHAnsi"/>
          <w:b/>
          <w:color w:val="4472C4" w:themeColor="accent1"/>
          <w:sz w:val="40"/>
          <w:szCs w:val="40"/>
        </w:rPr>
      </w:pPr>
      <w:r>
        <w:rPr>
          <w:noProof/>
          <w:lang w:val="fr-FR" w:eastAsia="fr-FR"/>
        </w:rPr>
        <w:drawing>
          <wp:inline distT="0" distB="0" distL="0" distR="0">
            <wp:extent cx="2457604" cy="1382604"/>
            <wp:effectExtent l="0" t="0" r="0" b="8255"/>
            <wp:docPr id="1" name="Image 1" descr="http://www.tv83.info/wp-content/uploads/2018/03/logo-CCCA-BTP-Q-10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v83.info/wp-content/uploads/2018/03/logo-CCCA-BTP-Q-100m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6735" cy="1398992"/>
                    </a:xfrm>
                    <a:prstGeom prst="rect">
                      <a:avLst/>
                    </a:prstGeom>
                    <a:noFill/>
                    <a:ln>
                      <a:noFill/>
                    </a:ln>
                  </pic:spPr>
                </pic:pic>
              </a:graphicData>
            </a:graphic>
          </wp:inline>
        </w:drawing>
      </w:r>
    </w:p>
    <w:p w:rsidR="00680294" w:rsidRDefault="00680294" w:rsidP="00EE0260">
      <w:pPr>
        <w:spacing w:after="0" w:line="240" w:lineRule="auto"/>
        <w:jc w:val="center"/>
        <w:rPr>
          <w:rFonts w:asciiTheme="minorHAnsi" w:hAnsiTheme="minorHAnsi" w:cstheme="minorHAnsi"/>
          <w:b/>
          <w:color w:val="4472C4" w:themeColor="accent1"/>
          <w:sz w:val="40"/>
          <w:szCs w:val="40"/>
        </w:rPr>
      </w:pPr>
    </w:p>
    <w:p w:rsidR="00045C3E" w:rsidRDefault="00045C3E" w:rsidP="00EE0260">
      <w:pPr>
        <w:spacing w:after="0" w:line="240" w:lineRule="auto"/>
        <w:jc w:val="center"/>
        <w:rPr>
          <w:rFonts w:asciiTheme="minorHAnsi" w:hAnsiTheme="minorHAnsi" w:cstheme="minorHAnsi"/>
          <w:b/>
          <w:color w:val="4472C4" w:themeColor="accent1"/>
          <w:sz w:val="38"/>
          <w:szCs w:val="38"/>
        </w:rPr>
      </w:pPr>
      <w:r>
        <w:rPr>
          <w:rFonts w:asciiTheme="minorHAnsi" w:hAnsiTheme="minorHAnsi" w:cstheme="minorHAnsi"/>
          <w:b/>
          <w:color w:val="4472C4" w:themeColor="accent1"/>
          <w:sz w:val="38"/>
          <w:szCs w:val="38"/>
        </w:rPr>
        <w:t xml:space="preserve">COUNTRY FEEDBACK </w:t>
      </w:r>
    </w:p>
    <w:p w:rsidR="008E147A" w:rsidRPr="00E124F8" w:rsidRDefault="008E147A" w:rsidP="00EE0260">
      <w:pPr>
        <w:spacing w:after="0" w:line="240" w:lineRule="auto"/>
        <w:jc w:val="center"/>
        <w:rPr>
          <w:rFonts w:asciiTheme="minorHAnsi" w:hAnsiTheme="minorHAnsi" w:cstheme="minorHAnsi"/>
          <w:b/>
          <w:color w:val="4472C4" w:themeColor="accent1"/>
          <w:sz w:val="40"/>
          <w:szCs w:val="40"/>
          <w:lang w:val="en-US"/>
        </w:rPr>
      </w:pPr>
      <w:r w:rsidRPr="00E124F8">
        <w:rPr>
          <w:rFonts w:asciiTheme="minorHAnsi" w:hAnsiTheme="minorHAnsi" w:cstheme="minorHAnsi"/>
          <w:b/>
          <w:color w:val="4472C4" w:themeColor="accent1"/>
          <w:sz w:val="40"/>
          <w:szCs w:val="40"/>
          <w:lang w:val="en-US"/>
        </w:rPr>
        <w:t>FRANCE</w:t>
      </w:r>
    </w:p>
    <w:p w:rsidR="00070165" w:rsidRPr="00E124F8" w:rsidRDefault="00C86839" w:rsidP="00EE0260">
      <w:pPr>
        <w:spacing w:after="0" w:line="240" w:lineRule="auto"/>
        <w:jc w:val="center"/>
        <w:rPr>
          <w:b/>
          <w:sz w:val="40"/>
          <w:szCs w:val="40"/>
          <w:lang w:val="en-US"/>
        </w:rPr>
      </w:pPr>
      <w:bookmarkStart w:id="2" w:name="_Toc458004551"/>
      <w:bookmarkEnd w:id="0"/>
      <w:r w:rsidRPr="00E124F8">
        <w:rPr>
          <w:b/>
          <w:sz w:val="40"/>
          <w:szCs w:val="40"/>
          <w:lang w:val="en-US"/>
        </w:rPr>
        <w:br/>
      </w:r>
      <w:bookmarkEnd w:id="2"/>
    </w:p>
    <w:p w:rsidR="000A3D19" w:rsidRPr="00E124F8" w:rsidRDefault="000A3D19" w:rsidP="00EE0260">
      <w:pPr>
        <w:spacing w:after="0" w:line="240" w:lineRule="auto"/>
        <w:jc w:val="center"/>
        <w:rPr>
          <w:sz w:val="32"/>
          <w:szCs w:val="32"/>
          <w:lang w:val="en-US"/>
        </w:rPr>
      </w:pPr>
    </w:p>
    <w:p w:rsidR="00D27298" w:rsidRDefault="00D27298" w:rsidP="00EE0260">
      <w:pPr>
        <w:tabs>
          <w:tab w:val="left" w:pos="357"/>
          <w:tab w:val="left" w:pos="720"/>
        </w:tabs>
        <w:spacing w:after="0" w:line="240" w:lineRule="auto"/>
        <w:jc w:val="center"/>
        <w:rPr>
          <w:rFonts w:cs="Arial"/>
          <w:szCs w:val="24"/>
          <w:lang w:val="en-US"/>
        </w:rPr>
      </w:pPr>
      <w:r>
        <w:rPr>
          <w:rFonts w:cs="Arial"/>
          <w:szCs w:val="24"/>
          <w:lang w:val="en-US"/>
        </w:rPr>
        <w:t>Contributors: Marek Lawinski (dir.), CCCA-BTP</w:t>
      </w:r>
    </w:p>
    <w:p w:rsidR="008D3BAF" w:rsidRDefault="00D27298" w:rsidP="00EE0260">
      <w:pPr>
        <w:tabs>
          <w:tab w:val="left" w:pos="357"/>
          <w:tab w:val="left" w:pos="720"/>
        </w:tabs>
        <w:spacing w:after="0" w:line="240" w:lineRule="auto"/>
        <w:jc w:val="center"/>
        <w:rPr>
          <w:rFonts w:cs="Arial"/>
          <w:szCs w:val="24"/>
          <w:lang w:val="en-US"/>
        </w:rPr>
      </w:pPr>
      <w:r>
        <w:rPr>
          <w:rFonts w:cs="Arial"/>
          <w:szCs w:val="24"/>
          <w:lang w:val="en-US"/>
        </w:rPr>
        <w:t>Béatrice Tira, Céline Sanhaji, Nancy Arnaud Laroche &amp; Pascal Agazzi (BTP CFA Gironde)</w:t>
      </w:r>
    </w:p>
    <w:p w:rsidR="00D27298" w:rsidRPr="00D27298" w:rsidRDefault="00D27298" w:rsidP="00EE0260">
      <w:pPr>
        <w:tabs>
          <w:tab w:val="left" w:pos="357"/>
          <w:tab w:val="left" w:pos="720"/>
        </w:tabs>
        <w:spacing w:after="0" w:line="240" w:lineRule="auto"/>
        <w:jc w:val="center"/>
        <w:rPr>
          <w:rFonts w:cs="Arial"/>
          <w:szCs w:val="24"/>
          <w:lang w:val="fr-FR"/>
        </w:rPr>
      </w:pPr>
      <w:r w:rsidRPr="00D27298">
        <w:rPr>
          <w:rFonts w:cs="Arial"/>
          <w:szCs w:val="24"/>
          <w:lang w:val="fr-FR"/>
        </w:rPr>
        <w:t>Philippe Dreyfus &amp; Jérémy Eloy (BTP CFA Loire-Atlantique)</w:t>
      </w:r>
    </w:p>
    <w:p w:rsidR="00680294" w:rsidRPr="00D27298" w:rsidRDefault="00680294" w:rsidP="00EE0260">
      <w:pPr>
        <w:tabs>
          <w:tab w:val="left" w:pos="357"/>
          <w:tab w:val="left" w:pos="720"/>
        </w:tabs>
        <w:spacing w:after="0" w:line="240" w:lineRule="auto"/>
        <w:jc w:val="center"/>
        <w:rPr>
          <w:rFonts w:cs="Arial"/>
          <w:szCs w:val="24"/>
          <w:lang w:val="fr-FR"/>
        </w:rPr>
      </w:pPr>
    </w:p>
    <w:p w:rsidR="00680294" w:rsidRPr="00D27298" w:rsidRDefault="00680294" w:rsidP="00EE0260">
      <w:pPr>
        <w:tabs>
          <w:tab w:val="left" w:pos="357"/>
          <w:tab w:val="left" w:pos="720"/>
        </w:tabs>
        <w:spacing w:after="0" w:line="240" w:lineRule="auto"/>
        <w:jc w:val="center"/>
        <w:rPr>
          <w:rFonts w:cs="Arial"/>
          <w:szCs w:val="24"/>
          <w:lang w:val="fr-FR"/>
        </w:rPr>
      </w:pPr>
    </w:p>
    <w:p w:rsidR="00680294" w:rsidRPr="00D27298" w:rsidRDefault="00680294" w:rsidP="00EE0260">
      <w:pPr>
        <w:tabs>
          <w:tab w:val="left" w:pos="357"/>
          <w:tab w:val="left" w:pos="720"/>
        </w:tabs>
        <w:spacing w:after="0" w:line="240" w:lineRule="auto"/>
        <w:jc w:val="center"/>
        <w:rPr>
          <w:rFonts w:cs="Arial"/>
          <w:szCs w:val="24"/>
          <w:lang w:val="fr-FR"/>
        </w:rPr>
      </w:pPr>
    </w:p>
    <w:p w:rsidR="008D3BAF" w:rsidRPr="00D27298" w:rsidRDefault="008D3BAF" w:rsidP="00EE0260">
      <w:pPr>
        <w:tabs>
          <w:tab w:val="left" w:pos="357"/>
          <w:tab w:val="left" w:pos="720"/>
        </w:tabs>
        <w:spacing w:after="0" w:line="240" w:lineRule="auto"/>
        <w:jc w:val="center"/>
        <w:rPr>
          <w:rFonts w:cs="Arial"/>
          <w:szCs w:val="24"/>
          <w:lang w:val="fr-FR"/>
        </w:rPr>
      </w:pPr>
    </w:p>
    <w:p w:rsidR="00B658FE" w:rsidRPr="00E124F8" w:rsidRDefault="00D27298" w:rsidP="00EE0260">
      <w:pPr>
        <w:tabs>
          <w:tab w:val="left" w:pos="357"/>
          <w:tab w:val="left" w:pos="720"/>
        </w:tabs>
        <w:spacing w:after="0" w:line="240" w:lineRule="auto"/>
        <w:jc w:val="center"/>
        <w:rPr>
          <w:rFonts w:cs="Arial"/>
          <w:szCs w:val="24"/>
          <w:lang w:val="en-US"/>
        </w:rPr>
      </w:pPr>
      <w:r>
        <w:rPr>
          <w:rFonts w:cs="Arial"/>
          <w:szCs w:val="24"/>
          <w:lang w:val="en-US"/>
        </w:rPr>
        <w:t>Paris, 14</w:t>
      </w:r>
      <w:r w:rsidR="008E147A" w:rsidRPr="00E124F8">
        <w:rPr>
          <w:rFonts w:cs="Arial"/>
          <w:szCs w:val="24"/>
          <w:lang w:val="en-US"/>
        </w:rPr>
        <w:t xml:space="preserve"> June 2018</w:t>
      </w:r>
    </w:p>
    <w:p w:rsidR="001D7AF7" w:rsidRDefault="00493CC9" w:rsidP="00EE0260">
      <w:pPr>
        <w:pStyle w:val="Titre1"/>
        <w:spacing w:before="0" w:after="0" w:line="240" w:lineRule="auto"/>
      </w:pPr>
      <w:r>
        <w:br w:type="page"/>
      </w:r>
      <w:bookmarkStart w:id="3" w:name="_Toc506285963"/>
    </w:p>
    <w:p w:rsidR="005F734C" w:rsidRDefault="005F734C">
      <w:pPr>
        <w:suppressAutoHyphens w:val="0"/>
        <w:spacing w:after="0" w:line="240" w:lineRule="auto"/>
        <w:jc w:val="left"/>
        <w:rPr>
          <w:rFonts w:eastAsia="Times New Roman" w:cs="Times New Roman"/>
          <w:b/>
          <w:bCs/>
          <w:color w:val="2397B8"/>
          <w:kern w:val="32"/>
          <w:sz w:val="36"/>
          <w:szCs w:val="32"/>
        </w:rPr>
      </w:pPr>
    </w:p>
    <w:p w:rsidR="001D7AF7" w:rsidRDefault="001D7AF7" w:rsidP="00EE0260">
      <w:pPr>
        <w:pStyle w:val="Titre1"/>
        <w:numPr>
          <w:ilvl w:val="0"/>
          <w:numId w:val="0"/>
        </w:numPr>
        <w:spacing w:before="0" w:after="0" w:line="240" w:lineRule="auto"/>
        <w:ind w:left="574"/>
      </w:pPr>
    </w:p>
    <w:p w:rsidR="00490D40" w:rsidRPr="00490D40" w:rsidRDefault="00490D40" w:rsidP="00490D40"/>
    <w:p w:rsidR="005F734C" w:rsidRDefault="005F734C" w:rsidP="005F734C"/>
    <w:p w:rsidR="005F734C" w:rsidRPr="00490D40" w:rsidRDefault="005F734C" w:rsidP="00490D40">
      <w:pPr>
        <w:jc w:val="center"/>
        <w:rPr>
          <w:b/>
          <w:sz w:val="24"/>
          <w:szCs w:val="24"/>
        </w:rPr>
      </w:pPr>
      <w:r w:rsidRPr="00490D40">
        <w:rPr>
          <w:b/>
          <w:sz w:val="24"/>
          <w:szCs w:val="24"/>
        </w:rPr>
        <w:t>INDEX</w:t>
      </w:r>
    </w:p>
    <w:p w:rsidR="00490D40" w:rsidRDefault="00490D40" w:rsidP="005F734C"/>
    <w:p w:rsidR="00490D40" w:rsidRDefault="00490D40" w:rsidP="005F734C"/>
    <w:p w:rsidR="00490D40" w:rsidRDefault="00490D40" w:rsidP="00490D40">
      <w:pPr>
        <w:pStyle w:val="Paragraphedeliste"/>
        <w:numPr>
          <w:ilvl w:val="0"/>
          <w:numId w:val="47"/>
        </w:numPr>
        <w:tabs>
          <w:tab w:val="right" w:pos="8931"/>
        </w:tabs>
      </w:pPr>
      <w:r>
        <w:t>Information about the experimentations in France</w:t>
      </w:r>
      <w:r>
        <w:tab/>
        <w:t>Page 3</w:t>
      </w:r>
    </w:p>
    <w:p w:rsidR="00490D40" w:rsidRDefault="00490D40" w:rsidP="00490D40">
      <w:pPr>
        <w:pStyle w:val="Paragraphedeliste"/>
        <w:tabs>
          <w:tab w:val="right" w:pos="8931"/>
        </w:tabs>
      </w:pPr>
    </w:p>
    <w:p w:rsidR="00490D40" w:rsidRDefault="00490D40" w:rsidP="00490D40">
      <w:pPr>
        <w:pStyle w:val="Paragraphedeliste"/>
        <w:numPr>
          <w:ilvl w:val="0"/>
          <w:numId w:val="47"/>
        </w:numPr>
        <w:tabs>
          <w:tab w:val="right" w:pos="8931"/>
        </w:tabs>
      </w:pPr>
      <w:r>
        <w:t>Results of the evaluation of the experimentations</w:t>
      </w:r>
    </w:p>
    <w:p w:rsidR="00490D40" w:rsidRDefault="00490D40" w:rsidP="00490D40">
      <w:pPr>
        <w:pStyle w:val="Paragraphedeliste"/>
        <w:numPr>
          <w:ilvl w:val="1"/>
          <w:numId w:val="47"/>
        </w:numPr>
        <w:tabs>
          <w:tab w:val="right" w:pos="8931"/>
        </w:tabs>
        <w:ind w:left="1560"/>
      </w:pPr>
      <w:r>
        <w:t>Key findings</w:t>
      </w:r>
      <w:r>
        <w:tab/>
        <w:t>Page 7</w:t>
      </w:r>
    </w:p>
    <w:p w:rsidR="00490D40" w:rsidRDefault="00490D40" w:rsidP="00490D40">
      <w:pPr>
        <w:pStyle w:val="Paragraphedeliste"/>
        <w:numPr>
          <w:ilvl w:val="1"/>
          <w:numId w:val="47"/>
        </w:numPr>
        <w:tabs>
          <w:tab w:val="right" w:pos="8931"/>
        </w:tabs>
        <w:ind w:left="1560"/>
      </w:pPr>
      <w:r>
        <w:t>Answers to questions in surveys</w:t>
      </w:r>
      <w:r>
        <w:tab/>
        <w:t>Page 10</w:t>
      </w:r>
    </w:p>
    <w:p w:rsidR="00490D40" w:rsidRDefault="00490D40" w:rsidP="00490D40">
      <w:pPr>
        <w:pStyle w:val="Paragraphedeliste"/>
        <w:tabs>
          <w:tab w:val="right" w:pos="8931"/>
        </w:tabs>
        <w:ind w:left="1560"/>
      </w:pPr>
    </w:p>
    <w:p w:rsidR="00490D40" w:rsidRDefault="00490D40" w:rsidP="00490D40">
      <w:pPr>
        <w:pStyle w:val="Paragraphedeliste"/>
        <w:numPr>
          <w:ilvl w:val="0"/>
          <w:numId w:val="47"/>
        </w:numPr>
        <w:tabs>
          <w:tab w:val="right" w:pos="8931"/>
        </w:tabs>
      </w:pPr>
      <w:r>
        <w:t>Conclusions for the combined evaluation model</w:t>
      </w:r>
      <w:r>
        <w:tab/>
        <w:t>Page 32</w:t>
      </w:r>
    </w:p>
    <w:p w:rsidR="005F734C" w:rsidRDefault="005F734C" w:rsidP="005F734C"/>
    <w:p w:rsidR="005F734C" w:rsidRDefault="005F734C">
      <w:pPr>
        <w:suppressAutoHyphens w:val="0"/>
        <w:spacing w:after="0" w:line="240" w:lineRule="auto"/>
        <w:jc w:val="left"/>
      </w:pPr>
      <w:r>
        <w:br w:type="page"/>
      </w:r>
    </w:p>
    <w:p w:rsidR="005F734C" w:rsidRDefault="005F734C" w:rsidP="005F734C"/>
    <w:p w:rsidR="005F734C" w:rsidRPr="005F734C" w:rsidRDefault="005F734C" w:rsidP="005F734C"/>
    <w:p w:rsidR="00326DF0" w:rsidRDefault="00F0592A" w:rsidP="00EE0260">
      <w:pPr>
        <w:pStyle w:val="Titre1"/>
        <w:numPr>
          <w:ilvl w:val="0"/>
          <w:numId w:val="26"/>
        </w:numPr>
        <w:spacing w:before="0" w:after="0" w:line="240" w:lineRule="auto"/>
        <w:ind w:left="284"/>
      </w:pPr>
      <w:r w:rsidRPr="00B13EB5">
        <w:t>I</w:t>
      </w:r>
      <w:r w:rsidR="00F6613E">
        <w:t xml:space="preserve">nformation about the </w:t>
      </w:r>
      <w:bookmarkEnd w:id="3"/>
      <w:r w:rsidR="00310D7A">
        <w:t>e</w:t>
      </w:r>
      <w:r w:rsidR="00326DF0">
        <w:t xml:space="preserve">xperimentations in </w:t>
      </w:r>
      <w:bookmarkStart w:id="4" w:name="_Toc506285854"/>
      <w:bookmarkStart w:id="5" w:name="_Toc506285965"/>
      <w:r w:rsidR="00310D7A">
        <w:t>France</w:t>
      </w:r>
    </w:p>
    <w:p w:rsidR="00680294" w:rsidRDefault="00680294" w:rsidP="00EE0260">
      <w:pPr>
        <w:spacing w:after="0" w:line="240" w:lineRule="auto"/>
      </w:pPr>
    </w:p>
    <w:p w:rsidR="001D7AF7" w:rsidRDefault="001D7AF7" w:rsidP="00EE0260">
      <w:pPr>
        <w:spacing w:after="0" w:line="240" w:lineRule="auto"/>
      </w:pPr>
    </w:p>
    <w:p w:rsidR="00310D7A" w:rsidRDefault="00310D7A" w:rsidP="00EE0260">
      <w:pPr>
        <w:spacing w:after="0" w:line="240" w:lineRule="auto"/>
      </w:pPr>
      <w:r>
        <w:t xml:space="preserve">Experimentations </w:t>
      </w:r>
      <w:r w:rsidR="001D7AF7">
        <w:t xml:space="preserve">related to Phase 4 of the ConstructyVET project </w:t>
      </w:r>
      <w:r>
        <w:t xml:space="preserve">were carried out within three selected training centres being a part of the CCCA-BTP network: Bordeaux-Blanquefort (2), </w:t>
      </w:r>
      <w:r w:rsidR="00B55950">
        <w:t>Angers</w:t>
      </w:r>
      <w:r>
        <w:t xml:space="preserve"> (1) and </w:t>
      </w:r>
      <w:r w:rsidR="00B55950">
        <w:t>Le Mans</w:t>
      </w:r>
      <w:r>
        <w:t xml:space="preserve"> (1). Each experimentation was prepared during a preparatory visit set up by the Training D</w:t>
      </w:r>
      <w:r w:rsidR="00744A02">
        <w:t>epartment</w:t>
      </w:r>
      <w:r>
        <w:t xml:space="preserve"> of the CCCA-BTP, where the following persons participated:</w:t>
      </w:r>
    </w:p>
    <w:p w:rsidR="00150770" w:rsidRDefault="00150770" w:rsidP="00EE0260">
      <w:pPr>
        <w:spacing w:after="0" w:line="240" w:lineRule="auto"/>
      </w:pPr>
    </w:p>
    <w:p w:rsidR="00310D7A" w:rsidRDefault="001D7AF7" w:rsidP="00EE0260">
      <w:pPr>
        <w:pStyle w:val="Paragraphedeliste"/>
        <w:numPr>
          <w:ilvl w:val="0"/>
          <w:numId w:val="25"/>
        </w:numPr>
        <w:spacing w:after="0" w:line="240" w:lineRule="auto"/>
      </w:pPr>
      <w:r>
        <w:t xml:space="preserve">ConstructyVET national </w:t>
      </w:r>
      <w:r w:rsidR="00680294">
        <w:t>manager</w:t>
      </w:r>
    </w:p>
    <w:p w:rsidR="00680294" w:rsidRDefault="001D7AF7" w:rsidP="00EE0260">
      <w:pPr>
        <w:pStyle w:val="Paragraphedeliste"/>
        <w:numPr>
          <w:ilvl w:val="0"/>
          <w:numId w:val="25"/>
        </w:numPr>
        <w:spacing w:after="0" w:line="240" w:lineRule="auto"/>
      </w:pPr>
      <w:r>
        <w:t>Head of the training centre concerned</w:t>
      </w:r>
    </w:p>
    <w:p w:rsidR="001D7AF7" w:rsidRDefault="001D7AF7" w:rsidP="00EE0260">
      <w:pPr>
        <w:pStyle w:val="Paragraphedeliste"/>
        <w:numPr>
          <w:ilvl w:val="0"/>
          <w:numId w:val="25"/>
        </w:numPr>
        <w:spacing w:after="0" w:line="240" w:lineRule="auto"/>
      </w:pPr>
      <w:r>
        <w:t>Pedagogical manager</w:t>
      </w:r>
    </w:p>
    <w:p w:rsidR="001D7AF7" w:rsidRDefault="001D7AF7" w:rsidP="00EE0260">
      <w:pPr>
        <w:pStyle w:val="Paragraphedeliste"/>
        <w:numPr>
          <w:ilvl w:val="0"/>
          <w:numId w:val="25"/>
        </w:numPr>
        <w:spacing w:after="0" w:line="240" w:lineRule="auto"/>
      </w:pPr>
      <w:r>
        <w:t>Trainer concerned.</w:t>
      </w:r>
    </w:p>
    <w:p w:rsidR="001D7AF7" w:rsidRDefault="001D7AF7" w:rsidP="00EE0260">
      <w:pPr>
        <w:spacing w:after="0" w:line="240" w:lineRule="auto"/>
      </w:pPr>
    </w:p>
    <w:p w:rsidR="001D7AF7" w:rsidRDefault="001D7AF7" w:rsidP="00EE0260">
      <w:pPr>
        <w:spacing w:after="0" w:line="240" w:lineRule="auto"/>
      </w:pPr>
      <w:r>
        <w:t>To guarantee a certain homogeneity to the results and to make it possible to compare them, two one-year vocational training paths were previously selected: one addressing team leaders (EQF level 4) and another one addressing worksite supervisors (EQF level 5). Within this general scheme:</w:t>
      </w:r>
    </w:p>
    <w:p w:rsidR="00150770" w:rsidRDefault="00150770" w:rsidP="00EE0260">
      <w:pPr>
        <w:spacing w:after="0" w:line="240" w:lineRule="auto"/>
      </w:pPr>
    </w:p>
    <w:p w:rsidR="001D7AF7" w:rsidRDefault="001D7AF7" w:rsidP="00EE0260">
      <w:pPr>
        <w:pStyle w:val="Paragraphedeliste"/>
        <w:numPr>
          <w:ilvl w:val="0"/>
          <w:numId w:val="25"/>
        </w:numPr>
        <w:spacing w:after="0" w:line="240" w:lineRule="auto"/>
      </w:pPr>
      <w:r>
        <w:t xml:space="preserve">Two short modules were experienced </w:t>
      </w:r>
      <w:r w:rsidR="00CF0EC0">
        <w:t>with team leaders (the same group of trainees: in Bordeaux-Blanquefort).</w:t>
      </w:r>
    </w:p>
    <w:p w:rsidR="00CF0EC0" w:rsidRDefault="00CF0EC0" w:rsidP="00EE0260">
      <w:pPr>
        <w:pStyle w:val="Paragraphedeliste"/>
        <w:numPr>
          <w:ilvl w:val="0"/>
          <w:numId w:val="25"/>
        </w:numPr>
        <w:spacing w:after="0" w:line="240" w:lineRule="auto"/>
      </w:pPr>
      <w:r>
        <w:t>One short module was experienced with worksite supervisors (two groups of trainees: in Angers</w:t>
      </w:r>
      <w:r w:rsidR="00B55950">
        <w:t xml:space="preserve"> and Le Mans</w:t>
      </w:r>
      <w:r>
        <w:t>).</w:t>
      </w:r>
    </w:p>
    <w:p w:rsidR="00CF0EC0" w:rsidRDefault="00CF0EC0" w:rsidP="00EE0260">
      <w:pPr>
        <w:spacing w:after="0" w:line="240" w:lineRule="auto"/>
      </w:pPr>
    </w:p>
    <w:p w:rsidR="00CF0EC0" w:rsidRDefault="00CF0EC0" w:rsidP="00EE0260">
      <w:pPr>
        <w:spacing w:after="0" w:line="240" w:lineRule="auto"/>
      </w:pPr>
      <w:r>
        <w:t>Therefore, four experimentations were carried out as follows:</w:t>
      </w:r>
    </w:p>
    <w:p w:rsidR="00CF0EC0" w:rsidRDefault="00CF0EC0" w:rsidP="00EE0260">
      <w:pPr>
        <w:spacing w:after="0" w:line="240" w:lineRule="auto"/>
      </w:pPr>
    </w:p>
    <w:tbl>
      <w:tblPr>
        <w:tblStyle w:val="Grilledutableau"/>
        <w:tblW w:w="0" w:type="auto"/>
        <w:tblLook w:val="04A0" w:firstRow="1" w:lastRow="0" w:firstColumn="1" w:lastColumn="0" w:noHBand="0" w:noVBand="1"/>
      </w:tblPr>
      <w:tblGrid>
        <w:gridCol w:w="3256"/>
        <w:gridCol w:w="3543"/>
        <w:gridCol w:w="1229"/>
        <w:gridCol w:w="1366"/>
      </w:tblGrid>
      <w:tr w:rsidR="00CF0EC0" w:rsidTr="00136467">
        <w:tc>
          <w:tcPr>
            <w:tcW w:w="3256" w:type="dxa"/>
            <w:vAlign w:val="center"/>
          </w:tcPr>
          <w:p w:rsidR="00136467" w:rsidRDefault="00136467" w:rsidP="00EE0260">
            <w:pPr>
              <w:spacing w:after="0" w:line="240" w:lineRule="auto"/>
            </w:pPr>
          </w:p>
          <w:p w:rsidR="00CF0EC0" w:rsidRDefault="00CF0EC0" w:rsidP="00EE0260">
            <w:pPr>
              <w:spacing w:after="0" w:line="240" w:lineRule="auto"/>
            </w:pPr>
            <w:r>
              <w:t>Diploma concerned</w:t>
            </w:r>
          </w:p>
          <w:p w:rsidR="00136467" w:rsidRDefault="00136467" w:rsidP="00EE0260">
            <w:pPr>
              <w:spacing w:after="0" w:line="240" w:lineRule="auto"/>
            </w:pPr>
          </w:p>
        </w:tc>
        <w:tc>
          <w:tcPr>
            <w:tcW w:w="3543" w:type="dxa"/>
            <w:vAlign w:val="center"/>
          </w:tcPr>
          <w:p w:rsidR="00CF0EC0" w:rsidRDefault="00CF0EC0" w:rsidP="00EE0260">
            <w:pPr>
              <w:spacing w:after="0" w:line="240" w:lineRule="auto"/>
            </w:pPr>
            <w:r>
              <w:t>Module</w:t>
            </w:r>
          </w:p>
        </w:tc>
        <w:tc>
          <w:tcPr>
            <w:tcW w:w="1229" w:type="dxa"/>
            <w:vAlign w:val="center"/>
          </w:tcPr>
          <w:p w:rsidR="00CF0EC0" w:rsidRDefault="00CF0EC0" w:rsidP="00EE0260">
            <w:pPr>
              <w:spacing w:after="0" w:line="240" w:lineRule="auto"/>
            </w:pPr>
            <w:r>
              <w:t>Duration</w:t>
            </w:r>
          </w:p>
        </w:tc>
        <w:tc>
          <w:tcPr>
            <w:tcW w:w="1366" w:type="dxa"/>
            <w:vAlign w:val="center"/>
          </w:tcPr>
          <w:p w:rsidR="00CF0EC0" w:rsidRDefault="00CF0EC0" w:rsidP="00EE0260">
            <w:pPr>
              <w:spacing w:after="0" w:line="240" w:lineRule="auto"/>
            </w:pPr>
            <w:r>
              <w:t>Participants</w:t>
            </w:r>
          </w:p>
        </w:tc>
      </w:tr>
      <w:tr w:rsidR="00CF0EC0" w:rsidTr="00136467">
        <w:tc>
          <w:tcPr>
            <w:tcW w:w="3256" w:type="dxa"/>
            <w:vAlign w:val="center"/>
          </w:tcPr>
          <w:p w:rsidR="00CF0EC0" w:rsidRDefault="00CF0EC0" w:rsidP="00EE0260">
            <w:pPr>
              <w:spacing w:after="0" w:line="240" w:lineRule="auto"/>
              <w:jc w:val="left"/>
            </w:pPr>
            <w:r w:rsidRPr="00CF0EC0">
              <w:t>Professional Title Team Leader</w:t>
            </w:r>
            <w:r w:rsidR="00136467">
              <w:t xml:space="preserve"> (L4)</w:t>
            </w:r>
          </w:p>
        </w:tc>
        <w:tc>
          <w:tcPr>
            <w:tcW w:w="3543" w:type="dxa"/>
            <w:vAlign w:val="center"/>
          </w:tcPr>
          <w:p w:rsidR="00CF0EC0" w:rsidRDefault="00CF0EC0" w:rsidP="00EE0260">
            <w:pPr>
              <w:spacing w:after="0" w:line="240" w:lineRule="auto"/>
              <w:jc w:val="left"/>
            </w:pPr>
            <w:r>
              <w:t>Organisation of repetitive operations at worksite</w:t>
            </w:r>
          </w:p>
        </w:tc>
        <w:tc>
          <w:tcPr>
            <w:tcW w:w="1229" w:type="dxa"/>
            <w:vAlign w:val="center"/>
          </w:tcPr>
          <w:p w:rsidR="00CF0EC0" w:rsidRDefault="00136467" w:rsidP="00EE0260">
            <w:pPr>
              <w:spacing w:after="0" w:line="240" w:lineRule="auto"/>
              <w:jc w:val="left"/>
            </w:pPr>
            <w:r>
              <w:t>14 hours</w:t>
            </w:r>
          </w:p>
        </w:tc>
        <w:tc>
          <w:tcPr>
            <w:tcW w:w="1366" w:type="dxa"/>
            <w:vAlign w:val="center"/>
          </w:tcPr>
          <w:p w:rsidR="00CF0EC0" w:rsidRDefault="00136467" w:rsidP="00EE0260">
            <w:pPr>
              <w:spacing w:after="0" w:line="240" w:lineRule="auto"/>
              <w:jc w:val="center"/>
            </w:pPr>
            <w:r>
              <w:t>8</w:t>
            </w:r>
          </w:p>
        </w:tc>
      </w:tr>
      <w:tr w:rsidR="00136467" w:rsidTr="00136467">
        <w:tc>
          <w:tcPr>
            <w:tcW w:w="3256" w:type="dxa"/>
            <w:vAlign w:val="center"/>
          </w:tcPr>
          <w:p w:rsidR="00136467" w:rsidRDefault="00136467" w:rsidP="00EE0260">
            <w:pPr>
              <w:spacing w:after="0" w:line="240" w:lineRule="auto"/>
              <w:jc w:val="left"/>
            </w:pPr>
            <w:r w:rsidRPr="00CF0EC0">
              <w:t>Professional Title Team Leader</w:t>
            </w:r>
            <w:r>
              <w:t xml:space="preserve"> (L4)</w:t>
            </w:r>
          </w:p>
        </w:tc>
        <w:tc>
          <w:tcPr>
            <w:tcW w:w="3543" w:type="dxa"/>
            <w:vAlign w:val="center"/>
          </w:tcPr>
          <w:p w:rsidR="00136467" w:rsidRDefault="00136467" w:rsidP="00EE0260">
            <w:pPr>
              <w:spacing w:after="0" w:line="240" w:lineRule="auto"/>
              <w:jc w:val="left"/>
            </w:pPr>
            <w:r>
              <w:t>Management and conflict resolution</w:t>
            </w:r>
          </w:p>
        </w:tc>
        <w:tc>
          <w:tcPr>
            <w:tcW w:w="1229" w:type="dxa"/>
            <w:vAlign w:val="center"/>
          </w:tcPr>
          <w:p w:rsidR="00136467" w:rsidRDefault="00136467" w:rsidP="00EE0260">
            <w:pPr>
              <w:spacing w:after="0" w:line="240" w:lineRule="auto"/>
              <w:jc w:val="left"/>
            </w:pPr>
            <w:r>
              <w:t>7 hours</w:t>
            </w:r>
          </w:p>
        </w:tc>
        <w:tc>
          <w:tcPr>
            <w:tcW w:w="1366" w:type="dxa"/>
            <w:vAlign w:val="center"/>
          </w:tcPr>
          <w:p w:rsidR="00136467" w:rsidRDefault="00136467" w:rsidP="00EE0260">
            <w:pPr>
              <w:spacing w:after="0" w:line="240" w:lineRule="auto"/>
              <w:jc w:val="center"/>
            </w:pPr>
            <w:r>
              <w:t>8</w:t>
            </w:r>
          </w:p>
        </w:tc>
      </w:tr>
      <w:tr w:rsidR="00136467" w:rsidTr="00136467">
        <w:tc>
          <w:tcPr>
            <w:tcW w:w="3256" w:type="dxa"/>
            <w:vAlign w:val="center"/>
          </w:tcPr>
          <w:p w:rsidR="00136467" w:rsidRDefault="00136467" w:rsidP="00EE0260">
            <w:pPr>
              <w:spacing w:after="0" w:line="240" w:lineRule="auto"/>
              <w:jc w:val="left"/>
            </w:pPr>
            <w:r>
              <w:t>Professional Diploma Technical Manager (L5)</w:t>
            </w:r>
          </w:p>
        </w:tc>
        <w:tc>
          <w:tcPr>
            <w:tcW w:w="3543" w:type="dxa"/>
            <w:vAlign w:val="center"/>
          </w:tcPr>
          <w:p w:rsidR="00136467" w:rsidRDefault="00136467" w:rsidP="00EE0260">
            <w:pPr>
              <w:spacing w:after="0" w:line="240" w:lineRule="auto"/>
              <w:jc w:val="left"/>
            </w:pPr>
            <w:r>
              <w:t>Cycling: Understanding, anticipating and setting up various phases at worksite</w:t>
            </w:r>
            <w:r w:rsidR="00B55950">
              <w:t xml:space="preserve"> - Angers</w:t>
            </w:r>
          </w:p>
        </w:tc>
        <w:tc>
          <w:tcPr>
            <w:tcW w:w="1229" w:type="dxa"/>
            <w:vAlign w:val="center"/>
          </w:tcPr>
          <w:p w:rsidR="00136467" w:rsidRDefault="00136467" w:rsidP="00EE0260">
            <w:pPr>
              <w:spacing w:after="0" w:line="240" w:lineRule="auto"/>
              <w:jc w:val="left"/>
            </w:pPr>
            <w:r>
              <w:t>14 hours</w:t>
            </w:r>
          </w:p>
        </w:tc>
        <w:tc>
          <w:tcPr>
            <w:tcW w:w="1366" w:type="dxa"/>
            <w:vAlign w:val="center"/>
          </w:tcPr>
          <w:p w:rsidR="00136467" w:rsidRDefault="00136467" w:rsidP="00EE0260">
            <w:pPr>
              <w:spacing w:after="0" w:line="240" w:lineRule="auto"/>
              <w:jc w:val="center"/>
            </w:pPr>
            <w:r>
              <w:t>12</w:t>
            </w:r>
          </w:p>
        </w:tc>
      </w:tr>
      <w:tr w:rsidR="00136467" w:rsidTr="00136467">
        <w:tc>
          <w:tcPr>
            <w:tcW w:w="3256" w:type="dxa"/>
            <w:vAlign w:val="center"/>
          </w:tcPr>
          <w:p w:rsidR="00136467" w:rsidRDefault="00136467" w:rsidP="00EE0260">
            <w:pPr>
              <w:spacing w:after="0" w:line="240" w:lineRule="auto"/>
              <w:jc w:val="left"/>
            </w:pPr>
            <w:r>
              <w:t>Professional Diploma Technical Manager (L5)</w:t>
            </w:r>
          </w:p>
        </w:tc>
        <w:tc>
          <w:tcPr>
            <w:tcW w:w="3543" w:type="dxa"/>
            <w:vAlign w:val="center"/>
          </w:tcPr>
          <w:p w:rsidR="00136467" w:rsidRDefault="00136467" w:rsidP="00EE0260">
            <w:pPr>
              <w:spacing w:after="0" w:line="240" w:lineRule="auto"/>
              <w:jc w:val="left"/>
            </w:pPr>
            <w:r>
              <w:t>Cycling: Understanding, anticipating and setting up various phases at worksite</w:t>
            </w:r>
            <w:r w:rsidR="00B55950">
              <w:t xml:space="preserve"> – Le Mans</w:t>
            </w:r>
          </w:p>
        </w:tc>
        <w:tc>
          <w:tcPr>
            <w:tcW w:w="1229" w:type="dxa"/>
            <w:vAlign w:val="center"/>
          </w:tcPr>
          <w:p w:rsidR="00136467" w:rsidRDefault="00136467" w:rsidP="00EE0260">
            <w:pPr>
              <w:spacing w:after="0" w:line="240" w:lineRule="auto"/>
              <w:jc w:val="left"/>
            </w:pPr>
            <w:r>
              <w:t>14 hours</w:t>
            </w:r>
          </w:p>
        </w:tc>
        <w:tc>
          <w:tcPr>
            <w:tcW w:w="1366" w:type="dxa"/>
            <w:vAlign w:val="center"/>
          </w:tcPr>
          <w:p w:rsidR="00136467" w:rsidRDefault="00136467" w:rsidP="00EE0260">
            <w:pPr>
              <w:spacing w:after="0" w:line="240" w:lineRule="auto"/>
              <w:jc w:val="center"/>
            </w:pPr>
            <w:r>
              <w:t>12</w:t>
            </w:r>
          </w:p>
        </w:tc>
      </w:tr>
      <w:tr w:rsidR="00136467" w:rsidTr="00136467">
        <w:tc>
          <w:tcPr>
            <w:tcW w:w="8028" w:type="dxa"/>
            <w:gridSpan w:val="3"/>
            <w:vAlign w:val="center"/>
          </w:tcPr>
          <w:p w:rsidR="00136467" w:rsidRDefault="00136467" w:rsidP="00EE0260">
            <w:pPr>
              <w:spacing w:after="0" w:line="240" w:lineRule="auto"/>
              <w:jc w:val="left"/>
            </w:pPr>
          </w:p>
          <w:p w:rsidR="00136467" w:rsidRDefault="00136467" w:rsidP="00EE0260">
            <w:pPr>
              <w:spacing w:after="0" w:line="240" w:lineRule="auto"/>
              <w:jc w:val="left"/>
            </w:pPr>
            <w:r>
              <w:t>TOTAL PARTICIPANTS</w:t>
            </w:r>
          </w:p>
          <w:p w:rsidR="00136467" w:rsidRDefault="00136467" w:rsidP="00EE0260">
            <w:pPr>
              <w:spacing w:after="0" w:line="240" w:lineRule="auto"/>
              <w:jc w:val="left"/>
            </w:pPr>
          </w:p>
        </w:tc>
        <w:tc>
          <w:tcPr>
            <w:tcW w:w="1366" w:type="dxa"/>
            <w:vAlign w:val="center"/>
          </w:tcPr>
          <w:p w:rsidR="00136467" w:rsidRDefault="00136467" w:rsidP="00EE0260">
            <w:pPr>
              <w:spacing w:after="0" w:line="240" w:lineRule="auto"/>
              <w:jc w:val="center"/>
            </w:pPr>
            <w:r>
              <w:t>40</w:t>
            </w:r>
          </w:p>
        </w:tc>
      </w:tr>
    </w:tbl>
    <w:p w:rsidR="00680294" w:rsidRDefault="00680294" w:rsidP="00EE0260">
      <w:pPr>
        <w:spacing w:after="0" w:line="240" w:lineRule="auto"/>
      </w:pPr>
    </w:p>
    <w:p w:rsidR="00680294" w:rsidRDefault="00680294" w:rsidP="00EE0260">
      <w:pPr>
        <w:spacing w:after="0" w:line="240" w:lineRule="auto"/>
      </w:pPr>
    </w:p>
    <w:p w:rsidR="004E25F5" w:rsidRDefault="004E25F5" w:rsidP="00EE0260">
      <w:pPr>
        <w:spacing w:after="0" w:line="240" w:lineRule="auto"/>
      </w:pPr>
      <w:r>
        <w:lastRenderedPageBreak/>
        <w:t>The diploma concerned are prepared in both: training centres and companies, under the pedagogical responsibility of the training centre, in coordination with the French coordination body: the CCCA-BTP. The full training path takes 10 months</w:t>
      </w:r>
      <w:r w:rsidR="00D66738">
        <w:t>, with three weeks in company and one week in training centre each month. Each week in training centre includes up to three different training modules, learned mostly in workshops. Formal evaluation of the learning outcomes, leading to a formally recognised diploma, is organised by appropriate qualification national body, only once the whole cycle is finished. Therefore, the evaluation carried out within the framework of the ConstructyVET project could be considered only as non-formal and without any certification, given that the French Education Law imposes strict rules for every formal attribution of qualifications and certifications, in line with the requirements of National Register of Vocational Qualifications.</w:t>
      </w:r>
    </w:p>
    <w:p w:rsidR="004E25F5" w:rsidRDefault="004E25F5" w:rsidP="00EE0260">
      <w:pPr>
        <w:spacing w:after="0" w:line="240" w:lineRule="auto"/>
      </w:pPr>
    </w:p>
    <w:p w:rsidR="004E25F5" w:rsidRDefault="004E25F5" w:rsidP="00EE0260">
      <w:pPr>
        <w:spacing w:after="0" w:line="240" w:lineRule="auto"/>
      </w:pPr>
    </w:p>
    <w:p w:rsidR="00251E20" w:rsidRDefault="00251E20" w:rsidP="00EE0260">
      <w:pPr>
        <w:spacing w:after="0" w:line="240" w:lineRule="auto"/>
        <w:rPr>
          <w:b/>
          <w:color w:val="2F5496" w:themeColor="accent1" w:themeShade="BF"/>
          <w:sz w:val="24"/>
          <w:szCs w:val="24"/>
        </w:rPr>
      </w:pPr>
      <w:r>
        <w:t xml:space="preserve">Experimentation 1. </w:t>
      </w:r>
      <w:r w:rsidR="007C131E" w:rsidRPr="007C131E">
        <w:rPr>
          <w:b/>
          <w:color w:val="2F5496" w:themeColor="accent1" w:themeShade="BF"/>
          <w:sz w:val="24"/>
          <w:szCs w:val="24"/>
        </w:rPr>
        <w:t>Organisation of repetitive operations at worksite</w:t>
      </w:r>
    </w:p>
    <w:p w:rsidR="007C131E" w:rsidRDefault="007C131E" w:rsidP="00EE0260">
      <w:pPr>
        <w:spacing w:after="0" w:line="240" w:lineRule="auto"/>
      </w:pPr>
    </w:p>
    <w:tbl>
      <w:tblPr>
        <w:tblStyle w:val="Grilledutableau"/>
        <w:tblW w:w="0" w:type="auto"/>
        <w:tblLook w:val="04A0" w:firstRow="1" w:lastRow="0" w:firstColumn="1" w:lastColumn="0" w:noHBand="0" w:noVBand="1"/>
      </w:tblPr>
      <w:tblGrid>
        <w:gridCol w:w="3163"/>
        <w:gridCol w:w="6188"/>
      </w:tblGrid>
      <w:tr w:rsidR="00251E20" w:rsidRPr="00251E20" w:rsidTr="00251E20">
        <w:tc>
          <w:tcPr>
            <w:tcW w:w="3163" w:type="dxa"/>
          </w:tcPr>
          <w:p w:rsidR="00251E20" w:rsidRPr="00251E20" w:rsidRDefault="00251E20" w:rsidP="00EE0260">
            <w:pPr>
              <w:spacing w:after="0" w:line="240" w:lineRule="auto"/>
            </w:pPr>
            <w:r>
              <w:t>Title</w:t>
            </w:r>
            <w:r w:rsidRPr="00251E20">
              <w:t xml:space="preserve"> of training / </w:t>
            </w:r>
            <w:r>
              <w:t xml:space="preserve">name of </w:t>
            </w:r>
            <w:r w:rsidRPr="00251E20">
              <w:t>VET track:</w:t>
            </w:r>
          </w:p>
        </w:tc>
        <w:tc>
          <w:tcPr>
            <w:tcW w:w="6188" w:type="dxa"/>
          </w:tcPr>
          <w:p w:rsidR="00251E20" w:rsidRPr="00251E20" w:rsidRDefault="00741CC5" w:rsidP="00EE0260">
            <w:pPr>
              <w:spacing w:after="0" w:line="240" w:lineRule="auto"/>
            </w:pPr>
            <w:r>
              <w:t xml:space="preserve">Part of a training path leading to </w:t>
            </w:r>
            <w:r w:rsidRPr="00CF0EC0">
              <w:t>Professional Title Team Leader</w:t>
            </w:r>
            <w:r w:rsidR="00B05A85">
              <w:t xml:space="preserve"> (</w:t>
            </w:r>
            <w:r>
              <w:t>EQF Level 4; registered in National Register of Vocational Qualifications)</w:t>
            </w:r>
          </w:p>
        </w:tc>
      </w:tr>
      <w:tr w:rsidR="00251E20" w:rsidRPr="00251E20" w:rsidTr="00251E20">
        <w:tc>
          <w:tcPr>
            <w:tcW w:w="3163" w:type="dxa"/>
          </w:tcPr>
          <w:p w:rsidR="00251E20" w:rsidRDefault="00251E20" w:rsidP="00EE0260">
            <w:pPr>
              <w:spacing w:after="0" w:line="240" w:lineRule="auto"/>
            </w:pPr>
            <w:r>
              <w:t>Training provider:</w:t>
            </w:r>
          </w:p>
        </w:tc>
        <w:tc>
          <w:tcPr>
            <w:tcW w:w="6188" w:type="dxa"/>
          </w:tcPr>
          <w:p w:rsidR="00251E20" w:rsidRPr="00251E20" w:rsidRDefault="00741CC5" w:rsidP="00EE0260">
            <w:pPr>
              <w:spacing w:after="0" w:line="240" w:lineRule="auto"/>
            </w:pPr>
            <w:r>
              <w:t>Vocational Education and Training Centre in the Construction Industry – Bordeaux-Blanquefort (CCCA-BTP national network)</w:t>
            </w:r>
          </w:p>
        </w:tc>
      </w:tr>
      <w:tr w:rsidR="00251E20" w:rsidRPr="00251E20" w:rsidTr="00251E20">
        <w:tc>
          <w:tcPr>
            <w:tcW w:w="3163" w:type="dxa"/>
          </w:tcPr>
          <w:p w:rsidR="00251E20" w:rsidRPr="00251E20" w:rsidRDefault="00251E20" w:rsidP="00EE0260">
            <w:pPr>
              <w:spacing w:after="0" w:line="240" w:lineRule="auto"/>
            </w:pPr>
            <w:r w:rsidRPr="00E7198A">
              <w:t xml:space="preserve">Information about the units </w:t>
            </w:r>
            <w:r>
              <w:t>of learning trained:</w:t>
            </w:r>
          </w:p>
        </w:tc>
        <w:tc>
          <w:tcPr>
            <w:tcW w:w="6188" w:type="dxa"/>
          </w:tcPr>
          <w:p w:rsidR="00251E20" w:rsidRPr="00467B33" w:rsidRDefault="00B05A85" w:rsidP="00EE0260">
            <w:pPr>
              <w:spacing w:after="0" w:line="240" w:lineRule="auto"/>
            </w:pPr>
            <w:r w:rsidRPr="00467B33">
              <w:t>Main objectives and contents (in line with the outcomes of the Phase 2):</w:t>
            </w:r>
          </w:p>
          <w:p w:rsidR="007E65A4" w:rsidRPr="00467B33" w:rsidRDefault="007E65A4" w:rsidP="00EE0260">
            <w:pPr>
              <w:pStyle w:val="Paragraphedeliste"/>
              <w:numPr>
                <w:ilvl w:val="0"/>
                <w:numId w:val="27"/>
              </w:numPr>
              <w:suppressAutoHyphens w:val="0"/>
              <w:spacing w:after="0" w:line="240" w:lineRule="auto"/>
              <w:ind w:left="313"/>
              <w:contextualSpacing/>
              <w:rPr>
                <w:rFonts w:cs="Arial"/>
                <w:lang w:val="en-US"/>
              </w:rPr>
            </w:pPr>
            <w:r w:rsidRPr="00467B33">
              <w:rPr>
                <w:rFonts w:cs="Arial"/>
                <w:lang w:val="en-US"/>
              </w:rPr>
              <w:t>Strengthen knowledge of occupational health and safety standards.</w:t>
            </w:r>
          </w:p>
          <w:p w:rsidR="00B05A85" w:rsidRPr="00467B33" w:rsidRDefault="007E65A4" w:rsidP="00EE0260">
            <w:pPr>
              <w:pStyle w:val="Paragraphedeliste"/>
              <w:numPr>
                <w:ilvl w:val="0"/>
                <w:numId w:val="27"/>
              </w:numPr>
              <w:suppressAutoHyphens w:val="0"/>
              <w:spacing w:after="0" w:line="240" w:lineRule="auto"/>
              <w:ind w:left="313"/>
              <w:contextualSpacing/>
              <w:rPr>
                <w:rFonts w:cs="Arial"/>
                <w:lang w:val="en-US"/>
              </w:rPr>
            </w:pPr>
            <w:r w:rsidRPr="00467B33">
              <w:rPr>
                <w:rFonts w:cs="Arial"/>
                <w:lang w:val="en-US"/>
              </w:rPr>
              <w:t>Know the various and complementary planning methods taking into account its different components (duration, human and other resources, orders for materials, etc.)</w:t>
            </w:r>
          </w:p>
          <w:p w:rsidR="007E65A4" w:rsidRPr="00467B33" w:rsidRDefault="007E65A4" w:rsidP="00EE0260">
            <w:pPr>
              <w:pStyle w:val="Paragraphedeliste"/>
              <w:numPr>
                <w:ilvl w:val="0"/>
                <w:numId w:val="27"/>
              </w:numPr>
              <w:suppressAutoHyphens w:val="0"/>
              <w:spacing w:after="0" w:line="240" w:lineRule="auto"/>
              <w:ind w:left="313"/>
              <w:contextualSpacing/>
              <w:rPr>
                <w:rFonts w:cs="Arial"/>
                <w:lang w:val="en-US"/>
              </w:rPr>
            </w:pPr>
            <w:r w:rsidRPr="00467B33">
              <w:rPr>
                <w:rFonts w:cs="Arial"/>
                <w:lang w:val="en-US"/>
              </w:rPr>
              <w:t>Know how to build a team and assign daily work schedules for everyone with a view to a rational work organization.</w:t>
            </w:r>
          </w:p>
          <w:p w:rsidR="007E65A4" w:rsidRPr="00467B33" w:rsidRDefault="00467B33" w:rsidP="00EE0260">
            <w:pPr>
              <w:pStyle w:val="Paragraphedeliste"/>
              <w:numPr>
                <w:ilvl w:val="0"/>
                <w:numId w:val="27"/>
              </w:numPr>
              <w:suppressAutoHyphens w:val="0"/>
              <w:spacing w:after="0" w:line="240" w:lineRule="auto"/>
              <w:ind w:left="313"/>
              <w:contextualSpacing/>
              <w:rPr>
                <w:rFonts w:cs="Arial"/>
                <w:lang w:val="en-US"/>
              </w:rPr>
            </w:pPr>
            <w:r w:rsidRPr="00467B33">
              <w:rPr>
                <w:rFonts w:cs="Arial"/>
                <w:lang w:val="en-US"/>
              </w:rPr>
              <w:t>Master team coordination rules: knowing how to convey information and instructions in a clear way to be well understood, explain work sequences and manage interfaces between different stakeholders.</w:t>
            </w:r>
          </w:p>
          <w:p w:rsidR="00467B33" w:rsidRPr="00467B33" w:rsidRDefault="00467B33" w:rsidP="00EE0260">
            <w:pPr>
              <w:pStyle w:val="Paragraphedeliste"/>
              <w:numPr>
                <w:ilvl w:val="0"/>
                <w:numId w:val="27"/>
              </w:numPr>
              <w:suppressAutoHyphens w:val="0"/>
              <w:spacing w:after="0" w:line="240" w:lineRule="auto"/>
              <w:ind w:left="313"/>
              <w:contextualSpacing/>
              <w:rPr>
                <w:rFonts w:cs="Arial"/>
                <w:lang w:val="en-US"/>
              </w:rPr>
            </w:pPr>
            <w:r w:rsidRPr="00467B33">
              <w:rPr>
                <w:rFonts w:cs="Arial"/>
                <w:lang w:val="en-US"/>
              </w:rPr>
              <w:t>Know how to control the work done by the team and to accompany the workers in the execution of the corrections.</w:t>
            </w:r>
          </w:p>
          <w:p w:rsidR="00467B33" w:rsidRPr="00467B33" w:rsidRDefault="00467B33" w:rsidP="00EE0260">
            <w:pPr>
              <w:pStyle w:val="Paragraphedeliste"/>
              <w:numPr>
                <w:ilvl w:val="0"/>
                <w:numId w:val="27"/>
              </w:numPr>
              <w:suppressAutoHyphens w:val="0"/>
              <w:spacing w:after="0" w:line="240" w:lineRule="auto"/>
              <w:ind w:left="313"/>
              <w:contextualSpacing/>
              <w:rPr>
                <w:rFonts w:cs="Arial"/>
                <w:lang w:val="en-US"/>
              </w:rPr>
            </w:pPr>
            <w:r w:rsidRPr="00467B33">
              <w:rPr>
                <w:rFonts w:cs="Arial"/>
                <w:lang w:val="en-US"/>
              </w:rPr>
              <w:t>Strengthen the research and exploitation capacities of the tools available on the internet for information, communication and work organization purposes.</w:t>
            </w:r>
          </w:p>
        </w:tc>
      </w:tr>
      <w:tr w:rsidR="007E65A4" w:rsidRPr="00251E20" w:rsidTr="00604AAF">
        <w:tc>
          <w:tcPr>
            <w:tcW w:w="3163" w:type="dxa"/>
          </w:tcPr>
          <w:p w:rsidR="007E65A4" w:rsidRPr="00E7198A" w:rsidRDefault="007E65A4" w:rsidP="00EE0260">
            <w:pPr>
              <w:suppressAutoHyphens w:val="0"/>
              <w:spacing w:after="0" w:line="240" w:lineRule="auto"/>
              <w:contextualSpacing/>
              <w:jc w:val="left"/>
            </w:pPr>
            <w:r>
              <w:t>Name of document issued upon completion of the training and assessment:</w:t>
            </w:r>
          </w:p>
        </w:tc>
        <w:tc>
          <w:tcPr>
            <w:tcW w:w="6188" w:type="dxa"/>
            <w:vAlign w:val="center"/>
          </w:tcPr>
          <w:p w:rsidR="007E65A4" w:rsidRPr="00467B33" w:rsidRDefault="00467B33" w:rsidP="00EE0260">
            <w:pPr>
              <w:suppressAutoHyphens w:val="0"/>
              <w:spacing w:after="0" w:line="240" w:lineRule="auto"/>
              <w:contextualSpacing/>
              <w:rPr>
                <w:rFonts w:cs="Arial"/>
                <w:lang w:val="en-US"/>
              </w:rPr>
            </w:pPr>
            <w:r>
              <w:rPr>
                <w:rFonts w:cs="Arial"/>
                <w:lang w:val="en-US"/>
              </w:rPr>
              <w:t>Certificate of attendance.</w:t>
            </w:r>
          </w:p>
        </w:tc>
      </w:tr>
      <w:tr w:rsidR="007E65A4" w:rsidRPr="00251E20" w:rsidTr="00251E20">
        <w:tc>
          <w:tcPr>
            <w:tcW w:w="3163" w:type="dxa"/>
          </w:tcPr>
          <w:p w:rsidR="007E65A4" w:rsidRPr="00E7198A" w:rsidRDefault="007E65A4" w:rsidP="00EE0260">
            <w:pPr>
              <w:suppressAutoHyphens w:val="0"/>
              <w:spacing w:after="0" w:line="240" w:lineRule="auto"/>
              <w:contextualSpacing/>
              <w:jc w:val="left"/>
            </w:pPr>
            <w:r w:rsidRPr="00E7198A">
              <w:t xml:space="preserve">Number of </w:t>
            </w:r>
            <w:r>
              <w:t>trainees:</w:t>
            </w:r>
          </w:p>
        </w:tc>
        <w:tc>
          <w:tcPr>
            <w:tcW w:w="6188" w:type="dxa"/>
          </w:tcPr>
          <w:p w:rsidR="007E65A4" w:rsidRPr="00467B33" w:rsidRDefault="00467B33" w:rsidP="00EE0260">
            <w:pPr>
              <w:suppressAutoHyphens w:val="0"/>
              <w:spacing w:after="0" w:line="240" w:lineRule="auto"/>
              <w:contextualSpacing/>
              <w:rPr>
                <w:rFonts w:cs="Arial"/>
                <w:lang w:val="en-US"/>
              </w:rPr>
            </w:pPr>
            <w:r>
              <w:rPr>
                <w:rFonts w:cs="Arial"/>
                <w:lang w:val="en-US"/>
              </w:rPr>
              <w:t>8</w:t>
            </w:r>
          </w:p>
        </w:tc>
      </w:tr>
      <w:tr w:rsidR="007E65A4" w:rsidRPr="00251E20" w:rsidTr="00251E20">
        <w:tc>
          <w:tcPr>
            <w:tcW w:w="3163" w:type="dxa"/>
          </w:tcPr>
          <w:p w:rsidR="007E65A4" w:rsidRDefault="007E65A4" w:rsidP="00EE0260">
            <w:pPr>
              <w:spacing w:after="0" w:line="240" w:lineRule="auto"/>
            </w:pPr>
            <w:r w:rsidRPr="00E7198A">
              <w:t>Date</w:t>
            </w:r>
            <w:r>
              <w:t>s</w:t>
            </w:r>
            <w:r w:rsidRPr="00E7198A">
              <w:t xml:space="preserve"> of training</w:t>
            </w:r>
            <w:r>
              <w:t>:</w:t>
            </w:r>
          </w:p>
        </w:tc>
        <w:tc>
          <w:tcPr>
            <w:tcW w:w="6188" w:type="dxa"/>
          </w:tcPr>
          <w:p w:rsidR="007E65A4" w:rsidRPr="00467B33" w:rsidRDefault="00467B33" w:rsidP="00EE0260">
            <w:pPr>
              <w:suppressAutoHyphens w:val="0"/>
              <w:spacing w:after="0" w:line="240" w:lineRule="auto"/>
              <w:contextualSpacing/>
              <w:rPr>
                <w:rFonts w:cs="Arial"/>
                <w:lang w:val="en-US"/>
              </w:rPr>
            </w:pPr>
            <w:r>
              <w:rPr>
                <w:rFonts w:cs="Arial"/>
                <w:lang w:val="en-US"/>
              </w:rPr>
              <w:t>14-15 May 2018</w:t>
            </w:r>
          </w:p>
        </w:tc>
      </w:tr>
    </w:tbl>
    <w:p w:rsidR="00467B33" w:rsidRDefault="00467B33" w:rsidP="00EE0260">
      <w:pPr>
        <w:spacing w:after="0" w:line="240" w:lineRule="auto"/>
      </w:pPr>
    </w:p>
    <w:p w:rsidR="00467B33" w:rsidRDefault="00467B33" w:rsidP="00EE0260">
      <w:pPr>
        <w:suppressAutoHyphens w:val="0"/>
        <w:spacing w:after="0" w:line="240" w:lineRule="auto"/>
        <w:jc w:val="left"/>
      </w:pPr>
      <w:r>
        <w:br w:type="page"/>
      </w:r>
    </w:p>
    <w:p w:rsidR="00467B33" w:rsidRDefault="00467B33" w:rsidP="00EE0260">
      <w:pPr>
        <w:spacing w:after="0" w:line="240" w:lineRule="auto"/>
        <w:rPr>
          <w:b/>
          <w:color w:val="2F5496" w:themeColor="accent1" w:themeShade="BF"/>
          <w:sz w:val="24"/>
          <w:szCs w:val="24"/>
        </w:rPr>
      </w:pPr>
      <w:r>
        <w:lastRenderedPageBreak/>
        <w:t xml:space="preserve">Experimentation 2. </w:t>
      </w:r>
      <w:r w:rsidRPr="00467B33">
        <w:rPr>
          <w:b/>
          <w:color w:val="2F5496" w:themeColor="accent1" w:themeShade="BF"/>
          <w:sz w:val="24"/>
          <w:szCs w:val="24"/>
        </w:rPr>
        <w:t>Management and conflict resolution</w:t>
      </w:r>
    </w:p>
    <w:p w:rsidR="00467B33" w:rsidRDefault="00467B33" w:rsidP="00EE0260">
      <w:pPr>
        <w:spacing w:after="0" w:line="240" w:lineRule="auto"/>
      </w:pPr>
    </w:p>
    <w:tbl>
      <w:tblPr>
        <w:tblStyle w:val="Grilledutableau"/>
        <w:tblW w:w="0" w:type="auto"/>
        <w:tblLook w:val="04A0" w:firstRow="1" w:lastRow="0" w:firstColumn="1" w:lastColumn="0" w:noHBand="0" w:noVBand="1"/>
      </w:tblPr>
      <w:tblGrid>
        <w:gridCol w:w="3163"/>
        <w:gridCol w:w="6188"/>
      </w:tblGrid>
      <w:tr w:rsidR="00467B33" w:rsidRPr="00251E20" w:rsidTr="00604AAF">
        <w:tc>
          <w:tcPr>
            <w:tcW w:w="3163" w:type="dxa"/>
          </w:tcPr>
          <w:p w:rsidR="00467B33" w:rsidRPr="00251E20" w:rsidRDefault="00467B33" w:rsidP="00EE0260">
            <w:pPr>
              <w:spacing w:after="0" w:line="240" w:lineRule="auto"/>
            </w:pPr>
            <w:r>
              <w:t>Title</w:t>
            </w:r>
            <w:r w:rsidRPr="00251E20">
              <w:t xml:space="preserve"> of training / </w:t>
            </w:r>
            <w:r>
              <w:t xml:space="preserve">name of </w:t>
            </w:r>
            <w:r w:rsidRPr="00251E20">
              <w:t>VET track:</w:t>
            </w:r>
          </w:p>
        </w:tc>
        <w:tc>
          <w:tcPr>
            <w:tcW w:w="6188" w:type="dxa"/>
          </w:tcPr>
          <w:p w:rsidR="00467B33" w:rsidRPr="00251E20" w:rsidRDefault="00467B33" w:rsidP="00EE0260">
            <w:pPr>
              <w:spacing w:after="0" w:line="240" w:lineRule="auto"/>
            </w:pPr>
            <w:r>
              <w:t xml:space="preserve">Part of a training path leading to </w:t>
            </w:r>
            <w:r w:rsidRPr="00CF0EC0">
              <w:t>Professional Title Team Leader</w:t>
            </w:r>
            <w:r>
              <w:t xml:space="preserve"> (EQF Level 4; registered in National Register of Vocational Qualifications)</w:t>
            </w:r>
          </w:p>
        </w:tc>
      </w:tr>
      <w:tr w:rsidR="00467B33" w:rsidRPr="00251E20" w:rsidTr="00604AAF">
        <w:tc>
          <w:tcPr>
            <w:tcW w:w="3163" w:type="dxa"/>
          </w:tcPr>
          <w:p w:rsidR="00467B33" w:rsidRDefault="00467B33" w:rsidP="00EE0260">
            <w:pPr>
              <w:spacing w:after="0" w:line="240" w:lineRule="auto"/>
            </w:pPr>
            <w:r>
              <w:t>Training provider:</w:t>
            </w:r>
          </w:p>
        </w:tc>
        <w:tc>
          <w:tcPr>
            <w:tcW w:w="6188" w:type="dxa"/>
          </w:tcPr>
          <w:p w:rsidR="00467B33" w:rsidRPr="00251E20" w:rsidRDefault="00467B33" w:rsidP="00EE0260">
            <w:pPr>
              <w:spacing w:after="0" w:line="240" w:lineRule="auto"/>
            </w:pPr>
            <w:r>
              <w:t>Vocational Education and Training Centre in the Construction Industry – Bordeaux-Blanquefort (CCCA-BTP national network)</w:t>
            </w:r>
          </w:p>
        </w:tc>
      </w:tr>
      <w:tr w:rsidR="00251E20" w:rsidRPr="00251E20" w:rsidTr="00604AAF">
        <w:tc>
          <w:tcPr>
            <w:tcW w:w="3163" w:type="dxa"/>
          </w:tcPr>
          <w:p w:rsidR="00251E20" w:rsidRPr="00251E20" w:rsidRDefault="00251E20" w:rsidP="00EE0260">
            <w:pPr>
              <w:spacing w:after="0" w:line="240" w:lineRule="auto"/>
            </w:pPr>
            <w:r w:rsidRPr="00E7198A">
              <w:t xml:space="preserve">Information about the units </w:t>
            </w:r>
            <w:r>
              <w:t>of learning trained:</w:t>
            </w:r>
          </w:p>
        </w:tc>
        <w:tc>
          <w:tcPr>
            <w:tcW w:w="6188" w:type="dxa"/>
          </w:tcPr>
          <w:p w:rsidR="00467B33" w:rsidRPr="00B55950" w:rsidRDefault="00467B33" w:rsidP="00EE0260">
            <w:pPr>
              <w:spacing w:after="0" w:line="240" w:lineRule="auto"/>
            </w:pPr>
            <w:r w:rsidRPr="00B55950">
              <w:t>Main objectives and contents (in line with the outcomes of the Phase 2):</w:t>
            </w:r>
          </w:p>
          <w:p w:rsidR="00251E20" w:rsidRPr="00B55950" w:rsidRDefault="00467B33" w:rsidP="00EE0260">
            <w:pPr>
              <w:pStyle w:val="Paragraphedeliste"/>
              <w:numPr>
                <w:ilvl w:val="0"/>
                <w:numId w:val="28"/>
              </w:numPr>
              <w:suppressAutoHyphens w:val="0"/>
              <w:spacing w:after="0" w:line="240" w:lineRule="auto"/>
              <w:ind w:left="313"/>
              <w:contextualSpacing/>
              <w:rPr>
                <w:rFonts w:cs="Arial"/>
                <w:lang w:val="en-US"/>
              </w:rPr>
            </w:pPr>
            <w:r w:rsidRPr="00B55950">
              <w:rPr>
                <w:rFonts w:cs="Arial"/>
                <w:lang w:val="en-US"/>
              </w:rPr>
              <w:t>Know how to identify your main emotions and reactions, explain them and understand them.</w:t>
            </w:r>
          </w:p>
          <w:p w:rsidR="00467B33" w:rsidRPr="00B55950" w:rsidRDefault="00467B33" w:rsidP="00EE0260">
            <w:pPr>
              <w:pStyle w:val="Paragraphedeliste"/>
              <w:numPr>
                <w:ilvl w:val="0"/>
                <w:numId w:val="28"/>
              </w:numPr>
              <w:suppressAutoHyphens w:val="0"/>
              <w:spacing w:after="0" w:line="240" w:lineRule="auto"/>
              <w:ind w:left="313"/>
              <w:contextualSpacing/>
              <w:rPr>
                <w:rFonts w:cs="Arial"/>
                <w:lang w:val="en-US"/>
              </w:rPr>
            </w:pPr>
            <w:r w:rsidRPr="00B55950">
              <w:rPr>
                <w:rFonts w:cs="Arial"/>
                <w:lang w:val="en-US"/>
              </w:rPr>
              <w:t>Know how to identify your own emotional profile to determine your own positive aspects and those of teams and other professional partners.</w:t>
            </w:r>
          </w:p>
          <w:p w:rsidR="00467B33" w:rsidRPr="00B55950" w:rsidRDefault="00467B33" w:rsidP="00EE0260">
            <w:pPr>
              <w:pStyle w:val="Paragraphedeliste"/>
              <w:numPr>
                <w:ilvl w:val="0"/>
                <w:numId w:val="28"/>
              </w:numPr>
              <w:suppressAutoHyphens w:val="0"/>
              <w:spacing w:after="0" w:line="240" w:lineRule="auto"/>
              <w:ind w:left="313"/>
              <w:contextualSpacing/>
              <w:rPr>
                <w:rFonts w:cs="Arial"/>
                <w:lang w:val="en-US"/>
              </w:rPr>
            </w:pPr>
            <w:r w:rsidRPr="00B55950">
              <w:rPr>
                <w:rFonts w:cs="Arial"/>
                <w:lang w:val="en-US"/>
              </w:rPr>
              <w:t>Know conflict resolution methods to better deal with conflict situations.</w:t>
            </w:r>
          </w:p>
          <w:p w:rsidR="00467B33" w:rsidRPr="00B55950" w:rsidRDefault="00467B33" w:rsidP="00EE0260">
            <w:pPr>
              <w:pStyle w:val="Paragraphedeliste"/>
              <w:numPr>
                <w:ilvl w:val="0"/>
                <w:numId w:val="28"/>
              </w:numPr>
              <w:suppressAutoHyphens w:val="0"/>
              <w:spacing w:after="0" w:line="240" w:lineRule="auto"/>
              <w:ind w:left="313"/>
              <w:contextualSpacing/>
              <w:rPr>
                <w:rFonts w:cs="Arial"/>
                <w:lang w:val="en-US"/>
              </w:rPr>
            </w:pPr>
            <w:r w:rsidRPr="00B55950">
              <w:rPr>
                <w:rFonts w:cs="Arial"/>
                <w:lang w:val="en-US"/>
              </w:rPr>
              <w:t>Understand the relationship between emotions, stress, conflict and self-confidence.</w:t>
            </w:r>
          </w:p>
          <w:p w:rsidR="00467B33" w:rsidRPr="00B55950" w:rsidRDefault="00467B33" w:rsidP="00EE0260">
            <w:pPr>
              <w:pStyle w:val="Paragraphedeliste"/>
              <w:numPr>
                <w:ilvl w:val="0"/>
                <w:numId w:val="28"/>
              </w:numPr>
              <w:suppressAutoHyphens w:val="0"/>
              <w:spacing w:after="0" w:line="240" w:lineRule="auto"/>
              <w:ind w:left="313"/>
              <w:contextualSpacing/>
            </w:pPr>
            <w:r w:rsidRPr="00B55950">
              <w:rPr>
                <w:rFonts w:cs="Arial"/>
                <w:lang w:val="en-US"/>
              </w:rPr>
              <w:t>Be able to understand the behavioral inconsistencies of employees and be able to handle inconsistent emotional reactions.</w:t>
            </w:r>
          </w:p>
        </w:tc>
      </w:tr>
      <w:tr w:rsidR="00B55950" w:rsidRPr="00251E20" w:rsidTr="00604AAF">
        <w:tc>
          <w:tcPr>
            <w:tcW w:w="3163" w:type="dxa"/>
          </w:tcPr>
          <w:p w:rsidR="00B55950" w:rsidRPr="00E7198A" w:rsidRDefault="00B55950" w:rsidP="00EE0260">
            <w:pPr>
              <w:suppressAutoHyphens w:val="0"/>
              <w:spacing w:after="0" w:line="240" w:lineRule="auto"/>
              <w:contextualSpacing/>
              <w:jc w:val="left"/>
            </w:pPr>
            <w:r>
              <w:t>Name of document issued upon completion of the training and assessment:</w:t>
            </w:r>
          </w:p>
        </w:tc>
        <w:tc>
          <w:tcPr>
            <w:tcW w:w="6188" w:type="dxa"/>
            <w:vAlign w:val="center"/>
          </w:tcPr>
          <w:p w:rsidR="00B55950" w:rsidRPr="00467B33" w:rsidRDefault="00B55950" w:rsidP="00EE0260">
            <w:pPr>
              <w:suppressAutoHyphens w:val="0"/>
              <w:spacing w:after="0" w:line="240" w:lineRule="auto"/>
              <w:contextualSpacing/>
              <w:rPr>
                <w:rFonts w:cs="Arial"/>
                <w:lang w:val="en-US"/>
              </w:rPr>
            </w:pPr>
            <w:r>
              <w:rPr>
                <w:rFonts w:cs="Arial"/>
                <w:lang w:val="en-US"/>
              </w:rPr>
              <w:t>Certificate of attendance.</w:t>
            </w:r>
          </w:p>
        </w:tc>
      </w:tr>
      <w:tr w:rsidR="00B55950" w:rsidRPr="00251E20" w:rsidTr="00604AAF">
        <w:tc>
          <w:tcPr>
            <w:tcW w:w="3163" w:type="dxa"/>
          </w:tcPr>
          <w:p w:rsidR="00B55950" w:rsidRPr="00E7198A" w:rsidRDefault="00B55950" w:rsidP="00EE0260">
            <w:pPr>
              <w:suppressAutoHyphens w:val="0"/>
              <w:spacing w:after="0" w:line="240" w:lineRule="auto"/>
              <w:contextualSpacing/>
              <w:jc w:val="left"/>
            </w:pPr>
            <w:r w:rsidRPr="00E7198A">
              <w:t xml:space="preserve">Number of </w:t>
            </w:r>
            <w:r>
              <w:t>trainees:</w:t>
            </w:r>
          </w:p>
        </w:tc>
        <w:tc>
          <w:tcPr>
            <w:tcW w:w="6188" w:type="dxa"/>
          </w:tcPr>
          <w:p w:rsidR="00B55950" w:rsidRPr="00467B33" w:rsidRDefault="00B55950" w:rsidP="00EE0260">
            <w:pPr>
              <w:suppressAutoHyphens w:val="0"/>
              <w:spacing w:after="0" w:line="240" w:lineRule="auto"/>
              <w:contextualSpacing/>
              <w:rPr>
                <w:rFonts w:cs="Arial"/>
                <w:lang w:val="en-US"/>
              </w:rPr>
            </w:pPr>
            <w:r>
              <w:rPr>
                <w:rFonts w:cs="Arial"/>
                <w:lang w:val="en-US"/>
              </w:rPr>
              <w:t>8</w:t>
            </w:r>
          </w:p>
        </w:tc>
      </w:tr>
      <w:tr w:rsidR="00B55950" w:rsidRPr="00251E20" w:rsidTr="00604AAF">
        <w:tc>
          <w:tcPr>
            <w:tcW w:w="3163" w:type="dxa"/>
          </w:tcPr>
          <w:p w:rsidR="00B55950" w:rsidRDefault="00B55950" w:rsidP="00EE0260">
            <w:pPr>
              <w:spacing w:after="0" w:line="240" w:lineRule="auto"/>
            </w:pPr>
            <w:r w:rsidRPr="00E7198A">
              <w:t>Date</w:t>
            </w:r>
            <w:r>
              <w:t>s</w:t>
            </w:r>
            <w:r w:rsidRPr="00E7198A">
              <w:t xml:space="preserve"> of training</w:t>
            </w:r>
            <w:r>
              <w:t>:</w:t>
            </w:r>
          </w:p>
        </w:tc>
        <w:tc>
          <w:tcPr>
            <w:tcW w:w="6188" w:type="dxa"/>
          </w:tcPr>
          <w:p w:rsidR="00B55950" w:rsidRPr="00467B33" w:rsidRDefault="00B55950" w:rsidP="00EE0260">
            <w:pPr>
              <w:suppressAutoHyphens w:val="0"/>
              <w:spacing w:after="0" w:line="240" w:lineRule="auto"/>
              <w:contextualSpacing/>
              <w:rPr>
                <w:rFonts w:cs="Arial"/>
                <w:lang w:val="en-US"/>
              </w:rPr>
            </w:pPr>
            <w:r>
              <w:rPr>
                <w:rFonts w:cs="Arial"/>
                <w:lang w:val="en-US"/>
              </w:rPr>
              <w:t>18 May 2018</w:t>
            </w:r>
          </w:p>
        </w:tc>
      </w:tr>
    </w:tbl>
    <w:p w:rsidR="00326DF0" w:rsidRDefault="00326DF0" w:rsidP="00EE0260">
      <w:pPr>
        <w:spacing w:after="0" w:line="240" w:lineRule="auto"/>
      </w:pPr>
    </w:p>
    <w:p w:rsidR="009C0F4D" w:rsidRDefault="009C0F4D" w:rsidP="00EE0260">
      <w:pPr>
        <w:spacing w:after="0" w:line="240" w:lineRule="auto"/>
      </w:pPr>
      <w:r>
        <w:t xml:space="preserve">Experimentation 3. </w:t>
      </w:r>
      <w:r w:rsidR="00B55950" w:rsidRPr="00B55950">
        <w:rPr>
          <w:b/>
          <w:color w:val="2F5496" w:themeColor="accent1" w:themeShade="BF"/>
          <w:sz w:val="24"/>
          <w:szCs w:val="24"/>
        </w:rPr>
        <w:t>Cycling: Understanding, anticipating and setting up various phases at worksite</w:t>
      </w:r>
      <w:r w:rsidR="00F32121">
        <w:rPr>
          <w:b/>
          <w:color w:val="2F5496" w:themeColor="accent1" w:themeShade="BF"/>
          <w:sz w:val="24"/>
          <w:szCs w:val="24"/>
        </w:rPr>
        <w:t xml:space="preserve"> (1)</w:t>
      </w:r>
    </w:p>
    <w:p w:rsidR="00B55950" w:rsidRDefault="00B55950" w:rsidP="00EE0260">
      <w:pPr>
        <w:spacing w:after="0" w:line="240" w:lineRule="auto"/>
      </w:pPr>
    </w:p>
    <w:tbl>
      <w:tblPr>
        <w:tblStyle w:val="Grilledutableau"/>
        <w:tblW w:w="0" w:type="auto"/>
        <w:tblLook w:val="04A0" w:firstRow="1" w:lastRow="0" w:firstColumn="1" w:lastColumn="0" w:noHBand="0" w:noVBand="1"/>
      </w:tblPr>
      <w:tblGrid>
        <w:gridCol w:w="3163"/>
        <w:gridCol w:w="6188"/>
      </w:tblGrid>
      <w:tr w:rsidR="00B55950" w:rsidRPr="00251E20" w:rsidTr="00604AAF">
        <w:tc>
          <w:tcPr>
            <w:tcW w:w="3163" w:type="dxa"/>
          </w:tcPr>
          <w:p w:rsidR="00B55950" w:rsidRPr="00251E20" w:rsidRDefault="00B55950" w:rsidP="00EE0260">
            <w:pPr>
              <w:spacing w:after="0" w:line="240" w:lineRule="auto"/>
            </w:pPr>
            <w:r>
              <w:t>Title</w:t>
            </w:r>
            <w:r w:rsidRPr="00251E20">
              <w:t xml:space="preserve"> of training / </w:t>
            </w:r>
            <w:r>
              <w:t xml:space="preserve">name of </w:t>
            </w:r>
            <w:r w:rsidRPr="00251E20">
              <w:t>VET track:</w:t>
            </w:r>
          </w:p>
        </w:tc>
        <w:tc>
          <w:tcPr>
            <w:tcW w:w="6188" w:type="dxa"/>
          </w:tcPr>
          <w:p w:rsidR="00B55950" w:rsidRPr="00251E20" w:rsidRDefault="00B55950" w:rsidP="00EE0260">
            <w:pPr>
              <w:spacing w:after="0" w:line="240" w:lineRule="auto"/>
            </w:pPr>
            <w:r>
              <w:t>Part of a training path leading to Professional Diploma Technical Manager (EQF Level 5; registered in National Register of Vocational Qualifications)</w:t>
            </w:r>
          </w:p>
        </w:tc>
      </w:tr>
      <w:tr w:rsidR="00B55950" w:rsidRPr="00251E20" w:rsidTr="00604AAF">
        <w:tc>
          <w:tcPr>
            <w:tcW w:w="3163" w:type="dxa"/>
          </w:tcPr>
          <w:p w:rsidR="00B55950" w:rsidRDefault="00B55950" w:rsidP="00EE0260">
            <w:pPr>
              <w:spacing w:after="0" w:line="240" w:lineRule="auto"/>
            </w:pPr>
            <w:r>
              <w:t>Training provider:</w:t>
            </w:r>
          </w:p>
        </w:tc>
        <w:tc>
          <w:tcPr>
            <w:tcW w:w="6188" w:type="dxa"/>
          </w:tcPr>
          <w:p w:rsidR="00B55950" w:rsidRPr="00251E20" w:rsidRDefault="00B55950" w:rsidP="00EE0260">
            <w:pPr>
              <w:spacing w:after="0" w:line="240" w:lineRule="auto"/>
            </w:pPr>
            <w:r>
              <w:t>Vocational Education and Training Centre in the Construction Industry – Angers (CCCA-BTP national network)</w:t>
            </w:r>
          </w:p>
        </w:tc>
      </w:tr>
      <w:tr w:rsidR="00B55950" w:rsidRPr="00251E20" w:rsidTr="00604AAF">
        <w:tc>
          <w:tcPr>
            <w:tcW w:w="3163" w:type="dxa"/>
          </w:tcPr>
          <w:p w:rsidR="00B55950" w:rsidRPr="00251E20" w:rsidRDefault="00B55950" w:rsidP="00EE0260">
            <w:pPr>
              <w:spacing w:after="0" w:line="240" w:lineRule="auto"/>
            </w:pPr>
            <w:r w:rsidRPr="00E7198A">
              <w:t xml:space="preserve">Information about the units </w:t>
            </w:r>
            <w:r>
              <w:t>of learning trained:</w:t>
            </w:r>
          </w:p>
        </w:tc>
        <w:tc>
          <w:tcPr>
            <w:tcW w:w="6188" w:type="dxa"/>
          </w:tcPr>
          <w:p w:rsidR="00F32121" w:rsidRPr="00B55950" w:rsidRDefault="00F32121" w:rsidP="00EE0260">
            <w:pPr>
              <w:spacing w:after="0" w:line="240" w:lineRule="auto"/>
            </w:pPr>
            <w:r w:rsidRPr="00B55950">
              <w:t>Main objectives and contents (in line with the outcomes of the Phase 2):</w:t>
            </w:r>
          </w:p>
          <w:p w:rsidR="00B55950" w:rsidRPr="00F32121" w:rsidRDefault="00F32121" w:rsidP="00EE0260">
            <w:pPr>
              <w:pStyle w:val="Paragraphedeliste"/>
              <w:numPr>
                <w:ilvl w:val="0"/>
                <w:numId w:val="29"/>
              </w:numPr>
              <w:suppressAutoHyphens w:val="0"/>
              <w:spacing w:after="0" w:line="240" w:lineRule="auto"/>
              <w:ind w:left="313"/>
              <w:contextualSpacing/>
              <w:rPr>
                <w:rFonts w:cs="Arial"/>
                <w:lang w:val="en-US"/>
              </w:rPr>
            </w:pPr>
            <w:r w:rsidRPr="00F32121">
              <w:rPr>
                <w:rFonts w:cs="Arial"/>
                <w:lang w:val="en-US"/>
              </w:rPr>
              <w:t>Distinguish tasks and execution phases, starting with plans and quantities.</w:t>
            </w:r>
          </w:p>
          <w:p w:rsidR="00F32121" w:rsidRPr="00F32121" w:rsidRDefault="00F32121" w:rsidP="00EE0260">
            <w:pPr>
              <w:pStyle w:val="Paragraphedeliste"/>
              <w:numPr>
                <w:ilvl w:val="0"/>
                <w:numId w:val="29"/>
              </w:numPr>
              <w:suppressAutoHyphens w:val="0"/>
              <w:spacing w:after="0" w:line="240" w:lineRule="auto"/>
              <w:ind w:left="313"/>
              <w:contextualSpacing/>
              <w:rPr>
                <w:rFonts w:cs="Arial"/>
                <w:lang w:val="en-US"/>
              </w:rPr>
            </w:pPr>
            <w:r w:rsidRPr="00F32121">
              <w:rPr>
                <w:rFonts w:cs="Arial"/>
                <w:lang w:val="en-US"/>
              </w:rPr>
              <w:t>Estimate the duration of the work and establish the schedule.</w:t>
            </w:r>
          </w:p>
          <w:p w:rsidR="00F32121" w:rsidRPr="00F32121" w:rsidRDefault="00F32121" w:rsidP="00EE0260">
            <w:pPr>
              <w:pStyle w:val="Paragraphedeliste"/>
              <w:numPr>
                <w:ilvl w:val="0"/>
                <w:numId w:val="29"/>
              </w:numPr>
              <w:suppressAutoHyphens w:val="0"/>
              <w:spacing w:after="0" w:line="240" w:lineRule="auto"/>
              <w:ind w:left="313"/>
              <w:contextualSpacing/>
              <w:rPr>
                <w:rFonts w:cs="Arial"/>
                <w:lang w:val="en-US"/>
              </w:rPr>
            </w:pPr>
            <w:r w:rsidRPr="00F32121">
              <w:rPr>
                <w:rFonts w:cs="Arial"/>
                <w:lang w:val="en-US"/>
              </w:rPr>
              <w:t>Master computer tools and planning software.</w:t>
            </w:r>
          </w:p>
          <w:p w:rsidR="00F32121" w:rsidRPr="00F32121" w:rsidRDefault="00F32121" w:rsidP="00EE0260">
            <w:pPr>
              <w:pStyle w:val="Paragraphedeliste"/>
              <w:numPr>
                <w:ilvl w:val="0"/>
                <w:numId w:val="29"/>
              </w:numPr>
              <w:suppressAutoHyphens w:val="0"/>
              <w:spacing w:after="0" w:line="240" w:lineRule="auto"/>
              <w:ind w:left="313"/>
              <w:contextualSpacing/>
              <w:rPr>
                <w:rFonts w:cs="Arial"/>
                <w:lang w:val="en-US"/>
              </w:rPr>
            </w:pPr>
            <w:r w:rsidRPr="00F32121">
              <w:rPr>
                <w:rFonts w:cs="Arial"/>
                <w:lang w:val="en-US"/>
              </w:rPr>
              <w:t>Read a construction plan.</w:t>
            </w:r>
          </w:p>
          <w:p w:rsidR="00F32121" w:rsidRPr="00F32121" w:rsidRDefault="00F32121" w:rsidP="00EE0260">
            <w:pPr>
              <w:pStyle w:val="Paragraphedeliste"/>
              <w:numPr>
                <w:ilvl w:val="0"/>
                <w:numId w:val="29"/>
              </w:numPr>
              <w:suppressAutoHyphens w:val="0"/>
              <w:spacing w:after="0" w:line="240" w:lineRule="auto"/>
              <w:ind w:left="313"/>
              <w:contextualSpacing/>
              <w:rPr>
                <w:rFonts w:cs="Arial"/>
                <w:lang w:val="en-US"/>
              </w:rPr>
            </w:pPr>
            <w:r w:rsidRPr="00F32121">
              <w:rPr>
                <w:rFonts w:cs="Arial"/>
                <w:lang w:val="en-US"/>
              </w:rPr>
              <w:t>Check insurance and applicable authorizations.</w:t>
            </w:r>
          </w:p>
          <w:p w:rsidR="00F32121" w:rsidRPr="00251E20" w:rsidRDefault="00F32121" w:rsidP="00EE0260">
            <w:pPr>
              <w:pStyle w:val="Paragraphedeliste"/>
              <w:numPr>
                <w:ilvl w:val="0"/>
                <w:numId w:val="29"/>
              </w:numPr>
              <w:suppressAutoHyphens w:val="0"/>
              <w:spacing w:after="0" w:line="240" w:lineRule="auto"/>
              <w:ind w:left="313"/>
              <w:contextualSpacing/>
            </w:pPr>
            <w:r w:rsidRPr="00F32121">
              <w:rPr>
                <w:rFonts w:cs="Arial"/>
                <w:lang w:val="en-US"/>
              </w:rPr>
              <w:t>Plan work according to priorities and emergencies.</w:t>
            </w:r>
          </w:p>
        </w:tc>
      </w:tr>
      <w:tr w:rsidR="00F32121" w:rsidRPr="00251E20" w:rsidTr="00604AAF">
        <w:tc>
          <w:tcPr>
            <w:tcW w:w="3163" w:type="dxa"/>
          </w:tcPr>
          <w:p w:rsidR="00F32121" w:rsidRPr="00E7198A" w:rsidRDefault="00F32121" w:rsidP="00EE0260">
            <w:pPr>
              <w:suppressAutoHyphens w:val="0"/>
              <w:spacing w:after="0" w:line="240" w:lineRule="auto"/>
              <w:contextualSpacing/>
              <w:jc w:val="left"/>
            </w:pPr>
            <w:r>
              <w:lastRenderedPageBreak/>
              <w:t>Name of document issued upon completion of the training and assessment:</w:t>
            </w:r>
          </w:p>
        </w:tc>
        <w:tc>
          <w:tcPr>
            <w:tcW w:w="6188" w:type="dxa"/>
            <w:vAlign w:val="center"/>
          </w:tcPr>
          <w:p w:rsidR="00F32121" w:rsidRPr="00467B33" w:rsidRDefault="00F32121" w:rsidP="00EE0260">
            <w:pPr>
              <w:suppressAutoHyphens w:val="0"/>
              <w:spacing w:after="0" w:line="240" w:lineRule="auto"/>
              <w:contextualSpacing/>
              <w:rPr>
                <w:rFonts w:cs="Arial"/>
                <w:lang w:val="en-US"/>
              </w:rPr>
            </w:pPr>
            <w:r>
              <w:rPr>
                <w:rFonts w:cs="Arial"/>
                <w:lang w:val="en-US"/>
              </w:rPr>
              <w:t>Certificate of attendance.</w:t>
            </w:r>
          </w:p>
        </w:tc>
      </w:tr>
      <w:tr w:rsidR="00F32121" w:rsidRPr="00251E20" w:rsidTr="00604AAF">
        <w:tc>
          <w:tcPr>
            <w:tcW w:w="3163" w:type="dxa"/>
          </w:tcPr>
          <w:p w:rsidR="00F32121" w:rsidRPr="00E7198A" w:rsidRDefault="00F32121" w:rsidP="00EE0260">
            <w:pPr>
              <w:suppressAutoHyphens w:val="0"/>
              <w:spacing w:after="0" w:line="240" w:lineRule="auto"/>
              <w:contextualSpacing/>
              <w:jc w:val="left"/>
            </w:pPr>
            <w:r w:rsidRPr="00E7198A">
              <w:t xml:space="preserve">Number of </w:t>
            </w:r>
            <w:r>
              <w:t>trainees:</w:t>
            </w:r>
          </w:p>
        </w:tc>
        <w:tc>
          <w:tcPr>
            <w:tcW w:w="6188" w:type="dxa"/>
          </w:tcPr>
          <w:p w:rsidR="00F32121" w:rsidRPr="00467B33" w:rsidRDefault="00F32121" w:rsidP="00EE0260">
            <w:pPr>
              <w:suppressAutoHyphens w:val="0"/>
              <w:spacing w:after="0" w:line="240" w:lineRule="auto"/>
              <w:contextualSpacing/>
              <w:rPr>
                <w:rFonts w:cs="Arial"/>
                <w:lang w:val="en-US"/>
              </w:rPr>
            </w:pPr>
            <w:r>
              <w:rPr>
                <w:rFonts w:cs="Arial"/>
                <w:lang w:val="en-US"/>
              </w:rPr>
              <w:t>12</w:t>
            </w:r>
          </w:p>
        </w:tc>
      </w:tr>
      <w:tr w:rsidR="00F32121" w:rsidRPr="00251E20" w:rsidTr="00604AAF">
        <w:tc>
          <w:tcPr>
            <w:tcW w:w="3163" w:type="dxa"/>
          </w:tcPr>
          <w:p w:rsidR="00F32121" w:rsidRDefault="00F32121" w:rsidP="00EE0260">
            <w:pPr>
              <w:spacing w:after="0" w:line="240" w:lineRule="auto"/>
            </w:pPr>
            <w:r w:rsidRPr="00E7198A">
              <w:t>Date</w:t>
            </w:r>
            <w:r>
              <w:t>s</w:t>
            </w:r>
            <w:r w:rsidRPr="00E7198A">
              <w:t xml:space="preserve"> of training</w:t>
            </w:r>
            <w:r>
              <w:t>:</w:t>
            </w:r>
          </w:p>
        </w:tc>
        <w:tc>
          <w:tcPr>
            <w:tcW w:w="6188" w:type="dxa"/>
          </w:tcPr>
          <w:p w:rsidR="00F32121" w:rsidRPr="00467B33" w:rsidRDefault="00F32121" w:rsidP="00EE0260">
            <w:pPr>
              <w:suppressAutoHyphens w:val="0"/>
              <w:spacing w:after="0" w:line="240" w:lineRule="auto"/>
              <w:contextualSpacing/>
              <w:rPr>
                <w:rFonts w:cs="Arial"/>
                <w:lang w:val="en-US"/>
              </w:rPr>
            </w:pPr>
            <w:r>
              <w:rPr>
                <w:rFonts w:cs="Arial"/>
                <w:lang w:val="en-US"/>
              </w:rPr>
              <w:t>29 May 2018</w:t>
            </w:r>
          </w:p>
        </w:tc>
      </w:tr>
    </w:tbl>
    <w:p w:rsidR="009C0F4D" w:rsidRDefault="009C0F4D" w:rsidP="00EE0260">
      <w:pPr>
        <w:spacing w:after="0" w:line="240" w:lineRule="auto"/>
      </w:pPr>
    </w:p>
    <w:p w:rsidR="00F32121" w:rsidRDefault="00F32121" w:rsidP="00EE0260">
      <w:pPr>
        <w:spacing w:after="0" w:line="240" w:lineRule="auto"/>
      </w:pPr>
      <w:r>
        <w:t xml:space="preserve">Experimentation 4. </w:t>
      </w:r>
      <w:r w:rsidRPr="00B55950">
        <w:rPr>
          <w:b/>
          <w:color w:val="2F5496" w:themeColor="accent1" w:themeShade="BF"/>
          <w:sz w:val="24"/>
          <w:szCs w:val="24"/>
        </w:rPr>
        <w:t>Cycling: Understanding, anticipating and setting up various phases at worksite</w:t>
      </w:r>
      <w:r>
        <w:rPr>
          <w:b/>
          <w:color w:val="2F5496" w:themeColor="accent1" w:themeShade="BF"/>
          <w:sz w:val="24"/>
          <w:szCs w:val="24"/>
        </w:rPr>
        <w:t xml:space="preserve"> (2)</w:t>
      </w:r>
    </w:p>
    <w:p w:rsidR="00F32121" w:rsidRDefault="00F32121" w:rsidP="00EE0260">
      <w:pPr>
        <w:spacing w:after="0" w:line="240" w:lineRule="auto"/>
      </w:pPr>
    </w:p>
    <w:tbl>
      <w:tblPr>
        <w:tblStyle w:val="Grilledutableau"/>
        <w:tblW w:w="0" w:type="auto"/>
        <w:tblLook w:val="04A0" w:firstRow="1" w:lastRow="0" w:firstColumn="1" w:lastColumn="0" w:noHBand="0" w:noVBand="1"/>
      </w:tblPr>
      <w:tblGrid>
        <w:gridCol w:w="3163"/>
        <w:gridCol w:w="6188"/>
      </w:tblGrid>
      <w:tr w:rsidR="00F32121" w:rsidRPr="00251E20" w:rsidTr="00604AAF">
        <w:tc>
          <w:tcPr>
            <w:tcW w:w="3163" w:type="dxa"/>
          </w:tcPr>
          <w:p w:rsidR="00F32121" w:rsidRPr="00251E20" w:rsidRDefault="00F32121" w:rsidP="00EE0260">
            <w:pPr>
              <w:spacing w:after="0" w:line="240" w:lineRule="auto"/>
            </w:pPr>
            <w:r>
              <w:t>Title</w:t>
            </w:r>
            <w:r w:rsidRPr="00251E20">
              <w:t xml:space="preserve"> of training / </w:t>
            </w:r>
            <w:r>
              <w:t xml:space="preserve">name of </w:t>
            </w:r>
            <w:r w:rsidRPr="00251E20">
              <w:t>VET track:</w:t>
            </w:r>
          </w:p>
        </w:tc>
        <w:tc>
          <w:tcPr>
            <w:tcW w:w="6188" w:type="dxa"/>
          </w:tcPr>
          <w:p w:rsidR="00F32121" w:rsidRPr="00251E20" w:rsidRDefault="00F32121" w:rsidP="00EE0260">
            <w:pPr>
              <w:spacing w:after="0" w:line="240" w:lineRule="auto"/>
            </w:pPr>
            <w:r>
              <w:t>Part of a training path leading to Professional Diploma Technical Manager (EQF Level 5; registered in National Register of Vocational Qualifications)</w:t>
            </w:r>
          </w:p>
        </w:tc>
      </w:tr>
      <w:tr w:rsidR="00F32121" w:rsidRPr="00251E20" w:rsidTr="00604AAF">
        <w:tc>
          <w:tcPr>
            <w:tcW w:w="3163" w:type="dxa"/>
          </w:tcPr>
          <w:p w:rsidR="00F32121" w:rsidRDefault="00F32121" w:rsidP="00EE0260">
            <w:pPr>
              <w:spacing w:after="0" w:line="240" w:lineRule="auto"/>
            </w:pPr>
            <w:r>
              <w:t>Training provider:</w:t>
            </w:r>
          </w:p>
        </w:tc>
        <w:tc>
          <w:tcPr>
            <w:tcW w:w="6188" w:type="dxa"/>
          </w:tcPr>
          <w:p w:rsidR="00F32121" w:rsidRPr="00251E20" w:rsidRDefault="00F32121" w:rsidP="00EE0260">
            <w:pPr>
              <w:spacing w:after="0" w:line="240" w:lineRule="auto"/>
            </w:pPr>
            <w:r>
              <w:t>Vocational Education and Training Centre in the Construction Industry – Le Mans (CCCA-BTP national network)</w:t>
            </w:r>
          </w:p>
        </w:tc>
      </w:tr>
      <w:tr w:rsidR="00F32121" w:rsidRPr="00251E20" w:rsidTr="00604AAF">
        <w:tc>
          <w:tcPr>
            <w:tcW w:w="3163" w:type="dxa"/>
          </w:tcPr>
          <w:p w:rsidR="00F32121" w:rsidRPr="00251E20" w:rsidRDefault="00F32121" w:rsidP="00EE0260">
            <w:pPr>
              <w:spacing w:after="0" w:line="240" w:lineRule="auto"/>
            </w:pPr>
            <w:r w:rsidRPr="00E7198A">
              <w:t xml:space="preserve">Information about the units </w:t>
            </w:r>
            <w:r>
              <w:t>of learning trained:</w:t>
            </w:r>
          </w:p>
        </w:tc>
        <w:tc>
          <w:tcPr>
            <w:tcW w:w="6188" w:type="dxa"/>
          </w:tcPr>
          <w:p w:rsidR="00F32121" w:rsidRPr="00B55950" w:rsidRDefault="00F32121" w:rsidP="00EE0260">
            <w:pPr>
              <w:spacing w:after="0" w:line="240" w:lineRule="auto"/>
            </w:pPr>
            <w:r w:rsidRPr="00B55950">
              <w:t>Main objectives and contents (in line with the outcomes of the Phase 2):</w:t>
            </w:r>
          </w:p>
          <w:p w:rsidR="00F32121" w:rsidRPr="00F32121" w:rsidRDefault="00F32121" w:rsidP="00EE0260">
            <w:pPr>
              <w:pStyle w:val="Paragraphedeliste"/>
              <w:numPr>
                <w:ilvl w:val="0"/>
                <w:numId w:val="29"/>
              </w:numPr>
              <w:suppressAutoHyphens w:val="0"/>
              <w:spacing w:after="0" w:line="240" w:lineRule="auto"/>
              <w:ind w:left="313"/>
              <w:contextualSpacing/>
              <w:rPr>
                <w:rFonts w:cs="Arial"/>
                <w:lang w:val="en-US"/>
              </w:rPr>
            </w:pPr>
            <w:r w:rsidRPr="00F32121">
              <w:rPr>
                <w:rFonts w:cs="Arial"/>
                <w:lang w:val="en-US"/>
              </w:rPr>
              <w:t>Distinguish tasks and execution phases, starting with plans and quantities.</w:t>
            </w:r>
          </w:p>
          <w:p w:rsidR="00F32121" w:rsidRPr="00F32121" w:rsidRDefault="00F32121" w:rsidP="00EE0260">
            <w:pPr>
              <w:pStyle w:val="Paragraphedeliste"/>
              <w:numPr>
                <w:ilvl w:val="0"/>
                <w:numId w:val="29"/>
              </w:numPr>
              <w:suppressAutoHyphens w:val="0"/>
              <w:spacing w:after="0" w:line="240" w:lineRule="auto"/>
              <w:ind w:left="313"/>
              <w:contextualSpacing/>
              <w:rPr>
                <w:rFonts w:cs="Arial"/>
                <w:lang w:val="en-US"/>
              </w:rPr>
            </w:pPr>
            <w:r w:rsidRPr="00F32121">
              <w:rPr>
                <w:rFonts w:cs="Arial"/>
                <w:lang w:val="en-US"/>
              </w:rPr>
              <w:t>Estimate the duration of the work and establish the schedule.</w:t>
            </w:r>
          </w:p>
          <w:p w:rsidR="00F32121" w:rsidRPr="00F32121" w:rsidRDefault="00F32121" w:rsidP="00EE0260">
            <w:pPr>
              <w:pStyle w:val="Paragraphedeliste"/>
              <w:numPr>
                <w:ilvl w:val="0"/>
                <w:numId w:val="29"/>
              </w:numPr>
              <w:suppressAutoHyphens w:val="0"/>
              <w:spacing w:after="0" w:line="240" w:lineRule="auto"/>
              <w:ind w:left="313"/>
              <w:contextualSpacing/>
              <w:rPr>
                <w:rFonts w:cs="Arial"/>
                <w:lang w:val="en-US"/>
              </w:rPr>
            </w:pPr>
            <w:r w:rsidRPr="00F32121">
              <w:rPr>
                <w:rFonts w:cs="Arial"/>
                <w:lang w:val="en-US"/>
              </w:rPr>
              <w:t>Master computer tools and planning software.</w:t>
            </w:r>
          </w:p>
          <w:p w:rsidR="00F32121" w:rsidRPr="00F32121" w:rsidRDefault="00F32121" w:rsidP="00EE0260">
            <w:pPr>
              <w:pStyle w:val="Paragraphedeliste"/>
              <w:numPr>
                <w:ilvl w:val="0"/>
                <w:numId w:val="29"/>
              </w:numPr>
              <w:suppressAutoHyphens w:val="0"/>
              <w:spacing w:after="0" w:line="240" w:lineRule="auto"/>
              <w:ind w:left="313"/>
              <w:contextualSpacing/>
              <w:rPr>
                <w:rFonts w:cs="Arial"/>
                <w:lang w:val="en-US"/>
              </w:rPr>
            </w:pPr>
            <w:r w:rsidRPr="00F32121">
              <w:rPr>
                <w:rFonts w:cs="Arial"/>
                <w:lang w:val="en-US"/>
              </w:rPr>
              <w:t>Read a construction plan.</w:t>
            </w:r>
          </w:p>
          <w:p w:rsidR="00F32121" w:rsidRPr="00F32121" w:rsidRDefault="00F32121" w:rsidP="00EE0260">
            <w:pPr>
              <w:pStyle w:val="Paragraphedeliste"/>
              <w:numPr>
                <w:ilvl w:val="0"/>
                <w:numId w:val="29"/>
              </w:numPr>
              <w:suppressAutoHyphens w:val="0"/>
              <w:spacing w:after="0" w:line="240" w:lineRule="auto"/>
              <w:ind w:left="313"/>
              <w:contextualSpacing/>
              <w:rPr>
                <w:rFonts w:cs="Arial"/>
                <w:lang w:val="en-US"/>
              </w:rPr>
            </w:pPr>
            <w:r w:rsidRPr="00F32121">
              <w:rPr>
                <w:rFonts w:cs="Arial"/>
                <w:lang w:val="en-US"/>
              </w:rPr>
              <w:t>Check insurance and applicable authorizations.</w:t>
            </w:r>
          </w:p>
          <w:p w:rsidR="00F32121" w:rsidRPr="00251E20" w:rsidRDefault="00F32121" w:rsidP="00EE0260">
            <w:pPr>
              <w:pStyle w:val="Paragraphedeliste"/>
              <w:numPr>
                <w:ilvl w:val="0"/>
                <w:numId w:val="29"/>
              </w:numPr>
              <w:suppressAutoHyphens w:val="0"/>
              <w:spacing w:after="0" w:line="240" w:lineRule="auto"/>
              <w:ind w:left="313"/>
              <w:contextualSpacing/>
            </w:pPr>
            <w:r w:rsidRPr="00F32121">
              <w:rPr>
                <w:rFonts w:cs="Arial"/>
                <w:lang w:val="en-US"/>
              </w:rPr>
              <w:t>Plan work according to priorities and emergencies.</w:t>
            </w:r>
          </w:p>
        </w:tc>
      </w:tr>
      <w:tr w:rsidR="00F32121" w:rsidRPr="00251E20" w:rsidTr="00604AAF">
        <w:tc>
          <w:tcPr>
            <w:tcW w:w="3163" w:type="dxa"/>
          </w:tcPr>
          <w:p w:rsidR="00F32121" w:rsidRPr="00E7198A" w:rsidRDefault="00F32121" w:rsidP="00EE0260">
            <w:pPr>
              <w:suppressAutoHyphens w:val="0"/>
              <w:spacing w:after="0" w:line="240" w:lineRule="auto"/>
              <w:contextualSpacing/>
              <w:jc w:val="left"/>
            </w:pPr>
            <w:r>
              <w:t>Name of document issued upon completion of the training and assessment:</w:t>
            </w:r>
          </w:p>
        </w:tc>
        <w:tc>
          <w:tcPr>
            <w:tcW w:w="6188" w:type="dxa"/>
            <w:vAlign w:val="center"/>
          </w:tcPr>
          <w:p w:rsidR="00F32121" w:rsidRPr="00467B33" w:rsidRDefault="00F32121" w:rsidP="00EE0260">
            <w:pPr>
              <w:suppressAutoHyphens w:val="0"/>
              <w:spacing w:after="0" w:line="240" w:lineRule="auto"/>
              <w:contextualSpacing/>
              <w:rPr>
                <w:rFonts w:cs="Arial"/>
                <w:lang w:val="en-US"/>
              </w:rPr>
            </w:pPr>
            <w:r>
              <w:rPr>
                <w:rFonts w:cs="Arial"/>
                <w:lang w:val="en-US"/>
              </w:rPr>
              <w:t>Certificate of attendance.</w:t>
            </w:r>
          </w:p>
        </w:tc>
      </w:tr>
      <w:tr w:rsidR="00F32121" w:rsidRPr="00251E20" w:rsidTr="00604AAF">
        <w:tc>
          <w:tcPr>
            <w:tcW w:w="3163" w:type="dxa"/>
          </w:tcPr>
          <w:p w:rsidR="00F32121" w:rsidRPr="00E7198A" w:rsidRDefault="00F32121" w:rsidP="00EE0260">
            <w:pPr>
              <w:suppressAutoHyphens w:val="0"/>
              <w:spacing w:after="0" w:line="240" w:lineRule="auto"/>
              <w:contextualSpacing/>
              <w:jc w:val="left"/>
            </w:pPr>
            <w:r w:rsidRPr="00E7198A">
              <w:t xml:space="preserve">Number of </w:t>
            </w:r>
            <w:r>
              <w:t>trainees:</w:t>
            </w:r>
          </w:p>
        </w:tc>
        <w:tc>
          <w:tcPr>
            <w:tcW w:w="6188" w:type="dxa"/>
          </w:tcPr>
          <w:p w:rsidR="00F32121" w:rsidRPr="00467B33" w:rsidRDefault="00F32121" w:rsidP="00EE0260">
            <w:pPr>
              <w:suppressAutoHyphens w:val="0"/>
              <w:spacing w:after="0" w:line="240" w:lineRule="auto"/>
              <w:contextualSpacing/>
              <w:rPr>
                <w:rFonts w:cs="Arial"/>
                <w:lang w:val="en-US"/>
              </w:rPr>
            </w:pPr>
            <w:r>
              <w:rPr>
                <w:rFonts w:cs="Arial"/>
                <w:lang w:val="en-US"/>
              </w:rPr>
              <w:t>12</w:t>
            </w:r>
          </w:p>
        </w:tc>
      </w:tr>
      <w:tr w:rsidR="00F32121" w:rsidRPr="00251E20" w:rsidTr="00604AAF">
        <w:tc>
          <w:tcPr>
            <w:tcW w:w="3163" w:type="dxa"/>
          </w:tcPr>
          <w:p w:rsidR="00F32121" w:rsidRDefault="00F32121" w:rsidP="00EE0260">
            <w:pPr>
              <w:spacing w:after="0" w:line="240" w:lineRule="auto"/>
            </w:pPr>
            <w:r w:rsidRPr="00E7198A">
              <w:t>Date</w:t>
            </w:r>
            <w:r>
              <w:t>s</w:t>
            </w:r>
            <w:r w:rsidRPr="00E7198A">
              <w:t xml:space="preserve"> of training</w:t>
            </w:r>
            <w:r>
              <w:t>:</w:t>
            </w:r>
          </w:p>
        </w:tc>
        <w:tc>
          <w:tcPr>
            <w:tcW w:w="6188" w:type="dxa"/>
          </w:tcPr>
          <w:p w:rsidR="00F32121" w:rsidRPr="00467B33" w:rsidRDefault="00F32121" w:rsidP="00EE0260">
            <w:pPr>
              <w:suppressAutoHyphens w:val="0"/>
              <w:spacing w:after="0" w:line="240" w:lineRule="auto"/>
              <w:contextualSpacing/>
              <w:rPr>
                <w:rFonts w:cs="Arial"/>
                <w:lang w:val="en-US"/>
              </w:rPr>
            </w:pPr>
            <w:r>
              <w:rPr>
                <w:rFonts w:cs="Arial"/>
                <w:lang w:val="en-US"/>
              </w:rPr>
              <w:t>1</w:t>
            </w:r>
            <w:r w:rsidRPr="00F32121">
              <w:rPr>
                <w:rFonts w:cs="Arial"/>
                <w:vertAlign w:val="superscript"/>
                <w:lang w:val="en-US"/>
              </w:rPr>
              <w:t>st</w:t>
            </w:r>
            <w:r>
              <w:rPr>
                <w:rFonts w:cs="Arial"/>
                <w:lang w:val="en-US"/>
              </w:rPr>
              <w:t xml:space="preserve"> June 2018</w:t>
            </w:r>
          </w:p>
        </w:tc>
      </w:tr>
    </w:tbl>
    <w:p w:rsidR="00F32121" w:rsidRDefault="00F32121" w:rsidP="00EE0260">
      <w:pPr>
        <w:spacing w:after="0" w:line="240" w:lineRule="auto"/>
      </w:pPr>
    </w:p>
    <w:p w:rsidR="00BA63D9" w:rsidRDefault="00BA63D9" w:rsidP="00EE0260">
      <w:pPr>
        <w:spacing w:after="0" w:line="240" w:lineRule="auto"/>
      </w:pPr>
      <w:r>
        <w:t xml:space="preserve">To date, the three first steps of evaluation were carried out (pre-training, post-training and post-assessment), given a minimum six-week period is considered as necessary </w:t>
      </w:r>
      <w:r w:rsidR="00D50861">
        <w:t>between the end of questionnaire-surveys and face-to-face interviews (steps four and five). Therefore, the training centres concerned intend to carry out interviews by the end of June/ first half of July 2018. Besides, theses interviews will be combined with pedagogical guidance that the training centres concerned provide to companies participating in the training process.</w:t>
      </w:r>
    </w:p>
    <w:p w:rsidR="00D50861" w:rsidRDefault="00D50861" w:rsidP="00EE0260">
      <w:pPr>
        <w:spacing w:after="0" w:line="240" w:lineRule="auto"/>
      </w:pPr>
    </w:p>
    <w:p w:rsidR="00D50861" w:rsidRDefault="00744A02" w:rsidP="00EE0260">
      <w:pPr>
        <w:spacing w:after="0" w:line="240" w:lineRule="auto"/>
      </w:pPr>
      <w:r>
        <w:t xml:space="preserve">The questionnaires (steps one to three) were prepared together by the Training Department of the CCCA-BTP and the Vocational Education and Training centres participating in the experimentation. The exploitation of results, carried out with the </w:t>
      </w:r>
      <w:hyperlink r:id="rId10" w:history="1">
        <w:r w:rsidR="00F76588" w:rsidRPr="006401DB">
          <w:rPr>
            <w:rStyle w:val="Lienhypertexte"/>
          </w:rPr>
          <w:t>http://www.lesphinx-developpement.fr/sphinx-logiciels/logiciel-sphinx-declic/</w:t>
        </w:r>
      </w:hyperlink>
      <w:r w:rsidR="00F76588">
        <w:t xml:space="preserve"> software,</w:t>
      </w:r>
      <w:r>
        <w:t xml:space="preserve"> was provided by the </w:t>
      </w:r>
      <w:r w:rsidR="00F76588">
        <w:t>CCCA-BTP. This exploitation tool was fully appropriate to the survey as initiated following the prescriptions given by the IBE (PL), in coordination with the CCCA-BTP.</w:t>
      </w:r>
    </w:p>
    <w:p w:rsidR="00045C3E" w:rsidRDefault="00045C3E" w:rsidP="00EE0260">
      <w:pPr>
        <w:suppressAutoHyphens w:val="0"/>
        <w:spacing w:after="0" w:line="240" w:lineRule="auto"/>
        <w:jc w:val="left"/>
      </w:pPr>
      <w:r>
        <w:br w:type="page"/>
      </w:r>
    </w:p>
    <w:p w:rsidR="009C0F4D" w:rsidRPr="00326DF0" w:rsidRDefault="009C0F4D" w:rsidP="00EE0260">
      <w:pPr>
        <w:spacing w:after="0" w:line="240" w:lineRule="auto"/>
      </w:pPr>
    </w:p>
    <w:p w:rsidR="00326DF0" w:rsidRDefault="00251E20" w:rsidP="00EE0260">
      <w:pPr>
        <w:pStyle w:val="Titre1"/>
        <w:numPr>
          <w:ilvl w:val="0"/>
          <w:numId w:val="26"/>
        </w:numPr>
        <w:spacing w:before="0" w:after="0" w:line="240" w:lineRule="auto"/>
        <w:ind w:left="284"/>
      </w:pPr>
      <w:bookmarkStart w:id="6" w:name="_Toc506285974"/>
      <w:bookmarkEnd w:id="4"/>
      <w:bookmarkEnd w:id="5"/>
      <w:r>
        <w:t>Results of the evaluation of the experimentations</w:t>
      </w:r>
    </w:p>
    <w:p w:rsidR="008C3501" w:rsidRPr="008C3501" w:rsidRDefault="008C3501" w:rsidP="00EE0260">
      <w:pPr>
        <w:spacing w:after="0" w:line="240" w:lineRule="auto"/>
      </w:pPr>
    </w:p>
    <w:p w:rsidR="008B5CCE" w:rsidRDefault="008B5CCE" w:rsidP="00EE0260">
      <w:pPr>
        <w:pStyle w:val="Titre2"/>
        <w:numPr>
          <w:ilvl w:val="1"/>
          <w:numId w:val="26"/>
        </w:numPr>
        <w:spacing w:before="0" w:after="0" w:line="240" w:lineRule="auto"/>
      </w:pPr>
      <w:r>
        <w:t>Key findings</w:t>
      </w:r>
    </w:p>
    <w:p w:rsidR="008C3501" w:rsidRPr="008C3501" w:rsidRDefault="008C3501" w:rsidP="00EE0260">
      <w:pPr>
        <w:spacing w:after="0" w:line="240" w:lineRule="auto"/>
      </w:pPr>
    </w:p>
    <w:p w:rsidR="005C254C" w:rsidRDefault="005C254C" w:rsidP="00EE0260">
      <w:pPr>
        <w:spacing w:after="0" w:line="240" w:lineRule="auto"/>
        <w:rPr>
          <w:b/>
          <w:color w:val="2F5496" w:themeColor="accent1" w:themeShade="BF"/>
          <w:sz w:val="24"/>
          <w:szCs w:val="24"/>
        </w:rPr>
      </w:pPr>
      <w:r>
        <w:t xml:space="preserve">Experimentation 1. </w:t>
      </w:r>
      <w:r w:rsidRPr="007C131E">
        <w:rPr>
          <w:b/>
          <w:color w:val="2F5496" w:themeColor="accent1" w:themeShade="BF"/>
          <w:sz w:val="24"/>
          <w:szCs w:val="24"/>
        </w:rPr>
        <w:t>Organisation of repetitive operations at worksite</w:t>
      </w:r>
      <w:r>
        <w:rPr>
          <w:b/>
          <w:color w:val="2F5496" w:themeColor="accent1" w:themeShade="BF"/>
          <w:sz w:val="24"/>
          <w:szCs w:val="24"/>
        </w:rPr>
        <w:t xml:space="preserve"> (Venue: Bordeaux-Blanquefort)</w:t>
      </w:r>
    </w:p>
    <w:p w:rsidR="008C3501" w:rsidRDefault="008C3501" w:rsidP="00EE0260">
      <w:pPr>
        <w:spacing w:after="0" w:line="240" w:lineRule="auto"/>
      </w:pPr>
    </w:p>
    <w:tbl>
      <w:tblPr>
        <w:tblStyle w:val="Grilledutableau"/>
        <w:tblW w:w="0" w:type="auto"/>
        <w:tblLook w:val="04A0" w:firstRow="1" w:lastRow="0" w:firstColumn="1" w:lastColumn="0" w:noHBand="0" w:noVBand="1"/>
      </w:tblPr>
      <w:tblGrid>
        <w:gridCol w:w="2263"/>
        <w:gridCol w:w="7088"/>
      </w:tblGrid>
      <w:tr w:rsidR="00251E20" w:rsidRPr="00251E20" w:rsidTr="00C7618B">
        <w:tc>
          <w:tcPr>
            <w:tcW w:w="2263" w:type="dxa"/>
          </w:tcPr>
          <w:p w:rsidR="00251E20" w:rsidRPr="00251E20" w:rsidRDefault="00251E20" w:rsidP="00EE0260">
            <w:pPr>
              <w:spacing w:after="0" w:line="240" w:lineRule="auto"/>
            </w:pPr>
            <w:r>
              <w:t>Title</w:t>
            </w:r>
            <w:r w:rsidRPr="00251E20">
              <w:t xml:space="preserve"> of training / </w:t>
            </w:r>
            <w:r>
              <w:t xml:space="preserve">name of </w:t>
            </w:r>
            <w:r w:rsidRPr="00251E20">
              <w:t>VET track:</w:t>
            </w:r>
          </w:p>
        </w:tc>
        <w:tc>
          <w:tcPr>
            <w:tcW w:w="7088" w:type="dxa"/>
          </w:tcPr>
          <w:p w:rsidR="00251E20" w:rsidRPr="00251E20" w:rsidRDefault="005C254C" w:rsidP="00EE0260">
            <w:pPr>
              <w:spacing w:after="0" w:line="240" w:lineRule="auto"/>
            </w:pPr>
            <w:r>
              <w:t xml:space="preserve">Part of a training path leading to </w:t>
            </w:r>
            <w:r w:rsidRPr="00CF0EC0">
              <w:t>Professional Title Team Leader</w:t>
            </w:r>
            <w:r>
              <w:t xml:space="preserve"> (EQF Level 4; registered in National Register of Vocational Qualifications)</w:t>
            </w:r>
          </w:p>
        </w:tc>
      </w:tr>
      <w:tr w:rsidR="00251E20" w:rsidRPr="00251E20" w:rsidTr="00C7618B">
        <w:tc>
          <w:tcPr>
            <w:tcW w:w="2263" w:type="dxa"/>
          </w:tcPr>
          <w:p w:rsidR="00251E20" w:rsidRDefault="00251E20" w:rsidP="00EE0260">
            <w:pPr>
              <w:spacing w:after="0" w:line="240" w:lineRule="auto"/>
            </w:pPr>
            <w:r>
              <w:t>Pre-training survey</w:t>
            </w:r>
          </w:p>
        </w:tc>
        <w:tc>
          <w:tcPr>
            <w:tcW w:w="7088" w:type="dxa"/>
          </w:tcPr>
          <w:p w:rsidR="00DC78B7" w:rsidRDefault="00DC78B7" w:rsidP="00EE0260">
            <w:pPr>
              <w:pStyle w:val="Paragraphedeliste"/>
              <w:numPr>
                <w:ilvl w:val="0"/>
                <w:numId w:val="25"/>
              </w:numPr>
              <w:spacing w:after="0" w:line="240" w:lineRule="auto"/>
              <w:ind w:left="410" w:hanging="310"/>
            </w:pPr>
            <w:r>
              <w:t>Questionnaire considered by trainers and trainees</w:t>
            </w:r>
            <w:r w:rsidR="00C7618B">
              <w:t xml:space="preserve"> as easy and clear</w:t>
            </w:r>
            <w:r>
              <w:t>.</w:t>
            </w:r>
          </w:p>
          <w:p w:rsidR="00251E20" w:rsidRDefault="00DC78B7" w:rsidP="00EE0260">
            <w:pPr>
              <w:pStyle w:val="Paragraphedeliste"/>
              <w:numPr>
                <w:ilvl w:val="0"/>
                <w:numId w:val="25"/>
              </w:numPr>
              <w:spacing w:after="0" w:line="240" w:lineRule="auto"/>
              <w:ind w:left="410" w:hanging="310"/>
            </w:pPr>
            <w:r>
              <w:t>Questions were understood by the participants (no requirements for clarifications).</w:t>
            </w:r>
          </w:p>
          <w:p w:rsidR="00DC78B7" w:rsidRDefault="00045C3E" w:rsidP="00EE0260">
            <w:pPr>
              <w:pStyle w:val="Paragraphedeliste"/>
              <w:numPr>
                <w:ilvl w:val="0"/>
                <w:numId w:val="25"/>
              </w:numPr>
              <w:spacing w:after="0" w:line="240" w:lineRule="auto"/>
              <w:ind w:left="410" w:hanging="310"/>
            </w:pPr>
            <w:r>
              <w:t>Satisfactory response rate</w:t>
            </w:r>
            <w:r w:rsidR="00503AB3">
              <w:t xml:space="preserve"> </w:t>
            </w:r>
            <w:r w:rsidR="00DC78B7">
              <w:t>(88%)</w:t>
            </w:r>
          </w:p>
          <w:p w:rsidR="00DC78B7" w:rsidRDefault="00DC78B7" w:rsidP="00EE0260">
            <w:pPr>
              <w:pStyle w:val="Paragraphedeliste"/>
              <w:numPr>
                <w:ilvl w:val="0"/>
                <w:numId w:val="25"/>
              </w:numPr>
              <w:spacing w:after="0" w:line="240" w:lineRule="auto"/>
              <w:ind w:left="410" w:hanging="310"/>
            </w:pPr>
            <w:r>
              <w:t>Clear indications given to the trainer on what to stress during the training.</w:t>
            </w:r>
          </w:p>
          <w:p w:rsidR="00DC78B7" w:rsidRDefault="00C316FB" w:rsidP="00EE0260">
            <w:pPr>
              <w:pStyle w:val="Paragraphedeliste"/>
              <w:numPr>
                <w:ilvl w:val="0"/>
                <w:numId w:val="25"/>
              </w:numPr>
              <w:spacing w:after="0" w:line="240" w:lineRule="auto"/>
              <w:ind w:left="410" w:hanging="310"/>
            </w:pPr>
            <w:r>
              <w:t>A</w:t>
            </w:r>
            <w:r w:rsidR="00DC78B7">
              <w:t>nalysis of results</w:t>
            </w:r>
            <w:r>
              <w:t xml:space="preserve"> very easy with the software chosen.</w:t>
            </w:r>
          </w:p>
          <w:p w:rsidR="00DC78B7" w:rsidRPr="00251E20" w:rsidRDefault="00DC78B7" w:rsidP="00EE0260">
            <w:pPr>
              <w:pStyle w:val="Paragraphedeliste"/>
              <w:numPr>
                <w:ilvl w:val="0"/>
                <w:numId w:val="25"/>
              </w:numPr>
              <w:spacing w:after="0" w:line="240" w:lineRule="auto"/>
              <w:ind w:left="410" w:hanging="310"/>
            </w:pPr>
            <w:r>
              <w:t>Main topics to be developed during the training visible immediately.</w:t>
            </w:r>
          </w:p>
        </w:tc>
      </w:tr>
      <w:tr w:rsidR="00251E20" w:rsidRPr="00251E20" w:rsidTr="00C7618B">
        <w:tc>
          <w:tcPr>
            <w:tcW w:w="2263" w:type="dxa"/>
          </w:tcPr>
          <w:p w:rsidR="00251E20" w:rsidRPr="00251E20" w:rsidRDefault="00251E20" w:rsidP="00EE0260">
            <w:pPr>
              <w:spacing w:after="0" w:line="240" w:lineRule="auto"/>
            </w:pPr>
            <w:r>
              <w:t>Post-training survey</w:t>
            </w:r>
          </w:p>
        </w:tc>
        <w:tc>
          <w:tcPr>
            <w:tcW w:w="7088" w:type="dxa"/>
          </w:tcPr>
          <w:p w:rsidR="00C7618B" w:rsidRDefault="00C7618B" w:rsidP="00EE0260">
            <w:pPr>
              <w:pStyle w:val="Paragraphedeliste"/>
              <w:numPr>
                <w:ilvl w:val="0"/>
                <w:numId w:val="25"/>
              </w:numPr>
              <w:spacing w:after="0" w:line="240" w:lineRule="auto"/>
              <w:ind w:left="410" w:hanging="310"/>
            </w:pPr>
            <w:r>
              <w:t>Questionnaire considered by trainers and trainees as easy and clear.</w:t>
            </w:r>
          </w:p>
          <w:p w:rsidR="00C316FB" w:rsidRDefault="00C316FB" w:rsidP="00EE0260">
            <w:pPr>
              <w:pStyle w:val="Paragraphedeliste"/>
              <w:numPr>
                <w:ilvl w:val="0"/>
                <w:numId w:val="25"/>
              </w:numPr>
              <w:spacing w:after="0" w:line="240" w:lineRule="auto"/>
              <w:ind w:left="410" w:hanging="310"/>
            </w:pPr>
            <w:r>
              <w:t>Questions were understood by the participants (no requirements for clarifications).</w:t>
            </w:r>
          </w:p>
          <w:p w:rsidR="00C316FB" w:rsidRDefault="00045C3E" w:rsidP="00EE0260">
            <w:pPr>
              <w:pStyle w:val="Paragraphedeliste"/>
              <w:numPr>
                <w:ilvl w:val="0"/>
                <w:numId w:val="25"/>
              </w:numPr>
              <w:spacing w:after="0" w:line="240" w:lineRule="auto"/>
              <w:ind w:left="410" w:hanging="310"/>
            </w:pPr>
            <w:r>
              <w:t>Satisfactory response rate</w:t>
            </w:r>
            <w:r w:rsidR="00503AB3">
              <w:t xml:space="preserve"> </w:t>
            </w:r>
            <w:r w:rsidR="00C316FB">
              <w:t>(88%)</w:t>
            </w:r>
          </w:p>
          <w:p w:rsidR="00C316FB" w:rsidRDefault="00C316FB" w:rsidP="00EE0260">
            <w:pPr>
              <w:pStyle w:val="Paragraphedeliste"/>
              <w:numPr>
                <w:ilvl w:val="0"/>
                <w:numId w:val="25"/>
              </w:numPr>
              <w:spacing w:after="0" w:line="240" w:lineRule="auto"/>
              <w:ind w:left="410" w:hanging="310"/>
            </w:pPr>
            <w:r>
              <w:t xml:space="preserve">Clear </w:t>
            </w:r>
            <w:r w:rsidR="00C7618B">
              <w:t>information</w:t>
            </w:r>
            <w:r>
              <w:t xml:space="preserve"> on what to stress during </w:t>
            </w:r>
            <w:r w:rsidR="0067225D">
              <w:t xml:space="preserve">the forthcoming </w:t>
            </w:r>
            <w:r>
              <w:t>training.</w:t>
            </w:r>
          </w:p>
          <w:p w:rsidR="00251E20" w:rsidRDefault="00C316FB" w:rsidP="00EE0260">
            <w:pPr>
              <w:pStyle w:val="Paragraphedeliste"/>
              <w:numPr>
                <w:ilvl w:val="0"/>
                <w:numId w:val="25"/>
              </w:numPr>
              <w:spacing w:after="0" w:line="240" w:lineRule="auto"/>
              <w:ind w:left="410" w:hanging="310"/>
            </w:pPr>
            <w:r>
              <w:t>Analysis of results very easy with the software chosen.</w:t>
            </w:r>
          </w:p>
          <w:p w:rsidR="0067225D" w:rsidRDefault="0067225D" w:rsidP="00EE0260">
            <w:pPr>
              <w:pStyle w:val="Paragraphedeliste"/>
              <w:numPr>
                <w:ilvl w:val="0"/>
                <w:numId w:val="25"/>
              </w:numPr>
              <w:spacing w:after="0" w:line="240" w:lineRule="auto"/>
              <w:ind w:left="410" w:hanging="310"/>
            </w:pPr>
            <w:r>
              <w:t>Easy comparison of results between the Pre-training and Post-training survey</w:t>
            </w:r>
            <w:r w:rsidR="00C7618B">
              <w:t>s</w:t>
            </w:r>
            <w:r>
              <w:t>.</w:t>
            </w:r>
          </w:p>
          <w:p w:rsidR="0067225D" w:rsidRPr="00251E20" w:rsidRDefault="0067225D" w:rsidP="00EE0260">
            <w:pPr>
              <w:pStyle w:val="Paragraphedeliste"/>
              <w:numPr>
                <w:ilvl w:val="0"/>
                <w:numId w:val="25"/>
              </w:numPr>
              <w:spacing w:after="0" w:line="240" w:lineRule="auto"/>
              <w:ind w:left="410" w:hanging="310"/>
            </w:pPr>
            <w:r>
              <w:t>Thanks to the software chosen, the trainer is able to analyse the results very quickly.</w:t>
            </w:r>
          </w:p>
        </w:tc>
      </w:tr>
      <w:tr w:rsidR="008B5CCE" w:rsidRPr="00251E20" w:rsidTr="00C7618B">
        <w:tc>
          <w:tcPr>
            <w:tcW w:w="2263" w:type="dxa"/>
          </w:tcPr>
          <w:p w:rsidR="008B5CCE" w:rsidRPr="00E7198A" w:rsidRDefault="008B5CCE" w:rsidP="00EE0260">
            <w:pPr>
              <w:suppressAutoHyphens w:val="0"/>
              <w:spacing w:after="0" w:line="240" w:lineRule="auto"/>
              <w:contextualSpacing/>
              <w:jc w:val="left"/>
            </w:pPr>
            <w:r>
              <w:t>Post-assessment survey</w:t>
            </w:r>
          </w:p>
        </w:tc>
        <w:tc>
          <w:tcPr>
            <w:tcW w:w="7088" w:type="dxa"/>
          </w:tcPr>
          <w:p w:rsidR="00C7618B" w:rsidRDefault="00C7618B" w:rsidP="00EE0260">
            <w:pPr>
              <w:pStyle w:val="Paragraphedeliste"/>
              <w:numPr>
                <w:ilvl w:val="0"/>
                <w:numId w:val="25"/>
              </w:numPr>
              <w:spacing w:after="0" w:line="240" w:lineRule="auto"/>
              <w:ind w:left="410" w:hanging="310"/>
            </w:pPr>
            <w:r>
              <w:t>Questionnaire considered by trainers and trainees as easy and clear.</w:t>
            </w:r>
          </w:p>
          <w:p w:rsidR="0067225D" w:rsidRDefault="0067225D" w:rsidP="00EE0260">
            <w:pPr>
              <w:pStyle w:val="Paragraphedeliste"/>
              <w:numPr>
                <w:ilvl w:val="0"/>
                <w:numId w:val="25"/>
              </w:numPr>
              <w:spacing w:after="0" w:line="240" w:lineRule="auto"/>
              <w:ind w:left="410" w:hanging="310"/>
            </w:pPr>
            <w:r>
              <w:t>Questions were understood by the participants (no requirements for clarifications).</w:t>
            </w:r>
          </w:p>
          <w:p w:rsidR="0067225D" w:rsidRDefault="00045C3E" w:rsidP="00EE0260">
            <w:pPr>
              <w:pStyle w:val="Paragraphedeliste"/>
              <w:numPr>
                <w:ilvl w:val="0"/>
                <w:numId w:val="25"/>
              </w:numPr>
              <w:spacing w:after="0" w:line="240" w:lineRule="auto"/>
              <w:ind w:left="410" w:hanging="310"/>
            </w:pPr>
            <w:r>
              <w:t>Satisfactory response rate</w:t>
            </w:r>
            <w:r w:rsidR="00503AB3">
              <w:t xml:space="preserve"> </w:t>
            </w:r>
            <w:r w:rsidR="0067225D">
              <w:t>(100%)</w:t>
            </w:r>
          </w:p>
          <w:p w:rsidR="0067225D" w:rsidRDefault="0067225D" w:rsidP="00EE0260">
            <w:pPr>
              <w:pStyle w:val="Paragraphedeliste"/>
              <w:numPr>
                <w:ilvl w:val="0"/>
                <w:numId w:val="25"/>
              </w:numPr>
              <w:spacing w:after="0" w:line="240" w:lineRule="auto"/>
              <w:ind w:left="410" w:hanging="310"/>
            </w:pPr>
            <w:r>
              <w:t xml:space="preserve">Clear </w:t>
            </w:r>
            <w:r w:rsidR="00C7618B">
              <w:t>information</w:t>
            </w:r>
            <w:r>
              <w:t xml:space="preserve"> on what to stress during the future training session.</w:t>
            </w:r>
          </w:p>
          <w:p w:rsidR="0067225D" w:rsidRDefault="0067225D" w:rsidP="00EE0260">
            <w:pPr>
              <w:pStyle w:val="Paragraphedeliste"/>
              <w:numPr>
                <w:ilvl w:val="0"/>
                <w:numId w:val="25"/>
              </w:numPr>
              <w:spacing w:after="0" w:line="240" w:lineRule="auto"/>
              <w:ind w:left="410" w:hanging="310"/>
            </w:pPr>
            <w:r>
              <w:t>Analysis of results very easy with the software chosen.</w:t>
            </w:r>
          </w:p>
          <w:p w:rsidR="008B5CCE" w:rsidRPr="00251E20" w:rsidRDefault="0067225D" w:rsidP="00EE0260">
            <w:pPr>
              <w:pStyle w:val="Paragraphedeliste"/>
              <w:numPr>
                <w:ilvl w:val="0"/>
                <w:numId w:val="25"/>
              </w:numPr>
              <w:spacing w:after="0" w:line="240" w:lineRule="auto"/>
              <w:ind w:left="410" w:hanging="310"/>
            </w:pPr>
            <w:r>
              <w:t>Easy comparison of results between Post-training and Post-</w:t>
            </w:r>
            <w:r w:rsidR="00C7618B">
              <w:t>assessment</w:t>
            </w:r>
            <w:r>
              <w:t xml:space="preserve"> survey.</w:t>
            </w:r>
          </w:p>
        </w:tc>
      </w:tr>
      <w:tr w:rsidR="008B5CCE" w:rsidRPr="00251E20" w:rsidTr="00C7618B">
        <w:tc>
          <w:tcPr>
            <w:tcW w:w="2263" w:type="dxa"/>
          </w:tcPr>
          <w:p w:rsidR="008B5CCE" w:rsidRPr="00E7198A" w:rsidRDefault="008B5CCE" w:rsidP="00EE0260">
            <w:pPr>
              <w:suppressAutoHyphens w:val="0"/>
              <w:spacing w:after="0" w:line="240" w:lineRule="auto"/>
              <w:contextualSpacing/>
              <w:jc w:val="left"/>
            </w:pPr>
            <w:r>
              <w:t>Interviews with participants</w:t>
            </w:r>
          </w:p>
        </w:tc>
        <w:tc>
          <w:tcPr>
            <w:tcW w:w="7088" w:type="dxa"/>
          </w:tcPr>
          <w:p w:rsidR="008B5CCE" w:rsidRDefault="00C7618B" w:rsidP="00EE0260">
            <w:pPr>
              <w:spacing w:after="0" w:line="240" w:lineRule="auto"/>
            </w:pPr>
            <w:r>
              <w:t>Initial structure of the questionnaire evaluated positively by the head of the VET centre concerned, and especially:</w:t>
            </w:r>
          </w:p>
          <w:p w:rsidR="00C7618B" w:rsidRDefault="00C7618B" w:rsidP="00EE0260">
            <w:pPr>
              <w:pStyle w:val="Paragraphedeliste"/>
              <w:numPr>
                <w:ilvl w:val="0"/>
                <w:numId w:val="25"/>
              </w:numPr>
              <w:spacing w:after="0" w:line="240" w:lineRule="auto"/>
              <w:ind w:left="410" w:hanging="310"/>
            </w:pPr>
            <w:r>
              <w:t>Its clarity.</w:t>
            </w:r>
          </w:p>
          <w:p w:rsidR="00C7618B" w:rsidRDefault="00C7618B" w:rsidP="00EE0260">
            <w:pPr>
              <w:pStyle w:val="Paragraphedeliste"/>
              <w:numPr>
                <w:ilvl w:val="0"/>
                <w:numId w:val="25"/>
              </w:numPr>
              <w:spacing w:after="0" w:line="240" w:lineRule="auto"/>
              <w:ind w:left="410" w:hanging="310"/>
            </w:pPr>
            <w:r>
              <w:t>Logical chain of questions.</w:t>
            </w:r>
          </w:p>
          <w:p w:rsidR="00C7618B" w:rsidRDefault="00C7618B" w:rsidP="00EE0260">
            <w:pPr>
              <w:pStyle w:val="Paragraphedeliste"/>
              <w:numPr>
                <w:ilvl w:val="0"/>
                <w:numId w:val="25"/>
              </w:numPr>
              <w:spacing w:after="0" w:line="240" w:lineRule="auto"/>
              <w:ind w:left="410" w:hanging="310"/>
            </w:pPr>
            <w:r>
              <w:t>Open to develop dialogue with the interviewee.</w:t>
            </w:r>
          </w:p>
          <w:p w:rsidR="00C7618B" w:rsidRPr="00251E20" w:rsidRDefault="00C7618B" w:rsidP="00EE0260">
            <w:pPr>
              <w:pStyle w:val="Paragraphedeliste"/>
              <w:numPr>
                <w:ilvl w:val="0"/>
                <w:numId w:val="25"/>
              </w:numPr>
              <w:spacing w:after="0" w:line="240" w:lineRule="auto"/>
              <w:ind w:left="410" w:hanging="310"/>
            </w:pPr>
            <w:r>
              <w:lastRenderedPageBreak/>
              <w:t>Pragmatism in the formulation of questions.</w:t>
            </w:r>
          </w:p>
        </w:tc>
      </w:tr>
      <w:tr w:rsidR="008B5CCE" w:rsidRPr="00251E20" w:rsidTr="00C7618B">
        <w:tc>
          <w:tcPr>
            <w:tcW w:w="2263" w:type="dxa"/>
          </w:tcPr>
          <w:p w:rsidR="008B5CCE" w:rsidRDefault="008B5CCE" w:rsidP="00EE0260">
            <w:pPr>
              <w:spacing w:after="0" w:line="240" w:lineRule="auto"/>
              <w:jc w:val="left"/>
            </w:pPr>
            <w:r>
              <w:lastRenderedPageBreak/>
              <w:t>Interviews with partners</w:t>
            </w:r>
          </w:p>
        </w:tc>
        <w:tc>
          <w:tcPr>
            <w:tcW w:w="7088" w:type="dxa"/>
          </w:tcPr>
          <w:p w:rsidR="00C7618B" w:rsidRDefault="00C7618B" w:rsidP="00EE0260">
            <w:pPr>
              <w:spacing w:after="0" w:line="240" w:lineRule="auto"/>
            </w:pPr>
            <w:r>
              <w:t>Initial structure of the questionnaire evaluated positively by the head of the VET centre concerned, and especially:</w:t>
            </w:r>
          </w:p>
          <w:p w:rsidR="00C7618B" w:rsidRDefault="00C7618B" w:rsidP="00EE0260">
            <w:pPr>
              <w:pStyle w:val="Paragraphedeliste"/>
              <w:numPr>
                <w:ilvl w:val="0"/>
                <w:numId w:val="25"/>
              </w:numPr>
              <w:spacing w:after="0" w:line="240" w:lineRule="auto"/>
              <w:ind w:left="410" w:hanging="310"/>
            </w:pPr>
            <w:r>
              <w:t>Its clarity.</w:t>
            </w:r>
          </w:p>
          <w:p w:rsidR="00C7618B" w:rsidRDefault="00C7618B" w:rsidP="00EE0260">
            <w:pPr>
              <w:pStyle w:val="Paragraphedeliste"/>
              <w:numPr>
                <w:ilvl w:val="0"/>
                <w:numId w:val="25"/>
              </w:numPr>
              <w:spacing w:after="0" w:line="240" w:lineRule="auto"/>
              <w:ind w:left="410" w:hanging="310"/>
            </w:pPr>
            <w:r>
              <w:t>Logical chain of questions.</w:t>
            </w:r>
          </w:p>
          <w:p w:rsidR="00C7618B" w:rsidRDefault="00C7618B" w:rsidP="00EE0260">
            <w:pPr>
              <w:pStyle w:val="Paragraphedeliste"/>
              <w:numPr>
                <w:ilvl w:val="0"/>
                <w:numId w:val="25"/>
              </w:numPr>
              <w:spacing w:after="0" w:line="240" w:lineRule="auto"/>
              <w:ind w:left="410" w:hanging="310"/>
            </w:pPr>
            <w:r>
              <w:t>Open to develop dialogue with the interviewee.</w:t>
            </w:r>
          </w:p>
          <w:p w:rsidR="008B5CCE" w:rsidRPr="00251E20" w:rsidRDefault="00C7618B" w:rsidP="00EE0260">
            <w:pPr>
              <w:pStyle w:val="Paragraphedeliste"/>
              <w:numPr>
                <w:ilvl w:val="0"/>
                <w:numId w:val="25"/>
              </w:numPr>
              <w:spacing w:after="0" w:line="240" w:lineRule="auto"/>
              <w:ind w:left="410" w:hanging="310"/>
            </w:pPr>
            <w:r>
              <w:t>Pragmatism in the formulation of questions.</w:t>
            </w:r>
          </w:p>
        </w:tc>
      </w:tr>
      <w:tr w:rsidR="008B5CCE" w:rsidRPr="00251E20" w:rsidTr="00C7618B">
        <w:tc>
          <w:tcPr>
            <w:tcW w:w="2263" w:type="dxa"/>
          </w:tcPr>
          <w:p w:rsidR="008B5CCE" w:rsidRDefault="008B5CCE" w:rsidP="00EE0260">
            <w:pPr>
              <w:spacing w:after="0" w:line="240" w:lineRule="auto"/>
            </w:pPr>
            <w:r>
              <w:t>Other findings</w:t>
            </w:r>
          </w:p>
        </w:tc>
        <w:tc>
          <w:tcPr>
            <w:tcW w:w="7088" w:type="dxa"/>
          </w:tcPr>
          <w:p w:rsidR="008B5CCE" w:rsidRDefault="00045C3E" w:rsidP="00EE0260">
            <w:pPr>
              <w:spacing w:after="0" w:line="240" w:lineRule="auto"/>
            </w:pPr>
            <w:r w:rsidRPr="00045C3E">
              <w:t>We observed a certain progressivity in the nuancing of the opinions expressed by the participants:</w:t>
            </w:r>
          </w:p>
          <w:p w:rsidR="00503AB3" w:rsidRDefault="00503AB3" w:rsidP="00EE0260">
            <w:pPr>
              <w:pStyle w:val="Paragraphedeliste"/>
              <w:numPr>
                <w:ilvl w:val="0"/>
                <w:numId w:val="25"/>
              </w:numPr>
              <w:spacing w:after="0" w:line="240" w:lineRule="auto"/>
              <w:ind w:left="410" w:hanging="310"/>
            </w:pPr>
            <w:r>
              <w:t>Pre-training survey: objectives expressed with a lot of scores “5”</w:t>
            </w:r>
          </w:p>
          <w:p w:rsidR="00503AB3" w:rsidRDefault="00503AB3" w:rsidP="00EE0260">
            <w:pPr>
              <w:pStyle w:val="Paragraphedeliste"/>
              <w:numPr>
                <w:ilvl w:val="0"/>
                <w:numId w:val="25"/>
              </w:numPr>
              <w:spacing w:after="0" w:line="240" w:lineRule="auto"/>
              <w:ind w:left="410" w:hanging="310"/>
            </w:pPr>
            <w:r>
              <w:t>Post-training survey: learning outcomes scored with a balance between “4” and “5”</w:t>
            </w:r>
          </w:p>
          <w:p w:rsidR="00503AB3" w:rsidRDefault="00503AB3" w:rsidP="00EE0260">
            <w:pPr>
              <w:pStyle w:val="Paragraphedeliste"/>
              <w:numPr>
                <w:ilvl w:val="0"/>
                <w:numId w:val="25"/>
              </w:numPr>
              <w:spacing w:after="0" w:line="240" w:lineRule="auto"/>
              <w:ind w:left="410" w:hanging="310"/>
            </w:pPr>
            <w:r>
              <w:t xml:space="preserve">Post-assessment survey: objectives considered as reached </w:t>
            </w:r>
            <w:r w:rsidR="00431CF7">
              <w:t xml:space="preserve">scored </w:t>
            </w:r>
            <w:r>
              <w:t xml:space="preserve">predominantly with “4” </w:t>
            </w:r>
          </w:p>
        </w:tc>
      </w:tr>
    </w:tbl>
    <w:p w:rsidR="00251E20" w:rsidRDefault="00251E20" w:rsidP="00EE0260">
      <w:pPr>
        <w:spacing w:after="0" w:line="240" w:lineRule="auto"/>
      </w:pPr>
    </w:p>
    <w:p w:rsidR="008B5CCE" w:rsidRDefault="008B5CCE" w:rsidP="00EE0260">
      <w:pPr>
        <w:spacing w:after="0" w:line="240" w:lineRule="auto"/>
        <w:rPr>
          <w:color w:val="FF0000"/>
        </w:rPr>
      </w:pPr>
      <w:r>
        <w:t xml:space="preserve">Experimentation 2. </w:t>
      </w:r>
      <w:r w:rsidR="00503AB3" w:rsidRPr="00467B33">
        <w:rPr>
          <w:b/>
          <w:color w:val="2F5496" w:themeColor="accent1" w:themeShade="BF"/>
          <w:sz w:val="24"/>
          <w:szCs w:val="24"/>
        </w:rPr>
        <w:t>Management and conflict resolution</w:t>
      </w:r>
    </w:p>
    <w:p w:rsidR="00F82DC2" w:rsidRDefault="00F82DC2" w:rsidP="00EE0260">
      <w:pPr>
        <w:spacing w:after="0" w:line="240" w:lineRule="auto"/>
      </w:pPr>
    </w:p>
    <w:tbl>
      <w:tblPr>
        <w:tblStyle w:val="Grilledutableau"/>
        <w:tblW w:w="0" w:type="auto"/>
        <w:tblLook w:val="04A0" w:firstRow="1" w:lastRow="0" w:firstColumn="1" w:lastColumn="0" w:noHBand="0" w:noVBand="1"/>
      </w:tblPr>
      <w:tblGrid>
        <w:gridCol w:w="2263"/>
        <w:gridCol w:w="7088"/>
      </w:tblGrid>
      <w:tr w:rsidR="00503AB3" w:rsidRPr="00251E20" w:rsidTr="00604AAF">
        <w:tc>
          <w:tcPr>
            <w:tcW w:w="2263" w:type="dxa"/>
          </w:tcPr>
          <w:p w:rsidR="00503AB3" w:rsidRPr="00251E20" w:rsidRDefault="00503AB3" w:rsidP="00EE0260">
            <w:pPr>
              <w:spacing w:after="0" w:line="240" w:lineRule="auto"/>
            </w:pPr>
            <w:r>
              <w:t>Title</w:t>
            </w:r>
            <w:r w:rsidRPr="00251E20">
              <w:t xml:space="preserve"> of training / </w:t>
            </w:r>
            <w:r>
              <w:t xml:space="preserve">name of </w:t>
            </w:r>
            <w:r w:rsidRPr="00251E20">
              <w:t>VET track:</w:t>
            </w:r>
          </w:p>
        </w:tc>
        <w:tc>
          <w:tcPr>
            <w:tcW w:w="7088" w:type="dxa"/>
          </w:tcPr>
          <w:p w:rsidR="00503AB3" w:rsidRPr="00251E20" w:rsidRDefault="00503AB3" w:rsidP="00EE0260">
            <w:pPr>
              <w:spacing w:after="0" w:line="240" w:lineRule="auto"/>
            </w:pPr>
            <w:r>
              <w:t xml:space="preserve">Part of a training path leading to </w:t>
            </w:r>
            <w:r w:rsidRPr="00CF0EC0">
              <w:t>Professional Title Team Leader</w:t>
            </w:r>
            <w:r>
              <w:t xml:space="preserve"> (EQF Level 4; registered in National Register of Vocational Qualifications)</w:t>
            </w:r>
          </w:p>
        </w:tc>
      </w:tr>
      <w:tr w:rsidR="00503AB3" w:rsidRPr="00251E20" w:rsidTr="00604AAF">
        <w:tc>
          <w:tcPr>
            <w:tcW w:w="2263" w:type="dxa"/>
          </w:tcPr>
          <w:p w:rsidR="00503AB3" w:rsidRDefault="00503AB3" w:rsidP="00EE0260">
            <w:pPr>
              <w:spacing w:after="0" w:line="240" w:lineRule="auto"/>
            </w:pPr>
            <w:r>
              <w:t>Pre-training survey</w:t>
            </w:r>
          </w:p>
        </w:tc>
        <w:tc>
          <w:tcPr>
            <w:tcW w:w="7088" w:type="dxa"/>
          </w:tcPr>
          <w:p w:rsidR="00503AB3" w:rsidRDefault="00503AB3" w:rsidP="00EE0260">
            <w:pPr>
              <w:pStyle w:val="Paragraphedeliste"/>
              <w:numPr>
                <w:ilvl w:val="0"/>
                <w:numId w:val="25"/>
              </w:numPr>
              <w:spacing w:after="0" w:line="240" w:lineRule="auto"/>
              <w:ind w:left="410" w:hanging="310"/>
            </w:pPr>
            <w:r>
              <w:t>Questionnaire considered by trainers and trainees as easy and clear.</w:t>
            </w:r>
          </w:p>
          <w:p w:rsidR="00503AB3" w:rsidRDefault="00503AB3" w:rsidP="00EE0260">
            <w:pPr>
              <w:pStyle w:val="Paragraphedeliste"/>
              <w:numPr>
                <w:ilvl w:val="0"/>
                <w:numId w:val="25"/>
              </w:numPr>
              <w:spacing w:after="0" w:line="240" w:lineRule="auto"/>
              <w:ind w:left="410" w:hanging="310"/>
            </w:pPr>
            <w:r>
              <w:t>Questions were understood by the participants (no requirements for major clarifications).</w:t>
            </w:r>
          </w:p>
          <w:p w:rsidR="00503AB3" w:rsidRDefault="00503AB3" w:rsidP="00EE0260">
            <w:pPr>
              <w:pStyle w:val="Paragraphedeliste"/>
              <w:numPr>
                <w:ilvl w:val="0"/>
                <w:numId w:val="25"/>
              </w:numPr>
              <w:spacing w:after="0" w:line="240" w:lineRule="auto"/>
              <w:ind w:left="410" w:hanging="310"/>
            </w:pPr>
            <w:r>
              <w:t>Satisfactory response rate (100%)</w:t>
            </w:r>
          </w:p>
          <w:p w:rsidR="00503AB3" w:rsidRDefault="00503AB3" w:rsidP="00EE0260">
            <w:pPr>
              <w:pStyle w:val="Paragraphedeliste"/>
              <w:numPr>
                <w:ilvl w:val="0"/>
                <w:numId w:val="25"/>
              </w:numPr>
              <w:spacing w:after="0" w:line="240" w:lineRule="auto"/>
              <w:ind w:left="410" w:hanging="310"/>
            </w:pPr>
            <w:r>
              <w:t>Clear indications given to the trainer in terms of learning priorities.</w:t>
            </w:r>
          </w:p>
          <w:p w:rsidR="00503AB3" w:rsidRDefault="00503AB3" w:rsidP="00EE0260">
            <w:pPr>
              <w:pStyle w:val="Paragraphedeliste"/>
              <w:numPr>
                <w:ilvl w:val="0"/>
                <w:numId w:val="25"/>
              </w:numPr>
              <w:spacing w:after="0" w:line="240" w:lineRule="auto"/>
              <w:ind w:left="410" w:hanging="310"/>
            </w:pPr>
            <w:r>
              <w:t>Analysis of results very easy with the software chosen.</w:t>
            </w:r>
          </w:p>
          <w:p w:rsidR="00503AB3" w:rsidRDefault="00503AB3" w:rsidP="00EE0260">
            <w:pPr>
              <w:pStyle w:val="Paragraphedeliste"/>
              <w:numPr>
                <w:ilvl w:val="0"/>
                <w:numId w:val="25"/>
              </w:numPr>
              <w:spacing w:after="0" w:line="240" w:lineRule="auto"/>
              <w:ind w:left="410" w:hanging="310"/>
            </w:pPr>
            <w:r>
              <w:t>Main topics to be developed during the training visible immediately.</w:t>
            </w:r>
          </w:p>
          <w:p w:rsidR="00AE28C3" w:rsidRPr="00251E20" w:rsidRDefault="00AE28C3" w:rsidP="00EE0260">
            <w:pPr>
              <w:pStyle w:val="Paragraphedeliste"/>
              <w:numPr>
                <w:ilvl w:val="0"/>
                <w:numId w:val="25"/>
              </w:numPr>
              <w:spacing w:after="0" w:line="240" w:lineRule="auto"/>
              <w:ind w:left="410" w:hanging="310"/>
            </w:pPr>
            <w:r>
              <w:t>Clear indication of the topics considered by the participants as secondary.</w:t>
            </w:r>
          </w:p>
        </w:tc>
      </w:tr>
      <w:tr w:rsidR="00503AB3" w:rsidRPr="00251E20" w:rsidTr="00604AAF">
        <w:tc>
          <w:tcPr>
            <w:tcW w:w="2263" w:type="dxa"/>
          </w:tcPr>
          <w:p w:rsidR="00503AB3" w:rsidRPr="00251E20" w:rsidRDefault="00503AB3" w:rsidP="00EE0260">
            <w:pPr>
              <w:spacing w:after="0" w:line="240" w:lineRule="auto"/>
            </w:pPr>
            <w:r>
              <w:t>Post-training survey</w:t>
            </w:r>
          </w:p>
        </w:tc>
        <w:tc>
          <w:tcPr>
            <w:tcW w:w="7088" w:type="dxa"/>
          </w:tcPr>
          <w:p w:rsidR="00503AB3" w:rsidRDefault="00503AB3" w:rsidP="00EE0260">
            <w:pPr>
              <w:pStyle w:val="Paragraphedeliste"/>
              <w:numPr>
                <w:ilvl w:val="0"/>
                <w:numId w:val="25"/>
              </w:numPr>
              <w:spacing w:after="0" w:line="240" w:lineRule="auto"/>
              <w:ind w:left="410" w:hanging="310"/>
            </w:pPr>
            <w:r>
              <w:t>Questionnaire considered by trainers and trainees as easy and clear.</w:t>
            </w:r>
          </w:p>
          <w:p w:rsidR="00503AB3" w:rsidRDefault="00503AB3" w:rsidP="00EE0260">
            <w:pPr>
              <w:pStyle w:val="Paragraphedeliste"/>
              <w:numPr>
                <w:ilvl w:val="0"/>
                <w:numId w:val="25"/>
              </w:numPr>
              <w:spacing w:after="0" w:line="240" w:lineRule="auto"/>
              <w:ind w:left="410" w:hanging="310"/>
            </w:pPr>
            <w:r>
              <w:t>Questions were understood by the participants (no requirements for clarifications).</w:t>
            </w:r>
          </w:p>
          <w:p w:rsidR="00503AB3" w:rsidRDefault="00503AB3" w:rsidP="00EE0260">
            <w:pPr>
              <w:pStyle w:val="Paragraphedeliste"/>
              <w:numPr>
                <w:ilvl w:val="0"/>
                <w:numId w:val="25"/>
              </w:numPr>
              <w:spacing w:after="0" w:line="240" w:lineRule="auto"/>
              <w:ind w:left="410" w:hanging="310"/>
            </w:pPr>
            <w:r>
              <w:t>Satisfactory response rate (</w:t>
            </w:r>
            <w:r w:rsidR="00AE28C3">
              <w:t>100</w:t>
            </w:r>
            <w:r>
              <w:t>%)</w:t>
            </w:r>
          </w:p>
          <w:p w:rsidR="00503AB3" w:rsidRDefault="00503AB3" w:rsidP="00EE0260">
            <w:pPr>
              <w:pStyle w:val="Paragraphedeliste"/>
              <w:numPr>
                <w:ilvl w:val="0"/>
                <w:numId w:val="25"/>
              </w:numPr>
              <w:spacing w:after="0" w:line="240" w:lineRule="auto"/>
              <w:ind w:left="410" w:hanging="310"/>
            </w:pPr>
            <w:r>
              <w:t>Clear information on what to stress during the forthcoming training.</w:t>
            </w:r>
          </w:p>
          <w:p w:rsidR="00503AB3" w:rsidRDefault="00503AB3" w:rsidP="00EE0260">
            <w:pPr>
              <w:pStyle w:val="Paragraphedeliste"/>
              <w:numPr>
                <w:ilvl w:val="0"/>
                <w:numId w:val="25"/>
              </w:numPr>
              <w:spacing w:after="0" w:line="240" w:lineRule="auto"/>
              <w:ind w:left="410" w:hanging="310"/>
            </w:pPr>
            <w:r>
              <w:t>Analysis of results very easy with the software chosen.</w:t>
            </w:r>
          </w:p>
          <w:p w:rsidR="00503AB3" w:rsidRDefault="00503AB3" w:rsidP="00EE0260">
            <w:pPr>
              <w:pStyle w:val="Paragraphedeliste"/>
              <w:numPr>
                <w:ilvl w:val="0"/>
                <w:numId w:val="25"/>
              </w:numPr>
              <w:spacing w:after="0" w:line="240" w:lineRule="auto"/>
              <w:ind w:left="410" w:hanging="310"/>
            </w:pPr>
            <w:r>
              <w:t>Easy comparison of results between the Pre-training and Post-training surveys.</w:t>
            </w:r>
          </w:p>
          <w:p w:rsidR="00503AB3" w:rsidRDefault="00503AB3" w:rsidP="00EE0260">
            <w:pPr>
              <w:pStyle w:val="Paragraphedeliste"/>
              <w:numPr>
                <w:ilvl w:val="0"/>
                <w:numId w:val="25"/>
              </w:numPr>
              <w:spacing w:after="0" w:line="240" w:lineRule="auto"/>
              <w:ind w:left="410" w:hanging="310"/>
            </w:pPr>
            <w:r>
              <w:t>Thanks to the software chosen, the trainer is able to analyse the results very quickly.</w:t>
            </w:r>
          </w:p>
          <w:p w:rsidR="00AE28C3" w:rsidRDefault="00AE28C3" w:rsidP="00EE0260">
            <w:pPr>
              <w:pStyle w:val="Paragraphedeliste"/>
              <w:numPr>
                <w:ilvl w:val="0"/>
                <w:numId w:val="25"/>
              </w:numPr>
              <w:spacing w:after="0" w:line="240" w:lineRule="auto"/>
              <w:ind w:left="410" w:hanging="310"/>
            </w:pPr>
            <w:r>
              <w:t>Positive points underlined by the participants and by the trainer:</w:t>
            </w:r>
          </w:p>
          <w:p w:rsidR="00AE28C3" w:rsidRDefault="00AE28C3" w:rsidP="00EE0260">
            <w:pPr>
              <w:pStyle w:val="Paragraphedeliste"/>
              <w:numPr>
                <w:ilvl w:val="0"/>
                <w:numId w:val="31"/>
              </w:numPr>
              <w:spacing w:after="0" w:line="240" w:lineRule="auto"/>
            </w:pPr>
            <w:r>
              <w:t>Evaluation made it possible to evaluate both training contents and methods used,</w:t>
            </w:r>
          </w:p>
          <w:p w:rsidR="00AE28C3" w:rsidRPr="00251E20" w:rsidRDefault="00AE28C3" w:rsidP="00EE0260">
            <w:pPr>
              <w:pStyle w:val="Paragraphedeliste"/>
              <w:numPr>
                <w:ilvl w:val="0"/>
                <w:numId w:val="31"/>
              </w:numPr>
              <w:spacing w:after="0" w:line="240" w:lineRule="auto"/>
            </w:pPr>
            <w:r>
              <w:t>Priorities to be chosen during next similar sessions clarified.</w:t>
            </w:r>
          </w:p>
        </w:tc>
      </w:tr>
      <w:tr w:rsidR="00503AB3" w:rsidRPr="00251E20" w:rsidTr="00604AAF">
        <w:tc>
          <w:tcPr>
            <w:tcW w:w="2263" w:type="dxa"/>
          </w:tcPr>
          <w:p w:rsidR="00503AB3" w:rsidRPr="00E7198A" w:rsidRDefault="00503AB3" w:rsidP="00EE0260">
            <w:pPr>
              <w:suppressAutoHyphens w:val="0"/>
              <w:spacing w:after="0" w:line="240" w:lineRule="auto"/>
              <w:contextualSpacing/>
              <w:jc w:val="left"/>
            </w:pPr>
            <w:r>
              <w:t>Post-assessment survey</w:t>
            </w:r>
          </w:p>
        </w:tc>
        <w:tc>
          <w:tcPr>
            <w:tcW w:w="7088" w:type="dxa"/>
          </w:tcPr>
          <w:p w:rsidR="00503AB3" w:rsidRDefault="00503AB3" w:rsidP="00EE0260">
            <w:pPr>
              <w:pStyle w:val="Paragraphedeliste"/>
              <w:numPr>
                <w:ilvl w:val="0"/>
                <w:numId w:val="25"/>
              </w:numPr>
              <w:spacing w:after="0" w:line="240" w:lineRule="auto"/>
              <w:ind w:left="410" w:hanging="310"/>
            </w:pPr>
            <w:r>
              <w:t xml:space="preserve">Questionnaire </w:t>
            </w:r>
            <w:r w:rsidR="00CA3C52">
              <w:t xml:space="preserve">always </w:t>
            </w:r>
            <w:r>
              <w:t>considered by trainers and trainees as easy and clear</w:t>
            </w:r>
            <w:r w:rsidR="00CA3C52">
              <w:t xml:space="preserve"> as the two previous ones</w:t>
            </w:r>
            <w:r>
              <w:t>.</w:t>
            </w:r>
          </w:p>
          <w:p w:rsidR="00503AB3" w:rsidRDefault="00503AB3" w:rsidP="00EE0260">
            <w:pPr>
              <w:pStyle w:val="Paragraphedeliste"/>
              <w:numPr>
                <w:ilvl w:val="0"/>
                <w:numId w:val="25"/>
              </w:numPr>
              <w:spacing w:after="0" w:line="240" w:lineRule="auto"/>
              <w:ind w:left="410" w:hanging="310"/>
            </w:pPr>
            <w:r>
              <w:lastRenderedPageBreak/>
              <w:t>Satisfactory response rate (100%)</w:t>
            </w:r>
          </w:p>
          <w:p w:rsidR="00503AB3" w:rsidRDefault="00503AB3" w:rsidP="00EE0260">
            <w:pPr>
              <w:pStyle w:val="Paragraphedeliste"/>
              <w:numPr>
                <w:ilvl w:val="0"/>
                <w:numId w:val="25"/>
              </w:numPr>
              <w:spacing w:after="0" w:line="240" w:lineRule="auto"/>
              <w:ind w:left="410" w:hanging="310"/>
            </w:pPr>
            <w:r>
              <w:t xml:space="preserve">Clear information on what to </w:t>
            </w:r>
            <w:r w:rsidR="00CA3C52">
              <w:t>develop and strengthen</w:t>
            </w:r>
            <w:r>
              <w:t xml:space="preserve"> during the future training session.</w:t>
            </w:r>
          </w:p>
          <w:p w:rsidR="00503AB3" w:rsidRDefault="00503AB3" w:rsidP="00EE0260">
            <w:pPr>
              <w:pStyle w:val="Paragraphedeliste"/>
              <w:numPr>
                <w:ilvl w:val="0"/>
                <w:numId w:val="25"/>
              </w:numPr>
              <w:spacing w:after="0" w:line="240" w:lineRule="auto"/>
              <w:ind w:left="410" w:hanging="310"/>
            </w:pPr>
            <w:r>
              <w:t xml:space="preserve">Analysis of results </w:t>
            </w:r>
            <w:r w:rsidR="00CA3C52">
              <w:t>quite</w:t>
            </w:r>
            <w:r>
              <w:t xml:space="preserve"> easy with the software chosen.</w:t>
            </w:r>
          </w:p>
          <w:p w:rsidR="00503AB3" w:rsidRPr="00251E20" w:rsidRDefault="00CA3C52" w:rsidP="00EE0260">
            <w:pPr>
              <w:pStyle w:val="Paragraphedeliste"/>
              <w:numPr>
                <w:ilvl w:val="0"/>
                <w:numId w:val="25"/>
              </w:numPr>
              <w:spacing w:after="0" w:line="240" w:lineRule="auto"/>
              <w:ind w:left="410" w:hanging="310"/>
            </w:pPr>
            <w:r>
              <w:t>Fast</w:t>
            </w:r>
            <w:r w:rsidR="00503AB3">
              <w:t xml:space="preserve"> comparison of results between Post-training and Post-assessment survey.</w:t>
            </w:r>
          </w:p>
        </w:tc>
      </w:tr>
      <w:tr w:rsidR="00503AB3" w:rsidRPr="00251E20" w:rsidTr="00604AAF">
        <w:tc>
          <w:tcPr>
            <w:tcW w:w="2263" w:type="dxa"/>
          </w:tcPr>
          <w:p w:rsidR="00503AB3" w:rsidRPr="00E7198A" w:rsidRDefault="00503AB3" w:rsidP="00EE0260">
            <w:pPr>
              <w:suppressAutoHyphens w:val="0"/>
              <w:spacing w:after="0" w:line="240" w:lineRule="auto"/>
              <w:contextualSpacing/>
              <w:jc w:val="left"/>
            </w:pPr>
            <w:r>
              <w:lastRenderedPageBreak/>
              <w:t>Interviews with participants</w:t>
            </w:r>
          </w:p>
        </w:tc>
        <w:tc>
          <w:tcPr>
            <w:tcW w:w="7088" w:type="dxa"/>
          </w:tcPr>
          <w:p w:rsidR="00503AB3" w:rsidRDefault="00503AB3" w:rsidP="00EE0260">
            <w:pPr>
              <w:spacing w:after="0" w:line="240" w:lineRule="auto"/>
            </w:pPr>
            <w:r>
              <w:t xml:space="preserve">Initial structure of the questionnaire evaluated positively by the </w:t>
            </w:r>
            <w:r w:rsidR="00CA3C52">
              <w:t>pedagogical management</w:t>
            </w:r>
            <w:r>
              <w:t xml:space="preserve"> of the VET centre concerned, and especially:</w:t>
            </w:r>
          </w:p>
          <w:p w:rsidR="00503AB3" w:rsidRDefault="00503AB3" w:rsidP="00EE0260">
            <w:pPr>
              <w:pStyle w:val="Paragraphedeliste"/>
              <w:numPr>
                <w:ilvl w:val="0"/>
                <w:numId w:val="25"/>
              </w:numPr>
              <w:spacing w:after="0" w:line="240" w:lineRule="auto"/>
              <w:ind w:left="410" w:hanging="310"/>
            </w:pPr>
            <w:r>
              <w:t>Its clarity</w:t>
            </w:r>
            <w:r w:rsidR="00CA3C52">
              <w:t xml:space="preserve"> was highlighted</w:t>
            </w:r>
            <w:r>
              <w:t>.</w:t>
            </w:r>
          </w:p>
          <w:p w:rsidR="00503AB3" w:rsidRDefault="00503AB3" w:rsidP="00EE0260">
            <w:pPr>
              <w:pStyle w:val="Paragraphedeliste"/>
              <w:numPr>
                <w:ilvl w:val="0"/>
                <w:numId w:val="25"/>
              </w:numPr>
              <w:spacing w:after="0" w:line="240" w:lineRule="auto"/>
              <w:ind w:left="410" w:hanging="310"/>
            </w:pPr>
            <w:r>
              <w:t>Logical chain of questions</w:t>
            </w:r>
            <w:r w:rsidR="00CA3C52">
              <w:t xml:space="preserve"> (providing qualitative and quantitative information) was pointed out</w:t>
            </w:r>
            <w:r>
              <w:t>.</w:t>
            </w:r>
          </w:p>
          <w:p w:rsidR="00503AB3" w:rsidRDefault="00503AB3" w:rsidP="00EE0260">
            <w:pPr>
              <w:pStyle w:val="Paragraphedeliste"/>
              <w:numPr>
                <w:ilvl w:val="0"/>
                <w:numId w:val="25"/>
              </w:numPr>
              <w:spacing w:after="0" w:line="240" w:lineRule="auto"/>
              <w:ind w:left="410" w:hanging="310"/>
            </w:pPr>
            <w:r>
              <w:t>Open to develop dialogue with the interviewee.</w:t>
            </w:r>
          </w:p>
          <w:p w:rsidR="00503AB3" w:rsidRPr="00251E20" w:rsidRDefault="00503AB3" w:rsidP="00EE0260">
            <w:pPr>
              <w:pStyle w:val="Paragraphedeliste"/>
              <w:numPr>
                <w:ilvl w:val="0"/>
                <w:numId w:val="25"/>
              </w:numPr>
              <w:spacing w:after="0" w:line="240" w:lineRule="auto"/>
              <w:ind w:left="410" w:hanging="310"/>
            </w:pPr>
            <w:r>
              <w:t xml:space="preserve">Pragmatism </w:t>
            </w:r>
            <w:r w:rsidR="00CA3C52">
              <w:t xml:space="preserve">and synthesis </w:t>
            </w:r>
            <w:r>
              <w:t>in the formulation of questions.</w:t>
            </w:r>
          </w:p>
        </w:tc>
      </w:tr>
      <w:tr w:rsidR="00503AB3" w:rsidRPr="00251E20" w:rsidTr="00604AAF">
        <w:tc>
          <w:tcPr>
            <w:tcW w:w="2263" w:type="dxa"/>
          </w:tcPr>
          <w:p w:rsidR="00503AB3" w:rsidRDefault="00503AB3" w:rsidP="00EE0260">
            <w:pPr>
              <w:spacing w:after="0" w:line="240" w:lineRule="auto"/>
              <w:jc w:val="left"/>
            </w:pPr>
            <w:r>
              <w:t>Interviews with partners</w:t>
            </w:r>
          </w:p>
        </w:tc>
        <w:tc>
          <w:tcPr>
            <w:tcW w:w="7088" w:type="dxa"/>
          </w:tcPr>
          <w:p w:rsidR="00CA3C52" w:rsidRDefault="00CA3C52" w:rsidP="00EE0260">
            <w:pPr>
              <w:spacing w:after="0" w:line="240" w:lineRule="auto"/>
            </w:pPr>
            <w:r>
              <w:t>Initial structure of the questionnaire evaluated positively by the pedagogical management of the VET centre concerned, and especially:</w:t>
            </w:r>
          </w:p>
          <w:p w:rsidR="00CA3C52" w:rsidRDefault="00CA3C52" w:rsidP="00EE0260">
            <w:pPr>
              <w:pStyle w:val="Paragraphedeliste"/>
              <w:numPr>
                <w:ilvl w:val="0"/>
                <w:numId w:val="25"/>
              </w:numPr>
              <w:spacing w:after="0" w:line="240" w:lineRule="auto"/>
              <w:ind w:left="410" w:hanging="310"/>
            </w:pPr>
            <w:r>
              <w:t>Its clarity was highlighted.</w:t>
            </w:r>
          </w:p>
          <w:p w:rsidR="00CA3C52" w:rsidRDefault="00CA3C52" w:rsidP="00EE0260">
            <w:pPr>
              <w:pStyle w:val="Paragraphedeliste"/>
              <w:numPr>
                <w:ilvl w:val="0"/>
                <w:numId w:val="25"/>
              </w:numPr>
              <w:spacing w:after="0" w:line="240" w:lineRule="auto"/>
              <w:ind w:left="410" w:hanging="310"/>
            </w:pPr>
            <w:r>
              <w:t>Logical chain of questions (providing qualitative and quantitative information) was pointed out.</w:t>
            </w:r>
          </w:p>
          <w:p w:rsidR="00CA3C52" w:rsidRDefault="00CA3C52" w:rsidP="00EE0260">
            <w:pPr>
              <w:pStyle w:val="Paragraphedeliste"/>
              <w:numPr>
                <w:ilvl w:val="0"/>
                <w:numId w:val="25"/>
              </w:numPr>
              <w:spacing w:after="0" w:line="240" w:lineRule="auto"/>
              <w:ind w:left="410" w:hanging="310"/>
            </w:pPr>
            <w:r>
              <w:t>Open to develop dialogue with the interviewee.</w:t>
            </w:r>
          </w:p>
          <w:p w:rsidR="00503AB3" w:rsidRDefault="00CA3C52" w:rsidP="00EE0260">
            <w:pPr>
              <w:pStyle w:val="Paragraphedeliste"/>
              <w:numPr>
                <w:ilvl w:val="0"/>
                <w:numId w:val="25"/>
              </w:numPr>
              <w:spacing w:after="0" w:line="240" w:lineRule="auto"/>
              <w:ind w:left="410" w:hanging="310"/>
            </w:pPr>
            <w:r>
              <w:t>Pragmatism and synthesis in the formulation of questions.</w:t>
            </w:r>
          </w:p>
          <w:p w:rsidR="00CA3C52" w:rsidRPr="00251E20" w:rsidRDefault="00CA3C52" w:rsidP="00EE0260">
            <w:pPr>
              <w:pStyle w:val="Paragraphedeliste"/>
              <w:numPr>
                <w:ilvl w:val="0"/>
                <w:numId w:val="25"/>
              </w:numPr>
              <w:spacing w:after="0" w:line="240" w:lineRule="auto"/>
              <w:ind w:left="410" w:hanging="310"/>
            </w:pPr>
            <w:r>
              <w:t>Good opportunity to reinforce contacts with companies where trainees are from.</w:t>
            </w:r>
          </w:p>
        </w:tc>
      </w:tr>
      <w:tr w:rsidR="00503AB3" w:rsidRPr="00251E20" w:rsidTr="00604AAF">
        <w:tc>
          <w:tcPr>
            <w:tcW w:w="2263" w:type="dxa"/>
          </w:tcPr>
          <w:p w:rsidR="00503AB3" w:rsidRDefault="00503AB3" w:rsidP="00EE0260">
            <w:pPr>
              <w:spacing w:after="0" w:line="240" w:lineRule="auto"/>
            </w:pPr>
            <w:r>
              <w:t>Other findings</w:t>
            </w:r>
          </w:p>
        </w:tc>
        <w:tc>
          <w:tcPr>
            <w:tcW w:w="7088" w:type="dxa"/>
          </w:tcPr>
          <w:p w:rsidR="00503AB3" w:rsidRDefault="00CA3C52" w:rsidP="00EE0260">
            <w:pPr>
              <w:spacing w:after="0" w:line="240" w:lineRule="auto"/>
            </w:pPr>
            <w:r>
              <w:t>The</w:t>
            </w:r>
            <w:r w:rsidR="00503AB3" w:rsidRPr="00045C3E">
              <w:t xml:space="preserve"> progressivity in the nuancing of the opinions expressed by the participants:</w:t>
            </w:r>
          </w:p>
          <w:p w:rsidR="00503AB3" w:rsidRDefault="00503AB3" w:rsidP="00EE0260">
            <w:pPr>
              <w:pStyle w:val="Paragraphedeliste"/>
              <w:numPr>
                <w:ilvl w:val="0"/>
                <w:numId w:val="25"/>
              </w:numPr>
              <w:spacing w:after="0" w:line="240" w:lineRule="auto"/>
              <w:ind w:left="410" w:hanging="310"/>
            </w:pPr>
            <w:r>
              <w:t>Pre-training survey: objectives expressed with a lot of scores “5”</w:t>
            </w:r>
          </w:p>
          <w:p w:rsidR="00503AB3" w:rsidRDefault="00503AB3" w:rsidP="00EE0260">
            <w:pPr>
              <w:pStyle w:val="Paragraphedeliste"/>
              <w:numPr>
                <w:ilvl w:val="0"/>
                <w:numId w:val="25"/>
              </w:numPr>
              <w:spacing w:after="0" w:line="240" w:lineRule="auto"/>
              <w:ind w:left="410" w:hanging="310"/>
            </w:pPr>
            <w:r>
              <w:t>Post-training survey: learning outcomes scored with a balance between “4” and “5”</w:t>
            </w:r>
          </w:p>
          <w:p w:rsidR="00503AB3" w:rsidRDefault="00503AB3" w:rsidP="00EE0260">
            <w:pPr>
              <w:pStyle w:val="Paragraphedeliste"/>
              <w:numPr>
                <w:ilvl w:val="0"/>
                <w:numId w:val="25"/>
              </w:numPr>
              <w:spacing w:after="0" w:line="240" w:lineRule="auto"/>
              <w:ind w:left="410" w:hanging="310"/>
            </w:pPr>
            <w:r>
              <w:t xml:space="preserve">Post-assessment survey: objectives considered as reached </w:t>
            </w:r>
            <w:r w:rsidR="00431CF7">
              <w:t xml:space="preserve">scored </w:t>
            </w:r>
            <w:r>
              <w:t xml:space="preserve">predominantly with </w:t>
            </w:r>
            <w:r w:rsidR="00431CF7">
              <w:t xml:space="preserve">“3” and </w:t>
            </w:r>
            <w:r>
              <w:t>“4”</w:t>
            </w:r>
          </w:p>
        </w:tc>
      </w:tr>
    </w:tbl>
    <w:p w:rsidR="008B5CCE" w:rsidRDefault="008B5CCE" w:rsidP="00EE0260">
      <w:pPr>
        <w:spacing w:after="0" w:line="240" w:lineRule="auto"/>
      </w:pPr>
    </w:p>
    <w:p w:rsidR="00CF6413" w:rsidRDefault="00CF6413" w:rsidP="00EE0260">
      <w:pPr>
        <w:spacing w:after="0" w:line="240" w:lineRule="auto"/>
      </w:pPr>
      <w:r>
        <w:t xml:space="preserve">Experimentations 3 &amp; 4 gave quite similar results, which demonstrates a significant synergy of approaches, whatever the modules, publics and venues. </w:t>
      </w:r>
      <w:r w:rsidR="00C744D9">
        <w:t>On the whole</w:t>
      </w:r>
      <w:r>
        <w:t xml:space="preserve">, the questionnaires 1, 2 &amp; 3 correspond to the initial objectives </w:t>
      </w:r>
      <w:r w:rsidR="00C744D9">
        <w:t>and made it possible, within the French context, the combined evaluation of:</w:t>
      </w:r>
    </w:p>
    <w:p w:rsidR="00C744D9" w:rsidRDefault="00C744D9" w:rsidP="00EE0260">
      <w:pPr>
        <w:spacing w:after="0" w:line="240" w:lineRule="auto"/>
      </w:pPr>
    </w:p>
    <w:p w:rsidR="00C744D9" w:rsidRDefault="00C744D9" w:rsidP="00EE0260">
      <w:pPr>
        <w:pStyle w:val="Paragraphedeliste"/>
        <w:numPr>
          <w:ilvl w:val="0"/>
          <w:numId w:val="25"/>
        </w:numPr>
        <w:spacing w:after="0" w:line="240" w:lineRule="auto"/>
      </w:pPr>
      <w:r>
        <w:t>Initial expectations expressed by learners.</w:t>
      </w:r>
    </w:p>
    <w:p w:rsidR="00C744D9" w:rsidRDefault="00C744D9" w:rsidP="00EE0260">
      <w:pPr>
        <w:pStyle w:val="Paragraphedeliste"/>
        <w:numPr>
          <w:ilvl w:val="0"/>
          <w:numId w:val="25"/>
        </w:numPr>
        <w:spacing w:after="0" w:line="240" w:lineRule="auto"/>
      </w:pPr>
      <w:r>
        <w:t>Learning outcomes immediately after the training module, together with the assessment of methods and learning conditions.</w:t>
      </w:r>
    </w:p>
    <w:p w:rsidR="00C744D9" w:rsidRDefault="00C744D9" w:rsidP="00EE0260">
      <w:pPr>
        <w:pStyle w:val="Paragraphedeliste"/>
        <w:numPr>
          <w:ilvl w:val="0"/>
          <w:numId w:val="25"/>
        </w:numPr>
        <w:spacing w:after="0" w:line="240" w:lineRule="auto"/>
      </w:pPr>
      <w:r>
        <w:t xml:space="preserve">Usefulness of the learning outcomes within concrete work situations in companies. </w:t>
      </w:r>
    </w:p>
    <w:p w:rsidR="00CF6413" w:rsidRDefault="00CF6413" w:rsidP="00EE0260">
      <w:pPr>
        <w:spacing w:after="0" w:line="240" w:lineRule="auto"/>
      </w:pPr>
    </w:p>
    <w:p w:rsidR="00C744D9" w:rsidRDefault="00C744D9" w:rsidP="00EE0260">
      <w:pPr>
        <w:spacing w:after="0" w:line="240" w:lineRule="auto"/>
      </w:pPr>
      <w:r>
        <w:t>Parallel to this, the questionnaires tested in the Phase 4 of the project demonstrated that it was possible to use them for any kind of modules: organisational-technical (experimentations 1, 3 &amp; 4) and more typically managerial (experimentation 2).</w:t>
      </w:r>
    </w:p>
    <w:p w:rsidR="00B81725" w:rsidRDefault="00B81725" w:rsidP="00EE0260">
      <w:pPr>
        <w:spacing w:after="0" w:line="240" w:lineRule="auto"/>
      </w:pPr>
    </w:p>
    <w:p w:rsidR="00B81725" w:rsidRDefault="00B81725" w:rsidP="00EE0260">
      <w:pPr>
        <w:spacing w:after="0" w:line="240" w:lineRule="auto"/>
      </w:pPr>
    </w:p>
    <w:p w:rsidR="008B5CCE" w:rsidRDefault="002B71DC" w:rsidP="00EE0260">
      <w:pPr>
        <w:pStyle w:val="Titre2"/>
        <w:numPr>
          <w:ilvl w:val="1"/>
          <w:numId w:val="26"/>
        </w:numPr>
        <w:spacing w:before="0" w:after="0" w:line="240" w:lineRule="auto"/>
      </w:pPr>
      <w:r>
        <w:lastRenderedPageBreak/>
        <w:t>Answers to questions in surveys</w:t>
      </w:r>
    </w:p>
    <w:p w:rsidR="00DE2FA6" w:rsidRDefault="00DE2FA6" w:rsidP="00EE0260">
      <w:pPr>
        <w:spacing w:after="0" w:line="240" w:lineRule="auto"/>
      </w:pPr>
    </w:p>
    <w:p w:rsidR="00DE2FA6" w:rsidRDefault="00DE2FA6" w:rsidP="00EE0260">
      <w:pPr>
        <w:spacing w:after="0" w:line="240" w:lineRule="auto"/>
      </w:pPr>
      <w:r>
        <w:t>Below, you will find the detailed results of the experimentations 1 &amp; 2, considered as the most significant within the French context. The purpose is to identify the most significant differences in the evaluation of two different types of learning modules addressing worksite supervisors:</w:t>
      </w:r>
    </w:p>
    <w:p w:rsidR="00DE2FA6" w:rsidRDefault="00DE2FA6" w:rsidP="00EE0260">
      <w:pPr>
        <w:spacing w:after="0" w:line="240" w:lineRule="auto"/>
      </w:pPr>
    </w:p>
    <w:p w:rsidR="00DE2FA6" w:rsidRPr="00DE2FA6" w:rsidRDefault="00DE2FA6" w:rsidP="00EE0260">
      <w:pPr>
        <w:pStyle w:val="Paragraphedeliste"/>
        <w:numPr>
          <w:ilvl w:val="0"/>
          <w:numId w:val="25"/>
        </w:numPr>
        <w:spacing w:after="0" w:line="240" w:lineRule="auto"/>
      </w:pPr>
      <w:r>
        <w:t xml:space="preserve">Module 1: </w:t>
      </w:r>
      <w:r w:rsidRPr="00DE2FA6">
        <w:t>Organisation of repetitive operations at worksite (organisational-technical)</w:t>
      </w:r>
    </w:p>
    <w:p w:rsidR="00DE2FA6" w:rsidRDefault="00DE2FA6" w:rsidP="00EE0260">
      <w:pPr>
        <w:pStyle w:val="Paragraphedeliste"/>
        <w:numPr>
          <w:ilvl w:val="0"/>
          <w:numId w:val="25"/>
        </w:numPr>
        <w:spacing w:after="0" w:line="240" w:lineRule="auto"/>
      </w:pPr>
      <w:r w:rsidRPr="00DE2FA6">
        <w:t>Module 2: Management and conflict resolution (managerial).</w:t>
      </w:r>
    </w:p>
    <w:p w:rsidR="00DE2FA6" w:rsidRDefault="00DE2FA6" w:rsidP="00EE0260">
      <w:pPr>
        <w:spacing w:after="0" w:line="240" w:lineRule="auto"/>
      </w:pPr>
    </w:p>
    <w:p w:rsidR="00921F38" w:rsidRDefault="00921F38" w:rsidP="00EE0260">
      <w:pPr>
        <w:spacing w:after="0" w:line="240" w:lineRule="auto"/>
      </w:pPr>
      <w:r>
        <w:t>B</w:t>
      </w:r>
      <w:r w:rsidR="00DE2FA6">
        <w:t>oth modules</w:t>
      </w:r>
      <w:r>
        <w:t xml:space="preserve"> remain fully in line with the conclusion of the Phase 2 ConstructyVET project</w:t>
      </w:r>
      <w:r w:rsidR="00DE2FA6">
        <w:t xml:space="preserve"> </w:t>
      </w:r>
      <w:r>
        <w:t>in terms of objectives, contents and assessment criteria. Nevertheless, to take into account the specificity of the French target group and its individual objectives, the Training Department of the CCCA-BTP, together with the training centres concerned, fulfilled a preliminary work consisting of:</w:t>
      </w:r>
    </w:p>
    <w:p w:rsidR="00921F38" w:rsidRDefault="00921F38" w:rsidP="00EE0260">
      <w:pPr>
        <w:spacing w:after="0" w:line="240" w:lineRule="auto"/>
      </w:pPr>
    </w:p>
    <w:p w:rsidR="00DE2FA6" w:rsidRDefault="00921F38" w:rsidP="00EE0260">
      <w:pPr>
        <w:pStyle w:val="Paragraphedeliste"/>
        <w:numPr>
          <w:ilvl w:val="0"/>
          <w:numId w:val="25"/>
        </w:numPr>
        <w:spacing w:after="0" w:line="240" w:lineRule="auto"/>
      </w:pPr>
      <w:r>
        <w:t>Analysis of the common modules and contents identified within the project Phase 2 and reinforced with relevant methodological guidelines further to the project Phase 3.</w:t>
      </w:r>
    </w:p>
    <w:p w:rsidR="00921F38" w:rsidRDefault="00921F38" w:rsidP="00EE0260">
      <w:pPr>
        <w:pStyle w:val="Paragraphedeliste"/>
        <w:numPr>
          <w:ilvl w:val="0"/>
          <w:numId w:val="25"/>
        </w:numPr>
        <w:spacing w:after="0" w:line="240" w:lineRule="auto"/>
      </w:pPr>
      <w:r>
        <w:t>Identification of objectives, contents and assessment criteria corresponding to the modules to be set up in the French training centres</w:t>
      </w:r>
      <w:r w:rsidR="00BA3CBA">
        <w:t>, according to specific profiles of the learners identified for the experimental actions.</w:t>
      </w:r>
    </w:p>
    <w:p w:rsidR="00BA3CBA" w:rsidRDefault="00BA3CBA" w:rsidP="00EE0260">
      <w:pPr>
        <w:pStyle w:val="Paragraphedeliste"/>
        <w:numPr>
          <w:ilvl w:val="0"/>
          <w:numId w:val="25"/>
        </w:numPr>
        <w:spacing w:after="0" w:line="240" w:lineRule="auto"/>
      </w:pPr>
      <w:r>
        <w:t>F</w:t>
      </w:r>
      <w:r w:rsidRPr="00BA3CBA">
        <w:t>ull-scale test of the ob</w:t>
      </w:r>
      <w:r>
        <w:t>jectives and contents specified, together with the experimentation of the three questionnaires related to each training session.</w:t>
      </w:r>
    </w:p>
    <w:p w:rsidR="00BA3CBA" w:rsidRDefault="00BA3CBA" w:rsidP="00EE0260">
      <w:pPr>
        <w:spacing w:after="0" w:line="240" w:lineRule="auto"/>
      </w:pPr>
    </w:p>
    <w:p w:rsidR="000F2FC6" w:rsidRDefault="000F2FC6" w:rsidP="00EE0260">
      <w:pPr>
        <w:spacing w:after="0" w:line="240" w:lineRule="auto"/>
      </w:pPr>
    </w:p>
    <w:p w:rsidR="00BA3CBA" w:rsidRDefault="00604AAF" w:rsidP="00EE0260">
      <w:pPr>
        <w:spacing w:after="0" w:line="240" w:lineRule="auto"/>
        <w:rPr>
          <w:b/>
          <w:color w:val="2F5496" w:themeColor="accent1" w:themeShade="BF"/>
          <w:sz w:val="24"/>
          <w:szCs w:val="24"/>
        </w:rPr>
      </w:pPr>
      <w:r>
        <w:t xml:space="preserve">Results of the </w:t>
      </w:r>
      <w:r w:rsidR="00BA3CBA">
        <w:t xml:space="preserve">Experimentation 1. </w:t>
      </w:r>
      <w:r w:rsidR="00BA3CBA" w:rsidRPr="007C131E">
        <w:rPr>
          <w:b/>
          <w:color w:val="2F5496" w:themeColor="accent1" w:themeShade="BF"/>
          <w:sz w:val="24"/>
          <w:szCs w:val="24"/>
        </w:rPr>
        <w:t>Organisation of repetitive operations at worksite</w:t>
      </w:r>
      <w:r w:rsidR="00BA3CBA">
        <w:rPr>
          <w:b/>
          <w:color w:val="2F5496" w:themeColor="accent1" w:themeShade="BF"/>
          <w:sz w:val="24"/>
          <w:szCs w:val="24"/>
        </w:rPr>
        <w:t xml:space="preserve"> (Venue: Bordeaux-Blanquefort)</w:t>
      </w:r>
    </w:p>
    <w:p w:rsidR="00090623" w:rsidRDefault="00090623" w:rsidP="00EE0260">
      <w:pPr>
        <w:spacing w:after="0" w:line="240" w:lineRule="auto"/>
        <w:rPr>
          <w:b/>
          <w:color w:val="2F5496" w:themeColor="accent1" w:themeShade="BF"/>
          <w:sz w:val="24"/>
          <w:szCs w:val="24"/>
        </w:rPr>
      </w:pPr>
    </w:p>
    <w:p w:rsidR="00090623" w:rsidRPr="00BD56FF" w:rsidRDefault="00090623" w:rsidP="00EE0260">
      <w:pPr>
        <w:pStyle w:val="Titre1"/>
        <w:keepLines/>
        <w:numPr>
          <w:ilvl w:val="0"/>
          <w:numId w:val="0"/>
        </w:numPr>
        <w:spacing w:before="0" w:after="0" w:line="240" w:lineRule="auto"/>
        <w:rPr>
          <w:rFonts w:eastAsiaTheme="majorEastAsia" w:cs="Arial"/>
          <w:bCs w:val="0"/>
          <w:color w:val="2F5496" w:themeColor="accent1" w:themeShade="BF"/>
          <w:kern w:val="0"/>
          <w:sz w:val="20"/>
          <w:szCs w:val="20"/>
          <w:lang w:val="fr-FR" w:eastAsia="en-US"/>
        </w:rPr>
      </w:pPr>
      <w:r w:rsidRPr="00BD56FF">
        <w:rPr>
          <w:rFonts w:eastAsiaTheme="majorEastAsia" w:cs="Arial"/>
          <w:bCs w:val="0"/>
          <w:color w:val="2F5496" w:themeColor="accent1" w:themeShade="BF"/>
          <w:kern w:val="0"/>
          <w:sz w:val="20"/>
          <w:szCs w:val="20"/>
          <w:lang w:val="fr-FR" w:eastAsia="en-US"/>
        </w:rPr>
        <w:t>Pre-training survey</w:t>
      </w:r>
    </w:p>
    <w:p w:rsidR="00BA3CBA" w:rsidRPr="00090623" w:rsidRDefault="00BA3CBA" w:rsidP="00EE0260">
      <w:pPr>
        <w:spacing w:after="0" w:line="240" w:lineRule="auto"/>
        <w:rPr>
          <w:rFonts w:cs="Arial"/>
        </w:rPr>
      </w:pPr>
    </w:p>
    <w:p w:rsidR="00604AAF" w:rsidRPr="000E1062" w:rsidRDefault="00604AAF" w:rsidP="00EE0260">
      <w:pPr>
        <w:pStyle w:val="bloc"/>
        <w:shd w:val="clear" w:color="auto" w:fill="FFFFFF"/>
        <w:spacing w:line="240" w:lineRule="auto"/>
        <w:ind w:left="15" w:right="15"/>
        <w:rPr>
          <w:rFonts w:asciiTheme="minorHAnsi" w:eastAsia="Verdana" w:hAnsiTheme="minorHAnsi" w:cs="Verdana"/>
          <w:b/>
          <w:sz w:val="20"/>
          <w:szCs w:val="20"/>
        </w:rPr>
      </w:pPr>
      <w:r w:rsidRPr="000E1062">
        <w:rPr>
          <w:rFonts w:asciiTheme="minorHAnsi" w:eastAsia="Verdana" w:hAnsiTheme="minorHAnsi" w:cs="Verdana"/>
          <w:b/>
          <w:sz w:val="20"/>
          <w:szCs w:val="20"/>
        </w:rPr>
        <w:t>Age</w:t>
      </w:r>
    </w:p>
    <w:p w:rsidR="00090623" w:rsidRPr="00090623" w:rsidRDefault="00BD56FF" w:rsidP="00EE0260">
      <w:pPr>
        <w:pStyle w:val="statscontenth2"/>
        <w:shd w:val="clear" w:color="auto" w:fill="FFFFFF"/>
        <w:spacing w:line="240" w:lineRule="auto"/>
        <w:rPr>
          <w:rFonts w:eastAsia="Verdana"/>
          <w:sz w:val="20"/>
          <w:szCs w:val="20"/>
        </w:rPr>
      </w:pPr>
      <w:r w:rsidRPr="00090623">
        <w:rPr>
          <w:rFonts w:eastAsia="Verdana"/>
          <w:noProof/>
          <w:color w:val="961F96"/>
          <w:sz w:val="20"/>
          <w:szCs w:val="20"/>
        </w:rPr>
        <w:drawing>
          <wp:anchor distT="0" distB="0" distL="114300" distR="114300" simplePos="0" relativeHeight="251662336" behindDoc="0" locked="0" layoutInCell="1" allowOverlap="1" wp14:anchorId="5FA936F3" wp14:editId="79ADEAF4">
            <wp:simplePos x="0" y="0"/>
            <wp:positionH relativeFrom="column">
              <wp:posOffset>3607187</wp:posOffset>
            </wp:positionH>
            <wp:positionV relativeFrom="paragraph">
              <wp:posOffset>115460</wp:posOffset>
            </wp:positionV>
            <wp:extent cx="1989455" cy="1446530"/>
            <wp:effectExtent l="0" t="0" r="0" b="1270"/>
            <wp:wrapSquare wrapText="bothSides"/>
            <wp:docPr id="100001" name="Image 100001"/>
            <wp:cNvGraphicFramePr/>
            <a:graphic xmlns:a="http://schemas.openxmlformats.org/drawingml/2006/main">
              <a:graphicData uri="http://schemas.openxmlformats.org/drawingml/2006/picture">
                <pic:pic xmlns:pic="http://schemas.openxmlformats.org/drawingml/2006/picture">
                  <pic:nvPicPr>
                    <pic:cNvPr id="1605988664" name=""/>
                    <pic:cNvPicPr/>
                  </pic:nvPicPr>
                  <pic:blipFill>
                    <a:blip r:embed="rId11">
                      <a:extLst>
                        <a:ext uri="{28A0092B-C50C-407E-A947-70E740481C1C}">
                          <a14:useLocalDpi xmlns:a14="http://schemas.microsoft.com/office/drawing/2010/main" val="0"/>
                        </a:ext>
                      </a:extLst>
                    </a:blip>
                    <a:stretch>
                      <a:fillRect/>
                    </a:stretch>
                  </pic:blipFill>
                  <pic:spPr>
                    <a:xfrm>
                      <a:off x="0" y="0"/>
                      <a:ext cx="1989455" cy="1446530"/>
                    </a:xfrm>
                    <a:prstGeom prst="rect">
                      <a:avLst/>
                    </a:prstGeom>
                  </pic:spPr>
                </pic:pic>
              </a:graphicData>
            </a:graphic>
            <wp14:sizeRelH relativeFrom="page">
              <wp14:pctWidth>0</wp14:pctWidth>
            </wp14:sizeRelH>
            <wp14:sizeRelV relativeFrom="page">
              <wp14:pctHeight>0</wp14:pctHeight>
            </wp14:sizeRelV>
          </wp:anchor>
        </w:drawing>
      </w:r>
    </w:p>
    <w:tbl>
      <w:tblPr>
        <w:tblStyle w:val="tabletableau"/>
        <w:tblW w:w="0" w:type="auto"/>
        <w:tblCellSpacing w:w="0" w:type="dxa"/>
        <w:shd w:val="clear" w:color="auto" w:fill="FFFFFF"/>
        <w:tblLayout w:type="fixed"/>
        <w:tblCellMar>
          <w:left w:w="0" w:type="dxa"/>
          <w:right w:w="0" w:type="dxa"/>
        </w:tblCellMar>
        <w:tblLook w:val="05E0" w:firstRow="1" w:lastRow="1" w:firstColumn="1" w:lastColumn="1" w:noHBand="0" w:noVBand="1"/>
      </w:tblPr>
      <w:tblGrid>
        <w:gridCol w:w="1985"/>
        <w:gridCol w:w="1335"/>
        <w:gridCol w:w="1335"/>
      </w:tblGrid>
      <w:tr w:rsidR="00604AAF" w:rsidRPr="00090623" w:rsidTr="00090623">
        <w:trPr>
          <w:trHeight w:val="300"/>
          <w:tblCellSpacing w:w="0" w:type="dxa"/>
        </w:trPr>
        <w:tc>
          <w:tcPr>
            <w:tcW w:w="198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604AAF" w:rsidRPr="00090623" w:rsidRDefault="00604AAF" w:rsidP="00EE0260">
            <w:pPr>
              <w:spacing w:after="0" w:line="240" w:lineRule="auto"/>
              <w:rPr>
                <w:rFonts w:eastAsia="Verdana" w:cs="Arial"/>
                <w:color w:val="000000"/>
                <w:sz w:val="18"/>
                <w:szCs w:val="18"/>
              </w:rPr>
            </w:pPr>
          </w:p>
        </w:tc>
        <w:tc>
          <w:tcPr>
            <w:tcW w:w="133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604AAF" w:rsidRPr="00090623" w:rsidRDefault="00090623" w:rsidP="00EE0260">
            <w:pPr>
              <w:pStyle w:val="tableaurubriquesbold"/>
              <w:spacing w:line="240" w:lineRule="auto"/>
              <w:jc w:val="center"/>
              <w:rPr>
                <w:rFonts w:eastAsia="Verdana"/>
                <w:b w:val="0"/>
                <w:color w:val="000000"/>
                <w:sz w:val="18"/>
                <w:szCs w:val="18"/>
              </w:rPr>
            </w:pPr>
            <w:r w:rsidRPr="00090623">
              <w:rPr>
                <w:rFonts w:eastAsia="Verdana"/>
                <w:b w:val="0"/>
                <w:color w:val="000000"/>
                <w:sz w:val="18"/>
                <w:szCs w:val="18"/>
              </w:rPr>
              <w:t>Population</w:t>
            </w:r>
          </w:p>
        </w:tc>
        <w:tc>
          <w:tcPr>
            <w:tcW w:w="133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604AAF" w:rsidRPr="00090623" w:rsidRDefault="00604AAF" w:rsidP="00EE0260">
            <w:pPr>
              <w:pStyle w:val="tableaurubriquesbold"/>
              <w:spacing w:line="240" w:lineRule="auto"/>
              <w:jc w:val="center"/>
              <w:rPr>
                <w:rFonts w:eastAsia="Verdana"/>
                <w:b w:val="0"/>
                <w:color w:val="000000"/>
                <w:sz w:val="18"/>
                <w:szCs w:val="18"/>
              </w:rPr>
            </w:pPr>
            <w:r w:rsidRPr="00090623">
              <w:rPr>
                <w:rFonts w:eastAsia="Verdana"/>
                <w:b w:val="0"/>
                <w:color w:val="000000"/>
                <w:sz w:val="18"/>
                <w:szCs w:val="18"/>
              </w:rPr>
              <w:t xml:space="preserve">% </w:t>
            </w:r>
            <w:r w:rsidR="00090623" w:rsidRPr="00090623">
              <w:rPr>
                <w:rFonts w:eastAsia="Verdana"/>
                <w:b w:val="0"/>
                <w:color w:val="000000"/>
                <w:sz w:val="18"/>
                <w:szCs w:val="18"/>
              </w:rPr>
              <w:t>Answers</w:t>
            </w:r>
          </w:p>
        </w:tc>
      </w:tr>
      <w:tr w:rsidR="00604AAF" w:rsidRPr="00090623" w:rsidTr="00090623">
        <w:trPr>
          <w:trHeight w:val="300"/>
          <w:tblCellSpacing w:w="0" w:type="dxa"/>
        </w:trPr>
        <w:tc>
          <w:tcPr>
            <w:tcW w:w="1985" w:type="dxa"/>
          </w:tcPr>
          <w:p w:rsidR="00604AAF" w:rsidRPr="00090623" w:rsidRDefault="00090623" w:rsidP="00EE0260">
            <w:pPr>
              <w:spacing w:after="0" w:line="240" w:lineRule="auto"/>
              <w:rPr>
                <w:rFonts w:eastAsia="Verdana" w:cs="Arial"/>
                <w:color w:val="000000"/>
                <w:sz w:val="18"/>
                <w:szCs w:val="18"/>
              </w:rPr>
            </w:pPr>
            <w:r w:rsidRPr="00090623">
              <w:rPr>
                <w:rStyle w:val="tableautextesbold"/>
                <w:rFonts w:eastAsia="Verdana" w:cs="Arial"/>
                <w:b w:val="0"/>
                <w:color w:val="000000"/>
                <w:sz w:val="18"/>
                <w:szCs w:val="18"/>
              </w:rPr>
              <w:t>-</w:t>
            </w:r>
            <w:r w:rsidR="00604AAF" w:rsidRPr="00090623">
              <w:rPr>
                <w:rStyle w:val="tableautextesbold"/>
                <w:rFonts w:eastAsia="Verdana" w:cs="Arial"/>
                <w:b w:val="0"/>
                <w:color w:val="000000"/>
                <w:sz w:val="18"/>
                <w:szCs w:val="18"/>
              </w:rPr>
              <w:t xml:space="preserve"> 20 </w:t>
            </w:r>
            <w:r w:rsidRPr="00090623">
              <w:rPr>
                <w:rStyle w:val="tableautextesbold"/>
                <w:rFonts w:eastAsia="Verdana" w:cs="Arial"/>
                <w:b w:val="0"/>
                <w:color w:val="000000"/>
                <w:sz w:val="18"/>
                <w:szCs w:val="18"/>
              </w:rPr>
              <w:t>years old</w:t>
            </w:r>
          </w:p>
        </w:tc>
        <w:tc>
          <w:tcPr>
            <w:tcW w:w="1335" w:type="dxa"/>
          </w:tcPr>
          <w:p w:rsidR="00604AAF" w:rsidRPr="00090623" w:rsidRDefault="00604AAF"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0</w:t>
            </w:r>
          </w:p>
        </w:tc>
        <w:tc>
          <w:tcPr>
            <w:tcW w:w="1335" w:type="dxa"/>
          </w:tcPr>
          <w:p w:rsidR="00604AAF" w:rsidRPr="00090623" w:rsidRDefault="00604AAF"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0%</w:t>
            </w:r>
          </w:p>
        </w:tc>
      </w:tr>
      <w:tr w:rsidR="00604AAF" w:rsidRPr="00090623" w:rsidTr="00090623">
        <w:trPr>
          <w:trHeight w:val="300"/>
          <w:tblCellSpacing w:w="0" w:type="dxa"/>
        </w:trPr>
        <w:tc>
          <w:tcPr>
            <w:tcW w:w="1985" w:type="dxa"/>
          </w:tcPr>
          <w:p w:rsidR="00604AAF" w:rsidRPr="00090623" w:rsidRDefault="00604AAF" w:rsidP="00EE0260">
            <w:pPr>
              <w:spacing w:after="0" w:line="240" w:lineRule="auto"/>
              <w:rPr>
                <w:rFonts w:eastAsia="Verdana" w:cs="Arial"/>
                <w:color w:val="000000"/>
                <w:sz w:val="18"/>
                <w:szCs w:val="18"/>
              </w:rPr>
            </w:pPr>
            <w:r w:rsidRPr="00090623">
              <w:rPr>
                <w:rStyle w:val="tableautextesbold"/>
                <w:rFonts w:eastAsia="Verdana" w:cs="Arial"/>
                <w:b w:val="0"/>
                <w:color w:val="000000"/>
                <w:sz w:val="18"/>
                <w:szCs w:val="18"/>
              </w:rPr>
              <w:t xml:space="preserve">20 </w:t>
            </w:r>
            <w:r w:rsidR="00090623" w:rsidRPr="00090623">
              <w:rPr>
                <w:rStyle w:val="tableautextesbold"/>
                <w:rFonts w:eastAsia="Verdana" w:cs="Arial"/>
                <w:b w:val="0"/>
                <w:color w:val="000000"/>
                <w:sz w:val="18"/>
                <w:szCs w:val="18"/>
              </w:rPr>
              <w:t xml:space="preserve">- </w:t>
            </w:r>
            <w:r w:rsidRPr="00090623">
              <w:rPr>
                <w:rStyle w:val="tableautextesbold"/>
                <w:rFonts w:eastAsia="Verdana" w:cs="Arial"/>
                <w:b w:val="0"/>
                <w:color w:val="000000"/>
                <w:sz w:val="18"/>
                <w:szCs w:val="18"/>
              </w:rPr>
              <w:t xml:space="preserve">21 </w:t>
            </w:r>
            <w:r w:rsidR="00090623" w:rsidRPr="00090623">
              <w:rPr>
                <w:rStyle w:val="tableautextesbold"/>
                <w:rFonts w:eastAsia="Verdana" w:cs="Arial"/>
                <w:b w:val="0"/>
                <w:color w:val="000000"/>
                <w:sz w:val="18"/>
                <w:szCs w:val="18"/>
              </w:rPr>
              <w:t>years old</w:t>
            </w:r>
          </w:p>
        </w:tc>
        <w:tc>
          <w:tcPr>
            <w:tcW w:w="1335" w:type="dxa"/>
          </w:tcPr>
          <w:p w:rsidR="00604AAF" w:rsidRPr="00090623" w:rsidRDefault="00604AAF"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2</w:t>
            </w:r>
          </w:p>
        </w:tc>
        <w:tc>
          <w:tcPr>
            <w:tcW w:w="1335" w:type="dxa"/>
          </w:tcPr>
          <w:p w:rsidR="00604AAF" w:rsidRPr="00090623" w:rsidRDefault="00604AAF"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25%</w:t>
            </w:r>
          </w:p>
        </w:tc>
      </w:tr>
      <w:tr w:rsidR="00604AAF" w:rsidRPr="00090623" w:rsidTr="00090623">
        <w:trPr>
          <w:trHeight w:val="300"/>
          <w:tblCellSpacing w:w="0" w:type="dxa"/>
        </w:trPr>
        <w:tc>
          <w:tcPr>
            <w:tcW w:w="1985" w:type="dxa"/>
          </w:tcPr>
          <w:p w:rsidR="00604AAF" w:rsidRPr="00090623" w:rsidRDefault="00604AAF" w:rsidP="00EE0260">
            <w:pPr>
              <w:spacing w:after="0" w:line="240" w:lineRule="auto"/>
              <w:rPr>
                <w:rFonts w:eastAsia="Verdana" w:cs="Arial"/>
                <w:color w:val="000000"/>
                <w:sz w:val="18"/>
                <w:szCs w:val="18"/>
              </w:rPr>
            </w:pPr>
            <w:r w:rsidRPr="00090623">
              <w:rPr>
                <w:rStyle w:val="tableautextesbold"/>
                <w:rFonts w:eastAsia="Verdana" w:cs="Arial"/>
                <w:b w:val="0"/>
                <w:color w:val="000000"/>
                <w:sz w:val="18"/>
                <w:szCs w:val="18"/>
              </w:rPr>
              <w:t xml:space="preserve">22 </w:t>
            </w:r>
            <w:r w:rsidR="00090623" w:rsidRPr="00090623">
              <w:rPr>
                <w:rStyle w:val="tableautextesbold"/>
                <w:rFonts w:eastAsia="Verdana" w:cs="Arial"/>
                <w:b w:val="0"/>
                <w:color w:val="000000"/>
                <w:sz w:val="18"/>
                <w:szCs w:val="18"/>
              </w:rPr>
              <w:t xml:space="preserve">- </w:t>
            </w:r>
            <w:r w:rsidRPr="00090623">
              <w:rPr>
                <w:rStyle w:val="tableautextesbold"/>
                <w:rFonts w:eastAsia="Verdana" w:cs="Arial"/>
                <w:b w:val="0"/>
                <w:color w:val="000000"/>
                <w:sz w:val="18"/>
                <w:szCs w:val="18"/>
              </w:rPr>
              <w:t xml:space="preserve">24 </w:t>
            </w:r>
            <w:r w:rsidR="00090623" w:rsidRPr="00090623">
              <w:rPr>
                <w:rStyle w:val="tableautextesbold"/>
                <w:rFonts w:eastAsia="Verdana" w:cs="Arial"/>
                <w:b w:val="0"/>
                <w:color w:val="000000"/>
                <w:sz w:val="18"/>
                <w:szCs w:val="18"/>
              </w:rPr>
              <w:t>years old</w:t>
            </w:r>
          </w:p>
        </w:tc>
        <w:tc>
          <w:tcPr>
            <w:tcW w:w="1335" w:type="dxa"/>
          </w:tcPr>
          <w:p w:rsidR="00604AAF" w:rsidRPr="00090623" w:rsidRDefault="00604AAF"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4</w:t>
            </w:r>
          </w:p>
        </w:tc>
        <w:tc>
          <w:tcPr>
            <w:tcW w:w="1335" w:type="dxa"/>
          </w:tcPr>
          <w:p w:rsidR="00604AAF" w:rsidRPr="00090623" w:rsidRDefault="00604AAF"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50%</w:t>
            </w:r>
          </w:p>
        </w:tc>
      </w:tr>
      <w:tr w:rsidR="00604AAF" w:rsidRPr="00090623" w:rsidTr="00090623">
        <w:trPr>
          <w:trHeight w:val="300"/>
          <w:tblCellSpacing w:w="0" w:type="dxa"/>
        </w:trPr>
        <w:tc>
          <w:tcPr>
            <w:tcW w:w="1985" w:type="dxa"/>
          </w:tcPr>
          <w:p w:rsidR="00604AAF" w:rsidRPr="00090623" w:rsidRDefault="00604AAF" w:rsidP="00EE0260">
            <w:pPr>
              <w:spacing w:after="0" w:line="240" w:lineRule="auto"/>
              <w:rPr>
                <w:rFonts w:eastAsia="Verdana" w:cs="Arial"/>
                <w:color w:val="000000"/>
                <w:sz w:val="18"/>
                <w:szCs w:val="18"/>
              </w:rPr>
            </w:pPr>
            <w:r w:rsidRPr="00090623">
              <w:rPr>
                <w:rStyle w:val="tableautextesbold"/>
                <w:rFonts w:eastAsia="Verdana" w:cs="Arial"/>
                <w:b w:val="0"/>
                <w:color w:val="000000"/>
                <w:sz w:val="18"/>
                <w:szCs w:val="18"/>
              </w:rPr>
              <w:t xml:space="preserve">25 </w:t>
            </w:r>
            <w:r w:rsidR="00090623" w:rsidRPr="00090623">
              <w:rPr>
                <w:rStyle w:val="tableautextesbold"/>
                <w:rFonts w:eastAsia="Verdana" w:cs="Arial"/>
                <w:b w:val="0"/>
                <w:color w:val="000000"/>
                <w:sz w:val="18"/>
                <w:szCs w:val="18"/>
              </w:rPr>
              <w:t xml:space="preserve">- </w:t>
            </w:r>
            <w:r w:rsidRPr="00090623">
              <w:rPr>
                <w:rStyle w:val="tableautextesbold"/>
                <w:rFonts w:eastAsia="Verdana" w:cs="Arial"/>
                <w:b w:val="0"/>
                <w:color w:val="000000"/>
                <w:sz w:val="18"/>
                <w:szCs w:val="18"/>
              </w:rPr>
              <w:t xml:space="preserve">26 </w:t>
            </w:r>
            <w:r w:rsidR="00090623" w:rsidRPr="00090623">
              <w:rPr>
                <w:rStyle w:val="tableautextesbold"/>
                <w:rFonts w:eastAsia="Verdana" w:cs="Arial"/>
                <w:b w:val="0"/>
                <w:color w:val="000000"/>
                <w:sz w:val="18"/>
                <w:szCs w:val="18"/>
              </w:rPr>
              <w:t>years old</w:t>
            </w:r>
          </w:p>
        </w:tc>
        <w:tc>
          <w:tcPr>
            <w:tcW w:w="1335" w:type="dxa"/>
          </w:tcPr>
          <w:p w:rsidR="00604AAF" w:rsidRPr="00090623" w:rsidRDefault="00604AAF"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1</w:t>
            </w:r>
          </w:p>
        </w:tc>
        <w:tc>
          <w:tcPr>
            <w:tcW w:w="1335" w:type="dxa"/>
          </w:tcPr>
          <w:p w:rsidR="00604AAF" w:rsidRPr="00090623" w:rsidRDefault="00604AAF"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12,5%</w:t>
            </w:r>
          </w:p>
        </w:tc>
      </w:tr>
      <w:tr w:rsidR="00604AAF" w:rsidRPr="00090623" w:rsidTr="00090623">
        <w:trPr>
          <w:trHeight w:val="300"/>
          <w:tblCellSpacing w:w="0" w:type="dxa"/>
        </w:trPr>
        <w:tc>
          <w:tcPr>
            <w:tcW w:w="1985" w:type="dxa"/>
          </w:tcPr>
          <w:p w:rsidR="00604AAF" w:rsidRPr="00090623" w:rsidRDefault="00604AAF" w:rsidP="00EE0260">
            <w:pPr>
              <w:spacing w:after="0" w:line="240" w:lineRule="auto"/>
              <w:rPr>
                <w:rFonts w:eastAsia="Verdana" w:cs="Arial"/>
                <w:color w:val="000000"/>
                <w:sz w:val="18"/>
                <w:szCs w:val="18"/>
              </w:rPr>
            </w:pPr>
            <w:r w:rsidRPr="00090623">
              <w:rPr>
                <w:rStyle w:val="tableautextesbold"/>
                <w:rFonts w:eastAsia="Verdana" w:cs="Arial"/>
                <w:b w:val="0"/>
                <w:color w:val="000000"/>
                <w:sz w:val="18"/>
                <w:szCs w:val="18"/>
              </w:rPr>
              <w:t xml:space="preserve">27 </w:t>
            </w:r>
            <w:r w:rsidR="00090623" w:rsidRPr="00090623">
              <w:rPr>
                <w:rStyle w:val="tableautextesbold"/>
                <w:rFonts w:eastAsia="Verdana" w:cs="Arial"/>
                <w:b w:val="0"/>
                <w:color w:val="000000"/>
                <w:sz w:val="18"/>
                <w:szCs w:val="18"/>
              </w:rPr>
              <w:t>years old +</w:t>
            </w:r>
          </w:p>
        </w:tc>
        <w:tc>
          <w:tcPr>
            <w:tcW w:w="1335" w:type="dxa"/>
          </w:tcPr>
          <w:p w:rsidR="00604AAF" w:rsidRPr="00090623" w:rsidRDefault="00604AAF"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1</w:t>
            </w:r>
          </w:p>
        </w:tc>
        <w:tc>
          <w:tcPr>
            <w:tcW w:w="1335" w:type="dxa"/>
          </w:tcPr>
          <w:p w:rsidR="00604AAF" w:rsidRPr="00090623" w:rsidRDefault="00604AAF"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12,5%</w:t>
            </w:r>
          </w:p>
        </w:tc>
      </w:tr>
      <w:tr w:rsidR="00604AAF" w:rsidRPr="00090623" w:rsidTr="00090623">
        <w:trPr>
          <w:trHeight w:val="300"/>
          <w:tblCellSpacing w:w="0" w:type="dxa"/>
        </w:trPr>
        <w:tc>
          <w:tcPr>
            <w:tcW w:w="1985" w:type="dxa"/>
          </w:tcPr>
          <w:p w:rsidR="00604AAF" w:rsidRPr="00090623" w:rsidRDefault="00604AAF" w:rsidP="00EE0260">
            <w:pPr>
              <w:spacing w:after="0" w:line="240" w:lineRule="auto"/>
              <w:rPr>
                <w:rFonts w:eastAsia="Verdana" w:cs="Arial"/>
                <w:color w:val="000000"/>
                <w:sz w:val="18"/>
                <w:szCs w:val="18"/>
              </w:rPr>
            </w:pPr>
            <w:r w:rsidRPr="00090623">
              <w:rPr>
                <w:rStyle w:val="tableautextesbold"/>
                <w:rFonts w:eastAsia="Verdana" w:cs="Arial"/>
                <w:b w:val="0"/>
                <w:color w:val="000000"/>
                <w:sz w:val="18"/>
                <w:szCs w:val="18"/>
              </w:rPr>
              <w:t>Total</w:t>
            </w:r>
          </w:p>
        </w:tc>
        <w:tc>
          <w:tcPr>
            <w:tcW w:w="1335" w:type="dxa"/>
          </w:tcPr>
          <w:p w:rsidR="00604AAF" w:rsidRPr="00090623" w:rsidRDefault="00604AAF" w:rsidP="00EE0260">
            <w:pPr>
              <w:spacing w:after="0" w:line="240" w:lineRule="auto"/>
              <w:jc w:val="center"/>
              <w:rPr>
                <w:rFonts w:eastAsia="Verdana" w:cs="Arial"/>
                <w:color w:val="000000"/>
                <w:sz w:val="18"/>
                <w:szCs w:val="18"/>
              </w:rPr>
            </w:pPr>
            <w:r w:rsidRPr="00090623">
              <w:rPr>
                <w:rStyle w:val="tableautextesbold"/>
                <w:rFonts w:eastAsia="Verdana" w:cs="Arial"/>
                <w:b w:val="0"/>
                <w:color w:val="000000"/>
                <w:sz w:val="18"/>
                <w:szCs w:val="18"/>
              </w:rPr>
              <w:t>8</w:t>
            </w:r>
          </w:p>
        </w:tc>
        <w:tc>
          <w:tcPr>
            <w:tcW w:w="1335" w:type="dxa"/>
          </w:tcPr>
          <w:p w:rsidR="00604AAF" w:rsidRPr="00090623" w:rsidRDefault="00604AAF" w:rsidP="00EE0260">
            <w:pPr>
              <w:spacing w:after="0" w:line="240" w:lineRule="auto"/>
              <w:jc w:val="center"/>
              <w:rPr>
                <w:rFonts w:eastAsia="Verdana" w:cs="Arial"/>
                <w:color w:val="000000"/>
                <w:sz w:val="18"/>
                <w:szCs w:val="18"/>
              </w:rPr>
            </w:pPr>
            <w:r w:rsidRPr="00090623">
              <w:rPr>
                <w:rStyle w:val="tableautextesbold"/>
                <w:rFonts w:eastAsia="Verdana" w:cs="Arial"/>
                <w:b w:val="0"/>
                <w:color w:val="000000"/>
                <w:sz w:val="18"/>
                <w:szCs w:val="18"/>
              </w:rPr>
              <w:t>100%</w:t>
            </w:r>
          </w:p>
        </w:tc>
      </w:tr>
    </w:tbl>
    <w:tbl>
      <w:tblPr>
        <w:tblStyle w:val="table"/>
        <w:tblW w:w="0" w:type="auto"/>
        <w:tblCellSpacing w:w="0" w:type="dxa"/>
        <w:shd w:val="clear" w:color="auto" w:fill="FFFFFF"/>
        <w:tblCellMar>
          <w:left w:w="0" w:type="dxa"/>
          <w:right w:w="0" w:type="dxa"/>
        </w:tblCellMar>
        <w:tblLook w:val="05E0" w:firstRow="1" w:lastRow="1" w:firstColumn="1" w:lastColumn="1" w:noHBand="0" w:noVBand="1"/>
      </w:tblPr>
      <w:tblGrid>
        <w:gridCol w:w="3000"/>
        <w:gridCol w:w="3000"/>
      </w:tblGrid>
      <w:tr w:rsidR="00604AAF" w:rsidRPr="00090623" w:rsidTr="00604AAF">
        <w:trPr>
          <w:tblCellSpacing w:w="0" w:type="dxa"/>
        </w:trPr>
        <w:tc>
          <w:tcPr>
            <w:tcW w:w="3000" w:type="dxa"/>
            <w:shd w:val="clear" w:color="auto" w:fill="FFFFFF"/>
            <w:noWrap/>
            <w:tcMar>
              <w:top w:w="0" w:type="dxa"/>
              <w:left w:w="0" w:type="dxa"/>
              <w:bottom w:w="0" w:type="dxa"/>
              <w:right w:w="0" w:type="dxa"/>
            </w:tcMar>
            <w:vAlign w:val="bottom"/>
          </w:tcPr>
          <w:p w:rsidR="00604AAF" w:rsidRPr="00090623" w:rsidRDefault="00604AAF" w:rsidP="00EE0260">
            <w:pPr>
              <w:spacing w:after="0" w:line="240" w:lineRule="auto"/>
              <w:rPr>
                <w:rFonts w:eastAsia="Verdana" w:cs="Arial"/>
                <w:bCs/>
                <w:color w:val="000000"/>
                <w:sz w:val="18"/>
                <w:szCs w:val="18"/>
              </w:rPr>
            </w:pPr>
          </w:p>
          <w:p w:rsidR="00604AAF" w:rsidRPr="00090623" w:rsidRDefault="00895606" w:rsidP="00EE0260">
            <w:pPr>
              <w:spacing w:after="0" w:line="240" w:lineRule="auto"/>
              <w:rPr>
                <w:rFonts w:eastAsia="Verdana" w:cs="Arial"/>
                <w:bCs/>
                <w:color w:val="000000"/>
                <w:sz w:val="18"/>
                <w:szCs w:val="18"/>
              </w:rPr>
            </w:pPr>
            <w:r>
              <w:rPr>
                <w:rFonts w:eastAsia="Verdana" w:cs="Arial"/>
                <w:bCs/>
                <w:color w:val="000000"/>
                <w:sz w:val="18"/>
                <w:szCs w:val="18"/>
              </w:rPr>
              <w:t>Total A</w:t>
            </w:r>
            <w:r w:rsidR="00090623" w:rsidRPr="00090623">
              <w:rPr>
                <w:rFonts w:eastAsia="Verdana" w:cs="Arial"/>
                <w:bCs/>
                <w:color w:val="000000"/>
                <w:sz w:val="18"/>
                <w:szCs w:val="18"/>
              </w:rPr>
              <w:t>nswers</w:t>
            </w:r>
            <w:r w:rsidR="00604AAF" w:rsidRPr="00090623">
              <w:rPr>
                <w:rFonts w:eastAsia="Verdana" w:cs="Arial"/>
                <w:bCs/>
                <w:color w:val="000000"/>
                <w:sz w:val="18"/>
                <w:szCs w:val="18"/>
              </w:rPr>
              <w:t>: 8</w:t>
            </w:r>
          </w:p>
        </w:tc>
        <w:tc>
          <w:tcPr>
            <w:tcW w:w="3000" w:type="dxa"/>
            <w:shd w:val="clear" w:color="auto" w:fill="FFFFFF"/>
            <w:vAlign w:val="bottom"/>
          </w:tcPr>
          <w:p w:rsidR="00604AAF" w:rsidRPr="00090623" w:rsidRDefault="00090623" w:rsidP="00EE0260">
            <w:pPr>
              <w:spacing w:after="0" w:line="240" w:lineRule="auto"/>
              <w:jc w:val="center"/>
              <w:rPr>
                <w:rFonts w:eastAsia="Verdana" w:cs="Arial"/>
                <w:bCs/>
                <w:color w:val="000000"/>
                <w:sz w:val="18"/>
                <w:szCs w:val="18"/>
              </w:rPr>
            </w:pPr>
            <w:r w:rsidRPr="00090623">
              <w:rPr>
                <w:rFonts w:eastAsia="Verdana" w:cs="Arial"/>
                <w:bCs/>
                <w:color w:val="000000"/>
                <w:sz w:val="18"/>
                <w:szCs w:val="18"/>
              </w:rPr>
              <w:t>No answer(s)</w:t>
            </w:r>
            <w:r w:rsidR="00604AAF" w:rsidRPr="00090623">
              <w:rPr>
                <w:rFonts w:eastAsia="Verdana" w:cs="Arial"/>
                <w:bCs/>
                <w:color w:val="000000"/>
                <w:sz w:val="18"/>
                <w:szCs w:val="18"/>
              </w:rPr>
              <w:t>: 1</w:t>
            </w:r>
          </w:p>
        </w:tc>
      </w:tr>
      <w:tr w:rsidR="00604AAF" w:rsidRPr="00090623" w:rsidTr="00604AAF">
        <w:trPr>
          <w:tblCellSpacing w:w="0" w:type="dxa"/>
        </w:trPr>
        <w:tc>
          <w:tcPr>
            <w:tcW w:w="3000" w:type="dxa"/>
          </w:tcPr>
          <w:p w:rsidR="00604AAF" w:rsidRPr="00090623" w:rsidRDefault="00895606" w:rsidP="00EE0260">
            <w:pPr>
              <w:spacing w:after="0" w:line="240" w:lineRule="auto"/>
              <w:rPr>
                <w:rFonts w:eastAsia="Verdana" w:cs="Arial"/>
                <w:bCs/>
                <w:color w:val="000000"/>
                <w:sz w:val="18"/>
                <w:szCs w:val="18"/>
              </w:rPr>
            </w:pPr>
            <w:r>
              <w:rPr>
                <w:rFonts w:eastAsia="Verdana" w:cs="Arial"/>
                <w:bCs/>
                <w:color w:val="000000"/>
                <w:sz w:val="18"/>
                <w:szCs w:val="18"/>
              </w:rPr>
              <w:t>Answer R</w:t>
            </w:r>
            <w:r w:rsidR="00090623" w:rsidRPr="00090623">
              <w:rPr>
                <w:rFonts w:eastAsia="Verdana" w:cs="Arial"/>
                <w:bCs/>
                <w:color w:val="000000"/>
                <w:sz w:val="18"/>
                <w:szCs w:val="18"/>
              </w:rPr>
              <w:t>ate</w:t>
            </w:r>
            <w:r w:rsidR="00604AAF" w:rsidRPr="00090623">
              <w:rPr>
                <w:rFonts w:eastAsia="Verdana" w:cs="Arial"/>
                <w:bCs/>
                <w:color w:val="000000"/>
                <w:sz w:val="18"/>
                <w:szCs w:val="18"/>
              </w:rPr>
              <w:t>: 88,9%</w:t>
            </w:r>
          </w:p>
          <w:p w:rsidR="00604AAF" w:rsidRPr="00090623" w:rsidRDefault="00604AAF" w:rsidP="00EE0260">
            <w:pPr>
              <w:spacing w:after="0" w:line="240" w:lineRule="auto"/>
              <w:rPr>
                <w:rFonts w:eastAsia="Verdana" w:cs="Arial"/>
                <w:bCs/>
                <w:color w:val="000000"/>
                <w:sz w:val="18"/>
                <w:szCs w:val="18"/>
              </w:rPr>
            </w:pPr>
          </w:p>
          <w:p w:rsidR="00604AAF" w:rsidRPr="00090623" w:rsidRDefault="00604AAF" w:rsidP="00EE0260">
            <w:pPr>
              <w:spacing w:after="0" w:line="240" w:lineRule="auto"/>
              <w:rPr>
                <w:rFonts w:eastAsia="Verdana" w:cs="Arial"/>
                <w:bCs/>
                <w:color w:val="000000"/>
                <w:sz w:val="18"/>
                <w:szCs w:val="18"/>
              </w:rPr>
            </w:pPr>
          </w:p>
        </w:tc>
        <w:tc>
          <w:tcPr>
            <w:tcW w:w="3000" w:type="dxa"/>
          </w:tcPr>
          <w:p w:rsidR="00604AAF" w:rsidRPr="00090623" w:rsidRDefault="00090623" w:rsidP="00EE0260">
            <w:pPr>
              <w:spacing w:after="0" w:line="240" w:lineRule="auto"/>
              <w:jc w:val="center"/>
              <w:rPr>
                <w:rFonts w:eastAsia="Verdana" w:cs="Arial"/>
                <w:bCs/>
                <w:color w:val="000000"/>
                <w:sz w:val="18"/>
                <w:szCs w:val="18"/>
              </w:rPr>
            </w:pPr>
            <w:r w:rsidRPr="00090623">
              <w:rPr>
                <w:rFonts w:eastAsia="Verdana" w:cs="Arial"/>
                <w:bCs/>
                <w:color w:val="000000"/>
                <w:sz w:val="18"/>
                <w:szCs w:val="18"/>
              </w:rPr>
              <w:t>Average</w:t>
            </w:r>
            <w:r w:rsidR="00604AAF" w:rsidRPr="00090623">
              <w:rPr>
                <w:rFonts w:eastAsia="Verdana" w:cs="Arial"/>
                <w:bCs/>
                <w:color w:val="000000"/>
                <w:sz w:val="18"/>
                <w:szCs w:val="18"/>
              </w:rPr>
              <w:t>: 22.88</w:t>
            </w:r>
          </w:p>
          <w:p w:rsidR="00604AAF" w:rsidRPr="00090623" w:rsidRDefault="00604AAF" w:rsidP="00EE0260">
            <w:pPr>
              <w:spacing w:after="0" w:line="240" w:lineRule="auto"/>
              <w:jc w:val="center"/>
              <w:rPr>
                <w:rFonts w:eastAsia="Verdana" w:cs="Arial"/>
                <w:bCs/>
                <w:color w:val="000000"/>
                <w:sz w:val="18"/>
                <w:szCs w:val="18"/>
              </w:rPr>
            </w:pPr>
            <w:r w:rsidRPr="00090623">
              <w:rPr>
                <w:rFonts w:eastAsia="Verdana" w:cs="Arial"/>
                <w:bCs/>
                <w:color w:val="000000"/>
                <w:sz w:val="18"/>
                <w:szCs w:val="18"/>
              </w:rPr>
              <w:t xml:space="preserve">Min - Max : 20 - 27 </w:t>
            </w:r>
          </w:p>
        </w:tc>
      </w:tr>
    </w:tbl>
    <w:p w:rsidR="00090623" w:rsidRDefault="00090623" w:rsidP="00EE0260">
      <w:pPr>
        <w:spacing w:after="0" w:line="240" w:lineRule="auto"/>
        <w:rPr>
          <w:rFonts w:eastAsia="Verdana" w:cs="Arial"/>
          <w:color w:val="961F96"/>
          <w:sz w:val="20"/>
          <w:szCs w:val="20"/>
        </w:rPr>
      </w:pPr>
    </w:p>
    <w:p w:rsidR="00090623" w:rsidRDefault="00090623" w:rsidP="00EE0260">
      <w:pPr>
        <w:suppressAutoHyphens w:val="0"/>
        <w:spacing w:after="0" w:line="240" w:lineRule="auto"/>
        <w:jc w:val="left"/>
        <w:rPr>
          <w:rFonts w:eastAsia="Verdana" w:cs="Arial"/>
          <w:color w:val="961F96"/>
          <w:sz w:val="20"/>
          <w:szCs w:val="20"/>
        </w:rPr>
      </w:pPr>
      <w:r>
        <w:rPr>
          <w:rFonts w:eastAsia="Verdana" w:cs="Arial"/>
          <w:color w:val="961F96"/>
          <w:sz w:val="20"/>
          <w:szCs w:val="20"/>
        </w:rPr>
        <w:br w:type="page"/>
      </w:r>
    </w:p>
    <w:p w:rsidR="00604AAF" w:rsidRPr="00090623" w:rsidRDefault="00604AAF" w:rsidP="00EE0260">
      <w:pPr>
        <w:spacing w:after="0" w:line="240" w:lineRule="auto"/>
        <w:rPr>
          <w:rFonts w:eastAsia="Verdana" w:cs="Arial"/>
          <w:color w:val="961F96"/>
          <w:sz w:val="20"/>
          <w:szCs w:val="20"/>
        </w:rPr>
      </w:pPr>
    </w:p>
    <w:p w:rsidR="00604AAF" w:rsidRPr="00090623" w:rsidRDefault="00604AAF" w:rsidP="00EE0260">
      <w:pPr>
        <w:pStyle w:val="clear"/>
        <w:shd w:val="clear" w:color="auto" w:fill="FFFFFF"/>
        <w:spacing w:line="240" w:lineRule="auto"/>
        <w:rPr>
          <w:rFonts w:eastAsia="Verdana"/>
          <w:color w:val="961F96"/>
          <w:sz w:val="20"/>
          <w:szCs w:val="20"/>
        </w:rPr>
      </w:pPr>
    </w:p>
    <w:p w:rsidR="00604AAF" w:rsidRPr="000E1062" w:rsidRDefault="00895606" w:rsidP="00EE0260">
      <w:pPr>
        <w:pStyle w:val="bloc"/>
        <w:shd w:val="clear" w:color="auto" w:fill="FFFFFF"/>
        <w:spacing w:line="240" w:lineRule="auto"/>
        <w:ind w:left="15" w:right="15"/>
        <w:rPr>
          <w:rFonts w:asciiTheme="minorHAnsi" w:eastAsia="Verdana" w:hAnsiTheme="minorHAnsi" w:cs="Verdana"/>
          <w:b/>
          <w:sz w:val="20"/>
          <w:szCs w:val="20"/>
        </w:rPr>
      </w:pPr>
      <w:r w:rsidRPr="000E1062">
        <w:rPr>
          <w:rFonts w:asciiTheme="minorHAnsi" w:eastAsia="Verdana" w:hAnsiTheme="minorHAnsi" w:cs="Verdana"/>
          <w:b/>
          <w:sz w:val="20"/>
          <w:szCs w:val="20"/>
        </w:rPr>
        <w:t>Gender</w:t>
      </w:r>
    </w:p>
    <w:p w:rsidR="00895606" w:rsidRDefault="00895606" w:rsidP="00EE0260">
      <w:pPr>
        <w:pStyle w:val="statscontenth2"/>
        <w:shd w:val="clear" w:color="auto" w:fill="FFFFFF"/>
        <w:spacing w:line="240" w:lineRule="auto"/>
        <w:rPr>
          <w:rFonts w:eastAsia="Verdana"/>
          <w:sz w:val="20"/>
          <w:szCs w:val="20"/>
        </w:rPr>
      </w:pPr>
      <w:r w:rsidRPr="00090623">
        <w:rPr>
          <w:rFonts w:eastAsia="Verdana"/>
          <w:noProof/>
          <w:color w:val="961F96"/>
          <w:sz w:val="20"/>
          <w:szCs w:val="20"/>
        </w:rPr>
        <w:drawing>
          <wp:anchor distT="0" distB="0" distL="114300" distR="114300" simplePos="0" relativeHeight="251663360" behindDoc="0" locked="0" layoutInCell="1" allowOverlap="1">
            <wp:simplePos x="0" y="0"/>
            <wp:positionH relativeFrom="column">
              <wp:posOffset>3560279</wp:posOffset>
            </wp:positionH>
            <wp:positionV relativeFrom="paragraph">
              <wp:posOffset>42186</wp:posOffset>
            </wp:positionV>
            <wp:extent cx="1884460" cy="1558456"/>
            <wp:effectExtent l="0" t="0" r="1905" b="3810"/>
            <wp:wrapSquare wrapText="bothSides"/>
            <wp:docPr id="100002" name="Image 100002"/>
            <wp:cNvGraphicFramePr/>
            <a:graphic xmlns:a="http://schemas.openxmlformats.org/drawingml/2006/main">
              <a:graphicData uri="http://schemas.openxmlformats.org/drawingml/2006/picture">
                <pic:pic xmlns:pic="http://schemas.openxmlformats.org/drawingml/2006/picture">
                  <pic:nvPicPr>
                    <pic:cNvPr id="1632032361" name=""/>
                    <pic:cNvPicPr/>
                  </pic:nvPicPr>
                  <pic:blipFill>
                    <a:blip r:embed="rId12">
                      <a:extLst>
                        <a:ext uri="{28A0092B-C50C-407E-A947-70E740481C1C}">
                          <a14:useLocalDpi xmlns:a14="http://schemas.microsoft.com/office/drawing/2010/main" val="0"/>
                        </a:ext>
                      </a:extLst>
                    </a:blip>
                    <a:stretch>
                      <a:fillRect/>
                    </a:stretch>
                  </pic:blipFill>
                  <pic:spPr>
                    <a:xfrm>
                      <a:off x="0" y="0"/>
                      <a:ext cx="1884460" cy="1558456"/>
                    </a:xfrm>
                    <a:prstGeom prst="rect">
                      <a:avLst/>
                    </a:prstGeom>
                  </pic:spPr>
                </pic:pic>
              </a:graphicData>
            </a:graphic>
            <wp14:sizeRelH relativeFrom="page">
              <wp14:pctWidth>0</wp14:pctWidth>
            </wp14:sizeRelH>
            <wp14:sizeRelV relativeFrom="page">
              <wp14:pctHeight>0</wp14:pctHeight>
            </wp14:sizeRelV>
          </wp:anchor>
        </w:drawing>
      </w:r>
    </w:p>
    <w:tbl>
      <w:tblPr>
        <w:tblStyle w:val="tabletableau"/>
        <w:tblW w:w="0" w:type="auto"/>
        <w:tblCellSpacing w:w="0" w:type="dxa"/>
        <w:shd w:val="clear" w:color="auto" w:fill="FFFFFF"/>
        <w:tblLayout w:type="fixed"/>
        <w:tblCellMar>
          <w:left w:w="0" w:type="dxa"/>
          <w:right w:w="0" w:type="dxa"/>
        </w:tblCellMar>
        <w:tblLook w:val="05E0" w:firstRow="1" w:lastRow="1" w:firstColumn="1" w:lastColumn="1" w:noHBand="0" w:noVBand="1"/>
      </w:tblPr>
      <w:tblGrid>
        <w:gridCol w:w="1985"/>
        <w:gridCol w:w="1335"/>
        <w:gridCol w:w="1335"/>
      </w:tblGrid>
      <w:tr w:rsidR="00895606" w:rsidRPr="00895606" w:rsidTr="00774F4A">
        <w:trPr>
          <w:trHeight w:val="300"/>
          <w:tblCellSpacing w:w="0" w:type="dxa"/>
        </w:trPr>
        <w:tc>
          <w:tcPr>
            <w:tcW w:w="198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895606" w:rsidRPr="00895606" w:rsidRDefault="00895606" w:rsidP="00EE0260">
            <w:pPr>
              <w:spacing w:after="0" w:line="240" w:lineRule="auto"/>
              <w:rPr>
                <w:rFonts w:eastAsia="Verdana" w:cs="Arial"/>
                <w:color w:val="000000"/>
                <w:sz w:val="18"/>
                <w:szCs w:val="18"/>
              </w:rPr>
            </w:pPr>
          </w:p>
        </w:tc>
        <w:tc>
          <w:tcPr>
            <w:tcW w:w="133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895606" w:rsidRPr="00895606" w:rsidRDefault="00895606" w:rsidP="00EE0260">
            <w:pPr>
              <w:pStyle w:val="tableaurubriquesbold"/>
              <w:spacing w:line="240" w:lineRule="auto"/>
              <w:jc w:val="center"/>
              <w:rPr>
                <w:rFonts w:eastAsia="Verdana"/>
                <w:b w:val="0"/>
                <w:color w:val="000000"/>
                <w:sz w:val="18"/>
                <w:szCs w:val="18"/>
              </w:rPr>
            </w:pPr>
            <w:r w:rsidRPr="00895606">
              <w:rPr>
                <w:rFonts w:eastAsia="Verdana"/>
                <w:b w:val="0"/>
                <w:color w:val="000000"/>
                <w:sz w:val="18"/>
                <w:szCs w:val="18"/>
              </w:rPr>
              <w:t>Population</w:t>
            </w:r>
          </w:p>
        </w:tc>
        <w:tc>
          <w:tcPr>
            <w:tcW w:w="133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895606" w:rsidRPr="00895606" w:rsidRDefault="00895606" w:rsidP="00EE0260">
            <w:pPr>
              <w:pStyle w:val="tableaurubriquesbold"/>
              <w:spacing w:line="240" w:lineRule="auto"/>
              <w:jc w:val="center"/>
              <w:rPr>
                <w:rFonts w:eastAsia="Verdana"/>
                <w:b w:val="0"/>
                <w:color w:val="000000"/>
                <w:sz w:val="18"/>
                <w:szCs w:val="18"/>
              </w:rPr>
            </w:pPr>
            <w:r w:rsidRPr="00895606">
              <w:rPr>
                <w:rFonts w:eastAsia="Verdana"/>
                <w:b w:val="0"/>
                <w:color w:val="000000"/>
                <w:sz w:val="18"/>
                <w:szCs w:val="18"/>
              </w:rPr>
              <w:t>% Answers</w:t>
            </w:r>
          </w:p>
        </w:tc>
      </w:tr>
      <w:tr w:rsidR="00895606" w:rsidRPr="00895606" w:rsidTr="00774F4A">
        <w:trPr>
          <w:trHeight w:val="300"/>
          <w:tblCellSpacing w:w="0" w:type="dxa"/>
        </w:trPr>
        <w:tc>
          <w:tcPr>
            <w:tcW w:w="1985" w:type="dxa"/>
          </w:tcPr>
          <w:p w:rsidR="00895606" w:rsidRPr="00895606" w:rsidRDefault="00895606" w:rsidP="00EE0260">
            <w:pPr>
              <w:spacing w:after="0" w:line="240" w:lineRule="auto"/>
              <w:rPr>
                <w:rFonts w:eastAsia="Verdana" w:cs="Arial"/>
                <w:color w:val="000000"/>
                <w:sz w:val="18"/>
                <w:szCs w:val="18"/>
              </w:rPr>
            </w:pPr>
            <w:r w:rsidRPr="00895606">
              <w:rPr>
                <w:rStyle w:val="tableautextesbold"/>
                <w:rFonts w:eastAsia="Verdana" w:cs="Arial"/>
                <w:b w:val="0"/>
                <w:color w:val="000000"/>
                <w:sz w:val="18"/>
                <w:szCs w:val="18"/>
              </w:rPr>
              <w:t>Female</w:t>
            </w:r>
          </w:p>
        </w:tc>
        <w:tc>
          <w:tcPr>
            <w:tcW w:w="1335" w:type="dxa"/>
          </w:tcPr>
          <w:p w:rsidR="00895606" w:rsidRPr="00895606" w:rsidRDefault="00895606" w:rsidP="00EE0260">
            <w:pPr>
              <w:spacing w:after="0" w:line="240" w:lineRule="auto"/>
              <w:jc w:val="center"/>
              <w:rPr>
                <w:rFonts w:eastAsia="Verdana" w:cs="Arial"/>
                <w:color w:val="000000"/>
                <w:sz w:val="18"/>
                <w:szCs w:val="18"/>
              </w:rPr>
            </w:pPr>
            <w:r w:rsidRPr="00895606">
              <w:rPr>
                <w:rStyle w:val="tableautextes"/>
                <w:rFonts w:eastAsia="Verdana" w:cs="Arial"/>
                <w:color w:val="000000"/>
                <w:sz w:val="18"/>
                <w:szCs w:val="18"/>
              </w:rPr>
              <w:t>3</w:t>
            </w:r>
          </w:p>
        </w:tc>
        <w:tc>
          <w:tcPr>
            <w:tcW w:w="1335" w:type="dxa"/>
          </w:tcPr>
          <w:p w:rsidR="00895606" w:rsidRPr="00895606" w:rsidRDefault="00895606" w:rsidP="00EE0260">
            <w:pPr>
              <w:spacing w:after="0" w:line="240" w:lineRule="auto"/>
              <w:jc w:val="center"/>
              <w:rPr>
                <w:rFonts w:eastAsia="Verdana" w:cs="Arial"/>
                <w:color w:val="000000"/>
                <w:sz w:val="18"/>
                <w:szCs w:val="18"/>
              </w:rPr>
            </w:pPr>
            <w:r w:rsidRPr="00895606">
              <w:rPr>
                <w:rStyle w:val="tableautextes"/>
                <w:rFonts w:eastAsia="Verdana" w:cs="Arial"/>
                <w:color w:val="000000"/>
                <w:sz w:val="18"/>
                <w:szCs w:val="18"/>
              </w:rPr>
              <w:t>37,5%</w:t>
            </w:r>
          </w:p>
        </w:tc>
      </w:tr>
      <w:tr w:rsidR="00895606" w:rsidRPr="00895606" w:rsidTr="00774F4A">
        <w:trPr>
          <w:trHeight w:val="300"/>
          <w:tblCellSpacing w:w="0" w:type="dxa"/>
        </w:trPr>
        <w:tc>
          <w:tcPr>
            <w:tcW w:w="1985" w:type="dxa"/>
          </w:tcPr>
          <w:p w:rsidR="00895606" w:rsidRPr="00895606" w:rsidRDefault="00895606" w:rsidP="00EE0260">
            <w:pPr>
              <w:spacing w:after="0" w:line="240" w:lineRule="auto"/>
              <w:rPr>
                <w:rFonts w:eastAsia="Verdana" w:cs="Arial"/>
                <w:color w:val="000000"/>
                <w:sz w:val="18"/>
                <w:szCs w:val="18"/>
              </w:rPr>
            </w:pPr>
            <w:r w:rsidRPr="00895606">
              <w:rPr>
                <w:rStyle w:val="tableautextesbold"/>
                <w:rFonts w:eastAsia="Verdana" w:cs="Arial"/>
                <w:b w:val="0"/>
                <w:color w:val="000000"/>
                <w:sz w:val="18"/>
                <w:szCs w:val="18"/>
              </w:rPr>
              <w:t>Male</w:t>
            </w:r>
          </w:p>
        </w:tc>
        <w:tc>
          <w:tcPr>
            <w:tcW w:w="1335" w:type="dxa"/>
          </w:tcPr>
          <w:p w:rsidR="00895606" w:rsidRPr="00895606" w:rsidRDefault="00895606" w:rsidP="00EE0260">
            <w:pPr>
              <w:spacing w:after="0" w:line="240" w:lineRule="auto"/>
              <w:jc w:val="center"/>
              <w:rPr>
                <w:rFonts w:eastAsia="Verdana" w:cs="Arial"/>
                <w:color w:val="000000"/>
                <w:sz w:val="18"/>
                <w:szCs w:val="18"/>
              </w:rPr>
            </w:pPr>
            <w:r w:rsidRPr="00895606">
              <w:rPr>
                <w:rStyle w:val="tableautextes"/>
                <w:rFonts w:eastAsia="Verdana" w:cs="Arial"/>
                <w:color w:val="000000"/>
                <w:sz w:val="18"/>
                <w:szCs w:val="18"/>
              </w:rPr>
              <w:t>5</w:t>
            </w:r>
          </w:p>
        </w:tc>
        <w:tc>
          <w:tcPr>
            <w:tcW w:w="1335" w:type="dxa"/>
          </w:tcPr>
          <w:p w:rsidR="00895606" w:rsidRPr="00895606" w:rsidRDefault="00895606" w:rsidP="00EE0260">
            <w:pPr>
              <w:spacing w:after="0" w:line="240" w:lineRule="auto"/>
              <w:jc w:val="center"/>
              <w:rPr>
                <w:rFonts w:eastAsia="Verdana" w:cs="Arial"/>
                <w:color w:val="000000"/>
                <w:sz w:val="18"/>
                <w:szCs w:val="18"/>
              </w:rPr>
            </w:pPr>
            <w:r w:rsidRPr="00895606">
              <w:rPr>
                <w:rStyle w:val="tableautextes"/>
                <w:rFonts w:eastAsia="Verdana" w:cs="Arial"/>
                <w:color w:val="000000"/>
                <w:sz w:val="18"/>
                <w:szCs w:val="18"/>
              </w:rPr>
              <w:t>62,5%</w:t>
            </w:r>
          </w:p>
        </w:tc>
      </w:tr>
      <w:tr w:rsidR="00895606" w:rsidRPr="00895606" w:rsidTr="00774F4A">
        <w:trPr>
          <w:trHeight w:val="300"/>
          <w:tblCellSpacing w:w="0" w:type="dxa"/>
        </w:trPr>
        <w:tc>
          <w:tcPr>
            <w:tcW w:w="1985" w:type="dxa"/>
          </w:tcPr>
          <w:p w:rsidR="00895606" w:rsidRPr="00895606" w:rsidRDefault="00895606" w:rsidP="00EE0260">
            <w:pPr>
              <w:spacing w:after="0" w:line="240" w:lineRule="auto"/>
              <w:rPr>
                <w:rFonts w:eastAsia="Verdana" w:cs="Arial"/>
                <w:color w:val="000000"/>
                <w:sz w:val="18"/>
                <w:szCs w:val="18"/>
              </w:rPr>
            </w:pPr>
            <w:r w:rsidRPr="00895606">
              <w:rPr>
                <w:rStyle w:val="tableautextesbold"/>
                <w:rFonts w:eastAsia="Verdana" w:cs="Arial"/>
                <w:b w:val="0"/>
                <w:color w:val="000000"/>
                <w:sz w:val="18"/>
                <w:szCs w:val="18"/>
              </w:rPr>
              <w:t>Total</w:t>
            </w:r>
          </w:p>
        </w:tc>
        <w:tc>
          <w:tcPr>
            <w:tcW w:w="1335" w:type="dxa"/>
          </w:tcPr>
          <w:p w:rsidR="00895606" w:rsidRPr="00895606" w:rsidRDefault="00895606" w:rsidP="00EE0260">
            <w:pPr>
              <w:spacing w:after="0" w:line="240" w:lineRule="auto"/>
              <w:jc w:val="center"/>
              <w:rPr>
                <w:rFonts w:eastAsia="Verdana" w:cs="Arial"/>
                <w:color w:val="000000"/>
                <w:sz w:val="18"/>
                <w:szCs w:val="18"/>
              </w:rPr>
            </w:pPr>
            <w:r w:rsidRPr="00895606">
              <w:rPr>
                <w:rStyle w:val="tableautextesbold"/>
                <w:rFonts w:eastAsia="Verdana" w:cs="Arial"/>
                <w:b w:val="0"/>
                <w:color w:val="000000"/>
                <w:sz w:val="18"/>
                <w:szCs w:val="18"/>
              </w:rPr>
              <w:t>8</w:t>
            </w:r>
          </w:p>
        </w:tc>
        <w:tc>
          <w:tcPr>
            <w:tcW w:w="1335" w:type="dxa"/>
          </w:tcPr>
          <w:p w:rsidR="00895606" w:rsidRPr="00895606" w:rsidRDefault="00895606" w:rsidP="00EE0260">
            <w:pPr>
              <w:spacing w:after="0" w:line="240" w:lineRule="auto"/>
              <w:jc w:val="center"/>
              <w:rPr>
                <w:rFonts w:eastAsia="Verdana" w:cs="Arial"/>
                <w:color w:val="000000"/>
                <w:sz w:val="18"/>
                <w:szCs w:val="18"/>
              </w:rPr>
            </w:pPr>
            <w:r w:rsidRPr="00895606">
              <w:rPr>
                <w:rStyle w:val="tableautextesbold"/>
                <w:rFonts w:eastAsia="Verdana" w:cs="Arial"/>
                <w:b w:val="0"/>
                <w:color w:val="000000"/>
                <w:sz w:val="18"/>
                <w:szCs w:val="18"/>
              </w:rPr>
              <w:t>100%</w:t>
            </w:r>
          </w:p>
        </w:tc>
      </w:tr>
    </w:tbl>
    <w:p w:rsidR="00604AAF" w:rsidRPr="00090623" w:rsidRDefault="00604AAF" w:rsidP="00EE0260">
      <w:pPr>
        <w:pStyle w:val="clear"/>
        <w:shd w:val="clear" w:color="auto" w:fill="FFFFFF"/>
        <w:spacing w:line="240" w:lineRule="auto"/>
        <w:rPr>
          <w:rFonts w:eastAsia="Verdana"/>
          <w:color w:val="961F96"/>
          <w:sz w:val="20"/>
          <w:szCs w:val="20"/>
        </w:rPr>
      </w:pPr>
    </w:p>
    <w:tbl>
      <w:tblPr>
        <w:tblStyle w:val="table"/>
        <w:tblW w:w="0" w:type="auto"/>
        <w:tblCellSpacing w:w="0" w:type="dxa"/>
        <w:shd w:val="clear" w:color="auto" w:fill="FFFFFF"/>
        <w:tblCellMar>
          <w:left w:w="0" w:type="dxa"/>
          <w:right w:w="0" w:type="dxa"/>
        </w:tblCellMar>
        <w:tblLook w:val="05E0" w:firstRow="1" w:lastRow="1" w:firstColumn="1" w:lastColumn="1" w:noHBand="0" w:noVBand="1"/>
      </w:tblPr>
      <w:tblGrid>
        <w:gridCol w:w="3000"/>
        <w:gridCol w:w="2371"/>
      </w:tblGrid>
      <w:tr w:rsidR="00604AAF" w:rsidRPr="00895606" w:rsidTr="00895606">
        <w:trPr>
          <w:tblCellSpacing w:w="0" w:type="dxa"/>
        </w:trPr>
        <w:tc>
          <w:tcPr>
            <w:tcW w:w="3000" w:type="dxa"/>
            <w:shd w:val="clear" w:color="auto" w:fill="FFFFFF"/>
            <w:noWrap/>
            <w:tcMar>
              <w:top w:w="0" w:type="dxa"/>
              <w:left w:w="0" w:type="dxa"/>
              <w:bottom w:w="0" w:type="dxa"/>
              <w:right w:w="0" w:type="dxa"/>
            </w:tcMar>
            <w:vAlign w:val="bottom"/>
          </w:tcPr>
          <w:p w:rsidR="00604AAF" w:rsidRPr="00895606" w:rsidRDefault="00895606" w:rsidP="00EE0260">
            <w:pPr>
              <w:spacing w:after="0" w:line="240" w:lineRule="auto"/>
              <w:rPr>
                <w:rFonts w:eastAsia="Verdana" w:cs="Arial"/>
                <w:bCs/>
                <w:color w:val="000000"/>
                <w:sz w:val="18"/>
                <w:szCs w:val="18"/>
              </w:rPr>
            </w:pPr>
            <w:r>
              <w:rPr>
                <w:rFonts w:eastAsia="Verdana" w:cs="Arial"/>
                <w:bCs/>
                <w:color w:val="000000"/>
                <w:sz w:val="18"/>
                <w:szCs w:val="18"/>
              </w:rPr>
              <w:t>Total Anwers</w:t>
            </w:r>
            <w:r w:rsidR="00604AAF" w:rsidRPr="00895606">
              <w:rPr>
                <w:rFonts w:eastAsia="Verdana" w:cs="Arial"/>
                <w:bCs/>
                <w:color w:val="000000"/>
                <w:sz w:val="18"/>
                <w:szCs w:val="18"/>
              </w:rPr>
              <w:t>: 8</w:t>
            </w:r>
          </w:p>
        </w:tc>
        <w:tc>
          <w:tcPr>
            <w:tcW w:w="0" w:type="auto"/>
            <w:shd w:val="clear" w:color="auto" w:fill="FFFFFF"/>
            <w:tcMar>
              <w:top w:w="0" w:type="dxa"/>
              <w:left w:w="0" w:type="dxa"/>
              <w:bottom w:w="0" w:type="dxa"/>
              <w:right w:w="0" w:type="dxa"/>
            </w:tcMar>
            <w:vAlign w:val="bottom"/>
          </w:tcPr>
          <w:p w:rsidR="00604AAF" w:rsidRPr="00895606" w:rsidRDefault="00895606" w:rsidP="00EE0260">
            <w:pPr>
              <w:spacing w:after="0" w:line="240" w:lineRule="auto"/>
              <w:jc w:val="center"/>
              <w:rPr>
                <w:rFonts w:eastAsia="Verdana" w:cs="Arial"/>
                <w:bCs/>
                <w:color w:val="000000"/>
                <w:sz w:val="18"/>
                <w:szCs w:val="18"/>
              </w:rPr>
            </w:pPr>
            <w:r>
              <w:rPr>
                <w:rFonts w:eastAsia="Verdana" w:cs="Arial"/>
                <w:bCs/>
                <w:color w:val="000000"/>
                <w:sz w:val="18"/>
                <w:szCs w:val="18"/>
              </w:rPr>
              <w:t>No answer(s)</w:t>
            </w:r>
            <w:r w:rsidR="00604AAF" w:rsidRPr="00895606">
              <w:rPr>
                <w:rFonts w:eastAsia="Verdana" w:cs="Arial"/>
                <w:bCs/>
                <w:color w:val="000000"/>
                <w:sz w:val="18"/>
                <w:szCs w:val="18"/>
              </w:rPr>
              <w:t>: 1</w:t>
            </w:r>
          </w:p>
        </w:tc>
      </w:tr>
      <w:tr w:rsidR="00604AAF" w:rsidRPr="00895606" w:rsidTr="00895606">
        <w:trPr>
          <w:tblCellSpacing w:w="0" w:type="dxa"/>
        </w:trPr>
        <w:tc>
          <w:tcPr>
            <w:tcW w:w="3000" w:type="dxa"/>
          </w:tcPr>
          <w:p w:rsidR="00604AAF" w:rsidRPr="00895606" w:rsidRDefault="00895606" w:rsidP="00EE0260">
            <w:pPr>
              <w:spacing w:after="0" w:line="240" w:lineRule="auto"/>
              <w:rPr>
                <w:rFonts w:eastAsia="Verdana" w:cs="Arial"/>
                <w:bCs/>
                <w:color w:val="000000"/>
                <w:sz w:val="18"/>
                <w:szCs w:val="18"/>
              </w:rPr>
            </w:pPr>
            <w:r>
              <w:rPr>
                <w:rFonts w:eastAsia="Verdana" w:cs="Arial"/>
                <w:bCs/>
                <w:color w:val="000000"/>
                <w:sz w:val="18"/>
                <w:szCs w:val="18"/>
              </w:rPr>
              <w:t>Answer Rate</w:t>
            </w:r>
            <w:r w:rsidR="00604AAF" w:rsidRPr="00895606">
              <w:rPr>
                <w:rFonts w:eastAsia="Verdana" w:cs="Arial"/>
                <w:bCs/>
                <w:color w:val="000000"/>
                <w:sz w:val="18"/>
                <w:szCs w:val="18"/>
              </w:rPr>
              <w:t xml:space="preserve"> : 88,9%</w:t>
            </w:r>
          </w:p>
        </w:tc>
        <w:tc>
          <w:tcPr>
            <w:tcW w:w="0" w:type="auto"/>
          </w:tcPr>
          <w:p w:rsidR="00604AAF" w:rsidRPr="00895606" w:rsidRDefault="00895606" w:rsidP="00EE0260">
            <w:pPr>
              <w:spacing w:after="0" w:line="240" w:lineRule="auto"/>
              <w:jc w:val="center"/>
              <w:rPr>
                <w:rFonts w:eastAsia="Verdana" w:cs="Arial"/>
                <w:bCs/>
                <w:color w:val="000000"/>
                <w:sz w:val="18"/>
                <w:szCs w:val="18"/>
              </w:rPr>
            </w:pPr>
            <w:r>
              <w:rPr>
                <w:rFonts w:eastAsia="Verdana" w:cs="Arial"/>
                <w:bCs/>
                <w:color w:val="000000"/>
                <w:sz w:val="18"/>
                <w:szCs w:val="18"/>
              </w:rPr>
              <w:t xml:space="preserve">Modality </w:t>
            </w:r>
            <w:r w:rsidR="00BD56FF">
              <w:rPr>
                <w:rFonts w:eastAsia="Verdana" w:cs="Arial"/>
                <w:bCs/>
                <w:color w:val="000000"/>
                <w:sz w:val="18"/>
                <w:szCs w:val="18"/>
              </w:rPr>
              <w:t xml:space="preserve">the </w:t>
            </w:r>
            <w:r>
              <w:rPr>
                <w:rFonts w:eastAsia="Verdana" w:cs="Arial"/>
                <w:bCs/>
                <w:color w:val="000000"/>
                <w:sz w:val="18"/>
                <w:szCs w:val="18"/>
              </w:rPr>
              <w:t>most listed: Male</w:t>
            </w:r>
          </w:p>
        </w:tc>
      </w:tr>
    </w:tbl>
    <w:p w:rsidR="00604AAF" w:rsidRPr="00BD56FF" w:rsidRDefault="00604AAF" w:rsidP="00EE0260">
      <w:pPr>
        <w:pStyle w:val="bloc"/>
        <w:shd w:val="clear" w:color="auto" w:fill="FFFFFF"/>
        <w:spacing w:line="240" w:lineRule="auto"/>
        <w:ind w:right="15"/>
        <w:rPr>
          <w:rFonts w:eastAsia="Verdana"/>
          <w:color w:val="961F96"/>
          <w:sz w:val="20"/>
          <w:szCs w:val="20"/>
          <w:lang w:val="en-US"/>
        </w:rPr>
      </w:pPr>
    </w:p>
    <w:p w:rsidR="00895606" w:rsidRPr="00BD56FF" w:rsidRDefault="00895606" w:rsidP="00EE0260">
      <w:pPr>
        <w:pStyle w:val="statscontenth2"/>
        <w:shd w:val="clear" w:color="auto" w:fill="FFFFFF"/>
        <w:spacing w:line="240" w:lineRule="auto"/>
        <w:rPr>
          <w:rFonts w:eastAsia="Verdana"/>
          <w:sz w:val="20"/>
          <w:szCs w:val="20"/>
          <w:lang w:val="en-US"/>
        </w:rPr>
      </w:pPr>
    </w:p>
    <w:p w:rsidR="00895606" w:rsidRPr="00BD56FF" w:rsidRDefault="00895606" w:rsidP="00EE0260">
      <w:pPr>
        <w:pStyle w:val="statscontenth2"/>
        <w:shd w:val="clear" w:color="auto" w:fill="FFFFFF"/>
        <w:spacing w:line="240" w:lineRule="auto"/>
        <w:rPr>
          <w:rFonts w:eastAsia="Verdana"/>
          <w:sz w:val="20"/>
          <w:szCs w:val="20"/>
          <w:lang w:val="en-US"/>
        </w:rPr>
      </w:pPr>
    </w:p>
    <w:p w:rsidR="00895606" w:rsidRPr="00BD56FF" w:rsidRDefault="00895606" w:rsidP="00EE0260">
      <w:pPr>
        <w:pStyle w:val="statscontenth2"/>
        <w:shd w:val="clear" w:color="auto" w:fill="FFFFFF"/>
        <w:spacing w:line="240" w:lineRule="auto"/>
        <w:rPr>
          <w:rFonts w:eastAsia="Verdana"/>
          <w:sz w:val="20"/>
          <w:szCs w:val="20"/>
          <w:lang w:val="en-US"/>
        </w:rPr>
      </w:pPr>
    </w:p>
    <w:p w:rsidR="000E1EAD" w:rsidRPr="000E1062" w:rsidRDefault="000E1EAD" w:rsidP="00EE0260">
      <w:pPr>
        <w:pStyle w:val="bloc"/>
        <w:shd w:val="clear" w:color="auto" w:fill="FFFFFF"/>
        <w:spacing w:line="240" w:lineRule="auto"/>
        <w:ind w:left="15" w:right="15"/>
        <w:rPr>
          <w:rFonts w:asciiTheme="minorHAnsi" w:eastAsia="Verdana" w:hAnsiTheme="minorHAnsi" w:cs="Verdana"/>
          <w:b/>
          <w:sz w:val="20"/>
          <w:szCs w:val="20"/>
        </w:rPr>
      </w:pPr>
      <w:r w:rsidRPr="00E11478">
        <w:rPr>
          <w:rFonts w:asciiTheme="minorHAnsi" w:eastAsia="Verdana" w:hAnsiTheme="minorHAnsi" w:cs="Verdana"/>
          <w:b/>
          <w:sz w:val="20"/>
          <w:szCs w:val="20"/>
          <w:lang w:val="en-US"/>
        </w:rPr>
        <w:t xml:space="preserve">Why do you participate in the training? </w:t>
      </w:r>
      <w:r w:rsidR="00E124F8">
        <w:rPr>
          <w:rFonts w:asciiTheme="minorHAnsi" w:eastAsia="Verdana" w:hAnsiTheme="minorHAnsi" w:cs="Verdana"/>
          <w:b/>
          <w:sz w:val="20"/>
          <w:szCs w:val="20"/>
        </w:rPr>
        <w:t>(M</w:t>
      </w:r>
      <w:r w:rsidRPr="000E1062">
        <w:rPr>
          <w:rFonts w:asciiTheme="minorHAnsi" w:eastAsia="Verdana" w:hAnsiTheme="minorHAnsi" w:cs="Verdana"/>
          <w:b/>
          <w:sz w:val="20"/>
          <w:szCs w:val="20"/>
        </w:rPr>
        <w:t>ultiple choice)</w:t>
      </w:r>
    </w:p>
    <w:p w:rsidR="00792C68" w:rsidRPr="000E1EAD" w:rsidRDefault="00792C68" w:rsidP="00EE0260">
      <w:pPr>
        <w:pStyle w:val="statscontenth2"/>
        <w:shd w:val="clear" w:color="auto" w:fill="FFFFFF"/>
        <w:spacing w:line="240" w:lineRule="auto"/>
        <w:rPr>
          <w:rFonts w:eastAsia="Verdana"/>
          <w:sz w:val="20"/>
          <w:szCs w:val="20"/>
          <w:lang w:val="en-US"/>
        </w:rPr>
      </w:pPr>
    </w:p>
    <w:tbl>
      <w:tblPr>
        <w:tblStyle w:val="tabletableau"/>
        <w:tblW w:w="0" w:type="auto"/>
        <w:jc w:val="center"/>
        <w:tblCellSpacing w:w="0" w:type="dxa"/>
        <w:shd w:val="clear" w:color="auto" w:fill="FFFFFF"/>
        <w:tblCellMar>
          <w:left w:w="0" w:type="dxa"/>
          <w:right w:w="0" w:type="dxa"/>
        </w:tblCellMar>
        <w:tblLook w:val="05E0" w:firstRow="1" w:lastRow="1" w:firstColumn="1" w:lastColumn="1" w:noHBand="0" w:noVBand="1"/>
      </w:tblPr>
      <w:tblGrid>
        <w:gridCol w:w="6064"/>
        <w:gridCol w:w="1335"/>
        <w:gridCol w:w="1335"/>
      </w:tblGrid>
      <w:tr w:rsidR="00895606" w:rsidRPr="00895606" w:rsidTr="00792C68">
        <w:trPr>
          <w:trHeight w:val="300"/>
          <w:tblCellSpacing w:w="0" w:type="dxa"/>
          <w:jc w:val="center"/>
        </w:trPr>
        <w:tc>
          <w:tcPr>
            <w:tcW w:w="6064"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895606" w:rsidRPr="000E1EAD" w:rsidRDefault="00895606" w:rsidP="00EE0260">
            <w:pPr>
              <w:spacing w:after="0" w:line="240" w:lineRule="auto"/>
              <w:rPr>
                <w:rFonts w:eastAsia="Verdana" w:cs="Arial"/>
                <w:color w:val="000000"/>
                <w:sz w:val="18"/>
                <w:szCs w:val="18"/>
                <w:lang w:val="en-US"/>
              </w:rPr>
            </w:pPr>
          </w:p>
        </w:tc>
        <w:tc>
          <w:tcPr>
            <w:tcW w:w="133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895606" w:rsidRPr="00895606" w:rsidRDefault="00895606" w:rsidP="00EE0260">
            <w:pPr>
              <w:pStyle w:val="tableaurubriquesbold"/>
              <w:spacing w:line="240" w:lineRule="auto"/>
              <w:jc w:val="center"/>
              <w:rPr>
                <w:rFonts w:eastAsia="Verdana"/>
                <w:b w:val="0"/>
                <w:color w:val="000000"/>
                <w:sz w:val="18"/>
                <w:szCs w:val="18"/>
              </w:rPr>
            </w:pPr>
            <w:r w:rsidRPr="00895606">
              <w:rPr>
                <w:rFonts w:eastAsia="Verdana"/>
                <w:b w:val="0"/>
                <w:color w:val="000000"/>
                <w:sz w:val="18"/>
                <w:szCs w:val="18"/>
              </w:rPr>
              <w:t>Population</w:t>
            </w:r>
          </w:p>
        </w:tc>
        <w:tc>
          <w:tcPr>
            <w:tcW w:w="133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895606" w:rsidRPr="00895606" w:rsidRDefault="00895606" w:rsidP="00EE0260">
            <w:pPr>
              <w:pStyle w:val="tableaurubriquesbold"/>
              <w:spacing w:line="240" w:lineRule="auto"/>
              <w:jc w:val="center"/>
              <w:rPr>
                <w:rFonts w:eastAsia="Verdana"/>
                <w:b w:val="0"/>
                <w:color w:val="000000"/>
                <w:sz w:val="18"/>
                <w:szCs w:val="18"/>
              </w:rPr>
            </w:pPr>
            <w:r w:rsidRPr="00895606">
              <w:rPr>
                <w:rFonts w:eastAsia="Verdana"/>
                <w:b w:val="0"/>
                <w:color w:val="000000"/>
                <w:sz w:val="18"/>
                <w:szCs w:val="18"/>
              </w:rPr>
              <w:t>% Answers</w:t>
            </w:r>
          </w:p>
        </w:tc>
      </w:tr>
      <w:tr w:rsidR="00895606" w:rsidRPr="00895606" w:rsidTr="00792C68">
        <w:trPr>
          <w:trHeight w:val="300"/>
          <w:tblCellSpacing w:w="0" w:type="dxa"/>
          <w:jc w:val="center"/>
        </w:trPr>
        <w:tc>
          <w:tcPr>
            <w:tcW w:w="0" w:type="auto"/>
          </w:tcPr>
          <w:p w:rsidR="00895606" w:rsidRPr="00895606" w:rsidRDefault="00895606" w:rsidP="00EE0260">
            <w:pPr>
              <w:spacing w:after="0" w:line="240" w:lineRule="auto"/>
              <w:rPr>
                <w:rFonts w:cs="Arial"/>
                <w:sz w:val="18"/>
                <w:szCs w:val="18"/>
                <w:lang w:val="en-US"/>
              </w:rPr>
            </w:pPr>
            <w:r w:rsidRPr="00895606">
              <w:rPr>
                <w:rFonts w:cs="Arial"/>
                <w:sz w:val="18"/>
                <w:szCs w:val="18"/>
                <w:lang w:val="en-US"/>
              </w:rPr>
              <w:t>I need the skills – it will be useful for work</w:t>
            </w:r>
          </w:p>
        </w:tc>
        <w:tc>
          <w:tcPr>
            <w:tcW w:w="0" w:type="auto"/>
          </w:tcPr>
          <w:p w:rsidR="00895606" w:rsidRPr="00895606" w:rsidRDefault="00895606" w:rsidP="00EE0260">
            <w:pPr>
              <w:spacing w:after="0" w:line="240" w:lineRule="auto"/>
              <w:jc w:val="center"/>
              <w:rPr>
                <w:rFonts w:eastAsia="Verdana" w:cs="Arial"/>
                <w:color w:val="000000"/>
                <w:sz w:val="18"/>
                <w:szCs w:val="18"/>
              </w:rPr>
            </w:pPr>
            <w:r w:rsidRPr="00895606">
              <w:rPr>
                <w:rStyle w:val="tableautextes"/>
                <w:rFonts w:eastAsia="Verdana" w:cs="Arial"/>
                <w:color w:val="000000"/>
                <w:sz w:val="18"/>
                <w:szCs w:val="18"/>
              </w:rPr>
              <w:t>6</w:t>
            </w:r>
          </w:p>
        </w:tc>
        <w:tc>
          <w:tcPr>
            <w:tcW w:w="0" w:type="auto"/>
          </w:tcPr>
          <w:p w:rsidR="00895606" w:rsidRPr="00895606" w:rsidRDefault="00895606" w:rsidP="00EE0260">
            <w:pPr>
              <w:spacing w:after="0" w:line="240" w:lineRule="auto"/>
              <w:jc w:val="center"/>
              <w:rPr>
                <w:rFonts w:eastAsia="Verdana" w:cs="Arial"/>
                <w:color w:val="000000"/>
                <w:sz w:val="18"/>
                <w:szCs w:val="18"/>
              </w:rPr>
            </w:pPr>
            <w:r w:rsidRPr="00895606">
              <w:rPr>
                <w:rStyle w:val="tableautextes"/>
                <w:rFonts w:eastAsia="Verdana" w:cs="Arial"/>
                <w:color w:val="000000"/>
                <w:sz w:val="18"/>
                <w:szCs w:val="18"/>
              </w:rPr>
              <w:t>75%</w:t>
            </w:r>
          </w:p>
        </w:tc>
      </w:tr>
      <w:tr w:rsidR="00895606" w:rsidRPr="00895606" w:rsidTr="00792C68">
        <w:trPr>
          <w:trHeight w:val="300"/>
          <w:tblCellSpacing w:w="0" w:type="dxa"/>
          <w:jc w:val="center"/>
        </w:trPr>
        <w:tc>
          <w:tcPr>
            <w:tcW w:w="0" w:type="auto"/>
          </w:tcPr>
          <w:p w:rsidR="00895606" w:rsidRPr="00895606" w:rsidRDefault="00895606" w:rsidP="00EE0260">
            <w:pPr>
              <w:spacing w:after="0" w:line="240" w:lineRule="auto"/>
              <w:rPr>
                <w:rFonts w:cs="Arial"/>
                <w:sz w:val="18"/>
                <w:szCs w:val="18"/>
                <w:lang w:val="en-US"/>
              </w:rPr>
            </w:pPr>
            <w:r w:rsidRPr="00895606">
              <w:rPr>
                <w:rFonts w:cs="Arial"/>
                <w:sz w:val="18"/>
                <w:szCs w:val="18"/>
                <w:lang w:val="en-US"/>
              </w:rPr>
              <w:t>I like to learn new things / out of curiosity</w:t>
            </w:r>
          </w:p>
        </w:tc>
        <w:tc>
          <w:tcPr>
            <w:tcW w:w="0" w:type="auto"/>
          </w:tcPr>
          <w:p w:rsidR="00895606" w:rsidRPr="00895606" w:rsidRDefault="00895606" w:rsidP="00EE0260">
            <w:pPr>
              <w:spacing w:after="0" w:line="240" w:lineRule="auto"/>
              <w:jc w:val="center"/>
              <w:rPr>
                <w:rFonts w:eastAsia="Verdana" w:cs="Arial"/>
                <w:color w:val="000000"/>
                <w:sz w:val="18"/>
                <w:szCs w:val="18"/>
              </w:rPr>
            </w:pPr>
            <w:r w:rsidRPr="00895606">
              <w:rPr>
                <w:rStyle w:val="tableautextes"/>
                <w:rFonts w:eastAsia="Verdana" w:cs="Arial"/>
                <w:color w:val="000000"/>
                <w:sz w:val="18"/>
                <w:szCs w:val="18"/>
              </w:rPr>
              <w:t>6</w:t>
            </w:r>
          </w:p>
        </w:tc>
        <w:tc>
          <w:tcPr>
            <w:tcW w:w="0" w:type="auto"/>
          </w:tcPr>
          <w:p w:rsidR="00895606" w:rsidRPr="00895606" w:rsidRDefault="00895606" w:rsidP="00EE0260">
            <w:pPr>
              <w:spacing w:after="0" w:line="240" w:lineRule="auto"/>
              <w:jc w:val="center"/>
              <w:rPr>
                <w:rFonts w:eastAsia="Verdana" w:cs="Arial"/>
                <w:color w:val="000000"/>
                <w:sz w:val="18"/>
                <w:szCs w:val="18"/>
              </w:rPr>
            </w:pPr>
            <w:r w:rsidRPr="00895606">
              <w:rPr>
                <w:rStyle w:val="tableautextes"/>
                <w:rFonts w:eastAsia="Verdana" w:cs="Arial"/>
                <w:color w:val="000000"/>
                <w:sz w:val="18"/>
                <w:szCs w:val="18"/>
              </w:rPr>
              <w:t>75%</w:t>
            </w:r>
          </w:p>
        </w:tc>
      </w:tr>
      <w:tr w:rsidR="00895606" w:rsidRPr="00895606" w:rsidTr="00792C68">
        <w:trPr>
          <w:trHeight w:val="300"/>
          <w:tblCellSpacing w:w="0" w:type="dxa"/>
          <w:jc w:val="center"/>
        </w:trPr>
        <w:tc>
          <w:tcPr>
            <w:tcW w:w="0" w:type="auto"/>
          </w:tcPr>
          <w:p w:rsidR="00895606" w:rsidRPr="00895606" w:rsidRDefault="00895606" w:rsidP="00EE0260">
            <w:pPr>
              <w:spacing w:after="0" w:line="240" w:lineRule="auto"/>
              <w:rPr>
                <w:rFonts w:cs="Arial"/>
                <w:sz w:val="18"/>
                <w:szCs w:val="18"/>
                <w:lang w:val="en-US"/>
              </w:rPr>
            </w:pPr>
            <w:r w:rsidRPr="00895606">
              <w:rPr>
                <w:rFonts w:cs="Arial"/>
                <w:sz w:val="18"/>
                <w:szCs w:val="18"/>
                <w:lang w:val="en-US"/>
              </w:rPr>
              <w:t>My employer sent me / it was obligatory</w:t>
            </w:r>
          </w:p>
        </w:tc>
        <w:tc>
          <w:tcPr>
            <w:tcW w:w="0" w:type="auto"/>
          </w:tcPr>
          <w:p w:rsidR="00895606" w:rsidRPr="00895606" w:rsidRDefault="00895606" w:rsidP="00EE0260">
            <w:pPr>
              <w:spacing w:after="0" w:line="240" w:lineRule="auto"/>
              <w:jc w:val="center"/>
              <w:rPr>
                <w:rFonts w:eastAsia="Verdana" w:cs="Arial"/>
                <w:color w:val="000000"/>
                <w:sz w:val="18"/>
                <w:szCs w:val="18"/>
              </w:rPr>
            </w:pPr>
            <w:r w:rsidRPr="00895606">
              <w:rPr>
                <w:rStyle w:val="tableautextes"/>
                <w:rFonts w:eastAsia="Verdana" w:cs="Arial"/>
                <w:color w:val="000000"/>
                <w:sz w:val="18"/>
                <w:szCs w:val="18"/>
              </w:rPr>
              <w:t>0</w:t>
            </w:r>
          </w:p>
        </w:tc>
        <w:tc>
          <w:tcPr>
            <w:tcW w:w="0" w:type="auto"/>
          </w:tcPr>
          <w:p w:rsidR="00895606" w:rsidRPr="00895606" w:rsidRDefault="00895606" w:rsidP="00EE0260">
            <w:pPr>
              <w:spacing w:after="0" w:line="240" w:lineRule="auto"/>
              <w:jc w:val="center"/>
              <w:rPr>
                <w:rFonts w:eastAsia="Verdana" w:cs="Arial"/>
                <w:color w:val="000000"/>
                <w:sz w:val="18"/>
                <w:szCs w:val="18"/>
              </w:rPr>
            </w:pPr>
            <w:r w:rsidRPr="00895606">
              <w:rPr>
                <w:rStyle w:val="tableautextes"/>
                <w:rFonts w:eastAsia="Verdana" w:cs="Arial"/>
                <w:color w:val="000000"/>
                <w:sz w:val="18"/>
                <w:szCs w:val="18"/>
              </w:rPr>
              <w:t>0%</w:t>
            </w:r>
          </w:p>
        </w:tc>
      </w:tr>
      <w:tr w:rsidR="00604AAF" w:rsidRPr="00895606" w:rsidTr="00792C68">
        <w:trPr>
          <w:trHeight w:val="300"/>
          <w:tblCellSpacing w:w="0" w:type="dxa"/>
          <w:jc w:val="center"/>
        </w:trPr>
        <w:tc>
          <w:tcPr>
            <w:tcW w:w="0" w:type="auto"/>
          </w:tcPr>
          <w:p w:rsidR="00604AAF" w:rsidRPr="00792C68" w:rsidRDefault="00792C68" w:rsidP="00EE0260">
            <w:pPr>
              <w:spacing w:after="0" w:line="240" w:lineRule="auto"/>
              <w:rPr>
                <w:rFonts w:eastAsia="Verdana" w:cs="Arial"/>
                <w:b/>
                <w:color w:val="000000"/>
                <w:sz w:val="18"/>
                <w:szCs w:val="18"/>
              </w:rPr>
            </w:pPr>
            <w:r w:rsidRPr="00792C68">
              <w:rPr>
                <w:rStyle w:val="tableautextesbold"/>
                <w:rFonts w:eastAsia="Verdana"/>
                <w:b w:val="0"/>
              </w:rPr>
              <w:t>Other</w:t>
            </w:r>
          </w:p>
        </w:tc>
        <w:tc>
          <w:tcPr>
            <w:tcW w:w="0" w:type="auto"/>
          </w:tcPr>
          <w:p w:rsidR="00604AAF" w:rsidRPr="00895606" w:rsidRDefault="00604AAF" w:rsidP="00EE0260">
            <w:pPr>
              <w:spacing w:after="0" w:line="240" w:lineRule="auto"/>
              <w:jc w:val="center"/>
              <w:rPr>
                <w:rFonts w:eastAsia="Verdana" w:cs="Arial"/>
                <w:color w:val="000000"/>
                <w:sz w:val="18"/>
                <w:szCs w:val="18"/>
              </w:rPr>
            </w:pPr>
            <w:r w:rsidRPr="00895606">
              <w:rPr>
                <w:rStyle w:val="tableautextes"/>
                <w:rFonts w:eastAsia="Verdana" w:cs="Arial"/>
                <w:color w:val="000000"/>
                <w:sz w:val="18"/>
                <w:szCs w:val="18"/>
              </w:rPr>
              <w:t>0</w:t>
            </w:r>
          </w:p>
        </w:tc>
        <w:tc>
          <w:tcPr>
            <w:tcW w:w="0" w:type="auto"/>
          </w:tcPr>
          <w:p w:rsidR="00604AAF" w:rsidRPr="00895606" w:rsidRDefault="00604AAF" w:rsidP="00EE0260">
            <w:pPr>
              <w:spacing w:after="0" w:line="240" w:lineRule="auto"/>
              <w:jc w:val="center"/>
              <w:rPr>
                <w:rFonts w:eastAsia="Verdana" w:cs="Arial"/>
                <w:color w:val="000000"/>
                <w:sz w:val="18"/>
                <w:szCs w:val="18"/>
              </w:rPr>
            </w:pPr>
            <w:r w:rsidRPr="00895606">
              <w:rPr>
                <w:rStyle w:val="tableautextes"/>
                <w:rFonts w:eastAsia="Verdana" w:cs="Arial"/>
                <w:color w:val="000000"/>
                <w:sz w:val="18"/>
                <w:szCs w:val="18"/>
              </w:rPr>
              <w:t>0%</w:t>
            </w:r>
          </w:p>
        </w:tc>
      </w:tr>
      <w:tr w:rsidR="00604AAF" w:rsidRPr="000E1EAD" w:rsidTr="00792C68">
        <w:trPr>
          <w:trHeight w:val="300"/>
          <w:tblCellSpacing w:w="0" w:type="dxa"/>
          <w:jc w:val="center"/>
        </w:trPr>
        <w:tc>
          <w:tcPr>
            <w:tcW w:w="0" w:type="auto"/>
          </w:tcPr>
          <w:p w:rsidR="00604AAF" w:rsidRPr="000E1EAD" w:rsidRDefault="00604AAF" w:rsidP="00EE0260">
            <w:pPr>
              <w:spacing w:after="0" w:line="240" w:lineRule="auto"/>
              <w:rPr>
                <w:rFonts w:eastAsia="Verdana" w:cs="Arial"/>
                <w:b/>
                <w:color w:val="000000"/>
                <w:sz w:val="18"/>
                <w:szCs w:val="18"/>
              </w:rPr>
            </w:pPr>
            <w:r w:rsidRPr="000E1EAD">
              <w:rPr>
                <w:rStyle w:val="tableautextesbold"/>
                <w:rFonts w:eastAsia="Verdana" w:cs="Arial"/>
                <w:color w:val="000000"/>
                <w:sz w:val="18"/>
                <w:szCs w:val="18"/>
              </w:rPr>
              <w:t>Total</w:t>
            </w:r>
          </w:p>
        </w:tc>
        <w:tc>
          <w:tcPr>
            <w:tcW w:w="0" w:type="auto"/>
          </w:tcPr>
          <w:p w:rsidR="00604AAF" w:rsidRPr="000E1EAD" w:rsidRDefault="00604AAF" w:rsidP="00EE0260">
            <w:pPr>
              <w:spacing w:after="0" w:line="240" w:lineRule="auto"/>
              <w:jc w:val="center"/>
              <w:rPr>
                <w:rFonts w:eastAsia="Verdana" w:cs="Arial"/>
                <w:b/>
                <w:color w:val="000000"/>
                <w:sz w:val="18"/>
                <w:szCs w:val="18"/>
              </w:rPr>
            </w:pPr>
            <w:r w:rsidRPr="000E1EAD">
              <w:rPr>
                <w:rStyle w:val="tableautextesbold"/>
                <w:rFonts w:eastAsia="Verdana" w:cs="Arial"/>
                <w:color w:val="000000"/>
                <w:sz w:val="18"/>
                <w:szCs w:val="18"/>
              </w:rPr>
              <w:t>8</w:t>
            </w:r>
          </w:p>
        </w:tc>
        <w:tc>
          <w:tcPr>
            <w:tcW w:w="0" w:type="auto"/>
          </w:tcPr>
          <w:p w:rsidR="00604AAF" w:rsidRPr="000E1EAD" w:rsidRDefault="00604AAF" w:rsidP="00EE0260">
            <w:pPr>
              <w:spacing w:after="0" w:line="240" w:lineRule="auto"/>
              <w:jc w:val="center"/>
              <w:rPr>
                <w:rFonts w:eastAsia="Verdana" w:cs="Arial"/>
                <w:b/>
                <w:color w:val="000000"/>
                <w:sz w:val="18"/>
                <w:szCs w:val="18"/>
              </w:rPr>
            </w:pPr>
          </w:p>
        </w:tc>
      </w:tr>
    </w:tbl>
    <w:p w:rsidR="00604AAF" w:rsidRPr="00090623" w:rsidRDefault="00604AAF" w:rsidP="00EE0260">
      <w:pPr>
        <w:pStyle w:val="clear"/>
        <w:shd w:val="clear" w:color="auto" w:fill="FFFFFF"/>
        <w:spacing w:line="240" w:lineRule="auto"/>
        <w:jc w:val="center"/>
        <w:rPr>
          <w:rFonts w:eastAsia="Verdana"/>
          <w:color w:val="961F96"/>
          <w:sz w:val="20"/>
          <w:szCs w:val="20"/>
        </w:rPr>
      </w:pPr>
    </w:p>
    <w:tbl>
      <w:tblPr>
        <w:tblStyle w:val="table"/>
        <w:tblW w:w="9404" w:type="dxa"/>
        <w:jc w:val="center"/>
        <w:tblCellSpacing w:w="0" w:type="dxa"/>
        <w:shd w:val="clear" w:color="auto" w:fill="FFFFFF"/>
        <w:tblCellMar>
          <w:left w:w="0" w:type="dxa"/>
          <w:right w:w="0" w:type="dxa"/>
        </w:tblCellMar>
        <w:tblLook w:val="05E0" w:firstRow="1" w:lastRow="1" w:firstColumn="1" w:lastColumn="1" w:noHBand="0" w:noVBand="1"/>
      </w:tblPr>
      <w:tblGrid>
        <w:gridCol w:w="3000"/>
        <w:gridCol w:w="6404"/>
      </w:tblGrid>
      <w:tr w:rsidR="00792C68" w:rsidRPr="00090623" w:rsidTr="00792C68">
        <w:trPr>
          <w:tblCellSpacing w:w="0" w:type="dxa"/>
          <w:jc w:val="center"/>
        </w:trPr>
        <w:tc>
          <w:tcPr>
            <w:tcW w:w="3000" w:type="dxa"/>
            <w:shd w:val="clear" w:color="auto" w:fill="FFFFFF"/>
            <w:vAlign w:val="bottom"/>
          </w:tcPr>
          <w:p w:rsidR="00792C68" w:rsidRPr="00895606" w:rsidRDefault="00792C68" w:rsidP="00EE0260">
            <w:pPr>
              <w:spacing w:after="0" w:line="240" w:lineRule="auto"/>
              <w:rPr>
                <w:rFonts w:eastAsia="Verdana" w:cs="Arial"/>
                <w:bCs/>
                <w:color w:val="000000"/>
                <w:sz w:val="18"/>
                <w:szCs w:val="18"/>
              </w:rPr>
            </w:pPr>
            <w:r>
              <w:rPr>
                <w:rFonts w:eastAsia="Verdana" w:cs="Arial"/>
                <w:bCs/>
                <w:color w:val="000000"/>
                <w:sz w:val="18"/>
                <w:szCs w:val="18"/>
              </w:rPr>
              <w:t>Total Anwers</w:t>
            </w:r>
            <w:r w:rsidRPr="00895606">
              <w:rPr>
                <w:rFonts w:eastAsia="Verdana" w:cs="Arial"/>
                <w:bCs/>
                <w:color w:val="000000"/>
                <w:sz w:val="18"/>
                <w:szCs w:val="18"/>
              </w:rPr>
              <w:t>: 8</w:t>
            </w:r>
          </w:p>
        </w:tc>
        <w:tc>
          <w:tcPr>
            <w:tcW w:w="0" w:type="auto"/>
            <w:shd w:val="clear" w:color="auto" w:fill="FFFFFF"/>
            <w:tcMar>
              <w:top w:w="0" w:type="dxa"/>
              <w:left w:w="0" w:type="dxa"/>
              <w:bottom w:w="0" w:type="dxa"/>
              <w:right w:w="0" w:type="dxa"/>
            </w:tcMar>
            <w:vAlign w:val="bottom"/>
          </w:tcPr>
          <w:p w:rsidR="00792C68" w:rsidRPr="00090623" w:rsidRDefault="00792C68" w:rsidP="00EE0260">
            <w:pPr>
              <w:spacing w:after="0" w:line="240" w:lineRule="auto"/>
              <w:jc w:val="center"/>
              <w:rPr>
                <w:rFonts w:eastAsia="Verdana" w:cs="Arial"/>
                <w:b/>
                <w:bCs/>
                <w:color w:val="000000"/>
                <w:sz w:val="20"/>
                <w:szCs w:val="20"/>
              </w:rPr>
            </w:pPr>
            <w:r>
              <w:rPr>
                <w:rFonts w:eastAsia="Verdana" w:cs="Arial"/>
                <w:bCs/>
                <w:color w:val="000000"/>
                <w:sz w:val="18"/>
                <w:szCs w:val="18"/>
              </w:rPr>
              <w:t>No answer(s)</w:t>
            </w:r>
            <w:r w:rsidRPr="00895606">
              <w:rPr>
                <w:rFonts w:eastAsia="Verdana" w:cs="Arial"/>
                <w:bCs/>
                <w:color w:val="000000"/>
                <w:sz w:val="18"/>
                <w:szCs w:val="18"/>
              </w:rPr>
              <w:t>: 1</w:t>
            </w:r>
          </w:p>
        </w:tc>
      </w:tr>
      <w:tr w:rsidR="00792C68" w:rsidRPr="00792C68" w:rsidTr="000E1EAD">
        <w:trPr>
          <w:trHeight w:val="70"/>
          <w:tblCellSpacing w:w="0" w:type="dxa"/>
          <w:jc w:val="center"/>
        </w:trPr>
        <w:tc>
          <w:tcPr>
            <w:tcW w:w="3000" w:type="dxa"/>
          </w:tcPr>
          <w:p w:rsidR="00792C68" w:rsidRPr="00895606" w:rsidRDefault="00792C68" w:rsidP="00EE0260">
            <w:pPr>
              <w:spacing w:after="0" w:line="240" w:lineRule="auto"/>
              <w:rPr>
                <w:rFonts w:eastAsia="Verdana" w:cs="Arial"/>
                <w:bCs/>
                <w:color w:val="000000"/>
                <w:sz w:val="18"/>
                <w:szCs w:val="18"/>
              </w:rPr>
            </w:pPr>
            <w:r>
              <w:rPr>
                <w:rFonts w:eastAsia="Verdana" w:cs="Arial"/>
                <w:bCs/>
                <w:color w:val="000000"/>
                <w:sz w:val="18"/>
                <w:szCs w:val="18"/>
              </w:rPr>
              <w:t>Answer Rate</w:t>
            </w:r>
            <w:r w:rsidRPr="00895606">
              <w:rPr>
                <w:rFonts w:eastAsia="Verdana" w:cs="Arial"/>
                <w:bCs/>
                <w:color w:val="000000"/>
                <w:sz w:val="18"/>
                <w:szCs w:val="18"/>
              </w:rPr>
              <w:t xml:space="preserve"> : 88,9%</w:t>
            </w:r>
          </w:p>
        </w:tc>
        <w:tc>
          <w:tcPr>
            <w:tcW w:w="0" w:type="auto"/>
          </w:tcPr>
          <w:p w:rsidR="00792C68" w:rsidRPr="00792C68" w:rsidRDefault="00792C68" w:rsidP="00EE0260">
            <w:pPr>
              <w:spacing w:after="0" w:line="240" w:lineRule="auto"/>
              <w:jc w:val="center"/>
              <w:rPr>
                <w:rFonts w:eastAsia="Verdana" w:cs="Arial"/>
                <w:b/>
                <w:bCs/>
                <w:color w:val="000000"/>
                <w:sz w:val="20"/>
                <w:szCs w:val="20"/>
                <w:lang w:val="en-US"/>
              </w:rPr>
            </w:pPr>
            <w:r w:rsidRPr="00792C68">
              <w:rPr>
                <w:rFonts w:eastAsia="Verdana" w:cs="Arial"/>
                <w:bCs/>
                <w:color w:val="000000"/>
                <w:sz w:val="18"/>
                <w:szCs w:val="18"/>
                <w:lang w:val="en-US"/>
              </w:rPr>
              <w:t xml:space="preserve">Modality </w:t>
            </w:r>
            <w:r w:rsidR="00BD56FF">
              <w:rPr>
                <w:rFonts w:eastAsia="Verdana" w:cs="Arial"/>
                <w:bCs/>
                <w:color w:val="000000"/>
                <w:sz w:val="18"/>
                <w:szCs w:val="18"/>
                <w:lang w:val="en-US"/>
              </w:rPr>
              <w:t xml:space="preserve">the </w:t>
            </w:r>
            <w:r w:rsidRPr="00792C68">
              <w:rPr>
                <w:rFonts w:eastAsia="Verdana" w:cs="Arial"/>
                <w:bCs/>
                <w:color w:val="000000"/>
                <w:sz w:val="18"/>
                <w:szCs w:val="18"/>
                <w:lang w:val="en-US"/>
              </w:rPr>
              <w:t xml:space="preserve">most listed: </w:t>
            </w:r>
            <w:r w:rsidRPr="00895606">
              <w:rPr>
                <w:rFonts w:cs="Arial"/>
                <w:sz w:val="18"/>
                <w:szCs w:val="18"/>
                <w:lang w:val="en-US"/>
              </w:rPr>
              <w:t>I need the skills – it will be useful for work</w:t>
            </w:r>
          </w:p>
        </w:tc>
      </w:tr>
    </w:tbl>
    <w:p w:rsidR="00604AAF" w:rsidRPr="00792C68" w:rsidRDefault="00792C68" w:rsidP="00EE0260">
      <w:pPr>
        <w:pStyle w:val="clear"/>
        <w:shd w:val="clear" w:color="auto" w:fill="FFFFFF"/>
        <w:spacing w:line="240" w:lineRule="auto"/>
        <w:jc w:val="center"/>
        <w:rPr>
          <w:rFonts w:eastAsia="Verdana"/>
          <w:color w:val="961F96"/>
          <w:sz w:val="20"/>
          <w:szCs w:val="20"/>
          <w:lang w:val="en-US"/>
        </w:rPr>
      </w:pPr>
      <w:r w:rsidRPr="00090623">
        <w:rPr>
          <w:rFonts w:eastAsia="Verdana"/>
          <w:noProof/>
          <w:color w:val="961F96"/>
          <w:sz w:val="20"/>
          <w:szCs w:val="20"/>
        </w:rPr>
        <w:drawing>
          <wp:anchor distT="0" distB="0" distL="114300" distR="114300" simplePos="0" relativeHeight="251664384" behindDoc="0" locked="0" layoutInCell="1" allowOverlap="1">
            <wp:simplePos x="0" y="0"/>
            <wp:positionH relativeFrom="margin">
              <wp:align>center</wp:align>
            </wp:positionH>
            <wp:positionV relativeFrom="paragraph">
              <wp:posOffset>103560</wp:posOffset>
            </wp:positionV>
            <wp:extent cx="3810000" cy="1280160"/>
            <wp:effectExtent l="0" t="0" r="0" b="0"/>
            <wp:wrapSquare wrapText="bothSides"/>
            <wp:docPr id="100003" name="Image 100003"/>
            <wp:cNvGraphicFramePr/>
            <a:graphic xmlns:a="http://schemas.openxmlformats.org/drawingml/2006/main">
              <a:graphicData uri="http://schemas.openxmlformats.org/drawingml/2006/picture">
                <pic:pic xmlns:pic="http://schemas.openxmlformats.org/drawingml/2006/picture">
                  <pic:nvPicPr>
                    <pic:cNvPr id="530280026" name=""/>
                    <pic:cNvPicPr/>
                  </pic:nvPicPr>
                  <pic:blipFill>
                    <a:blip r:embed="rId13">
                      <a:extLst>
                        <a:ext uri="{28A0092B-C50C-407E-A947-70E740481C1C}">
                          <a14:useLocalDpi xmlns:a14="http://schemas.microsoft.com/office/drawing/2010/main" val="0"/>
                        </a:ext>
                      </a:extLst>
                    </a:blip>
                    <a:stretch>
                      <a:fillRect/>
                    </a:stretch>
                  </pic:blipFill>
                  <pic:spPr>
                    <a:xfrm>
                      <a:off x="0" y="0"/>
                      <a:ext cx="3810000" cy="1280160"/>
                    </a:xfrm>
                    <a:prstGeom prst="rect">
                      <a:avLst/>
                    </a:prstGeom>
                  </pic:spPr>
                </pic:pic>
              </a:graphicData>
            </a:graphic>
            <wp14:sizeRelH relativeFrom="page">
              <wp14:pctWidth>0</wp14:pctWidth>
            </wp14:sizeRelH>
            <wp14:sizeRelV relativeFrom="page">
              <wp14:pctHeight>0</wp14:pctHeight>
            </wp14:sizeRelV>
          </wp:anchor>
        </w:drawing>
      </w:r>
    </w:p>
    <w:p w:rsidR="00604AAF" w:rsidRPr="00BD56FF" w:rsidRDefault="00604AAF" w:rsidP="00EE0260">
      <w:pPr>
        <w:pStyle w:val="bloc"/>
        <w:shd w:val="clear" w:color="auto" w:fill="FFFFFF"/>
        <w:spacing w:line="240" w:lineRule="auto"/>
        <w:ind w:left="15" w:right="15"/>
        <w:jc w:val="center"/>
        <w:rPr>
          <w:rFonts w:eastAsia="Verdana"/>
          <w:color w:val="961F96"/>
          <w:sz w:val="20"/>
          <w:szCs w:val="20"/>
          <w:lang w:val="en-US"/>
        </w:rPr>
      </w:pPr>
    </w:p>
    <w:p w:rsidR="00792C68" w:rsidRPr="00BD56FF" w:rsidRDefault="00792C68" w:rsidP="00EE0260">
      <w:pPr>
        <w:pStyle w:val="statscontenth2"/>
        <w:shd w:val="clear" w:color="auto" w:fill="FFFFFF"/>
        <w:spacing w:line="240" w:lineRule="auto"/>
        <w:rPr>
          <w:rFonts w:eastAsia="Verdana"/>
          <w:sz w:val="20"/>
          <w:szCs w:val="20"/>
          <w:lang w:val="en-US"/>
        </w:rPr>
      </w:pPr>
    </w:p>
    <w:p w:rsidR="00792C68" w:rsidRPr="00BD56FF" w:rsidRDefault="00792C68" w:rsidP="00EE0260">
      <w:pPr>
        <w:pStyle w:val="statscontenth2"/>
        <w:shd w:val="clear" w:color="auto" w:fill="FFFFFF"/>
        <w:spacing w:line="240" w:lineRule="auto"/>
        <w:rPr>
          <w:rFonts w:eastAsia="Verdana"/>
          <w:sz w:val="20"/>
          <w:szCs w:val="20"/>
          <w:lang w:val="en-US"/>
        </w:rPr>
      </w:pPr>
    </w:p>
    <w:p w:rsidR="00792C68" w:rsidRPr="00BD56FF" w:rsidRDefault="00792C68" w:rsidP="00EE0260">
      <w:pPr>
        <w:pStyle w:val="statscontenth2"/>
        <w:shd w:val="clear" w:color="auto" w:fill="FFFFFF"/>
        <w:spacing w:line="240" w:lineRule="auto"/>
        <w:rPr>
          <w:rFonts w:eastAsia="Verdana"/>
          <w:sz w:val="20"/>
          <w:szCs w:val="20"/>
          <w:lang w:val="en-US"/>
        </w:rPr>
      </w:pPr>
    </w:p>
    <w:p w:rsidR="00792C68" w:rsidRPr="00BD56FF" w:rsidRDefault="00792C68" w:rsidP="00EE0260">
      <w:pPr>
        <w:pStyle w:val="statscontenth2"/>
        <w:shd w:val="clear" w:color="auto" w:fill="FFFFFF"/>
        <w:spacing w:line="240" w:lineRule="auto"/>
        <w:rPr>
          <w:rFonts w:eastAsia="Verdana"/>
          <w:sz w:val="20"/>
          <w:szCs w:val="20"/>
          <w:lang w:val="en-US"/>
        </w:rPr>
      </w:pPr>
    </w:p>
    <w:p w:rsidR="00792C68" w:rsidRPr="00BD56FF" w:rsidRDefault="00792C68" w:rsidP="00EE0260">
      <w:pPr>
        <w:pStyle w:val="statscontenth2"/>
        <w:shd w:val="clear" w:color="auto" w:fill="FFFFFF"/>
        <w:spacing w:line="240" w:lineRule="auto"/>
        <w:rPr>
          <w:rFonts w:eastAsia="Verdana"/>
          <w:sz w:val="20"/>
          <w:szCs w:val="20"/>
          <w:lang w:val="en-US"/>
        </w:rPr>
      </w:pPr>
    </w:p>
    <w:p w:rsidR="00792C68" w:rsidRPr="00BD56FF" w:rsidRDefault="00792C68" w:rsidP="00EE0260">
      <w:pPr>
        <w:pStyle w:val="statscontenth2"/>
        <w:shd w:val="clear" w:color="auto" w:fill="FFFFFF"/>
        <w:spacing w:line="240" w:lineRule="auto"/>
        <w:rPr>
          <w:rFonts w:eastAsia="Verdana"/>
          <w:sz w:val="20"/>
          <w:szCs w:val="20"/>
          <w:lang w:val="en-US"/>
        </w:rPr>
      </w:pPr>
    </w:p>
    <w:p w:rsidR="00792C68" w:rsidRPr="00BD56FF" w:rsidRDefault="00792C68" w:rsidP="00EE0260">
      <w:pPr>
        <w:pStyle w:val="statscontenth2"/>
        <w:shd w:val="clear" w:color="auto" w:fill="FFFFFF"/>
        <w:spacing w:line="240" w:lineRule="auto"/>
        <w:rPr>
          <w:rFonts w:eastAsia="Verdana"/>
          <w:sz w:val="20"/>
          <w:szCs w:val="20"/>
          <w:lang w:val="en-US"/>
        </w:rPr>
      </w:pPr>
    </w:p>
    <w:p w:rsidR="000E1EAD" w:rsidRDefault="000E1EAD" w:rsidP="00EE0260">
      <w:pPr>
        <w:suppressAutoHyphens w:val="0"/>
        <w:spacing w:after="0" w:line="240" w:lineRule="auto"/>
        <w:contextualSpacing/>
        <w:jc w:val="left"/>
        <w:rPr>
          <w:rFonts w:cs="Arial"/>
          <w:b/>
          <w:sz w:val="24"/>
          <w:lang w:val="en-US"/>
        </w:rPr>
      </w:pPr>
    </w:p>
    <w:p w:rsidR="000E1EAD" w:rsidRPr="00E124F8" w:rsidRDefault="00BD56FF" w:rsidP="00EE0260">
      <w:pPr>
        <w:pStyle w:val="bloc"/>
        <w:shd w:val="clear" w:color="auto" w:fill="FFFFFF"/>
        <w:spacing w:line="240" w:lineRule="auto"/>
        <w:ind w:left="15" w:right="15"/>
        <w:rPr>
          <w:rFonts w:asciiTheme="minorHAnsi" w:eastAsia="Verdana" w:hAnsiTheme="minorHAnsi" w:cs="Verdana"/>
          <w:b/>
          <w:sz w:val="20"/>
          <w:szCs w:val="20"/>
          <w:lang w:val="en-US"/>
        </w:rPr>
      </w:pPr>
      <w:r w:rsidRPr="00E124F8">
        <w:rPr>
          <w:rFonts w:asciiTheme="minorHAnsi" w:eastAsia="Verdana" w:hAnsiTheme="minorHAnsi" w:cs="Verdana"/>
          <w:b/>
          <w:sz w:val="20"/>
          <w:szCs w:val="20"/>
          <w:lang w:val="en-US"/>
        </w:rPr>
        <w:t>What do you expect from</w:t>
      </w:r>
      <w:r w:rsidR="000E1EAD" w:rsidRPr="00E124F8">
        <w:rPr>
          <w:rFonts w:asciiTheme="minorHAnsi" w:eastAsia="Verdana" w:hAnsiTheme="minorHAnsi" w:cs="Verdana"/>
          <w:b/>
          <w:sz w:val="20"/>
          <w:szCs w:val="20"/>
          <w:lang w:val="en-US"/>
        </w:rPr>
        <w:t xml:space="preserve"> the training?</w:t>
      </w:r>
    </w:p>
    <w:p w:rsidR="000E1EAD" w:rsidRPr="00BD56FF" w:rsidRDefault="000E1EAD" w:rsidP="00EE0260">
      <w:pPr>
        <w:pStyle w:val="statscontenth2"/>
        <w:shd w:val="clear" w:color="auto" w:fill="FFFFFF"/>
        <w:spacing w:line="240" w:lineRule="auto"/>
        <w:rPr>
          <w:rFonts w:eastAsia="Verdana"/>
          <w:sz w:val="20"/>
          <w:szCs w:val="20"/>
          <w:u w:val="single"/>
          <w:lang w:val="en-US"/>
        </w:rPr>
      </w:pPr>
    </w:p>
    <w:p w:rsidR="000E1EAD" w:rsidRPr="000E1EAD" w:rsidRDefault="000E1EAD" w:rsidP="00EE0260">
      <w:pPr>
        <w:spacing w:after="0" w:line="240" w:lineRule="auto"/>
        <w:rPr>
          <w:rFonts w:eastAsia="Verdana" w:cs="Arial"/>
          <w:b/>
          <w:bCs/>
          <w:color w:val="000000"/>
          <w:sz w:val="18"/>
          <w:szCs w:val="18"/>
        </w:rPr>
      </w:pPr>
      <w:r w:rsidRPr="000E1EAD">
        <w:rPr>
          <w:rStyle w:val="tableautextesbold"/>
          <w:rFonts w:eastAsia="Verdana"/>
          <w:color w:val="000000"/>
          <w:sz w:val="18"/>
          <w:szCs w:val="18"/>
        </w:rPr>
        <w:t>OUTCOMES</w:t>
      </w:r>
    </w:p>
    <w:tbl>
      <w:tblPr>
        <w:tblStyle w:val="tabletableau"/>
        <w:tblW w:w="0" w:type="auto"/>
        <w:jc w:val="center"/>
        <w:tblCellSpacing w:w="0" w:type="dxa"/>
        <w:shd w:val="clear" w:color="auto" w:fill="FFFFFF"/>
        <w:tblCellMar>
          <w:left w:w="0" w:type="dxa"/>
          <w:right w:w="0" w:type="dxa"/>
        </w:tblCellMar>
        <w:tblLook w:val="05E0" w:firstRow="1" w:lastRow="1" w:firstColumn="1" w:lastColumn="1" w:noHBand="0" w:noVBand="1"/>
      </w:tblPr>
      <w:tblGrid>
        <w:gridCol w:w="6734"/>
        <w:gridCol w:w="1335"/>
        <w:gridCol w:w="1335"/>
      </w:tblGrid>
      <w:tr w:rsidR="00BD56FF" w:rsidRPr="000E1EAD" w:rsidTr="000E1EAD">
        <w:trPr>
          <w:trHeight w:val="300"/>
          <w:tblCellSpacing w:w="0" w:type="dxa"/>
          <w:jc w:val="center"/>
        </w:trPr>
        <w:tc>
          <w:tcPr>
            <w:tcW w:w="6734"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BD56FF" w:rsidRPr="000E1EAD" w:rsidRDefault="00BD56FF" w:rsidP="00EE0260">
            <w:pPr>
              <w:spacing w:after="0" w:line="240" w:lineRule="auto"/>
              <w:rPr>
                <w:rFonts w:eastAsia="Verdana" w:cs="Arial"/>
                <w:color w:val="000000"/>
                <w:sz w:val="18"/>
                <w:szCs w:val="18"/>
              </w:rPr>
            </w:pPr>
          </w:p>
        </w:tc>
        <w:tc>
          <w:tcPr>
            <w:tcW w:w="133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BD56FF" w:rsidRPr="00BD56FF" w:rsidRDefault="00BD56FF" w:rsidP="00EE0260">
            <w:pPr>
              <w:pStyle w:val="tableaurubriquesbold"/>
              <w:spacing w:line="240" w:lineRule="auto"/>
              <w:jc w:val="center"/>
              <w:rPr>
                <w:rFonts w:eastAsia="Verdana"/>
                <w:b w:val="0"/>
                <w:color w:val="000000"/>
                <w:sz w:val="18"/>
                <w:szCs w:val="18"/>
              </w:rPr>
            </w:pPr>
            <w:r>
              <w:rPr>
                <w:rFonts w:eastAsia="Verdana"/>
                <w:b w:val="0"/>
                <w:color w:val="000000"/>
                <w:sz w:val="18"/>
                <w:szCs w:val="18"/>
              </w:rPr>
              <w:t>Population</w:t>
            </w:r>
          </w:p>
        </w:tc>
        <w:tc>
          <w:tcPr>
            <w:tcW w:w="133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BD56FF" w:rsidRPr="00BD56FF" w:rsidRDefault="00BD56FF" w:rsidP="00EE0260">
            <w:pPr>
              <w:pStyle w:val="tableaurubriquesbold"/>
              <w:spacing w:line="240" w:lineRule="auto"/>
              <w:jc w:val="center"/>
              <w:rPr>
                <w:rFonts w:eastAsia="Verdana"/>
                <w:b w:val="0"/>
                <w:color w:val="000000"/>
                <w:sz w:val="18"/>
                <w:szCs w:val="18"/>
              </w:rPr>
            </w:pPr>
            <w:r>
              <w:rPr>
                <w:rFonts w:eastAsia="Verdana"/>
                <w:b w:val="0"/>
                <w:color w:val="000000"/>
                <w:sz w:val="18"/>
                <w:szCs w:val="18"/>
              </w:rPr>
              <w:t>% Answers</w:t>
            </w:r>
          </w:p>
        </w:tc>
      </w:tr>
      <w:tr w:rsidR="000E1EAD" w:rsidRPr="000E1EAD" w:rsidTr="00604AAF">
        <w:trPr>
          <w:trHeight w:val="300"/>
          <w:tblCellSpacing w:w="0" w:type="dxa"/>
          <w:jc w:val="center"/>
        </w:trPr>
        <w:tc>
          <w:tcPr>
            <w:tcW w:w="0" w:type="auto"/>
          </w:tcPr>
          <w:p w:rsidR="000E1EAD" w:rsidRPr="000E1EAD" w:rsidRDefault="00BD56FF" w:rsidP="00EE0260">
            <w:pPr>
              <w:spacing w:after="0" w:line="240" w:lineRule="auto"/>
              <w:rPr>
                <w:rFonts w:cs="Arial"/>
                <w:sz w:val="18"/>
                <w:szCs w:val="18"/>
                <w:lang w:val="en-US"/>
              </w:rPr>
            </w:pPr>
            <w:r w:rsidRPr="00895606">
              <w:rPr>
                <w:rFonts w:cs="Arial"/>
                <w:sz w:val="18"/>
                <w:szCs w:val="18"/>
                <w:lang w:val="en-US"/>
              </w:rPr>
              <w:t>I need the skills – it will be useful for work</w:t>
            </w:r>
          </w:p>
        </w:tc>
        <w:tc>
          <w:tcPr>
            <w:tcW w:w="0" w:type="auto"/>
          </w:tcPr>
          <w:p w:rsidR="000E1EAD" w:rsidRPr="000E1EAD" w:rsidRDefault="000E1EAD" w:rsidP="00EE0260">
            <w:pPr>
              <w:spacing w:after="0" w:line="240" w:lineRule="auto"/>
              <w:jc w:val="center"/>
              <w:rPr>
                <w:rFonts w:eastAsia="Verdana" w:cs="Arial"/>
                <w:color w:val="000000"/>
                <w:sz w:val="18"/>
                <w:szCs w:val="18"/>
              </w:rPr>
            </w:pPr>
            <w:r w:rsidRPr="000E1EAD">
              <w:rPr>
                <w:rStyle w:val="tableautextes"/>
                <w:rFonts w:eastAsia="Verdana" w:cs="Arial"/>
                <w:color w:val="000000"/>
                <w:sz w:val="18"/>
                <w:szCs w:val="18"/>
              </w:rPr>
              <w:t>7</w:t>
            </w:r>
          </w:p>
        </w:tc>
        <w:tc>
          <w:tcPr>
            <w:tcW w:w="0" w:type="auto"/>
          </w:tcPr>
          <w:p w:rsidR="000E1EAD" w:rsidRPr="000E1EAD" w:rsidRDefault="000E1EAD" w:rsidP="00EE0260">
            <w:pPr>
              <w:spacing w:after="0" w:line="240" w:lineRule="auto"/>
              <w:jc w:val="center"/>
              <w:rPr>
                <w:rFonts w:eastAsia="Verdana" w:cs="Arial"/>
                <w:color w:val="000000"/>
                <w:sz w:val="18"/>
                <w:szCs w:val="18"/>
              </w:rPr>
            </w:pPr>
            <w:r w:rsidRPr="000E1EAD">
              <w:rPr>
                <w:rStyle w:val="tableautextes"/>
                <w:rFonts w:eastAsia="Verdana" w:cs="Arial"/>
                <w:color w:val="000000"/>
                <w:sz w:val="18"/>
                <w:szCs w:val="18"/>
              </w:rPr>
              <w:t>87,5%</w:t>
            </w:r>
          </w:p>
        </w:tc>
      </w:tr>
      <w:tr w:rsidR="000E1EAD" w:rsidRPr="000E1EAD" w:rsidTr="00604AAF">
        <w:trPr>
          <w:trHeight w:val="300"/>
          <w:tblCellSpacing w:w="0" w:type="dxa"/>
          <w:jc w:val="center"/>
        </w:trPr>
        <w:tc>
          <w:tcPr>
            <w:tcW w:w="0" w:type="auto"/>
          </w:tcPr>
          <w:p w:rsidR="000E1EAD" w:rsidRPr="000E1EAD" w:rsidRDefault="000E1EAD" w:rsidP="00EE0260">
            <w:pPr>
              <w:spacing w:after="0" w:line="240" w:lineRule="auto"/>
              <w:rPr>
                <w:rFonts w:cs="Arial"/>
                <w:sz w:val="18"/>
                <w:szCs w:val="18"/>
                <w:lang w:val="en-US"/>
              </w:rPr>
            </w:pPr>
            <w:r w:rsidRPr="000E1EAD">
              <w:rPr>
                <w:rFonts w:cs="Arial"/>
                <w:sz w:val="18"/>
                <w:szCs w:val="18"/>
                <w:lang w:val="en-US"/>
              </w:rPr>
              <w:t>Long term effect on job position</w:t>
            </w:r>
          </w:p>
        </w:tc>
        <w:tc>
          <w:tcPr>
            <w:tcW w:w="0" w:type="auto"/>
          </w:tcPr>
          <w:p w:rsidR="000E1EAD" w:rsidRPr="000E1EAD" w:rsidRDefault="000E1EAD" w:rsidP="00EE0260">
            <w:pPr>
              <w:spacing w:after="0" w:line="240" w:lineRule="auto"/>
              <w:jc w:val="center"/>
              <w:rPr>
                <w:rFonts w:eastAsia="Verdana" w:cs="Arial"/>
                <w:color w:val="000000"/>
                <w:sz w:val="18"/>
                <w:szCs w:val="18"/>
              </w:rPr>
            </w:pPr>
            <w:r w:rsidRPr="000E1EAD">
              <w:rPr>
                <w:rStyle w:val="tableautextes"/>
                <w:rFonts w:eastAsia="Verdana" w:cs="Arial"/>
                <w:color w:val="000000"/>
                <w:sz w:val="18"/>
                <w:szCs w:val="18"/>
              </w:rPr>
              <w:t>5</w:t>
            </w:r>
          </w:p>
        </w:tc>
        <w:tc>
          <w:tcPr>
            <w:tcW w:w="0" w:type="auto"/>
          </w:tcPr>
          <w:p w:rsidR="000E1EAD" w:rsidRPr="000E1EAD" w:rsidRDefault="000E1EAD" w:rsidP="00EE0260">
            <w:pPr>
              <w:spacing w:after="0" w:line="240" w:lineRule="auto"/>
              <w:jc w:val="center"/>
              <w:rPr>
                <w:rFonts w:eastAsia="Verdana" w:cs="Arial"/>
                <w:color w:val="000000"/>
                <w:sz w:val="18"/>
                <w:szCs w:val="18"/>
              </w:rPr>
            </w:pPr>
            <w:r w:rsidRPr="000E1EAD">
              <w:rPr>
                <w:rStyle w:val="tableautextes"/>
                <w:rFonts w:eastAsia="Verdana" w:cs="Arial"/>
                <w:color w:val="000000"/>
                <w:sz w:val="18"/>
                <w:szCs w:val="18"/>
              </w:rPr>
              <w:t>62,5%</w:t>
            </w:r>
          </w:p>
        </w:tc>
      </w:tr>
      <w:tr w:rsidR="000E1EAD" w:rsidRPr="000E1EAD" w:rsidTr="00604AAF">
        <w:trPr>
          <w:trHeight w:val="300"/>
          <w:tblCellSpacing w:w="0" w:type="dxa"/>
          <w:jc w:val="center"/>
        </w:trPr>
        <w:tc>
          <w:tcPr>
            <w:tcW w:w="0" w:type="auto"/>
          </w:tcPr>
          <w:p w:rsidR="000E1EAD" w:rsidRPr="000E1EAD" w:rsidRDefault="000E1EAD" w:rsidP="00EE0260">
            <w:pPr>
              <w:spacing w:after="0" w:line="240" w:lineRule="auto"/>
              <w:rPr>
                <w:rFonts w:cs="Arial"/>
                <w:sz w:val="18"/>
                <w:szCs w:val="18"/>
                <w:lang w:val="en-US"/>
              </w:rPr>
            </w:pPr>
            <w:r w:rsidRPr="000E1EAD">
              <w:rPr>
                <w:rFonts w:cs="Arial"/>
                <w:sz w:val="18"/>
                <w:szCs w:val="18"/>
                <w:lang w:val="en-US"/>
              </w:rPr>
              <w:t>Better understanding of the field</w:t>
            </w:r>
          </w:p>
        </w:tc>
        <w:tc>
          <w:tcPr>
            <w:tcW w:w="0" w:type="auto"/>
          </w:tcPr>
          <w:p w:rsidR="000E1EAD" w:rsidRPr="000E1EAD" w:rsidRDefault="000E1EAD" w:rsidP="00EE0260">
            <w:pPr>
              <w:spacing w:after="0" w:line="240" w:lineRule="auto"/>
              <w:jc w:val="center"/>
              <w:rPr>
                <w:rFonts w:eastAsia="Verdana" w:cs="Arial"/>
                <w:color w:val="000000"/>
                <w:sz w:val="18"/>
                <w:szCs w:val="18"/>
              </w:rPr>
            </w:pPr>
            <w:r w:rsidRPr="000E1EAD">
              <w:rPr>
                <w:rStyle w:val="tableautextes"/>
                <w:rFonts w:eastAsia="Verdana" w:cs="Arial"/>
                <w:color w:val="000000"/>
                <w:sz w:val="18"/>
                <w:szCs w:val="18"/>
              </w:rPr>
              <w:t>3</w:t>
            </w:r>
          </w:p>
        </w:tc>
        <w:tc>
          <w:tcPr>
            <w:tcW w:w="0" w:type="auto"/>
          </w:tcPr>
          <w:p w:rsidR="000E1EAD" w:rsidRPr="000E1EAD" w:rsidRDefault="000E1EAD" w:rsidP="00EE0260">
            <w:pPr>
              <w:spacing w:after="0" w:line="240" w:lineRule="auto"/>
              <w:jc w:val="center"/>
              <w:rPr>
                <w:rFonts w:eastAsia="Verdana" w:cs="Arial"/>
                <w:color w:val="000000"/>
                <w:sz w:val="18"/>
                <w:szCs w:val="18"/>
              </w:rPr>
            </w:pPr>
            <w:r w:rsidRPr="000E1EAD">
              <w:rPr>
                <w:rStyle w:val="tableautextes"/>
                <w:rFonts w:eastAsia="Verdana" w:cs="Arial"/>
                <w:color w:val="000000"/>
                <w:sz w:val="18"/>
                <w:szCs w:val="18"/>
              </w:rPr>
              <w:t>37,5%</w:t>
            </w:r>
          </w:p>
        </w:tc>
      </w:tr>
      <w:tr w:rsidR="000E1EAD" w:rsidRPr="000E1EAD" w:rsidTr="00604AAF">
        <w:trPr>
          <w:trHeight w:val="300"/>
          <w:tblCellSpacing w:w="0" w:type="dxa"/>
          <w:jc w:val="center"/>
        </w:trPr>
        <w:tc>
          <w:tcPr>
            <w:tcW w:w="0" w:type="auto"/>
          </w:tcPr>
          <w:p w:rsidR="000E1EAD" w:rsidRPr="000E1EAD" w:rsidRDefault="000E1EAD" w:rsidP="00EE0260">
            <w:pPr>
              <w:spacing w:after="0" w:line="240" w:lineRule="auto"/>
              <w:rPr>
                <w:rFonts w:cs="Arial"/>
                <w:sz w:val="18"/>
                <w:szCs w:val="18"/>
                <w:lang w:val="en-US"/>
              </w:rPr>
            </w:pPr>
            <w:r w:rsidRPr="000E1EAD">
              <w:rPr>
                <w:rFonts w:cs="Arial"/>
                <w:sz w:val="18"/>
                <w:szCs w:val="18"/>
                <w:lang w:val="en-US"/>
              </w:rPr>
              <w:t>Learning how to solve typical problems</w:t>
            </w:r>
          </w:p>
        </w:tc>
        <w:tc>
          <w:tcPr>
            <w:tcW w:w="0" w:type="auto"/>
          </w:tcPr>
          <w:p w:rsidR="000E1EAD" w:rsidRPr="000E1EAD" w:rsidRDefault="000E1EAD" w:rsidP="00EE0260">
            <w:pPr>
              <w:spacing w:after="0" w:line="240" w:lineRule="auto"/>
              <w:jc w:val="center"/>
              <w:rPr>
                <w:rFonts w:eastAsia="Verdana" w:cs="Arial"/>
                <w:color w:val="000000"/>
                <w:sz w:val="18"/>
                <w:szCs w:val="18"/>
              </w:rPr>
            </w:pPr>
            <w:r w:rsidRPr="000E1EAD">
              <w:rPr>
                <w:rStyle w:val="tableautextes"/>
                <w:rFonts w:eastAsia="Verdana" w:cs="Arial"/>
                <w:color w:val="000000"/>
                <w:sz w:val="18"/>
                <w:szCs w:val="18"/>
              </w:rPr>
              <w:t>3</w:t>
            </w:r>
          </w:p>
        </w:tc>
        <w:tc>
          <w:tcPr>
            <w:tcW w:w="0" w:type="auto"/>
          </w:tcPr>
          <w:p w:rsidR="000E1EAD" w:rsidRPr="000E1EAD" w:rsidRDefault="000E1EAD" w:rsidP="00EE0260">
            <w:pPr>
              <w:spacing w:after="0" w:line="240" w:lineRule="auto"/>
              <w:jc w:val="center"/>
              <w:rPr>
                <w:rFonts w:eastAsia="Verdana" w:cs="Arial"/>
                <w:color w:val="000000"/>
                <w:sz w:val="18"/>
                <w:szCs w:val="18"/>
              </w:rPr>
            </w:pPr>
            <w:r w:rsidRPr="000E1EAD">
              <w:rPr>
                <w:rStyle w:val="tableautextes"/>
                <w:rFonts w:eastAsia="Verdana" w:cs="Arial"/>
                <w:color w:val="000000"/>
                <w:sz w:val="18"/>
                <w:szCs w:val="18"/>
              </w:rPr>
              <w:t>37,5%</w:t>
            </w:r>
          </w:p>
        </w:tc>
      </w:tr>
      <w:tr w:rsidR="000E1EAD" w:rsidRPr="000E1EAD" w:rsidTr="00BD56FF">
        <w:trPr>
          <w:trHeight w:val="70"/>
          <w:tblCellSpacing w:w="0" w:type="dxa"/>
          <w:jc w:val="center"/>
        </w:trPr>
        <w:tc>
          <w:tcPr>
            <w:tcW w:w="0" w:type="auto"/>
          </w:tcPr>
          <w:p w:rsidR="000E1EAD" w:rsidRPr="000E1EAD" w:rsidRDefault="000E1EAD" w:rsidP="00EE0260">
            <w:pPr>
              <w:spacing w:after="0" w:line="240" w:lineRule="auto"/>
              <w:rPr>
                <w:rFonts w:cs="Arial"/>
                <w:sz w:val="18"/>
                <w:szCs w:val="18"/>
                <w:lang w:val="en-US"/>
              </w:rPr>
            </w:pPr>
            <w:r>
              <w:rPr>
                <w:rFonts w:cs="Arial"/>
                <w:sz w:val="18"/>
                <w:szCs w:val="18"/>
                <w:lang w:val="en-US"/>
              </w:rPr>
              <w:t>Other</w:t>
            </w:r>
          </w:p>
        </w:tc>
        <w:tc>
          <w:tcPr>
            <w:tcW w:w="0" w:type="auto"/>
          </w:tcPr>
          <w:p w:rsidR="000E1EAD" w:rsidRPr="000E1EAD" w:rsidRDefault="000E1EAD" w:rsidP="00EE0260">
            <w:pPr>
              <w:spacing w:after="0" w:line="240" w:lineRule="auto"/>
              <w:jc w:val="center"/>
              <w:rPr>
                <w:rFonts w:eastAsia="Verdana" w:cs="Arial"/>
                <w:color w:val="000000"/>
                <w:sz w:val="18"/>
                <w:szCs w:val="18"/>
              </w:rPr>
            </w:pPr>
            <w:r w:rsidRPr="000E1EAD">
              <w:rPr>
                <w:rStyle w:val="tableautextes"/>
                <w:rFonts w:eastAsia="Verdana" w:cs="Arial"/>
                <w:color w:val="000000"/>
                <w:sz w:val="18"/>
                <w:szCs w:val="18"/>
              </w:rPr>
              <w:t>1</w:t>
            </w:r>
          </w:p>
        </w:tc>
        <w:tc>
          <w:tcPr>
            <w:tcW w:w="0" w:type="auto"/>
          </w:tcPr>
          <w:p w:rsidR="000E1EAD" w:rsidRPr="000E1EAD" w:rsidRDefault="000E1EAD" w:rsidP="00EE0260">
            <w:pPr>
              <w:spacing w:after="0" w:line="240" w:lineRule="auto"/>
              <w:jc w:val="center"/>
              <w:rPr>
                <w:rFonts w:eastAsia="Verdana" w:cs="Arial"/>
                <w:color w:val="000000"/>
                <w:sz w:val="18"/>
                <w:szCs w:val="18"/>
              </w:rPr>
            </w:pPr>
            <w:r w:rsidRPr="000E1EAD">
              <w:rPr>
                <w:rStyle w:val="tableautextes"/>
                <w:rFonts w:eastAsia="Verdana" w:cs="Arial"/>
                <w:color w:val="000000"/>
                <w:sz w:val="18"/>
                <w:szCs w:val="18"/>
              </w:rPr>
              <w:t>12,5%</w:t>
            </w:r>
          </w:p>
        </w:tc>
      </w:tr>
      <w:tr w:rsidR="00604AAF" w:rsidRPr="000E1EAD" w:rsidTr="00604AAF">
        <w:trPr>
          <w:trHeight w:val="300"/>
          <w:tblCellSpacing w:w="0" w:type="dxa"/>
          <w:jc w:val="center"/>
        </w:trPr>
        <w:tc>
          <w:tcPr>
            <w:tcW w:w="0" w:type="auto"/>
          </w:tcPr>
          <w:p w:rsidR="00604AAF" w:rsidRPr="000E1EAD" w:rsidRDefault="00604AAF" w:rsidP="00EE0260">
            <w:pPr>
              <w:spacing w:after="0" w:line="240" w:lineRule="auto"/>
              <w:rPr>
                <w:rFonts w:eastAsia="Verdana" w:cs="Arial"/>
                <w:color w:val="000000"/>
                <w:sz w:val="18"/>
                <w:szCs w:val="18"/>
              </w:rPr>
            </w:pPr>
            <w:r w:rsidRPr="000E1EAD">
              <w:rPr>
                <w:rStyle w:val="tableautextesbold"/>
                <w:rFonts w:eastAsia="Verdana" w:cs="Arial"/>
                <w:color w:val="000000"/>
                <w:sz w:val="18"/>
                <w:szCs w:val="18"/>
              </w:rPr>
              <w:t>Total</w:t>
            </w:r>
          </w:p>
        </w:tc>
        <w:tc>
          <w:tcPr>
            <w:tcW w:w="0" w:type="auto"/>
          </w:tcPr>
          <w:p w:rsidR="00604AAF" w:rsidRPr="000E1EAD" w:rsidRDefault="00604AAF" w:rsidP="00EE0260">
            <w:pPr>
              <w:spacing w:after="0" w:line="240" w:lineRule="auto"/>
              <w:jc w:val="center"/>
              <w:rPr>
                <w:rFonts w:eastAsia="Verdana" w:cs="Arial"/>
                <w:color w:val="000000"/>
                <w:sz w:val="18"/>
                <w:szCs w:val="18"/>
              </w:rPr>
            </w:pPr>
            <w:r w:rsidRPr="000E1EAD">
              <w:rPr>
                <w:rStyle w:val="tableautextesbold"/>
                <w:rFonts w:eastAsia="Verdana" w:cs="Arial"/>
                <w:color w:val="000000"/>
                <w:sz w:val="18"/>
                <w:szCs w:val="18"/>
              </w:rPr>
              <w:t>8</w:t>
            </w:r>
          </w:p>
        </w:tc>
        <w:tc>
          <w:tcPr>
            <w:tcW w:w="0" w:type="auto"/>
          </w:tcPr>
          <w:p w:rsidR="00604AAF" w:rsidRPr="000E1EAD" w:rsidRDefault="00604AAF" w:rsidP="00EE0260">
            <w:pPr>
              <w:spacing w:after="0" w:line="240" w:lineRule="auto"/>
              <w:jc w:val="center"/>
              <w:rPr>
                <w:rFonts w:eastAsia="Verdana" w:cs="Arial"/>
                <w:color w:val="000000"/>
                <w:sz w:val="18"/>
                <w:szCs w:val="18"/>
              </w:rPr>
            </w:pPr>
          </w:p>
        </w:tc>
      </w:tr>
    </w:tbl>
    <w:p w:rsidR="00604AAF" w:rsidRDefault="00604AAF" w:rsidP="00EE0260">
      <w:pPr>
        <w:pStyle w:val="clear"/>
        <w:shd w:val="clear" w:color="auto" w:fill="FFFFFF"/>
        <w:spacing w:line="240" w:lineRule="auto"/>
        <w:jc w:val="center"/>
        <w:rPr>
          <w:rFonts w:eastAsia="Verdana"/>
          <w:color w:val="961F96"/>
          <w:sz w:val="20"/>
          <w:szCs w:val="20"/>
        </w:rPr>
      </w:pPr>
    </w:p>
    <w:p w:rsidR="000E1EAD" w:rsidRDefault="000E1EAD" w:rsidP="00EE0260">
      <w:pPr>
        <w:pStyle w:val="clear"/>
        <w:shd w:val="clear" w:color="auto" w:fill="FFFFFF"/>
        <w:spacing w:line="240" w:lineRule="auto"/>
        <w:jc w:val="center"/>
        <w:rPr>
          <w:rFonts w:eastAsia="Verdana"/>
          <w:color w:val="961F96"/>
          <w:sz w:val="20"/>
          <w:szCs w:val="20"/>
        </w:rPr>
      </w:pPr>
    </w:p>
    <w:tbl>
      <w:tblPr>
        <w:tblStyle w:val="table"/>
        <w:tblW w:w="9404" w:type="dxa"/>
        <w:tblLook w:val="04A0" w:firstRow="1" w:lastRow="0" w:firstColumn="1" w:lastColumn="0" w:noHBand="0" w:noVBand="1"/>
      </w:tblPr>
      <w:tblGrid>
        <w:gridCol w:w="3000"/>
        <w:gridCol w:w="6404"/>
      </w:tblGrid>
      <w:tr w:rsidR="000E1EAD" w:rsidRPr="00090623" w:rsidTr="000E1EAD">
        <w:tc>
          <w:tcPr>
            <w:tcW w:w="3000" w:type="dxa"/>
          </w:tcPr>
          <w:p w:rsidR="000E1EAD" w:rsidRPr="00895606" w:rsidRDefault="000E1EAD" w:rsidP="00EE0260">
            <w:pPr>
              <w:spacing w:after="0" w:line="240" w:lineRule="auto"/>
              <w:rPr>
                <w:rFonts w:eastAsia="Verdana" w:cs="Arial"/>
                <w:bCs/>
                <w:color w:val="000000"/>
                <w:sz w:val="18"/>
                <w:szCs w:val="18"/>
              </w:rPr>
            </w:pPr>
            <w:r>
              <w:rPr>
                <w:rFonts w:eastAsia="Verdana" w:cs="Arial"/>
                <w:bCs/>
                <w:color w:val="000000"/>
                <w:sz w:val="18"/>
                <w:szCs w:val="18"/>
              </w:rPr>
              <w:t>Total Anwers</w:t>
            </w:r>
            <w:r w:rsidRPr="00895606">
              <w:rPr>
                <w:rFonts w:eastAsia="Verdana" w:cs="Arial"/>
                <w:bCs/>
                <w:color w:val="000000"/>
                <w:sz w:val="18"/>
                <w:szCs w:val="18"/>
              </w:rPr>
              <w:t>: 8</w:t>
            </w:r>
          </w:p>
        </w:tc>
        <w:tc>
          <w:tcPr>
            <w:tcW w:w="0" w:type="auto"/>
          </w:tcPr>
          <w:p w:rsidR="000E1EAD" w:rsidRPr="00090623" w:rsidRDefault="000E1EAD" w:rsidP="00EE0260">
            <w:pPr>
              <w:spacing w:after="0" w:line="240" w:lineRule="auto"/>
              <w:jc w:val="center"/>
              <w:rPr>
                <w:rFonts w:eastAsia="Verdana" w:cs="Arial"/>
                <w:b/>
                <w:bCs/>
                <w:color w:val="000000"/>
                <w:sz w:val="20"/>
                <w:szCs w:val="20"/>
              </w:rPr>
            </w:pPr>
            <w:r>
              <w:rPr>
                <w:rFonts w:eastAsia="Verdana" w:cs="Arial"/>
                <w:bCs/>
                <w:color w:val="000000"/>
                <w:sz w:val="18"/>
                <w:szCs w:val="18"/>
              </w:rPr>
              <w:t>No answer(s)</w:t>
            </w:r>
            <w:r w:rsidRPr="00895606">
              <w:rPr>
                <w:rFonts w:eastAsia="Verdana" w:cs="Arial"/>
                <w:bCs/>
                <w:color w:val="000000"/>
                <w:sz w:val="18"/>
                <w:szCs w:val="18"/>
              </w:rPr>
              <w:t>: 1</w:t>
            </w:r>
          </w:p>
        </w:tc>
      </w:tr>
      <w:tr w:rsidR="000E1EAD" w:rsidRPr="00792C68" w:rsidTr="000E1EAD">
        <w:trPr>
          <w:trHeight w:val="70"/>
        </w:trPr>
        <w:tc>
          <w:tcPr>
            <w:tcW w:w="3000" w:type="dxa"/>
          </w:tcPr>
          <w:p w:rsidR="000E1EAD" w:rsidRPr="00895606" w:rsidRDefault="000E1EAD" w:rsidP="00EE0260">
            <w:pPr>
              <w:spacing w:after="0" w:line="240" w:lineRule="auto"/>
              <w:rPr>
                <w:rFonts w:eastAsia="Verdana" w:cs="Arial"/>
                <w:bCs/>
                <w:color w:val="000000"/>
                <w:sz w:val="18"/>
                <w:szCs w:val="18"/>
              </w:rPr>
            </w:pPr>
            <w:r>
              <w:rPr>
                <w:rFonts w:eastAsia="Verdana" w:cs="Arial"/>
                <w:bCs/>
                <w:color w:val="000000"/>
                <w:sz w:val="18"/>
                <w:szCs w:val="18"/>
              </w:rPr>
              <w:t>Answer Rate</w:t>
            </w:r>
            <w:r w:rsidRPr="00895606">
              <w:rPr>
                <w:rFonts w:eastAsia="Verdana" w:cs="Arial"/>
                <w:bCs/>
                <w:color w:val="000000"/>
                <w:sz w:val="18"/>
                <w:szCs w:val="18"/>
              </w:rPr>
              <w:t xml:space="preserve"> : 88,9%</w:t>
            </w:r>
          </w:p>
        </w:tc>
        <w:tc>
          <w:tcPr>
            <w:tcW w:w="0" w:type="auto"/>
          </w:tcPr>
          <w:p w:rsidR="000E1EAD" w:rsidRPr="00792C68" w:rsidRDefault="000E1EAD" w:rsidP="00EE0260">
            <w:pPr>
              <w:spacing w:after="0" w:line="240" w:lineRule="auto"/>
              <w:jc w:val="center"/>
              <w:rPr>
                <w:rFonts w:eastAsia="Verdana" w:cs="Arial"/>
                <w:b/>
                <w:bCs/>
                <w:color w:val="000000"/>
                <w:sz w:val="20"/>
                <w:szCs w:val="20"/>
                <w:lang w:val="en-US"/>
              </w:rPr>
            </w:pPr>
            <w:r w:rsidRPr="00792C68">
              <w:rPr>
                <w:rFonts w:eastAsia="Verdana" w:cs="Arial"/>
                <w:bCs/>
                <w:color w:val="000000"/>
                <w:sz w:val="18"/>
                <w:szCs w:val="18"/>
                <w:lang w:val="en-US"/>
              </w:rPr>
              <w:t xml:space="preserve">Modality </w:t>
            </w:r>
            <w:r w:rsidR="00BD56FF">
              <w:rPr>
                <w:rFonts w:eastAsia="Verdana" w:cs="Arial"/>
                <w:bCs/>
                <w:color w:val="000000"/>
                <w:sz w:val="18"/>
                <w:szCs w:val="18"/>
                <w:lang w:val="en-US"/>
              </w:rPr>
              <w:t xml:space="preserve">the </w:t>
            </w:r>
            <w:r w:rsidRPr="00792C68">
              <w:rPr>
                <w:rFonts w:eastAsia="Verdana" w:cs="Arial"/>
                <w:bCs/>
                <w:color w:val="000000"/>
                <w:sz w:val="18"/>
                <w:szCs w:val="18"/>
                <w:lang w:val="en-US"/>
              </w:rPr>
              <w:t xml:space="preserve">most listed: </w:t>
            </w:r>
            <w:r w:rsidRPr="00895606">
              <w:rPr>
                <w:rFonts w:cs="Arial"/>
                <w:sz w:val="18"/>
                <w:szCs w:val="18"/>
                <w:lang w:val="en-US"/>
              </w:rPr>
              <w:t>I need the skills – it will be useful for work</w:t>
            </w:r>
          </w:p>
        </w:tc>
      </w:tr>
      <w:tr w:rsidR="00604AAF" w:rsidRPr="00BD56FF" w:rsidTr="000E1EAD">
        <w:tblPrEx>
          <w:jc w:val="center"/>
          <w:tblCellSpacing w:w="0" w:type="dxa"/>
          <w:shd w:val="clear" w:color="auto" w:fill="FFFFFF"/>
          <w:tblCellMar>
            <w:left w:w="0" w:type="dxa"/>
            <w:right w:w="0" w:type="dxa"/>
          </w:tblCellMar>
          <w:tblLook w:val="05E0" w:firstRow="1" w:lastRow="1" w:firstColumn="1" w:lastColumn="1" w:noHBand="0" w:noVBand="1"/>
        </w:tblPrEx>
        <w:trPr>
          <w:tblCellSpacing w:w="0" w:type="dxa"/>
          <w:jc w:val="center"/>
        </w:trPr>
        <w:tc>
          <w:tcPr>
            <w:tcW w:w="3000" w:type="dxa"/>
          </w:tcPr>
          <w:p w:rsidR="00604AAF" w:rsidRPr="00090623" w:rsidRDefault="00604AAF" w:rsidP="00EE0260">
            <w:pPr>
              <w:spacing w:after="0" w:line="240" w:lineRule="auto"/>
              <w:rPr>
                <w:rFonts w:eastAsia="Verdana" w:cs="Arial"/>
                <w:b/>
                <w:bCs/>
                <w:color w:val="000000"/>
                <w:sz w:val="20"/>
                <w:szCs w:val="20"/>
              </w:rPr>
            </w:pPr>
          </w:p>
        </w:tc>
        <w:tc>
          <w:tcPr>
            <w:tcW w:w="0" w:type="auto"/>
          </w:tcPr>
          <w:p w:rsidR="00604AAF" w:rsidRPr="00BD56FF" w:rsidRDefault="00604AAF" w:rsidP="00EE0260">
            <w:pPr>
              <w:spacing w:after="0" w:line="240" w:lineRule="auto"/>
              <w:jc w:val="center"/>
              <w:rPr>
                <w:rFonts w:eastAsia="Verdana" w:cs="Arial"/>
                <w:b/>
                <w:bCs/>
                <w:color w:val="000000"/>
                <w:sz w:val="20"/>
                <w:szCs w:val="20"/>
                <w:lang w:val="en-US"/>
              </w:rPr>
            </w:pPr>
          </w:p>
        </w:tc>
      </w:tr>
    </w:tbl>
    <w:p w:rsidR="00604AAF" w:rsidRPr="00BD56FF" w:rsidRDefault="00BD56FF" w:rsidP="00EE0260">
      <w:pPr>
        <w:pStyle w:val="clear"/>
        <w:shd w:val="clear" w:color="auto" w:fill="FFFFFF"/>
        <w:spacing w:line="240" w:lineRule="auto"/>
        <w:jc w:val="center"/>
        <w:rPr>
          <w:rFonts w:eastAsia="Verdana"/>
          <w:color w:val="961F96"/>
          <w:sz w:val="20"/>
          <w:szCs w:val="20"/>
          <w:lang w:val="en-US"/>
        </w:rPr>
      </w:pPr>
      <w:r w:rsidRPr="00090623">
        <w:rPr>
          <w:rFonts w:eastAsia="Verdana"/>
          <w:noProof/>
          <w:color w:val="961F96"/>
          <w:sz w:val="20"/>
          <w:szCs w:val="20"/>
        </w:rPr>
        <w:drawing>
          <wp:anchor distT="0" distB="0" distL="114300" distR="114300" simplePos="0" relativeHeight="251665408" behindDoc="0" locked="0" layoutInCell="1" allowOverlap="1">
            <wp:simplePos x="0" y="0"/>
            <wp:positionH relativeFrom="margin">
              <wp:align>center</wp:align>
            </wp:positionH>
            <wp:positionV relativeFrom="paragraph">
              <wp:posOffset>5080</wp:posOffset>
            </wp:positionV>
            <wp:extent cx="3810000" cy="1446530"/>
            <wp:effectExtent l="0" t="0" r="0" b="1270"/>
            <wp:wrapSquare wrapText="bothSides"/>
            <wp:docPr id="100004" name="Image 100004"/>
            <wp:cNvGraphicFramePr/>
            <a:graphic xmlns:a="http://schemas.openxmlformats.org/drawingml/2006/main">
              <a:graphicData uri="http://schemas.openxmlformats.org/drawingml/2006/picture">
                <pic:pic xmlns:pic="http://schemas.openxmlformats.org/drawingml/2006/picture">
                  <pic:nvPicPr>
                    <pic:cNvPr id="31929134" name=""/>
                    <pic:cNvPicPr/>
                  </pic:nvPicPr>
                  <pic:blipFill>
                    <a:blip r:embed="rId14">
                      <a:extLst>
                        <a:ext uri="{28A0092B-C50C-407E-A947-70E740481C1C}">
                          <a14:useLocalDpi xmlns:a14="http://schemas.microsoft.com/office/drawing/2010/main" val="0"/>
                        </a:ext>
                      </a:extLst>
                    </a:blip>
                    <a:stretch>
                      <a:fillRect/>
                    </a:stretch>
                  </pic:blipFill>
                  <pic:spPr>
                    <a:xfrm>
                      <a:off x="0" y="0"/>
                      <a:ext cx="3810000" cy="1446530"/>
                    </a:xfrm>
                    <a:prstGeom prst="rect">
                      <a:avLst/>
                    </a:prstGeom>
                  </pic:spPr>
                </pic:pic>
              </a:graphicData>
            </a:graphic>
            <wp14:sizeRelH relativeFrom="page">
              <wp14:pctWidth>0</wp14:pctWidth>
            </wp14:sizeRelH>
            <wp14:sizeRelV relativeFrom="page">
              <wp14:pctHeight>0</wp14:pctHeight>
            </wp14:sizeRelV>
          </wp:anchor>
        </w:drawing>
      </w:r>
    </w:p>
    <w:p w:rsidR="00604AAF" w:rsidRPr="00E124F8" w:rsidRDefault="00604AAF" w:rsidP="00EE0260">
      <w:pPr>
        <w:pStyle w:val="bloc"/>
        <w:shd w:val="clear" w:color="auto" w:fill="FFFFFF"/>
        <w:spacing w:line="240" w:lineRule="auto"/>
        <w:ind w:left="15" w:right="15"/>
        <w:jc w:val="center"/>
        <w:rPr>
          <w:rFonts w:eastAsia="Verdana"/>
          <w:color w:val="961F96"/>
          <w:sz w:val="20"/>
          <w:szCs w:val="20"/>
          <w:lang w:val="en-US"/>
        </w:rPr>
      </w:pPr>
    </w:p>
    <w:p w:rsidR="00604AAF" w:rsidRDefault="00604AAF" w:rsidP="00EE0260">
      <w:pPr>
        <w:spacing w:after="0" w:line="240" w:lineRule="auto"/>
        <w:rPr>
          <w:rFonts w:eastAsia="Verdana" w:cs="Arial"/>
          <w:color w:val="961F96"/>
          <w:sz w:val="20"/>
          <w:szCs w:val="20"/>
        </w:rPr>
      </w:pPr>
    </w:p>
    <w:p w:rsidR="00BD56FF" w:rsidRDefault="00BD56FF" w:rsidP="00EE0260">
      <w:pPr>
        <w:spacing w:after="0" w:line="240" w:lineRule="auto"/>
        <w:rPr>
          <w:rFonts w:eastAsia="Verdana" w:cs="Arial"/>
          <w:color w:val="961F96"/>
          <w:sz w:val="20"/>
          <w:szCs w:val="20"/>
        </w:rPr>
      </w:pPr>
    </w:p>
    <w:p w:rsidR="00BD56FF" w:rsidRDefault="00BD56FF" w:rsidP="00EE0260">
      <w:pPr>
        <w:spacing w:after="0" w:line="240" w:lineRule="auto"/>
        <w:rPr>
          <w:rFonts w:eastAsia="Verdana" w:cs="Arial"/>
          <w:color w:val="961F96"/>
          <w:sz w:val="20"/>
          <w:szCs w:val="20"/>
        </w:rPr>
      </w:pPr>
    </w:p>
    <w:p w:rsidR="00BD56FF" w:rsidRDefault="00BD56FF" w:rsidP="00EE0260">
      <w:pPr>
        <w:spacing w:after="0" w:line="240" w:lineRule="auto"/>
        <w:rPr>
          <w:rFonts w:eastAsia="Verdana" w:cs="Arial"/>
          <w:color w:val="961F96"/>
          <w:sz w:val="20"/>
          <w:szCs w:val="20"/>
        </w:rPr>
      </w:pPr>
    </w:p>
    <w:p w:rsidR="00BD56FF" w:rsidRDefault="00BD56FF" w:rsidP="00EE0260">
      <w:pPr>
        <w:spacing w:after="0" w:line="240" w:lineRule="auto"/>
        <w:rPr>
          <w:rFonts w:eastAsia="Verdana" w:cs="Arial"/>
          <w:color w:val="961F96"/>
          <w:sz w:val="20"/>
          <w:szCs w:val="20"/>
        </w:rPr>
      </w:pPr>
    </w:p>
    <w:p w:rsidR="00BD56FF" w:rsidRDefault="00BD56FF" w:rsidP="00EE0260">
      <w:pPr>
        <w:spacing w:after="0" w:line="240" w:lineRule="auto"/>
        <w:rPr>
          <w:rFonts w:eastAsia="Verdana" w:cs="Arial"/>
          <w:color w:val="961F96"/>
          <w:sz w:val="20"/>
          <w:szCs w:val="20"/>
        </w:rPr>
      </w:pPr>
    </w:p>
    <w:p w:rsidR="00BD56FF" w:rsidRDefault="00BD56FF" w:rsidP="00EE0260">
      <w:pPr>
        <w:spacing w:after="0" w:line="240" w:lineRule="auto"/>
        <w:rPr>
          <w:rFonts w:eastAsia="Verdana" w:cs="Arial"/>
          <w:color w:val="961F96"/>
          <w:sz w:val="20"/>
          <w:szCs w:val="20"/>
        </w:rPr>
      </w:pPr>
    </w:p>
    <w:p w:rsidR="00BD56FF" w:rsidRDefault="00BD56FF" w:rsidP="00EE0260">
      <w:pPr>
        <w:spacing w:after="0" w:line="240" w:lineRule="auto"/>
        <w:rPr>
          <w:rFonts w:eastAsia="Verdana" w:cs="Arial"/>
          <w:color w:val="961F96"/>
          <w:sz w:val="20"/>
          <w:szCs w:val="20"/>
        </w:rPr>
      </w:pPr>
    </w:p>
    <w:p w:rsidR="00BD56FF" w:rsidRPr="00090623" w:rsidRDefault="00BD56FF" w:rsidP="00EE0260">
      <w:pPr>
        <w:spacing w:after="0" w:line="240" w:lineRule="auto"/>
        <w:rPr>
          <w:rFonts w:eastAsia="Verdana" w:cs="Arial"/>
          <w:color w:val="961F96"/>
          <w:sz w:val="20"/>
          <w:szCs w:val="20"/>
        </w:rPr>
      </w:pPr>
    </w:p>
    <w:p w:rsidR="00BD56FF" w:rsidRPr="00BD56FF" w:rsidRDefault="00BD56FF" w:rsidP="00EE0260">
      <w:pPr>
        <w:spacing w:after="0" w:line="240" w:lineRule="auto"/>
        <w:rPr>
          <w:rFonts w:eastAsia="Verdana"/>
          <w:b/>
          <w:bCs/>
          <w:color w:val="000000"/>
          <w:sz w:val="18"/>
          <w:szCs w:val="18"/>
        </w:rPr>
      </w:pPr>
      <w:r w:rsidRPr="00BD56FF">
        <w:rPr>
          <w:rStyle w:val="tableautextesbold"/>
          <w:rFonts w:eastAsia="Verdana"/>
          <w:color w:val="000000"/>
          <w:sz w:val="18"/>
          <w:szCs w:val="18"/>
        </w:rPr>
        <w:t>FORMS</w:t>
      </w:r>
    </w:p>
    <w:tbl>
      <w:tblPr>
        <w:tblStyle w:val="tabletableau"/>
        <w:tblW w:w="0" w:type="auto"/>
        <w:jc w:val="center"/>
        <w:tblCellSpacing w:w="0" w:type="dxa"/>
        <w:shd w:val="clear" w:color="auto" w:fill="FFFFFF"/>
        <w:tblCellMar>
          <w:left w:w="0" w:type="dxa"/>
          <w:right w:w="0" w:type="dxa"/>
        </w:tblCellMar>
        <w:tblLook w:val="05E0" w:firstRow="1" w:lastRow="1" w:firstColumn="1" w:lastColumn="1" w:noHBand="0" w:noVBand="1"/>
      </w:tblPr>
      <w:tblGrid>
        <w:gridCol w:w="4469"/>
        <w:gridCol w:w="1335"/>
        <w:gridCol w:w="1335"/>
      </w:tblGrid>
      <w:tr w:rsidR="00BD56FF" w:rsidRPr="00BD56FF" w:rsidTr="00BD56FF">
        <w:trPr>
          <w:trHeight w:val="300"/>
          <w:tblCellSpacing w:w="0" w:type="dxa"/>
          <w:jc w:val="center"/>
        </w:trPr>
        <w:tc>
          <w:tcPr>
            <w:tcW w:w="4469"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BD56FF" w:rsidRPr="00BD56FF" w:rsidRDefault="00BD56FF" w:rsidP="00EE0260">
            <w:pPr>
              <w:spacing w:after="0" w:line="240" w:lineRule="auto"/>
              <w:rPr>
                <w:rFonts w:eastAsia="Verdana" w:cs="Arial"/>
                <w:color w:val="000000"/>
                <w:sz w:val="18"/>
                <w:szCs w:val="18"/>
                <w:lang w:val="fr-FR"/>
              </w:rPr>
            </w:pPr>
          </w:p>
        </w:tc>
        <w:tc>
          <w:tcPr>
            <w:tcW w:w="133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BD56FF" w:rsidRPr="00BD56FF" w:rsidRDefault="00BD56FF" w:rsidP="00EE0260">
            <w:pPr>
              <w:pStyle w:val="tableaurubriquesbold"/>
              <w:spacing w:line="240" w:lineRule="auto"/>
              <w:jc w:val="center"/>
              <w:rPr>
                <w:rFonts w:eastAsia="Verdana"/>
                <w:b w:val="0"/>
                <w:color w:val="000000"/>
                <w:sz w:val="18"/>
                <w:szCs w:val="18"/>
              </w:rPr>
            </w:pPr>
            <w:r>
              <w:rPr>
                <w:rFonts w:eastAsia="Verdana"/>
                <w:b w:val="0"/>
                <w:color w:val="000000"/>
                <w:sz w:val="18"/>
                <w:szCs w:val="18"/>
              </w:rPr>
              <w:t>Population</w:t>
            </w:r>
          </w:p>
        </w:tc>
        <w:tc>
          <w:tcPr>
            <w:tcW w:w="133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BD56FF" w:rsidRPr="00BD56FF" w:rsidRDefault="00BD56FF" w:rsidP="00EE0260">
            <w:pPr>
              <w:pStyle w:val="tableaurubriquesbold"/>
              <w:spacing w:line="240" w:lineRule="auto"/>
              <w:jc w:val="center"/>
              <w:rPr>
                <w:rFonts w:eastAsia="Verdana"/>
                <w:b w:val="0"/>
                <w:color w:val="000000"/>
                <w:sz w:val="18"/>
                <w:szCs w:val="18"/>
              </w:rPr>
            </w:pPr>
            <w:r>
              <w:rPr>
                <w:rFonts w:eastAsia="Verdana"/>
                <w:b w:val="0"/>
                <w:color w:val="000000"/>
                <w:sz w:val="18"/>
                <w:szCs w:val="18"/>
              </w:rPr>
              <w:t>% Answers</w:t>
            </w:r>
          </w:p>
        </w:tc>
      </w:tr>
      <w:tr w:rsidR="00BD56FF" w:rsidRPr="00BD56FF" w:rsidTr="00BD56FF">
        <w:trPr>
          <w:trHeight w:val="300"/>
          <w:tblCellSpacing w:w="0" w:type="dxa"/>
          <w:jc w:val="center"/>
        </w:trPr>
        <w:tc>
          <w:tcPr>
            <w:tcW w:w="0" w:type="auto"/>
          </w:tcPr>
          <w:p w:rsidR="00BD56FF" w:rsidRPr="00BD56FF" w:rsidRDefault="00BD56FF" w:rsidP="00EE0260">
            <w:pPr>
              <w:spacing w:after="0" w:line="240" w:lineRule="auto"/>
              <w:rPr>
                <w:rFonts w:cs="Arial"/>
                <w:sz w:val="18"/>
                <w:szCs w:val="18"/>
                <w:lang w:val="en-US"/>
              </w:rPr>
            </w:pPr>
            <w:r w:rsidRPr="00BD56FF">
              <w:rPr>
                <w:rFonts w:cs="Arial"/>
                <w:sz w:val="18"/>
                <w:szCs w:val="18"/>
                <w:lang w:val="en-US"/>
              </w:rPr>
              <w:t>Lectures / presentations</w:t>
            </w:r>
          </w:p>
        </w:tc>
        <w:tc>
          <w:tcPr>
            <w:tcW w:w="0" w:type="auto"/>
          </w:tcPr>
          <w:p w:rsidR="00BD56FF" w:rsidRPr="00BD56FF" w:rsidRDefault="00BD56FF" w:rsidP="00EE0260">
            <w:pPr>
              <w:spacing w:after="0" w:line="240" w:lineRule="auto"/>
              <w:jc w:val="center"/>
              <w:rPr>
                <w:rFonts w:eastAsia="Verdana" w:cs="Arial"/>
                <w:color w:val="000000"/>
                <w:sz w:val="18"/>
                <w:szCs w:val="18"/>
              </w:rPr>
            </w:pPr>
            <w:r w:rsidRPr="00BD56FF">
              <w:rPr>
                <w:rStyle w:val="tableautextes"/>
                <w:rFonts w:eastAsia="Verdana" w:cs="Arial"/>
                <w:color w:val="000000"/>
                <w:sz w:val="18"/>
                <w:szCs w:val="18"/>
              </w:rPr>
              <w:t>5</w:t>
            </w:r>
          </w:p>
        </w:tc>
        <w:tc>
          <w:tcPr>
            <w:tcW w:w="0" w:type="auto"/>
          </w:tcPr>
          <w:p w:rsidR="00BD56FF" w:rsidRPr="00BD56FF" w:rsidRDefault="00BD56FF" w:rsidP="00EE0260">
            <w:pPr>
              <w:spacing w:after="0" w:line="240" w:lineRule="auto"/>
              <w:jc w:val="center"/>
              <w:rPr>
                <w:rFonts w:eastAsia="Verdana" w:cs="Arial"/>
                <w:color w:val="000000"/>
                <w:sz w:val="18"/>
                <w:szCs w:val="18"/>
              </w:rPr>
            </w:pPr>
            <w:r w:rsidRPr="00BD56FF">
              <w:rPr>
                <w:rStyle w:val="tableautextes"/>
                <w:rFonts w:eastAsia="Verdana" w:cs="Arial"/>
                <w:color w:val="000000"/>
                <w:sz w:val="18"/>
                <w:szCs w:val="18"/>
              </w:rPr>
              <w:t>62,5%</w:t>
            </w:r>
          </w:p>
        </w:tc>
      </w:tr>
      <w:tr w:rsidR="00BD56FF" w:rsidRPr="00BD56FF" w:rsidTr="00BD56FF">
        <w:trPr>
          <w:trHeight w:val="300"/>
          <w:tblCellSpacing w:w="0" w:type="dxa"/>
          <w:jc w:val="center"/>
        </w:trPr>
        <w:tc>
          <w:tcPr>
            <w:tcW w:w="0" w:type="auto"/>
          </w:tcPr>
          <w:p w:rsidR="00BD56FF" w:rsidRPr="00BD56FF" w:rsidRDefault="00BD56FF" w:rsidP="00EE0260">
            <w:pPr>
              <w:spacing w:after="0" w:line="240" w:lineRule="auto"/>
              <w:rPr>
                <w:rFonts w:cs="Arial"/>
                <w:sz w:val="18"/>
                <w:szCs w:val="18"/>
                <w:lang w:val="en-US"/>
              </w:rPr>
            </w:pPr>
            <w:r w:rsidRPr="00BD56FF">
              <w:rPr>
                <w:rFonts w:cs="Arial"/>
                <w:sz w:val="18"/>
                <w:szCs w:val="18"/>
                <w:lang w:val="en-US"/>
              </w:rPr>
              <w:t>Practical training / simulation</w:t>
            </w:r>
          </w:p>
        </w:tc>
        <w:tc>
          <w:tcPr>
            <w:tcW w:w="0" w:type="auto"/>
          </w:tcPr>
          <w:p w:rsidR="00BD56FF" w:rsidRPr="00BD56FF" w:rsidRDefault="00BD56FF" w:rsidP="00EE0260">
            <w:pPr>
              <w:spacing w:after="0" w:line="240" w:lineRule="auto"/>
              <w:jc w:val="center"/>
              <w:rPr>
                <w:rFonts w:eastAsia="Verdana" w:cs="Arial"/>
                <w:color w:val="000000"/>
                <w:sz w:val="18"/>
                <w:szCs w:val="18"/>
              </w:rPr>
            </w:pPr>
            <w:r w:rsidRPr="00BD56FF">
              <w:rPr>
                <w:rStyle w:val="tableautextes"/>
                <w:rFonts w:eastAsia="Verdana" w:cs="Arial"/>
                <w:color w:val="000000"/>
                <w:sz w:val="18"/>
                <w:szCs w:val="18"/>
              </w:rPr>
              <w:t>7</w:t>
            </w:r>
          </w:p>
        </w:tc>
        <w:tc>
          <w:tcPr>
            <w:tcW w:w="0" w:type="auto"/>
          </w:tcPr>
          <w:p w:rsidR="00BD56FF" w:rsidRPr="00BD56FF" w:rsidRDefault="00BD56FF" w:rsidP="00EE0260">
            <w:pPr>
              <w:spacing w:after="0" w:line="240" w:lineRule="auto"/>
              <w:jc w:val="center"/>
              <w:rPr>
                <w:rFonts w:eastAsia="Verdana" w:cs="Arial"/>
                <w:color w:val="000000"/>
                <w:sz w:val="18"/>
                <w:szCs w:val="18"/>
              </w:rPr>
            </w:pPr>
            <w:r w:rsidRPr="00BD56FF">
              <w:rPr>
                <w:rStyle w:val="tableautextes"/>
                <w:rFonts w:eastAsia="Verdana" w:cs="Arial"/>
                <w:color w:val="000000"/>
                <w:sz w:val="18"/>
                <w:szCs w:val="18"/>
              </w:rPr>
              <w:t>87,5%</w:t>
            </w:r>
          </w:p>
        </w:tc>
      </w:tr>
      <w:tr w:rsidR="00BD56FF" w:rsidRPr="00BD56FF" w:rsidTr="00BD56FF">
        <w:trPr>
          <w:trHeight w:val="300"/>
          <w:tblCellSpacing w:w="0" w:type="dxa"/>
          <w:jc w:val="center"/>
        </w:trPr>
        <w:tc>
          <w:tcPr>
            <w:tcW w:w="0" w:type="auto"/>
          </w:tcPr>
          <w:p w:rsidR="00BD56FF" w:rsidRPr="00BD56FF" w:rsidRDefault="00BD56FF" w:rsidP="00EE0260">
            <w:pPr>
              <w:spacing w:after="0" w:line="240" w:lineRule="auto"/>
              <w:rPr>
                <w:rFonts w:cs="Arial"/>
                <w:sz w:val="18"/>
                <w:szCs w:val="18"/>
                <w:lang w:val="en-US"/>
              </w:rPr>
            </w:pPr>
            <w:r w:rsidRPr="00BD56FF">
              <w:rPr>
                <w:rFonts w:cs="Arial"/>
                <w:sz w:val="18"/>
                <w:szCs w:val="18"/>
                <w:lang w:val="en-US"/>
              </w:rPr>
              <w:t>Group work</w:t>
            </w:r>
          </w:p>
        </w:tc>
        <w:tc>
          <w:tcPr>
            <w:tcW w:w="0" w:type="auto"/>
          </w:tcPr>
          <w:p w:rsidR="00BD56FF" w:rsidRPr="00BD56FF" w:rsidRDefault="00BD56FF" w:rsidP="00EE0260">
            <w:pPr>
              <w:spacing w:after="0" w:line="240" w:lineRule="auto"/>
              <w:jc w:val="center"/>
              <w:rPr>
                <w:rFonts w:eastAsia="Verdana" w:cs="Arial"/>
                <w:color w:val="000000"/>
                <w:sz w:val="18"/>
                <w:szCs w:val="18"/>
              </w:rPr>
            </w:pPr>
            <w:r w:rsidRPr="00BD56FF">
              <w:rPr>
                <w:rStyle w:val="tableautextes"/>
                <w:rFonts w:eastAsia="Verdana" w:cs="Arial"/>
                <w:color w:val="000000"/>
                <w:sz w:val="18"/>
                <w:szCs w:val="18"/>
              </w:rPr>
              <w:t>3</w:t>
            </w:r>
          </w:p>
        </w:tc>
        <w:tc>
          <w:tcPr>
            <w:tcW w:w="0" w:type="auto"/>
          </w:tcPr>
          <w:p w:rsidR="00BD56FF" w:rsidRPr="00BD56FF" w:rsidRDefault="00BD56FF" w:rsidP="00EE0260">
            <w:pPr>
              <w:spacing w:after="0" w:line="240" w:lineRule="auto"/>
              <w:jc w:val="center"/>
              <w:rPr>
                <w:rFonts w:eastAsia="Verdana" w:cs="Arial"/>
                <w:color w:val="000000"/>
                <w:sz w:val="18"/>
                <w:szCs w:val="18"/>
              </w:rPr>
            </w:pPr>
            <w:r w:rsidRPr="00BD56FF">
              <w:rPr>
                <w:rStyle w:val="tableautextes"/>
                <w:rFonts w:eastAsia="Verdana" w:cs="Arial"/>
                <w:color w:val="000000"/>
                <w:sz w:val="18"/>
                <w:szCs w:val="18"/>
              </w:rPr>
              <w:t>37,5%</w:t>
            </w:r>
          </w:p>
        </w:tc>
      </w:tr>
      <w:tr w:rsidR="00BD56FF" w:rsidRPr="00BD56FF" w:rsidTr="00BD56FF">
        <w:trPr>
          <w:trHeight w:val="300"/>
          <w:tblCellSpacing w:w="0" w:type="dxa"/>
          <w:jc w:val="center"/>
        </w:trPr>
        <w:tc>
          <w:tcPr>
            <w:tcW w:w="0" w:type="auto"/>
          </w:tcPr>
          <w:p w:rsidR="00BD56FF" w:rsidRPr="00BD56FF" w:rsidRDefault="00BD56FF" w:rsidP="00EE0260">
            <w:pPr>
              <w:spacing w:after="0" w:line="240" w:lineRule="auto"/>
              <w:rPr>
                <w:rFonts w:cs="Arial"/>
                <w:sz w:val="18"/>
                <w:szCs w:val="18"/>
                <w:lang w:val="en-US"/>
              </w:rPr>
            </w:pPr>
            <w:r w:rsidRPr="00BD56FF">
              <w:rPr>
                <w:rFonts w:cs="Arial"/>
                <w:sz w:val="18"/>
                <w:szCs w:val="18"/>
                <w:lang w:val="en-US"/>
              </w:rPr>
              <w:t>Other: _____________</w:t>
            </w:r>
          </w:p>
        </w:tc>
        <w:tc>
          <w:tcPr>
            <w:tcW w:w="0" w:type="auto"/>
          </w:tcPr>
          <w:p w:rsidR="00BD56FF" w:rsidRPr="00BD56FF" w:rsidRDefault="00BD56FF" w:rsidP="00EE0260">
            <w:pPr>
              <w:spacing w:after="0" w:line="240" w:lineRule="auto"/>
              <w:jc w:val="center"/>
              <w:rPr>
                <w:rFonts w:eastAsia="Verdana" w:cs="Arial"/>
                <w:color w:val="000000"/>
                <w:sz w:val="18"/>
                <w:szCs w:val="18"/>
              </w:rPr>
            </w:pPr>
            <w:r w:rsidRPr="00BD56FF">
              <w:rPr>
                <w:rStyle w:val="tableautextes"/>
                <w:rFonts w:eastAsia="Verdana" w:cs="Arial"/>
                <w:color w:val="000000"/>
                <w:sz w:val="18"/>
                <w:szCs w:val="18"/>
              </w:rPr>
              <w:t>1</w:t>
            </w:r>
          </w:p>
        </w:tc>
        <w:tc>
          <w:tcPr>
            <w:tcW w:w="0" w:type="auto"/>
          </w:tcPr>
          <w:p w:rsidR="00BD56FF" w:rsidRPr="00BD56FF" w:rsidRDefault="00BD56FF" w:rsidP="00EE0260">
            <w:pPr>
              <w:spacing w:after="0" w:line="240" w:lineRule="auto"/>
              <w:jc w:val="center"/>
              <w:rPr>
                <w:rFonts w:eastAsia="Verdana" w:cs="Arial"/>
                <w:color w:val="000000"/>
                <w:sz w:val="18"/>
                <w:szCs w:val="18"/>
              </w:rPr>
            </w:pPr>
            <w:r w:rsidRPr="00BD56FF">
              <w:rPr>
                <w:rStyle w:val="tableautextes"/>
                <w:rFonts w:eastAsia="Verdana" w:cs="Arial"/>
                <w:color w:val="000000"/>
                <w:sz w:val="18"/>
                <w:szCs w:val="18"/>
              </w:rPr>
              <w:t>12,5%</w:t>
            </w:r>
          </w:p>
        </w:tc>
      </w:tr>
      <w:tr w:rsidR="00604AAF" w:rsidRPr="00BD56FF" w:rsidTr="00BD56FF">
        <w:trPr>
          <w:trHeight w:val="300"/>
          <w:tblCellSpacing w:w="0" w:type="dxa"/>
          <w:jc w:val="center"/>
        </w:trPr>
        <w:tc>
          <w:tcPr>
            <w:tcW w:w="0" w:type="auto"/>
          </w:tcPr>
          <w:p w:rsidR="00604AAF" w:rsidRPr="00BD56FF" w:rsidRDefault="00604AAF" w:rsidP="00EE0260">
            <w:pPr>
              <w:spacing w:after="0" w:line="240" w:lineRule="auto"/>
              <w:rPr>
                <w:rFonts w:eastAsia="Verdana" w:cs="Arial"/>
                <w:color w:val="000000"/>
                <w:sz w:val="18"/>
                <w:szCs w:val="18"/>
              </w:rPr>
            </w:pPr>
            <w:r w:rsidRPr="00BD56FF">
              <w:rPr>
                <w:rStyle w:val="tableautextesbold"/>
                <w:rFonts w:eastAsia="Verdana" w:cs="Arial"/>
                <w:color w:val="000000"/>
                <w:sz w:val="18"/>
                <w:szCs w:val="18"/>
              </w:rPr>
              <w:t>Total</w:t>
            </w:r>
          </w:p>
        </w:tc>
        <w:tc>
          <w:tcPr>
            <w:tcW w:w="0" w:type="auto"/>
          </w:tcPr>
          <w:p w:rsidR="00604AAF" w:rsidRPr="00BD56FF" w:rsidRDefault="00604AAF" w:rsidP="00EE0260">
            <w:pPr>
              <w:spacing w:after="0" w:line="240" w:lineRule="auto"/>
              <w:jc w:val="center"/>
              <w:rPr>
                <w:rFonts w:eastAsia="Verdana" w:cs="Arial"/>
                <w:color w:val="000000"/>
                <w:sz w:val="18"/>
                <w:szCs w:val="18"/>
              </w:rPr>
            </w:pPr>
            <w:r w:rsidRPr="00BD56FF">
              <w:rPr>
                <w:rStyle w:val="tableautextesbold"/>
                <w:rFonts w:eastAsia="Verdana" w:cs="Arial"/>
                <w:color w:val="000000"/>
                <w:sz w:val="18"/>
                <w:szCs w:val="18"/>
              </w:rPr>
              <w:t>8</w:t>
            </w:r>
          </w:p>
        </w:tc>
        <w:tc>
          <w:tcPr>
            <w:tcW w:w="0" w:type="auto"/>
          </w:tcPr>
          <w:p w:rsidR="00604AAF" w:rsidRPr="00BD56FF" w:rsidRDefault="00604AAF" w:rsidP="00EE0260">
            <w:pPr>
              <w:spacing w:after="0" w:line="240" w:lineRule="auto"/>
              <w:jc w:val="center"/>
              <w:rPr>
                <w:rFonts w:eastAsia="Verdana" w:cs="Arial"/>
                <w:color w:val="000000"/>
                <w:sz w:val="18"/>
                <w:szCs w:val="18"/>
              </w:rPr>
            </w:pPr>
          </w:p>
        </w:tc>
      </w:tr>
    </w:tbl>
    <w:p w:rsidR="00604AAF" w:rsidRPr="00090623" w:rsidRDefault="00604AAF" w:rsidP="00EE0260">
      <w:pPr>
        <w:pStyle w:val="clear"/>
        <w:shd w:val="clear" w:color="auto" w:fill="FFFFFF"/>
        <w:spacing w:line="240" w:lineRule="auto"/>
        <w:jc w:val="center"/>
        <w:rPr>
          <w:rFonts w:eastAsia="Verdana"/>
          <w:color w:val="961F96"/>
          <w:sz w:val="20"/>
          <w:szCs w:val="20"/>
        </w:rPr>
      </w:pPr>
    </w:p>
    <w:tbl>
      <w:tblPr>
        <w:tblStyle w:val="table"/>
        <w:tblW w:w="0" w:type="auto"/>
        <w:jc w:val="center"/>
        <w:tblCellSpacing w:w="0" w:type="dxa"/>
        <w:shd w:val="clear" w:color="auto" w:fill="FFFFFF"/>
        <w:tblCellMar>
          <w:left w:w="0" w:type="dxa"/>
          <w:right w:w="0" w:type="dxa"/>
        </w:tblCellMar>
        <w:tblLook w:val="05E0" w:firstRow="1" w:lastRow="1" w:firstColumn="1" w:lastColumn="1" w:noHBand="0" w:noVBand="1"/>
      </w:tblPr>
      <w:tblGrid>
        <w:gridCol w:w="3000"/>
        <w:gridCol w:w="4272"/>
      </w:tblGrid>
      <w:tr w:rsidR="000E1062" w:rsidRPr="000E1062" w:rsidTr="00344AEF">
        <w:trPr>
          <w:tblCellSpacing w:w="0" w:type="dxa"/>
          <w:jc w:val="center"/>
        </w:trPr>
        <w:tc>
          <w:tcPr>
            <w:tcW w:w="3000" w:type="dxa"/>
            <w:shd w:val="clear" w:color="auto" w:fill="FFFFFF"/>
            <w:noWrap/>
            <w:tcMar>
              <w:top w:w="0" w:type="dxa"/>
              <w:left w:w="0" w:type="dxa"/>
              <w:bottom w:w="0" w:type="dxa"/>
              <w:right w:w="0" w:type="dxa"/>
            </w:tcMar>
          </w:tcPr>
          <w:p w:rsidR="000E1062" w:rsidRPr="00895606" w:rsidRDefault="000E1062" w:rsidP="00EE0260">
            <w:pPr>
              <w:spacing w:after="0" w:line="240" w:lineRule="auto"/>
              <w:rPr>
                <w:rFonts w:eastAsia="Verdana" w:cs="Arial"/>
                <w:bCs/>
                <w:color w:val="000000"/>
                <w:sz w:val="18"/>
                <w:szCs w:val="18"/>
              </w:rPr>
            </w:pPr>
            <w:r>
              <w:rPr>
                <w:rFonts w:eastAsia="Verdana" w:cs="Arial"/>
                <w:bCs/>
                <w:color w:val="000000"/>
                <w:sz w:val="18"/>
                <w:szCs w:val="18"/>
              </w:rPr>
              <w:t>Total Anwers</w:t>
            </w:r>
            <w:r w:rsidRPr="00895606">
              <w:rPr>
                <w:rFonts w:eastAsia="Verdana" w:cs="Arial"/>
                <w:bCs/>
                <w:color w:val="000000"/>
                <w:sz w:val="18"/>
                <w:szCs w:val="18"/>
              </w:rPr>
              <w:t>: 8</w:t>
            </w:r>
          </w:p>
        </w:tc>
        <w:tc>
          <w:tcPr>
            <w:tcW w:w="0" w:type="auto"/>
            <w:shd w:val="clear" w:color="auto" w:fill="FFFFFF"/>
            <w:tcMar>
              <w:top w:w="0" w:type="dxa"/>
              <w:left w:w="0" w:type="dxa"/>
              <w:bottom w:w="0" w:type="dxa"/>
              <w:right w:w="0" w:type="dxa"/>
            </w:tcMar>
            <w:vAlign w:val="bottom"/>
          </w:tcPr>
          <w:p w:rsidR="000E1062" w:rsidRPr="000E1062" w:rsidRDefault="000E1062" w:rsidP="00EE0260">
            <w:pPr>
              <w:spacing w:after="0" w:line="240" w:lineRule="auto"/>
              <w:jc w:val="center"/>
              <w:rPr>
                <w:rFonts w:eastAsia="Verdana" w:cs="Arial"/>
                <w:bCs/>
                <w:color w:val="000000"/>
                <w:sz w:val="18"/>
                <w:szCs w:val="18"/>
              </w:rPr>
            </w:pPr>
            <w:r>
              <w:rPr>
                <w:rFonts w:eastAsia="Verdana" w:cs="Arial"/>
                <w:bCs/>
                <w:color w:val="000000"/>
                <w:sz w:val="18"/>
                <w:szCs w:val="18"/>
              </w:rPr>
              <w:t>No answer(s)</w:t>
            </w:r>
            <w:r w:rsidRPr="00895606">
              <w:rPr>
                <w:rFonts w:eastAsia="Verdana" w:cs="Arial"/>
                <w:bCs/>
                <w:color w:val="000000"/>
                <w:sz w:val="18"/>
                <w:szCs w:val="18"/>
              </w:rPr>
              <w:t>: 1</w:t>
            </w:r>
          </w:p>
        </w:tc>
      </w:tr>
      <w:tr w:rsidR="000E1062" w:rsidRPr="000E1062" w:rsidTr="00604AAF">
        <w:trPr>
          <w:tblCellSpacing w:w="0" w:type="dxa"/>
          <w:jc w:val="center"/>
        </w:trPr>
        <w:tc>
          <w:tcPr>
            <w:tcW w:w="3000" w:type="dxa"/>
          </w:tcPr>
          <w:p w:rsidR="000E1062" w:rsidRPr="00895606" w:rsidRDefault="000E1062" w:rsidP="00EE0260">
            <w:pPr>
              <w:spacing w:after="0" w:line="240" w:lineRule="auto"/>
              <w:rPr>
                <w:rFonts w:eastAsia="Verdana" w:cs="Arial"/>
                <w:bCs/>
                <w:color w:val="000000"/>
                <w:sz w:val="18"/>
                <w:szCs w:val="18"/>
              </w:rPr>
            </w:pPr>
            <w:r>
              <w:rPr>
                <w:rFonts w:eastAsia="Verdana" w:cs="Arial"/>
                <w:bCs/>
                <w:color w:val="000000"/>
                <w:sz w:val="18"/>
                <w:szCs w:val="18"/>
              </w:rPr>
              <w:t>Answer Rate</w:t>
            </w:r>
            <w:r w:rsidRPr="00895606">
              <w:rPr>
                <w:rFonts w:eastAsia="Verdana" w:cs="Arial"/>
                <w:bCs/>
                <w:color w:val="000000"/>
                <w:sz w:val="18"/>
                <w:szCs w:val="18"/>
              </w:rPr>
              <w:t xml:space="preserve"> : 88,9%</w:t>
            </w:r>
          </w:p>
        </w:tc>
        <w:tc>
          <w:tcPr>
            <w:tcW w:w="0" w:type="auto"/>
          </w:tcPr>
          <w:p w:rsidR="000E1062" w:rsidRPr="000E1062" w:rsidRDefault="000E1062" w:rsidP="00EE0260">
            <w:pPr>
              <w:spacing w:after="0" w:line="240" w:lineRule="auto"/>
              <w:jc w:val="center"/>
              <w:rPr>
                <w:rFonts w:eastAsia="Verdana" w:cs="Arial"/>
                <w:bCs/>
                <w:color w:val="000000"/>
                <w:sz w:val="18"/>
                <w:szCs w:val="18"/>
                <w:lang w:val="en-US"/>
              </w:rPr>
            </w:pPr>
            <w:r w:rsidRPr="00792C68">
              <w:rPr>
                <w:rFonts w:eastAsia="Verdana" w:cs="Arial"/>
                <w:bCs/>
                <w:color w:val="000000"/>
                <w:sz w:val="18"/>
                <w:szCs w:val="18"/>
                <w:lang w:val="en-US"/>
              </w:rPr>
              <w:t xml:space="preserve">Modality </w:t>
            </w:r>
            <w:r>
              <w:rPr>
                <w:rFonts w:eastAsia="Verdana" w:cs="Arial"/>
                <w:bCs/>
                <w:color w:val="000000"/>
                <w:sz w:val="18"/>
                <w:szCs w:val="18"/>
                <w:lang w:val="en-US"/>
              </w:rPr>
              <w:t xml:space="preserve">the </w:t>
            </w:r>
            <w:r w:rsidRPr="00792C68">
              <w:rPr>
                <w:rFonts w:eastAsia="Verdana" w:cs="Arial"/>
                <w:bCs/>
                <w:color w:val="000000"/>
                <w:sz w:val="18"/>
                <w:szCs w:val="18"/>
                <w:lang w:val="en-US"/>
              </w:rPr>
              <w:t xml:space="preserve">most listed: </w:t>
            </w:r>
            <w:r w:rsidRPr="00BD56FF">
              <w:rPr>
                <w:rFonts w:cs="Arial"/>
                <w:sz w:val="18"/>
                <w:szCs w:val="18"/>
                <w:lang w:val="en-US"/>
              </w:rPr>
              <w:t>Practical training / simulation</w:t>
            </w:r>
          </w:p>
        </w:tc>
      </w:tr>
    </w:tbl>
    <w:p w:rsidR="00604AAF" w:rsidRPr="000E1062" w:rsidRDefault="00604AAF" w:rsidP="00EE0260">
      <w:pPr>
        <w:pStyle w:val="clear"/>
        <w:shd w:val="clear" w:color="auto" w:fill="FFFFFF"/>
        <w:spacing w:line="240" w:lineRule="auto"/>
        <w:jc w:val="center"/>
        <w:rPr>
          <w:rFonts w:eastAsia="Verdana"/>
          <w:color w:val="961F96"/>
          <w:sz w:val="20"/>
          <w:szCs w:val="20"/>
          <w:lang w:val="en-US"/>
        </w:rPr>
      </w:pPr>
    </w:p>
    <w:p w:rsidR="00604AAF" w:rsidRPr="00090623" w:rsidRDefault="00604AAF" w:rsidP="00224B5D">
      <w:pPr>
        <w:pStyle w:val="bloc"/>
        <w:shd w:val="clear" w:color="auto" w:fill="FFFFFF"/>
        <w:spacing w:line="240" w:lineRule="auto"/>
        <w:ind w:left="15" w:right="15"/>
        <w:jc w:val="center"/>
        <w:rPr>
          <w:rFonts w:eastAsia="Verdana"/>
          <w:color w:val="961F96"/>
          <w:sz w:val="20"/>
          <w:szCs w:val="20"/>
        </w:rPr>
      </w:pPr>
      <w:r w:rsidRPr="00090623">
        <w:rPr>
          <w:rFonts w:eastAsia="Verdana"/>
          <w:noProof/>
          <w:color w:val="961F96"/>
          <w:sz w:val="20"/>
          <w:szCs w:val="20"/>
        </w:rPr>
        <w:drawing>
          <wp:inline distT="0" distB="0" distL="0" distR="0" wp14:anchorId="7434B0CA" wp14:editId="246F3596">
            <wp:extent cx="3810000" cy="1428750"/>
            <wp:effectExtent l="0" t="0" r="0" b="0"/>
            <wp:docPr id="100005" name="Image 100005"/>
            <wp:cNvGraphicFramePr/>
            <a:graphic xmlns:a="http://schemas.openxmlformats.org/drawingml/2006/main">
              <a:graphicData uri="http://schemas.openxmlformats.org/drawingml/2006/picture">
                <pic:pic xmlns:pic="http://schemas.openxmlformats.org/drawingml/2006/picture">
                  <pic:nvPicPr>
                    <pic:cNvPr id="1532027603" name=""/>
                    <pic:cNvPicPr/>
                  </pic:nvPicPr>
                  <pic:blipFill>
                    <a:blip r:embed="rId15"/>
                    <a:stretch>
                      <a:fillRect/>
                    </a:stretch>
                  </pic:blipFill>
                  <pic:spPr>
                    <a:xfrm>
                      <a:off x="0" y="0"/>
                      <a:ext cx="3810000" cy="1428750"/>
                    </a:xfrm>
                    <a:prstGeom prst="rect">
                      <a:avLst/>
                    </a:prstGeom>
                  </pic:spPr>
                </pic:pic>
              </a:graphicData>
            </a:graphic>
          </wp:inline>
        </w:drawing>
      </w:r>
    </w:p>
    <w:p w:rsidR="000F2FC6" w:rsidRPr="000E1062" w:rsidRDefault="000F2FC6" w:rsidP="00EE0260">
      <w:pPr>
        <w:pStyle w:val="bloc"/>
        <w:shd w:val="clear" w:color="auto" w:fill="FFFFFF"/>
        <w:spacing w:line="240" w:lineRule="auto"/>
        <w:ind w:left="15" w:right="15"/>
        <w:rPr>
          <w:rFonts w:asciiTheme="minorHAnsi" w:eastAsia="Verdana" w:hAnsiTheme="minorHAnsi" w:cs="Verdana"/>
          <w:b/>
          <w:sz w:val="20"/>
          <w:szCs w:val="20"/>
        </w:rPr>
      </w:pPr>
    </w:p>
    <w:p w:rsidR="00BD56FF" w:rsidRPr="00E124F8" w:rsidRDefault="00BD56FF" w:rsidP="00EE0260">
      <w:pPr>
        <w:pStyle w:val="bloc"/>
        <w:shd w:val="clear" w:color="auto" w:fill="FFFFFF"/>
        <w:spacing w:line="240" w:lineRule="auto"/>
        <w:ind w:left="15" w:right="15"/>
        <w:rPr>
          <w:rFonts w:asciiTheme="minorHAnsi" w:eastAsia="Verdana" w:hAnsiTheme="minorHAnsi" w:cs="Verdana"/>
          <w:b/>
          <w:sz w:val="20"/>
          <w:szCs w:val="20"/>
          <w:lang w:val="en-US"/>
        </w:rPr>
      </w:pPr>
      <w:r w:rsidRPr="00E124F8">
        <w:rPr>
          <w:rFonts w:asciiTheme="minorHAnsi" w:eastAsia="Verdana" w:hAnsiTheme="minorHAnsi" w:cs="Verdana"/>
          <w:b/>
          <w:sz w:val="20"/>
          <w:szCs w:val="20"/>
          <w:lang w:val="en-US"/>
        </w:rPr>
        <w:t>What is the most significant competence you expect from the training?</w:t>
      </w:r>
    </w:p>
    <w:p w:rsidR="00BD56FF" w:rsidRPr="00BD56FF" w:rsidRDefault="00BD56FF" w:rsidP="00EE0260">
      <w:pPr>
        <w:pStyle w:val="statscontenth2"/>
        <w:shd w:val="clear" w:color="auto" w:fill="FFFFFF"/>
        <w:spacing w:line="240" w:lineRule="auto"/>
        <w:rPr>
          <w:rFonts w:eastAsia="Verdana"/>
          <w:sz w:val="20"/>
          <w:szCs w:val="20"/>
          <w:lang w:val="en-US"/>
        </w:rPr>
      </w:pPr>
    </w:p>
    <w:p w:rsidR="000F2FC6" w:rsidRPr="002124C0" w:rsidRDefault="00BD56FF" w:rsidP="00EE0260">
      <w:pPr>
        <w:pStyle w:val="statscontenth2"/>
        <w:numPr>
          <w:ilvl w:val="0"/>
          <w:numId w:val="33"/>
        </w:numPr>
        <w:shd w:val="clear" w:color="auto" w:fill="FFFFFF"/>
        <w:spacing w:line="240" w:lineRule="auto"/>
        <w:ind w:left="714" w:hanging="357"/>
        <w:rPr>
          <w:rFonts w:eastAsia="Verdana"/>
          <w:b w:val="0"/>
          <w:sz w:val="18"/>
          <w:szCs w:val="18"/>
          <w:lang w:val="en-US"/>
        </w:rPr>
      </w:pPr>
      <w:r w:rsidRPr="002124C0">
        <w:rPr>
          <w:rFonts w:eastAsia="Verdana"/>
          <w:b w:val="0"/>
          <w:sz w:val="18"/>
          <w:szCs w:val="18"/>
          <w:lang w:val="en-US"/>
        </w:rPr>
        <w:t>Cap</w:t>
      </w:r>
      <w:r w:rsidR="000F2FC6" w:rsidRPr="002124C0">
        <w:rPr>
          <w:rFonts w:eastAsia="Verdana"/>
          <w:b w:val="0"/>
          <w:sz w:val="18"/>
          <w:szCs w:val="18"/>
          <w:lang w:val="en-US"/>
        </w:rPr>
        <w:t>acity for analyzing activities</w:t>
      </w:r>
    </w:p>
    <w:p w:rsidR="000F2FC6" w:rsidRPr="002124C0" w:rsidRDefault="00BD56FF" w:rsidP="00EE0260">
      <w:pPr>
        <w:pStyle w:val="statscontenth2"/>
        <w:numPr>
          <w:ilvl w:val="0"/>
          <w:numId w:val="33"/>
        </w:numPr>
        <w:shd w:val="clear" w:color="auto" w:fill="FFFFFF"/>
        <w:spacing w:line="240" w:lineRule="auto"/>
        <w:ind w:left="714" w:hanging="357"/>
        <w:rPr>
          <w:rFonts w:eastAsia="Verdana"/>
          <w:b w:val="0"/>
          <w:sz w:val="18"/>
          <w:szCs w:val="18"/>
          <w:lang w:val="en-US"/>
        </w:rPr>
      </w:pPr>
      <w:r w:rsidRPr="002124C0">
        <w:rPr>
          <w:rFonts w:eastAsia="Verdana"/>
          <w:b w:val="0"/>
          <w:sz w:val="18"/>
          <w:szCs w:val="18"/>
          <w:lang w:val="en-US"/>
        </w:rPr>
        <w:t>Know how to lead, organize, have a good orientation of the work that we</w:t>
      </w:r>
      <w:r w:rsidR="000F2FC6" w:rsidRPr="002124C0">
        <w:rPr>
          <w:rFonts w:eastAsia="Verdana"/>
          <w:b w:val="0"/>
          <w:sz w:val="18"/>
          <w:szCs w:val="18"/>
          <w:lang w:val="en-US"/>
        </w:rPr>
        <w:t xml:space="preserve"> will have to do in the future</w:t>
      </w:r>
    </w:p>
    <w:p w:rsidR="000F2FC6" w:rsidRPr="002124C0" w:rsidRDefault="00BD56FF" w:rsidP="00EE0260">
      <w:pPr>
        <w:pStyle w:val="statscontenth2"/>
        <w:numPr>
          <w:ilvl w:val="0"/>
          <w:numId w:val="33"/>
        </w:numPr>
        <w:shd w:val="clear" w:color="auto" w:fill="FFFFFF"/>
        <w:spacing w:line="240" w:lineRule="auto"/>
        <w:ind w:left="714" w:hanging="357"/>
        <w:rPr>
          <w:rFonts w:eastAsia="Verdana"/>
          <w:b w:val="0"/>
          <w:sz w:val="18"/>
          <w:szCs w:val="18"/>
          <w:lang w:val="en-US"/>
        </w:rPr>
      </w:pPr>
      <w:r w:rsidRPr="002124C0">
        <w:rPr>
          <w:rFonts w:eastAsia="Verdana"/>
          <w:b w:val="0"/>
          <w:sz w:val="18"/>
          <w:szCs w:val="18"/>
          <w:lang w:val="en-US"/>
        </w:rPr>
        <w:t>To know better how to express myself wi</w:t>
      </w:r>
      <w:r w:rsidR="000F2FC6" w:rsidRPr="002124C0">
        <w:rPr>
          <w:rFonts w:eastAsia="Verdana"/>
          <w:b w:val="0"/>
          <w:sz w:val="18"/>
          <w:szCs w:val="18"/>
          <w:lang w:val="en-US"/>
        </w:rPr>
        <w:t>th respect to my collaborators</w:t>
      </w:r>
    </w:p>
    <w:p w:rsidR="000F2FC6" w:rsidRPr="002124C0" w:rsidRDefault="000F2FC6" w:rsidP="00EE0260">
      <w:pPr>
        <w:pStyle w:val="statscontenth2"/>
        <w:numPr>
          <w:ilvl w:val="0"/>
          <w:numId w:val="33"/>
        </w:numPr>
        <w:shd w:val="clear" w:color="auto" w:fill="FFFFFF"/>
        <w:spacing w:line="240" w:lineRule="auto"/>
        <w:ind w:left="714" w:hanging="357"/>
        <w:rPr>
          <w:rFonts w:eastAsia="Verdana"/>
          <w:b w:val="0"/>
          <w:sz w:val="18"/>
          <w:szCs w:val="18"/>
          <w:lang w:val="en-US"/>
        </w:rPr>
      </w:pPr>
      <w:r w:rsidRPr="002124C0">
        <w:rPr>
          <w:rFonts w:eastAsia="Verdana"/>
          <w:b w:val="0"/>
          <w:sz w:val="18"/>
          <w:szCs w:val="18"/>
          <w:lang w:val="en-US"/>
        </w:rPr>
        <w:t>Organize and manage a team</w:t>
      </w:r>
    </w:p>
    <w:p w:rsidR="000F2FC6" w:rsidRPr="002124C0" w:rsidRDefault="00BD56FF" w:rsidP="00EE0260">
      <w:pPr>
        <w:pStyle w:val="statscontenth2"/>
        <w:numPr>
          <w:ilvl w:val="0"/>
          <w:numId w:val="33"/>
        </w:numPr>
        <w:shd w:val="clear" w:color="auto" w:fill="FFFFFF"/>
        <w:spacing w:line="240" w:lineRule="auto"/>
        <w:ind w:left="714" w:hanging="357"/>
        <w:rPr>
          <w:rFonts w:eastAsia="Verdana"/>
          <w:b w:val="0"/>
          <w:sz w:val="18"/>
          <w:szCs w:val="18"/>
          <w:lang w:val="en-US"/>
        </w:rPr>
      </w:pPr>
      <w:r w:rsidRPr="002124C0">
        <w:rPr>
          <w:rFonts w:eastAsia="Verdana"/>
          <w:b w:val="0"/>
          <w:sz w:val="18"/>
          <w:szCs w:val="18"/>
          <w:lang w:val="en-US"/>
        </w:rPr>
        <w:t>Organization, planning, manag</w:t>
      </w:r>
      <w:r w:rsidR="000F2FC6" w:rsidRPr="002124C0">
        <w:rPr>
          <w:rFonts w:eastAsia="Verdana"/>
          <w:b w:val="0"/>
          <w:sz w:val="18"/>
          <w:szCs w:val="18"/>
          <w:lang w:val="en-US"/>
        </w:rPr>
        <w:t>ement time / quantity manpower</w:t>
      </w:r>
    </w:p>
    <w:p w:rsidR="000F2FC6" w:rsidRPr="002124C0" w:rsidRDefault="00BD56FF" w:rsidP="00EE0260">
      <w:pPr>
        <w:pStyle w:val="statscontenth2"/>
        <w:numPr>
          <w:ilvl w:val="0"/>
          <w:numId w:val="33"/>
        </w:numPr>
        <w:shd w:val="clear" w:color="auto" w:fill="FFFFFF"/>
        <w:spacing w:line="240" w:lineRule="auto"/>
        <w:ind w:left="714" w:hanging="357"/>
        <w:rPr>
          <w:rFonts w:eastAsia="Verdana"/>
          <w:b w:val="0"/>
          <w:sz w:val="18"/>
          <w:szCs w:val="18"/>
          <w:lang w:val="en-US"/>
        </w:rPr>
      </w:pPr>
      <w:r w:rsidRPr="002124C0">
        <w:rPr>
          <w:rFonts w:eastAsia="Verdana"/>
          <w:b w:val="0"/>
          <w:sz w:val="18"/>
          <w:szCs w:val="18"/>
          <w:lang w:val="en-US"/>
        </w:rPr>
        <w:t>Have a go</w:t>
      </w:r>
      <w:r w:rsidR="000F2FC6" w:rsidRPr="002124C0">
        <w:rPr>
          <w:rFonts w:eastAsia="Verdana"/>
          <w:b w:val="0"/>
          <w:sz w:val="18"/>
          <w:szCs w:val="18"/>
          <w:lang w:val="en-US"/>
        </w:rPr>
        <w:t>od management degree in a team</w:t>
      </w:r>
    </w:p>
    <w:p w:rsidR="000F2FC6" w:rsidRPr="002124C0" w:rsidRDefault="00BD56FF" w:rsidP="00EE0260">
      <w:pPr>
        <w:pStyle w:val="statscontenth2"/>
        <w:numPr>
          <w:ilvl w:val="0"/>
          <w:numId w:val="33"/>
        </w:numPr>
        <w:shd w:val="clear" w:color="auto" w:fill="FFFFFF"/>
        <w:spacing w:line="240" w:lineRule="auto"/>
        <w:ind w:left="714" w:hanging="357"/>
        <w:rPr>
          <w:rFonts w:eastAsia="Verdana"/>
          <w:b w:val="0"/>
          <w:sz w:val="18"/>
          <w:szCs w:val="18"/>
          <w:lang w:val="en-US"/>
        </w:rPr>
      </w:pPr>
      <w:r w:rsidRPr="002124C0">
        <w:rPr>
          <w:rFonts w:eastAsia="Verdana"/>
          <w:b w:val="0"/>
          <w:sz w:val="18"/>
          <w:szCs w:val="18"/>
          <w:lang w:val="en-US"/>
        </w:rPr>
        <w:t xml:space="preserve">All that is </w:t>
      </w:r>
      <w:r w:rsidR="000F2FC6" w:rsidRPr="002124C0">
        <w:rPr>
          <w:rFonts w:eastAsia="Verdana"/>
          <w:b w:val="0"/>
          <w:sz w:val="18"/>
          <w:szCs w:val="18"/>
          <w:lang w:val="en-US"/>
        </w:rPr>
        <w:t>planning, management of a team</w:t>
      </w:r>
    </w:p>
    <w:p w:rsidR="00BD56FF" w:rsidRPr="002124C0" w:rsidRDefault="00BD56FF" w:rsidP="00EE0260">
      <w:pPr>
        <w:pStyle w:val="statscontenth2"/>
        <w:numPr>
          <w:ilvl w:val="0"/>
          <w:numId w:val="33"/>
        </w:numPr>
        <w:shd w:val="clear" w:color="auto" w:fill="FFFFFF"/>
        <w:spacing w:line="240" w:lineRule="auto"/>
        <w:ind w:left="714" w:hanging="357"/>
        <w:rPr>
          <w:rFonts w:eastAsia="Verdana"/>
          <w:b w:val="0"/>
          <w:sz w:val="18"/>
          <w:szCs w:val="18"/>
          <w:lang w:val="en-US"/>
        </w:rPr>
      </w:pPr>
      <w:r w:rsidRPr="002124C0">
        <w:rPr>
          <w:rFonts w:eastAsia="Verdana"/>
          <w:b w:val="0"/>
          <w:sz w:val="18"/>
          <w:szCs w:val="18"/>
          <w:lang w:val="en-US"/>
        </w:rPr>
        <w:t>Planning and managing a team - know-how</w:t>
      </w:r>
    </w:p>
    <w:p w:rsidR="00604AAF" w:rsidRPr="00BD56FF" w:rsidRDefault="00604AAF" w:rsidP="00EE0260">
      <w:pPr>
        <w:spacing w:after="0" w:line="240" w:lineRule="auto"/>
        <w:rPr>
          <w:rFonts w:eastAsia="Verdana" w:cs="Arial"/>
          <w:b/>
          <w:bCs/>
          <w:color w:val="000000"/>
          <w:sz w:val="20"/>
          <w:szCs w:val="20"/>
          <w:lang w:val="en-US"/>
        </w:rPr>
      </w:pPr>
      <w:r w:rsidRPr="00BD56FF">
        <w:rPr>
          <w:rFonts w:eastAsia="Verdana" w:cs="Arial"/>
          <w:sz w:val="20"/>
          <w:szCs w:val="20"/>
          <w:lang w:val="en-US"/>
        </w:rPr>
        <w:br w:type="page"/>
      </w:r>
    </w:p>
    <w:p w:rsidR="00604AAF" w:rsidRPr="00BD56FF" w:rsidRDefault="00604AAF" w:rsidP="00EE0260">
      <w:pPr>
        <w:pStyle w:val="statscontenth2"/>
        <w:shd w:val="clear" w:color="auto" w:fill="FFFFFF"/>
        <w:spacing w:line="240" w:lineRule="auto"/>
        <w:rPr>
          <w:rFonts w:eastAsia="Verdana"/>
          <w:sz w:val="20"/>
          <w:szCs w:val="20"/>
          <w:lang w:val="en-US"/>
        </w:rPr>
      </w:pPr>
    </w:p>
    <w:p w:rsidR="000F2FC6" w:rsidRPr="00E124F8" w:rsidRDefault="000F2FC6" w:rsidP="00EE0260">
      <w:pPr>
        <w:pStyle w:val="bloc"/>
        <w:shd w:val="clear" w:color="auto" w:fill="FFFFFF"/>
        <w:spacing w:line="240" w:lineRule="auto"/>
        <w:ind w:left="15" w:right="15"/>
        <w:rPr>
          <w:rFonts w:asciiTheme="minorHAnsi" w:eastAsia="Verdana" w:hAnsiTheme="minorHAnsi" w:cs="Verdana"/>
          <w:b/>
          <w:sz w:val="20"/>
          <w:szCs w:val="20"/>
          <w:lang w:val="en-US"/>
        </w:rPr>
      </w:pPr>
      <w:r w:rsidRPr="00E124F8">
        <w:rPr>
          <w:rFonts w:asciiTheme="minorHAnsi" w:eastAsia="Verdana" w:hAnsiTheme="minorHAnsi" w:cs="Verdana"/>
          <w:b/>
          <w:sz w:val="20"/>
          <w:szCs w:val="20"/>
          <w:lang w:val="en-US"/>
        </w:rPr>
        <w:t>Self-assessment. Would you meet the following requirements?</w:t>
      </w:r>
    </w:p>
    <w:p w:rsidR="000F2FC6" w:rsidRPr="000F2FC6" w:rsidRDefault="000F2FC6" w:rsidP="00EE0260">
      <w:pPr>
        <w:pStyle w:val="statscontenth2"/>
        <w:shd w:val="clear" w:color="auto" w:fill="FFFFFF"/>
        <w:spacing w:line="240" w:lineRule="auto"/>
        <w:rPr>
          <w:rFonts w:eastAsia="Verdana"/>
          <w:sz w:val="20"/>
          <w:szCs w:val="20"/>
          <w:lang w:val="en-US"/>
        </w:rPr>
      </w:pPr>
    </w:p>
    <w:tbl>
      <w:tblPr>
        <w:tblStyle w:val="tabletableau"/>
        <w:tblW w:w="0" w:type="auto"/>
        <w:jc w:val="center"/>
        <w:tblCellSpacing w:w="0" w:type="dxa"/>
        <w:shd w:val="clear" w:color="auto" w:fill="FFFFFF"/>
        <w:tblLayout w:type="fixed"/>
        <w:tblCellMar>
          <w:left w:w="0" w:type="dxa"/>
          <w:right w:w="0" w:type="dxa"/>
        </w:tblCellMar>
        <w:tblLook w:val="05E0" w:firstRow="1" w:lastRow="1" w:firstColumn="1" w:lastColumn="1" w:noHBand="0" w:noVBand="1"/>
      </w:tblPr>
      <w:tblGrid>
        <w:gridCol w:w="4395"/>
        <w:gridCol w:w="417"/>
        <w:gridCol w:w="417"/>
        <w:gridCol w:w="418"/>
        <w:gridCol w:w="417"/>
        <w:gridCol w:w="418"/>
        <w:gridCol w:w="417"/>
        <w:gridCol w:w="417"/>
        <w:gridCol w:w="418"/>
        <w:gridCol w:w="417"/>
        <w:gridCol w:w="418"/>
        <w:gridCol w:w="417"/>
        <w:gridCol w:w="418"/>
      </w:tblGrid>
      <w:tr w:rsidR="00604AAF" w:rsidRPr="00090623" w:rsidTr="000F2FC6">
        <w:trPr>
          <w:trHeight w:val="300"/>
          <w:tblCellSpacing w:w="0" w:type="dxa"/>
          <w:jc w:val="center"/>
        </w:trPr>
        <w:tc>
          <w:tcPr>
            <w:tcW w:w="439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604AAF" w:rsidRPr="000F2FC6" w:rsidRDefault="00604AAF" w:rsidP="00EE0260">
            <w:pPr>
              <w:spacing w:after="0" w:line="240" w:lineRule="auto"/>
              <w:rPr>
                <w:rFonts w:eastAsia="Verdana" w:cs="Arial"/>
                <w:color w:val="000000"/>
                <w:sz w:val="18"/>
                <w:szCs w:val="18"/>
                <w:lang w:val="en-US"/>
              </w:rPr>
            </w:pPr>
          </w:p>
        </w:tc>
        <w:tc>
          <w:tcPr>
            <w:tcW w:w="834"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604AAF" w:rsidRPr="00090623" w:rsidRDefault="000F2FC6" w:rsidP="00EE0260">
            <w:pPr>
              <w:pStyle w:val="tableaurubriquesbold"/>
              <w:spacing w:line="240" w:lineRule="auto"/>
              <w:jc w:val="center"/>
              <w:rPr>
                <w:rFonts w:eastAsia="Verdana"/>
                <w:b w:val="0"/>
                <w:color w:val="000000"/>
                <w:sz w:val="18"/>
                <w:szCs w:val="18"/>
              </w:rPr>
            </w:pPr>
            <w:r>
              <w:rPr>
                <w:rFonts w:eastAsia="Verdana"/>
                <w:b w:val="0"/>
                <w:color w:val="000000"/>
                <w:sz w:val="18"/>
                <w:szCs w:val="18"/>
              </w:rPr>
              <w:t>1</w:t>
            </w:r>
          </w:p>
        </w:tc>
        <w:tc>
          <w:tcPr>
            <w:tcW w:w="835"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604AAF" w:rsidRPr="00090623" w:rsidRDefault="000F2FC6" w:rsidP="00EE0260">
            <w:pPr>
              <w:pStyle w:val="tableaurubriquesbold"/>
              <w:spacing w:line="240" w:lineRule="auto"/>
              <w:jc w:val="center"/>
              <w:rPr>
                <w:rFonts w:eastAsia="Verdana"/>
                <w:b w:val="0"/>
                <w:color w:val="000000"/>
                <w:sz w:val="18"/>
                <w:szCs w:val="18"/>
              </w:rPr>
            </w:pPr>
            <w:r>
              <w:rPr>
                <w:rFonts w:eastAsia="Verdana"/>
                <w:b w:val="0"/>
                <w:color w:val="000000"/>
                <w:sz w:val="18"/>
                <w:szCs w:val="18"/>
              </w:rPr>
              <w:t>2</w:t>
            </w:r>
          </w:p>
        </w:tc>
        <w:tc>
          <w:tcPr>
            <w:tcW w:w="835"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604AAF" w:rsidRPr="00090623" w:rsidRDefault="000F2FC6" w:rsidP="00EE0260">
            <w:pPr>
              <w:pStyle w:val="tableaurubriquesbold"/>
              <w:spacing w:line="240" w:lineRule="auto"/>
              <w:jc w:val="center"/>
              <w:rPr>
                <w:rFonts w:eastAsia="Verdana"/>
                <w:b w:val="0"/>
                <w:color w:val="000000"/>
                <w:sz w:val="18"/>
                <w:szCs w:val="18"/>
              </w:rPr>
            </w:pPr>
            <w:r>
              <w:rPr>
                <w:rFonts w:eastAsia="Verdana"/>
                <w:b w:val="0"/>
                <w:color w:val="000000"/>
                <w:sz w:val="18"/>
                <w:szCs w:val="18"/>
              </w:rPr>
              <w:t>3</w:t>
            </w:r>
          </w:p>
        </w:tc>
        <w:tc>
          <w:tcPr>
            <w:tcW w:w="835"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604AAF" w:rsidRPr="00090623" w:rsidRDefault="000F2FC6" w:rsidP="00EE0260">
            <w:pPr>
              <w:pStyle w:val="tableaurubriquesbold"/>
              <w:spacing w:line="240" w:lineRule="auto"/>
              <w:jc w:val="center"/>
              <w:rPr>
                <w:rFonts w:eastAsia="Verdana"/>
                <w:b w:val="0"/>
                <w:color w:val="000000"/>
                <w:sz w:val="18"/>
                <w:szCs w:val="18"/>
              </w:rPr>
            </w:pPr>
            <w:r>
              <w:rPr>
                <w:rFonts w:eastAsia="Verdana"/>
                <w:b w:val="0"/>
                <w:color w:val="000000"/>
                <w:sz w:val="18"/>
                <w:szCs w:val="18"/>
              </w:rPr>
              <w:t>4</w:t>
            </w:r>
          </w:p>
        </w:tc>
        <w:tc>
          <w:tcPr>
            <w:tcW w:w="835"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604AAF" w:rsidRPr="00090623" w:rsidRDefault="000F2FC6" w:rsidP="00EE0260">
            <w:pPr>
              <w:pStyle w:val="tableaurubriquesbold"/>
              <w:spacing w:line="240" w:lineRule="auto"/>
              <w:jc w:val="center"/>
              <w:rPr>
                <w:rFonts w:eastAsia="Verdana"/>
                <w:b w:val="0"/>
                <w:color w:val="000000"/>
                <w:sz w:val="18"/>
                <w:szCs w:val="18"/>
              </w:rPr>
            </w:pPr>
            <w:r>
              <w:rPr>
                <w:rFonts w:eastAsia="Verdana"/>
                <w:b w:val="0"/>
                <w:color w:val="000000"/>
                <w:sz w:val="18"/>
                <w:szCs w:val="18"/>
              </w:rPr>
              <w:t>5</w:t>
            </w:r>
          </w:p>
        </w:tc>
        <w:tc>
          <w:tcPr>
            <w:tcW w:w="835"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604AAF" w:rsidRPr="00090623" w:rsidRDefault="00604AAF" w:rsidP="00EE0260">
            <w:pPr>
              <w:pStyle w:val="tableaurubriquesbold"/>
              <w:spacing w:line="240" w:lineRule="auto"/>
              <w:jc w:val="center"/>
              <w:rPr>
                <w:rFonts w:eastAsia="Verdana"/>
                <w:b w:val="0"/>
                <w:color w:val="000000"/>
                <w:sz w:val="18"/>
                <w:szCs w:val="18"/>
              </w:rPr>
            </w:pPr>
            <w:r w:rsidRPr="00090623">
              <w:rPr>
                <w:rFonts w:eastAsia="Verdana"/>
                <w:b w:val="0"/>
                <w:color w:val="000000"/>
                <w:sz w:val="18"/>
                <w:szCs w:val="18"/>
              </w:rPr>
              <w:t>Total</w:t>
            </w:r>
          </w:p>
        </w:tc>
      </w:tr>
      <w:tr w:rsidR="000F2FC6" w:rsidRPr="00090623" w:rsidTr="000F2FC6">
        <w:trPr>
          <w:tblCellSpacing w:w="0" w:type="dxa"/>
          <w:jc w:val="center"/>
        </w:trPr>
        <w:tc>
          <w:tcPr>
            <w:tcW w:w="4395" w:type="dxa"/>
          </w:tcPr>
          <w:p w:rsidR="00604AAF" w:rsidRPr="00090623" w:rsidRDefault="00604AAF" w:rsidP="00EE0260">
            <w:pPr>
              <w:spacing w:after="0" w:line="240" w:lineRule="auto"/>
              <w:rPr>
                <w:rFonts w:eastAsia="Verdana" w:cs="Arial"/>
                <w:bCs/>
                <w:color w:val="000000"/>
                <w:sz w:val="18"/>
                <w:szCs w:val="18"/>
              </w:rPr>
            </w:pPr>
          </w:p>
        </w:tc>
        <w:tc>
          <w:tcPr>
            <w:tcW w:w="417" w:type="dxa"/>
          </w:tcPr>
          <w:p w:rsidR="00604AAF" w:rsidRPr="00090623" w:rsidRDefault="00604AAF" w:rsidP="00EE0260">
            <w:pPr>
              <w:pStyle w:val="tableaurubriques"/>
              <w:spacing w:line="240" w:lineRule="auto"/>
              <w:jc w:val="center"/>
              <w:rPr>
                <w:rFonts w:eastAsia="Verdana"/>
                <w:color w:val="000000"/>
                <w:sz w:val="18"/>
                <w:szCs w:val="18"/>
              </w:rPr>
            </w:pPr>
          </w:p>
          <w:p w:rsidR="00604AAF" w:rsidRPr="00090623" w:rsidRDefault="000F2FC6" w:rsidP="00EE0260">
            <w:pPr>
              <w:pStyle w:val="tableaurubriques"/>
              <w:spacing w:line="240" w:lineRule="auto"/>
              <w:jc w:val="center"/>
              <w:rPr>
                <w:rFonts w:eastAsia="Verdana"/>
                <w:color w:val="000000"/>
                <w:sz w:val="18"/>
                <w:szCs w:val="18"/>
              </w:rPr>
            </w:pPr>
            <w:r>
              <w:rPr>
                <w:rFonts w:eastAsia="Verdana"/>
                <w:color w:val="000000"/>
                <w:sz w:val="18"/>
                <w:szCs w:val="18"/>
              </w:rPr>
              <w:t>Nb</w:t>
            </w:r>
            <w:r w:rsidR="00604AAF" w:rsidRPr="00090623">
              <w:rPr>
                <w:rFonts w:eastAsia="Verdana"/>
                <w:color w:val="000000"/>
                <w:sz w:val="18"/>
                <w:szCs w:val="18"/>
              </w:rPr>
              <w:t>.</w:t>
            </w:r>
          </w:p>
        </w:tc>
        <w:tc>
          <w:tcPr>
            <w:tcW w:w="417" w:type="dxa"/>
          </w:tcPr>
          <w:p w:rsidR="00604AAF" w:rsidRPr="00090623" w:rsidRDefault="00604AAF" w:rsidP="00EE0260">
            <w:pPr>
              <w:pStyle w:val="tableaurubriques"/>
              <w:spacing w:line="240" w:lineRule="auto"/>
              <w:jc w:val="center"/>
              <w:rPr>
                <w:rFonts w:eastAsia="Verdana"/>
                <w:color w:val="000000"/>
                <w:sz w:val="18"/>
                <w:szCs w:val="18"/>
              </w:rPr>
            </w:pPr>
          </w:p>
          <w:p w:rsidR="00604AAF" w:rsidRPr="00090623" w:rsidRDefault="00604AAF" w:rsidP="00EE0260">
            <w:pPr>
              <w:pStyle w:val="tableaurubriques"/>
              <w:spacing w:line="240" w:lineRule="auto"/>
              <w:jc w:val="center"/>
              <w:rPr>
                <w:rFonts w:eastAsia="Verdana"/>
                <w:color w:val="000000"/>
                <w:sz w:val="18"/>
                <w:szCs w:val="18"/>
              </w:rPr>
            </w:pPr>
            <w:r w:rsidRPr="00090623">
              <w:rPr>
                <w:rFonts w:eastAsia="Verdana"/>
                <w:color w:val="000000"/>
                <w:sz w:val="18"/>
                <w:szCs w:val="18"/>
              </w:rPr>
              <w:t>%.</w:t>
            </w:r>
          </w:p>
        </w:tc>
        <w:tc>
          <w:tcPr>
            <w:tcW w:w="418" w:type="dxa"/>
          </w:tcPr>
          <w:p w:rsidR="00604AAF" w:rsidRPr="00090623" w:rsidRDefault="00604AAF" w:rsidP="00EE0260">
            <w:pPr>
              <w:pStyle w:val="tableaurubriques"/>
              <w:spacing w:line="240" w:lineRule="auto"/>
              <w:jc w:val="center"/>
              <w:rPr>
                <w:rFonts w:eastAsia="Verdana"/>
                <w:color w:val="000000"/>
                <w:sz w:val="18"/>
                <w:szCs w:val="18"/>
              </w:rPr>
            </w:pPr>
          </w:p>
          <w:p w:rsidR="00604AAF" w:rsidRPr="00090623" w:rsidRDefault="000F2FC6" w:rsidP="00EE0260">
            <w:pPr>
              <w:pStyle w:val="tableaurubriques"/>
              <w:spacing w:line="240" w:lineRule="auto"/>
              <w:jc w:val="center"/>
              <w:rPr>
                <w:rFonts w:eastAsia="Verdana"/>
                <w:color w:val="000000"/>
                <w:sz w:val="18"/>
                <w:szCs w:val="18"/>
              </w:rPr>
            </w:pPr>
            <w:r>
              <w:rPr>
                <w:rFonts w:eastAsia="Verdana"/>
                <w:color w:val="000000"/>
                <w:sz w:val="18"/>
                <w:szCs w:val="18"/>
              </w:rPr>
              <w:t>Nb.</w:t>
            </w:r>
          </w:p>
        </w:tc>
        <w:tc>
          <w:tcPr>
            <w:tcW w:w="417" w:type="dxa"/>
          </w:tcPr>
          <w:p w:rsidR="00604AAF" w:rsidRPr="00090623" w:rsidRDefault="00604AAF" w:rsidP="00EE0260">
            <w:pPr>
              <w:pStyle w:val="tableaurubriques"/>
              <w:spacing w:line="240" w:lineRule="auto"/>
              <w:jc w:val="center"/>
              <w:rPr>
                <w:rFonts w:eastAsia="Verdana"/>
                <w:color w:val="000000"/>
                <w:sz w:val="18"/>
                <w:szCs w:val="18"/>
              </w:rPr>
            </w:pPr>
          </w:p>
          <w:p w:rsidR="00604AAF" w:rsidRPr="00090623" w:rsidRDefault="00604AAF" w:rsidP="00EE0260">
            <w:pPr>
              <w:pStyle w:val="tableaurubriques"/>
              <w:spacing w:line="240" w:lineRule="auto"/>
              <w:jc w:val="center"/>
              <w:rPr>
                <w:rFonts w:eastAsia="Verdana"/>
                <w:color w:val="000000"/>
                <w:sz w:val="18"/>
                <w:szCs w:val="18"/>
              </w:rPr>
            </w:pPr>
            <w:r w:rsidRPr="00090623">
              <w:rPr>
                <w:rFonts w:eastAsia="Verdana"/>
                <w:color w:val="000000"/>
                <w:sz w:val="18"/>
                <w:szCs w:val="18"/>
              </w:rPr>
              <w:t>%.</w:t>
            </w:r>
          </w:p>
        </w:tc>
        <w:tc>
          <w:tcPr>
            <w:tcW w:w="418" w:type="dxa"/>
          </w:tcPr>
          <w:p w:rsidR="00604AAF" w:rsidRPr="00090623" w:rsidRDefault="00604AAF" w:rsidP="00EE0260">
            <w:pPr>
              <w:pStyle w:val="tableaurubriques"/>
              <w:spacing w:line="240" w:lineRule="auto"/>
              <w:jc w:val="center"/>
              <w:rPr>
                <w:rFonts w:eastAsia="Verdana"/>
                <w:color w:val="000000"/>
                <w:sz w:val="18"/>
                <w:szCs w:val="18"/>
              </w:rPr>
            </w:pPr>
          </w:p>
          <w:p w:rsidR="00604AAF" w:rsidRPr="00090623" w:rsidRDefault="000F2FC6" w:rsidP="00EE0260">
            <w:pPr>
              <w:pStyle w:val="tableaurubriques"/>
              <w:spacing w:line="240" w:lineRule="auto"/>
              <w:jc w:val="center"/>
              <w:rPr>
                <w:rFonts w:eastAsia="Verdana"/>
                <w:color w:val="000000"/>
                <w:sz w:val="18"/>
                <w:szCs w:val="18"/>
              </w:rPr>
            </w:pPr>
            <w:r>
              <w:rPr>
                <w:rFonts w:eastAsia="Verdana"/>
                <w:color w:val="000000"/>
                <w:sz w:val="18"/>
                <w:szCs w:val="18"/>
              </w:rPr>
              <w:t>Nb</w:t>
            </w:r>
            <w:r w:rsidR="00604AAF" w:rsidRPr="00090623">
              <w:rPr>
                <w:rFonts w:eastAsia="Verdana"/>
                <w:color w:val="000000"/>
                <w:sz w:val="18"/>
                <w:szCs w:val="18"/>
              </w:rPr>
              <w:t>.</w:t>
            </w:r>
          </w:p>
        </w:tc>
        <w:tc>
          <w:tcPr>
            <w:tcW w:w="417" w:type="dxa"/>
          </w:tcPr>
          <w:p w:rsidR="00604AAF" w:rsidRPr="00090623" w:rsidRDefault="00604AAF" w:rsidP="00EE0260">
            <w:pPr>
              <w:pStyle w:val="tableaurubriques"/>
              <w:spacing w:line="240" w:lineRule="auto"/>
              <w:jc w:val="center"/>
              <w:rPr>
                <w:rFonts w:eastAsia="Verdana"/>
                <w:color w:val="000000"/>
                <w:sz w:val="18"/>
                <w:szCs w:val="18"/>
              </w:rPr>
            </w:pPr>
          </w:p>
          <w:p w:rsidR="00604AAF" w:rsidRPr="00090623" w:rsidRDefault="00604AAF" w:rsidP="00EE0260">
            <w:pPr>
              <w:pStyle w:val="tableaurubriques"/>
              <w:spacing w:line="240" w:lineRule="auto"/>
              <w:jc w:val="center"/>
              <w:rPr>
                <w:rFonts w:eastAsia="Verdana"/>
                <w:color w:val="000000"/>
                <w:sz w:val="18"/>
                <w:szCs w:val="18"/>
              </w:rPr>
            </w:pPr>
            <w:r w:rsidRPr="00090623">
              <w:rPr>
                <w:rFonts w:eastAsia="Verdana"/>
                <w:color w:val="000000"/>
                <w:sz w:val="18"/>
                <w:szCs w:val="18"/>
              </w:rPr>
              <w:t>%</w:t>
            </w:r>
          </w:p>
        </w:tc>
        <w:tc>
          <w:tcPr>
            <w:tcW w:w="417" w:type="dxa"/>
          </w:tcPr>
          <w:p w:rsidR="00604AAF" w:rsidRPr="00090623" w:rsidRDefault="00604AAF" w:rsidP="00EE0260">
            <w:pPr>
              <w:pStyle w:val="tableaurubriques"/>
              <w:spacing w:line="240" w:lineRule="auto"/>
              <w:jc w:val="center"/>
              <w:rPr>
                <w:rFonts w:eastAsia="Verdana"/>
                <w:color w:val="000000"/>
                <w:sz w:val="18"/>
                <w:szCs w:val="18"/>
              </w:rPr>
            </w:pPr>
          </w:p>
          <w:p w:rsidR="00604AAF" w:rsidRPr="00090623" w:rsidRDefault="000F2FC6" w:rsidP="00EE0260">
            <w:pPr>
              <w:pStyle w:val="tableaurubriques"/>
              <w:spacing w:line="240" w:lineRule="auto"/>
              <w:jc w:val="center"/>
              <w:rPr>
                <w:rFonts w:eastAsia="Verdana"/>
                <w:color w:val="000000"/>
                <w:sz w:val="18"/>
                <w:szCs w:val="18"/>
              </w:rPr>
            </w:pPr>
            <w:r>
              <w:rPr>
                <w:rFonts w:eastAsia="Verdana"/>
                <w:color w:val="000000"/>
                <w:sz w:val="18"/>
                <w:szCs w:val="18"/>
              </w:rPr>
              <w:t>Nb</w:t>
            </w:r>
            <w:r w:rsidR="00604AAF" w:rsidRPr="00090623">
              <w:rPr>
                <w:rFonts w:eastAsia="Verdana"/>
                <w:color w:val="000000"/>
                <w:sz w:val="18"/>
                <w:szCs w:val="18"/>
              </w:rPr>
              <w:t>.</w:t>
            </w:r>
          </w:p>
        </w:tc>
        <w:tc>
          <w:tcPr>
            <w:tcW w:w="418" w:type="dxa"/>
          </w:tcPr>
          <w:p w:rsidR="00604AAF" w:rsidRPr="00090623" w:rsidRDefault="00604AAF" w:rsidP="00EE0260">
            <w:pPr>
              <w:pStyle w:val="tableaurubriques"/>
              <w:spacing w:line="240" w:lineRule="auto"/>
              <w:jc w:val="center"/>
              <w:rPr>
                <w:rFonts w:eastAsia="Verdana"/>
                <w:color w:val="000000"/>
                <w:sz w:val="18"/>
                <w:szCs w:val="18"/>
              </w:rPr>
            </w:pPr>
          </w:p>
          <w:p w:rsidR="00604AAF" w:rsidRPr="00090623" w:rsidRDefault="00604AAF" w:rsidP="00EE0260">
            <w:pPr>
              <w:pStyle w:val="tableaurubriques"/>
              <w:spacing w:line="240" w:lineRule="auto"/>
              <w:jc w:val="center"/>
              <w:rPr>
                <w:rFonts w:eastAsia="Verdana"/>
                <w:color w:val="000000"/>
                <w:sz w:val="18"/>
                <w:szCs w:val="18"/>
              </w:rPr>
            </w:pPr>
            <w:r w:rsidRPr="00090623">
              <w:rPr>
                <w:rFonts w:eastAsia="Verdana"/>
                <w:color w:val="000000"/>
                <w:sz w:val="18"/>
                <w:szCs w:val="18"/>
              </w:rPr>
              <w:t xml:space="preserve">% </w:t>
            </w:r>
          </w:p>
        </w:tc>
        <w:tc>
          <w:tcPr>
            <w:tcW w:w="417" w:type="dxa"/>
          </w:tcPr>
          <w:p w:rsidR="00604AAF" w:rsidRPr="00090623" w:rsidRDefault="00604AAF" w:rsidP="00EE0260">
            <w:pPr>
              <w:pStyle w:val="tableaurubriques"/>
              <w:spacing w:line="240" w:lineRule="auto"/>
              <w:jc w:val="center"/>
              <w:rPr>
                <w:rFonts w:eastAsia="Verdana"/>
                <w:color w:val="000000"/>
                <w:sz w:val="18"/>
                <w:szCs w:val="18"/>
              </w:rPr>
            </w:pPr>
          </w:p>
          <w:p w:rsidR="00604AAF" w:rsidRPr="00090623" w:rsidRDefault="000F2FC6" w:rsidP="00EE0260">
            <w:pPr>
              <w:pStyle w:val="tableaurubriques"/>
              <w:spacing w:line="240" w:lineRule="auto"/>
              <w:jc w:val="center"/>
              <w:rPr>
                <w:rFonts w:eastAsia="Verdana"/>
                <w:color w:val="000000"/>
                <w:sz w:val="18"/>
                <w:szCs w:val="18"/>
              </w:rPr>
            </w:pPr>
            <w:r>
              <w:rPr>
                <w:rFonts w:eastAsia="Verdana"/>
                <w:color w:val="000000"/>
                <w:sz w:val="18"/>
                <w:szCs w:val="18"/>
              </w:rPr>
              <w:t>Nb</w:t>
            </w:r>
            <w:r w:rsidR="00604AAF" w:rsidRPr="00090623">
              <w:rPr>
                <w:rFonts w:eastAsia="Verdana"/>
                <w:color w:val="000000"/>
                <w:sz w:val="18"/>
                <w:szCs w:val="18"/>
              </w:rPr>
              <w:t>.</w:t>
            </w:r>
          </w:p>
        </w:tc>
        <w:tc>
          <w:tcPr>
            <w:tcW w:w="418" w:type="dxa"/>
          </w:tcPr>
          <w:p w:rsidR="00604AAF" w:rsidRPr="00090623" w:rsidRDefault="00604AAF" w:rsidP="00EE0260">
            <w:pPr>
              <w:pStyle w:val="tableaurubriques"/>
              <w:spacing w:line="240" w:lineRule="auto"/>
              <w:jc w:val="center"/>
              <w:rPr>
                <w:rFonts w:eastAsia="Verdana"/>
                <w:color w:val="000000"/>
                <w:sz w:val="18"/>
                <w:szCs w:val="18"/>
              </w:rPr>
            </w:pPr>
          </w:p>
          <w:p w:rsidR="00604AAF" w:rsidRPr="00090623" w:rsidRDefault="000F2FC6" w:rsidP="00EE0260">
            <w:pPr>
              <w:pStyle w:val="tableaurubriques"/>
              <w:spacing w:line="240" w:lineRule="auto"/>
              <w:jc w:val="center"/>
              <w:rPr>
                <w:rFonts w:eastAsia="Verdana"/>
                <w:color w:val="000000"/>
                <w:sz w:val="18"/>
                <w:szCs w:val="18"/>
              </w:rPr>
            </w:pPr>
            <w:r>
              <w:rPr>
                <w:rFonts w:eastAsia="Verdana"/>
                <w:color w:val="000000"/>
                <w:sz w:val="18"/>
                <w:szCs w:val="18"/>
              </w:rPr>
              <w:t>%</w:t>
            </w:r>
          </w:p>
        </w:tc>
        <w:tc>
          <w:tcPr>
            <w:tcW w:w="417" w:type="dxa"/>
          </w:tcPr>
          <w:p w:rsidR="00604AAF" w:rsidRPr="00090623" w:rsidRDefault="00604AAF" w:rsidP="00EE0260">
            <w:pPr>
              <w:pStyle w:val="tableaurubriques"/>
              <w:spacing w:line="240" w:lineRule="auto"/>
              <w:jc w:val="center"/>
              <w:rPr>
                <w:rFonts w:eastAsia="Verdana"/>
                <w:color w:val="000000"/>
                <w:sz w:val="18"/>
                <w:szCs w:val="18"/>
              </w:rPr>
            </w:pPr>
          </w:p>
          <w:p w:rsidR="00604AAF" w:rsidRPr="00090623" w:rsidRDefault="000F2FC6" w:rsidP="00EE0260">
            <w:pPr>
              <w:pStyle w:val="tableaurubriques"/>
              <w:spacing w:line="240" w:lineRule="auto"/>
              <w:jc w:val="center"/>
              <w:rPr>
                <w:rFonts w:eastAsia="Verdana"/>
                <w:color w:val="000000"/>
                <w:sz w:val="18"/>
                <w:szCs w:val="18"/>
              </w:rPr>
            </w:pPr>
            <w:r>
              <w:rPr>
                <w:rFonts w:eastAsia="Verdana"/>
                <w:color w:val="000000"/>
                <w:sz w:val="18"/>
                <w:szCs w:val="18"/>
              </w:rPr>
              <w:t>Nb</w:t>
            </w:r>
            <w:r w:rsidR="00604AAF" w:rsidRPr="00090623">
              <w:rPr>
                <w:rFonts w:eastAsia="Verdana"/>
                <w:color w:val="000000"/>
                <w:sz w:val="18"/>
                <w:szCs w:val="18"/>
              </w:rPr>
              <w:t>.</w:t>
            </w:r>
          </w:p>
        </w:tc>
        <w:tc>
          <w:tcPr>
            <w:tcW w:w="418" w:type="dxa"/>
          </w:tcPr>
          <w:p w:rsidR="00604AAF" w:rsidRPr="00090623" w:rsidRDefault="00604AAF" w:rsidP="00EE0260">
            <w:pPr>
              <w:pStyle w:val="tableaurubriques"/>
              <w:spacing w:line="240" w:lineRule="auto"/>
              <w:jc w:val="center"/>
              <w:rPr>
                <w:rFonts w:eastAsia="Verdana"/>
                <w:color w:val="000000"/>
                <w:sz w:val="18"/>
                <w:szCs w:val="18"/>
              </w:rPr>
            </w:pPr>
          </w:p>
          <w:p w:rsidR="00604AAF" w:rsidRPr="00090623" w:rsidRDefault="000F2FC6" w:rsidP="00EE0260">
            <w:pPr>
              <w:pStyle w:val="tableaurubriques"/>
              <w:spacing w:line="240" w:lineRule="auto"/>
              <w:jc w:val="center"/>
              <w:rPr>
                <w:rFonts w:eastAsia="Verdana"/>
                <w:color w:val="000000"/>
                <w:sz w:val="18"/>
                <w:szCs w:val="18"/>
              </w:rPr>
            </w:pPr>
            <w:r>
              <w:rPr>
                <w:rFonts w:eastAsia="Verdana"/>
                <w:color w:val="000000"/>
                <w:sz w:val="18"/>
                <w:szCs w:val="18"/>
              </w:rPr>
              <w:t>%</w:t>
            </w:r>
          </w:p>
        </w:tc>
      </w:tr>
      <w:tr w:rsidR="000F2FC6" w:rsidRPr="00090623" w:rsidTr="000F2FC6">
        <w:trPr>
          <w:trHeight w:val="300"/>
          <w:tblCellSpacing w:w="0" w:type="dxa"/>
          <w:jc w:val="center"/>
        </w:trPr>
        <w:tc>
          <w:tcPr>
            <w:tcW w:w="4395" w:type="dxa"/>
            <w:vAlign w:val="center"/>
          </w:tcPr>
          <w:p w:rsidR="000F2FC6" w:rsidRPr="002803B3" w:rsidRDefault="000F2FC6" w:rsidP="00EE0260">
            <w:pPr>
              <w:suppressAutoHyphens w:val="0"/>
              <w:spacing w:after="0" w:line="240" w:lineRule="auto"/>
              <w:contextualSpacing/>
              <w:rPr>
                <w:rFonts w:cs="Arial"/>
                <w:color w:val="385623" w:themeColor="accent6" w:themeShade="80"/>
                <w:sz w:val="18"/>
                <w:szCs w:val="18"/>
                <w:lang w:val="en-US"/>
              </w:rPr>
            </w:pPr>
            <w:r w:rsidRPr="002803B3">
              <w:rPr>
                <w:rFonts w:cs="Arial"/>
                <w:color w:val="385623" w:themeColor="accent6" w:themeShade="80"/>
                <w:sz w:val="18"/>
                <w:szCs w:val="18"/>
                <w:lang w:val="en-US"/>
              </w:rPr>
              <w:t>Strengthen knowledge of occupational health and safety standards.</w:t>
            </w:r>
          </w:p>
        </w:tc>
        <w:tc>
          <w:tcPr>
            <w:tcW w:w="417"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0</w:t>
            </w:r>
          </w:p>
        </w:tc>
        <w:tc>
          <w:tcPr>
            <w:tcW w:w="417"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0%</w:t>
            </w:r>
          </w:p>
        </w:tc>
        <w:tc>
          <w:tcPr>
            <w:tcW w:w="418"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0</w:t>
            </w:r>
          </w:p>
        </w:tc>
        <w:tc>
          <w:tcPr>
            <w:tcW w:w="417"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0%</w:t>
            </w:r>
          </w:p>
        </w:tc>
        <w:tc>
          <w:tcPr>
            <w:tcW w:w="418"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3</w:t>
            </w:r>
          </w:p>
        </w:tc>
        <w:tc>
          <w:tcPr>
            <w:tcW w:w="417"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37,5%</w:t>
            </w:r>
          </w:p>
        </w:tc>
        <w:tc>
          <w:tcPr>
            <w:tcW w:w="417"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3</w:t>
            </w:r>
          </w:p>
        </w:tc>
        <w:tc>
          <w:tcPr>
            <w:tcW w:w="418"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37,5%</w:t>
            </w:r>
          </w:p>
        </w:tc>
        <w:tc>
          <w:tcPr>
            <w:tcW w:w="417"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2</w:t>
            </w:r>
          </w:p>
        </w:tc>
        <w:tc>
          <w:tcPr>
            <w:tcW w:w="418"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25%</w:t>
            </w:r>
          </w:p>
        </w:tc>
        <w:tc>
          <w:tcPr>
            <w:tcW w:w="417"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bold"/>
                <w:rFonts w:eastAsia="Verdana" w:cs="Arial"/>
                <w:color w:val="000000"/>
                <w:sz w:val="18"/>
                <w:szCs w:val="18"/>
              </w:rPr>
              <w:t>8</w:t>
            </w:r>
          </w:p>
        </w:tc>
        <w:tc>
          <w:tcPr>
            <w:tcW w:w="418"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bold"/>
                <w:rFonts w:eastAsia="Verdana" w:cs="Arial"/>
                <w:color w:val="000000"/>
                <w:sz w:val="18"/>
                <w:szCs w:val="18"/>
              </w:rPr>
              <w:t>100%</w:t>
            </w:r>
          </w:p>
        </w:tc>
      </w:tr>
      <w:tr w:rsidR="000F2FC6" w:rsidRPr="00090623" w:rsidTr="000F2FC6">
        <w:trPr>
          <w:trHeight w:val="300"/>
          <w:tblCellSpacing w:w="0" w:type="dxa"/>
          <w:jc w:val="center"/>
        </w:trPr>
        <w:tc>
          <w:tcPr>
            <w:tcW w:w="4395" w:type="dxa"/>
          </w:tcPr>
          <w:p w:rsidR="000F2FC6" w:rsidRPr="002803B3" w:rsidRDefault="000F2FC6" w:rsidP="00EE0260">
            <w:pPr>
              <w:suppressAutoHyphens w:val="0"/>
              <w:spacing w:after="0" w:line="240" w:lineRule="auto"/>
              <w:contextualSpacing/>
              <w:rPr>
                <w:rFonts w:cs="Arial"/>
                <w:color w:val="385623" w:themeColor="accent6" w:themeShade="80"/>
                <w:sz w:val="18"/>
                <w:szCs w:val="18"/>
                <w:lang w:val="en-US"/>
              </w:rPr>
            </w:pPr>
            <w:r w:rsidRPr="002803B3">
              <w:rPr>
                <w:rFonts w:cs="Arial"/>
                <w:color w:val="385623" w:themeColor="accent6" w:themeShade="80"/>
                <w:sz w:val="18"/>
                <w:szCs w:val="18"/>
                <w:lang w:val="en-US"/>
              </w:rPr>
              <w:t>Know the various and complementary planning methods taking into account its different components (duration, human and other resources, orders for materials, etc.)</w:t>
            </w:r>
          </w:p>
        </w:tc>
        <w:tc>
          <w:tcPr>
            <w:tcW w:w="417"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0</w:t>
            </w:r>
          </w:p>
        </w:tc>
        <w:tc>
          <w:tcPr>
            <w:tcW w:w="417"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0%</w:t>
            </w:r>
          </w:p>
        </w:tc>
        <w:tc>
          <w:tcPr>
            <w:tcW w:w="418"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1</w:t>
            </w:r>
          </w:p>
        </w:tc>
        <w:tc>
          <w:tcPr>
            <w:tcW w:w="417"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12,5%</w:t>
            </w:r>
          </w:p>
        </w:tc>
        <w:tc>
          <w:tcPr>
            <w:tcW w:w="418"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1</w:t>
            </w:r>
          </w:p>
        </w:tc>
        <w:tc>
          <w:tcPr>
            <w:tcW w:w="417"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12,5%</w:t>
            </w:r>
          </w:p>
        </w:tc>
        <w:tc>
          <w:tcPr>
            <w:tcW w:w="417"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1</w:t>
            </w:r>
          </w:p>
        </w:tc>
        <w:tc>
          <w:tcPr>
            <w:tcW w:w="418"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12,5%</w:t>
            </w:r>
          </w:p>
        </w:tc>
        <w:tc>
          <w:tcPr>
            <w:tcW w:w="417"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5</w:t>
            </w:r>
          </w:p>
        </w:tc>
        <w:tc>
          <w:tcPr>
            <w:tcW w:w="418"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62,5%</w:t>
            </w:r>
          </w:p>
        </w:tc>
        <w:tc>
          <w:tcPr>
            <w:tcW w:w="417"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bold"/>
                <w:rFonts w:eastAsia="Verdana" w:cs="Arial"/>
                <w:color w:val="000000"/>
                <w:sz w:val="18"/>
                <w:szCs w:val="18"/>
              </w:rPr>
              <w:t>8</w:t>
            </w:r>
          </w:p>
        </w:tc>
        <w:tc>
          <w:tcPr>
            <w:tcW w:w="418"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bold"/>
                <w:rFonts w:eastAsia="Verdana" w:cs="Arial"/>
                <w:color w:val="000000"/>
                <w:sz w:val="18"/>
                <w:szCs w:val="18"/>
              </w:rPr>
              <w:t>100%</w:t>
            </w:r>
          </w:p>
        </w:tc>
      </w:tr>
      <w:tr w:rsidR="000F2FC6" w:rsidRPr="00090623" w:rsidTr="000F2FC6">
        <w:trPr>
          <w:trHeight w:val="300"/>
          <w:tblCellSpacing w:w="0" w:type="dxa"/>
          <w:jc w:val="center"/>
        </w:trPr>
        <w:tc>
          <w:tcPr>
            <w:tcW w:w="4395" w:type="dxa"/>
          </w:tcPr>
          <w:p w:rsidR="000F2FC6" w:rsidRPr="002803B3" w:rsidRDefault="000F2FC6" w:rsidP="00EE0260">
            <w:pPr>
              <w:suppressAutoHyphens w:val="0"/>
              <w:spacing w:after="0" w:line="240" w:lineRule="auto"/>
              <w:contextualSpacing/>
              <w:rPr>
                <w:rFonts w:cs="Arial"/>
                <w:color w:val="385623" w:themeColor="accent6" w:themeShade="80"/>
                <w:sz w:val="18"/>
                <w:szCs w:val="18"/>
                <w:lang w:val="en-US"/>
              </w:rPr>
            </w:pPr>
            <w:r w:rsidRPr="002803B3">
              <w:rPr>
                <w:rFonts w:cs="Arial"/>
                <w:color w:val="385623" w:themeColor="accent6" w:themeShade="80"/>
                <w:sz w:val="18"/>
                <w:szCs w:val="18"/>
                <w:lang w:val="en-US"/>
              </w:rPr>
              <w:t>Know how to build a team and assign daily work schedules for everyone with a view to a rational work organization.</w:t>
            </w:r>
          </w:p>
        </w:tc>
        <w:tc>
          <w:tcPr>
            <w:tcW w:w="417"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0</w:t>
            </w:r>
          </w:p>
        </w:tc>
        <w:tc>
          <w:tcPr>
            <w:tcW w:w="417"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0%</w:t>
            </w:r>
          </w:p>
        </w:tc>
        <w:tc>
          <w:tcPr>
            <w:tcW w:w="418"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0</w:t>
            </w:r>
          </w:p>
        </w:tc>
        <w:tc>
          <w:tcPr>
            <w:tcW w:w="417"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0%</w:t>
            </w:r>
          </w:p>
        </w:tc>
        <w:tc>
          <w:tcPr>
            <w:tcW w:w="418"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0</w:t>
            </w:r>
          </w:p>
        </w:tc>
        <w:tc>
          <w:tcPr>
            <w:tcW w:w="417"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0%</w:t>
            </w:r>
          </w:p>
        </w:tc>
        <w:tc>
          <w:tcPr>
            <w:tcW w:w="417"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1</w:t>
            </w:r>
          </w:p>
        </w:tc>
        <w:tc>
          <w:tcPr>
            <w:tcW w:w="418"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12,5%</w:t>
            </w:r>
          </w:p>
        </w:tc>
        <w:tc>
          <w:tcPr>
            <w:tcW w:w="417"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7</w:t>
            </w:r>
          </w:p>
        </w:tc>
        <w:tc>
          <w:tcPr>
            <w:tcW w:w="418"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87,5%</w:t>
            </w:r>
          </w:p>
        </w:tc>
        <w:tc>
          <w:tcPr>
            <w:tcW w:w="417"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bold"/>
                <w:rFonts w:eastAsia="Verdana" w:cs="Arial"/>
                <w:color w:val="000000"/>
                <w:sz w:val="18"/>
                <w:szCs w:val="18"/>
              </w:rPr>
              <w:t>8</w:t>
            </w:r>
          </w:p>
        </w:tc>
        <w:tc>
          <w:tcPr>
            <w:tcW w:w="418"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bold"/>
                <w:rFonts w:eastAsia="Verdana" w:cs="Arial"/>
                <w:color w:val="000000"/>
                <w:sz w:val="18"/>
                <w:szCs w:val="18"/>
              </w:rPr>
              <w:t>100%</w:t>
            </w:r>
          </w:p>
        </w:tc>
      </w:tr>
      <w:tr w:rsidR="000F2FC6" w:rsidRPr="00090623" w:rsidTr="000F2FC6">
        <w:trPr>
          <w:trHeight w:val="300"/>
          <w:tblCellSpacing w:w="0" w:type="dxa"/>
          <w:jc w:val="center"/>
        </w:trPr>
        <w:tc>
          <w:tcPr>
            <w:tcW w:w="4395" w:type="dxa"/>
          </w:tcPr>
          <w:p w:rsidR="000F2FC6" w:rsidRPr="002803B3" w:rsidRDefault="000F2FC6" w:rsidP="00EE0260">
            <w:pPr>
              <w:suppressAutoHyphens w:val="0"/>
              <w:spacing w:after="0" w:line="240" w:lineRule="auto"/>
              <w:contextualSpacing/>
              <w:rPr>
                <w:rFonts w:cs="Arial"/>
                <w:color w:val="385623" w:themeColor="accent6" w:themeShade="80"/>
                <w:sz w:val="18"/>
                <w:szCs w:val="18"/>
                <w:lang w:val="en-US"/>
              </w:rPr>
            </w:pPr>
            <w:r w:rsidRPr="002803B3">
              <w:rPr>
                <w:rFonts w:cs="Arial"/>
                <w:color w:val="385623" w:themeColor="accent6" w:themeShade="80"/>
                <w:sz w:val="18"/>
                <w:szCs w:val="18"/>
                <w:lang w:val="en-US"/>
              </w:rPr>
              <w:t>Master team coordination rules: knowing how to convey information and instructions in a clear way to be well understood, explain work sequences and manage interfaces between different stakeholders.</w:t>
            </w:r>
          </w:p>
        </w:tc>
        <w:tc>
          <w:tcPr>
            <w:tcW w:w="417"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0</w:t>
            </w:r>
          </w:p>
        </w:tc>
        <w:tc>
          <w:tcPr>
            <w:tcW w:w="417"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0%</w:t>
            </w:r>
          </w:p>
        </w:tc>
        <w:tc>
          <w:tcPr>
            <w:tcW w:w="418"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0</w:t>
            </w:r>
          </w:p>
        </w:tc>
        <w:tc>
          <w:tcPr>
            <w:tcW w:w="417"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0%</w:t>
            </w:r>
          </w:p>
        </w:tc>
        <w:tc>
          <w:tcPr>
            <w:tcW w:w="418"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2</w:t>
            </w:r>
          </w:p>
        </w:tc>
        <w:tc>
          <w:tcPr>
            <w:tcW w:w="417"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25%</w:t>
            </w:r>
          </w:p>
        </w:tc>
        <w:tc>
          <w:tcPr>
            <w:tcW w:w="417"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0</w:t>
            </w:r>
          </w:p>
        </w:tc>
        <w:tc>
          <w:tcPr>
            <w:tcW w:w="418"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0%</w:t>
            </w:r>
          </w:p>
        </w:tc>
        <w:tc>
          <w:tcPr>
            <w:tcW w:w="417"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6</w:t>
            </w:r>
          </w:p>
        </w:tc>
        <w:tc>
          <w:tcPr>
            <w:tcW w:w="418"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75%</w:t>
            </w:r>
          </w:p>
        </w:tc>
        <w:tc>
          <w:tcPr>
            <w:tcW w:w="417"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bold"/>
                <w:rFonts w:eastAsia="Verdana" w:cs="Arial"/>
                <w:color w:val="000000"/>
                <w:sz w:val="18"/>
                <w:szCs w:val="18"/>
              </w:rPr>
              <w:t>8</w:t>
            </w:r>
          </w:p>
        </w:tc>
        <w:tc>
          <w:tcPr>
            <w:tcW w:w="418"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bold"/>
                <w:rFonts w:eastAsia="Verdana" w:cs="Arial"/>
                <w:color w:val="000000"/>
                <w:sz w:val="18"/>
                <w:szCs w:val="18"/>
              </w:rPr>
              <w:t>100%</w:t>
            </w:r>
          </w:p>
        </w:tc>
      </w:tr>
      <w:tr w:rsidR="000F2FC6" w:rsidRPr="00090623" w:rsidTr="000F2FC6">
        <w:trPr>
          <w:trHeight w:val="300"/>
          <w:tblCellSpacing w:w="0" w:type="dxa"/>
          <w:jc w:val="center"/>
        </w:trPr>
        <w:tc>
          <w:tcPr>
            <w:tcW w:w="4395" w:type="dxa"/>
          </w:tcPr>
          <w:p w:rsidR="000F2FC6" w:rsidRPr="002803B3" w:rsidRDefault="000F2FC6" w:rsidP="00EE0260">
            <w:pPr>
              <w:suppressAutoHyphens w:val="0"/>
              <w:spacing w:after="0" w:line="240" w:lineRule="auto"/>
              <w:contextualSpacing/>
              <w:rPr>
                <w:rFonts w:cs="Arial"/>
                <w:color w:val="385623" w:themeColor="accent6" w:themeShade="80"/>
                <w:sz w:val="18"/>
                <w:szCs w:val="18"/>
                <w:lang w:val="en-US"/>
              </w:rPr>
            </w:pPr>
            <w:r w:rsidRPr="002803B3">
              <w:rPr>
                <w:rFonts w:cs="Arial"/>
                <w:color w:val="385623" w:themeColor="accent6" w:themeShade="80"/>
                <w:sz w:val="18"/>
                <w:szCs w:val="18"/>
                <w:lang w:val="en-US"/>
              </w:rPr>
              <w:t>Know how to control the work done by the team and to accompany the workers in the execution of the corrections.</w:t>
            </w:r>
          </w:p>
        </w:tc>
        <w:tc>
          <w:tcPr>
            <w:tcW w:w="417"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0</w:t>
            </w:r>
          </w:p>
        </w:tc>
        <w:tc>
          <w:tcPr>
            <w:tcW w:w="417"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0%</w:t>
            </w:r>
          </w:p>
        </w:tc>
        <w:tc>
          <w:tcPr>
            <w:tcW w:w="418"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0</w:t>
            </w:r>
          </w:p>
        </w:tc>
        <w:tc>
          <w:tcPr>
            <w:tcW w:w="417"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0%</w:t>
            </w:r>
          </w:p>
        </w:tc>
        <w:tc>
          <w:tcPr>
            <w:tcW w:w="418"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1</w:t>
            </w:r>
          </w:p>
        </w:tc>
        <w:tc>
          <w:tcPr>
            <w:tcW w:w="417"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12,5%</w:t>
            </w:r>
          </w:p>
        </w:tc>
        <w:tc>
          <w:tcPr>
            <w:tcW w:w="417"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1</w:t>
            </w:r>
          </w:p>
        </w:tc>
        <w:tc>
          <w:tcPr>
            <w:tcW w:w="418"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12,5%</w:t>
            </w:r>
          </w:p>
        </w:tc>
        <w:tc>
          <w:tcPr>
            <w:tcW w:w="417"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6</w:t>
            </w:r>
          </w:p>
        </w:tc>
        <w:tc>
          <w:tcPr>
            <w:tcW w:w="418"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75%</w:t>
            </w:r>
          </w:p>
        </w:tc>
        <w:tc>
          <w:tcPr>
            <w:tcW w:w="417"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bold"/>
                <w:rFonts w:eastAsia="Verdana" w:cs="Arial"/>
                <w:color w:val="000000"/>
                <w:sz w:val="18"/>
                <w:szCs w:val="18"/>
              </w:rPr>
              <w:t>8</w:t>
            </w:r>
          </w:p>
        </w:tc>
        <w:tc>
          <w:tcPr>
            <w:tcW w:w="418"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bold"/>
                <w:rFonts w:eastAsia="Verdana" w:cs="Arial"/>
                <w:color w:val="000000"/>
                <w:sz w:val="18"/>
                <w:szCs w:val="18"/>
              </w:rPr>
              <w:t>100%</w:t>
            </w:r>
          </w:p>
        </w:tc>
      </w:tr>
      <w:tr w:rsidR="000F2FC6" w:rsidRPr="00090623" w:rsidTr="000F2FC6">
        <w:trPr>
          <w:trHeight w:val="300"/>
          <w:tblCellSpacing w:w="0" w:type="dxa"/>
          <w:jc w:val="center"/>
        </w:trPr>
        <w:tc>
          <w:tcPr>
            <w:tcW w:w="4395" w:type="dxa"/>
          </w:tcPr>
          <w:p w:rsidR="000F2FC6" w:rsidRPr="002803B3" w:rsidRDefault="000F2FC6" w:rsidP="00EE0260">
            <w:pPr>
              <w:suppressAutoHyphens w:val="0"/>
              <w:spacing w:after="0" w:line="240" w:lineRule="auto"/>
              <w:contextualSpacing/>
              <w:rPr>
                <w:rFonts w:cs="Arial"/>
                <w:color w:val="385623" w:themeColor="accent6" w:themeShade="80"/>
                <w:sz w:val="18"/>
                <w:szCs w:val="18"/>
                <w:lang w:val="en-US"/>
              </w:rPr>
            </w:pPr>
            <w:r w:rsidRPr="002803B3">
              <w:rPr>
                <w:rFonts w:cs="Arial"/>
                <w:color w:val="385623" w:themeColor="accent6" w:themeShade="80"/>
                <w:sz w:val="18"/>
                <w:szCs w:val="18"/>
                <w:lang w:val="en-US"/>
              </w:rPr>
              <w:t>Strengthen the research and exploitation capacities of the tools available on the internet for information, communication and work organization purposes.</w:t>
            </w:r>
          </w:p>
        </w:tc>
        <w:tc>
          <w:tcPr>
            <w:tcW w:w="417"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0</w:t>
            </w:r>
          </w:p>
        </w:tc>
        <w:tc>
          <w:tcPr>
            <w:tcW w:w="417"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0%</w:t>
            </w:r>
          </w:p>
        </w:tc>
        <w:tc>
          <w:tcPr>
            <w:tcW w:w="418"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0</w:t>
            </w:r>
          </w:p>
        </w:tc>
        <w:tc>
          <w:tcPr>
            <w:tcW w:w="417"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0%</w:t>
            </w:r>
          </w:p>
        </w:tc>
        <w:tc>
          <w:tcPr>
            <w:tcW w:w="418"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3</w:t>
            </w:r>
          </w:p>
        </w:tc>
        <w:tc>
          <w:tcPr>
            <w:tcW w:w="417"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37,5%</w:t>
            </w:r>
          </w:p>
        </w:tc>
        <w:tc>
          <w:tcPr>
            <w:tcW w:w="417"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3</w:t>
            </w:r>
          </w:p>
        </w:tc>
        <w:tc>
          <w:tcPr>
            <w:tcW w:w="418"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37,5%</w:t>
            </w:r>
          </w:p>
        </w:tc>
        <w:tc>
          <w:tcPr>
            <w:tcW w:w="417"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2</w:t>
            </w:r>
          </w:p>
        </w:tc>
        <w:tc>
          <w:tcPr>
            <w:tcW w:w="418"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25%</w:t>
            </w:r>
          </w:p>
        </w:tc>
        <w:tc>
          <w:tcPr>
            <w:tcW w:w="417"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bold"/>
                <w:rFonts w:eastAsia="Verdana" w:cs="Arial"/>
                <w:color w:val="000000"/>
                <w:sz w:val="18"/>
                <w:szCs w:val="18"/>
              </w:rPr>
              <w:t>8</w:t>
            </w:r>
          </w:p>
        </w:tc>
        <w:tc>
          <w:tcPr>
            <w:tcW w:w="418" w:type="dxa"/>
          </w:tcPr>
          <w:p w:rsidR="000F2FC6" w:rsidRPr="00090623" w:rsidRDefault="000F2FC6" w:rsidP="00EE0260">
            <w:pPr>
              <w:spacing w:after="0" w:line="240" w:lineRule="auto"/>
              <w:jc w:val="center"/>
              <w:rPr>
                <w:rFonts w:eastAsia="Verdana" w:cs="Arial"/>
                <w:color w:val="000000"/>
                <w:sz w:val="18"/>
                <w:szCs w:val="18"/>
              </w:rPr>
            </w:pPr>
            <w:r w:rsidRPr="00090623">
              <w:rPr>
                <w:rStyle w:val="tableautextesbold"/>
                <w:rFonts w:eastAsia="Verdana" w:cs="Arial"/>
                <w:color w:val="000000"/>
                <w:sz w:val="18"/>
                <w:szCs w:val="18"/>
              </w:rPr>
              <w:t>100%</w:t>
            </w:r>
          </w:p>
        </w:tc>
      </w:tr>
      <w:tr w:rsidR="000F2FC6" w:rsidRPr="00090623" w:rsidTr="000F2FC6">
        <w:trPr>
          <w:trHeight w:val="300"/>
          <w:tblCellSpacing w:w="0" w:type="dxa"/>
          <w:jc w:val="center"/>
        </w:trPr>
        <w:tc>
          <w:tcPr>
            <w:tcW w:w="4395" w:type="dxa"/>
          </w:tcPr>
          <w:p w:rsidR="00604AAF" w:rsidRPr="00090623" w:rsidRDefault="00604AAF" w:rsidP="00EE0260">
            <w:pPr>
              <w:spacing w:after="0" w:line="240" w:lineRule="auto"/>
              <w:rPr>
                <w:rFonts w:eastAsia="Verdana" w:cs="Arial"/>
                <w:color w:val="000000"/>
                <w:sz w:val="18"/>
                <w:szCs w:val="18"/>
              </w:rPr>
            </w:pPr>
            <w:r w:rsidRPr="00090623">
              <w:rPr>
                <w:rStyle w:val="tableautextesbold"/>
                <w:rFonts w:eastAsia="Verdana" w:cs="Arial"/>
                <w:color w:val="000000"/>
                <w:sz w:val="18"/>
                <w:szCs w:val="18"/>
              </w:rPr>
              <w:t>Total</w:t>
            </w:r>
          </w:p>
        </w:tc>
        <w:tc>
          <w:tcPr>
            <w:tcW w:w="417" w:type="dxa"/>
          </w:tcPr>
          <w:p w:rsidR="00604AAF" w:rsidRPr="00090623" w:rsidRDefault="00604AAF" w:rsidP="00EE0260">
            <w:pPr>
              <w:spacing w:after="0" w:line="240" w:lineRule="auto"/>
              <w:jc w:val="center"/>
              <w:rPr>
                <w:rFonts w:eastAsia="Verdana" w:cs="Arial"/>
                <w:color w:val="000000"/>
                <w:sz w:val="18"/>
                <w:szCs w:val="18"/>
              </w:rPr>
            </w:pPr>
            <w:r w:rsidRPr="00090623">
              <w:rPr>
                <w:rStyle w:val="tableautextesbold"/>
                <w:rFonts w:eastAsia="Verdana" w:cs="Arial"/>
                <w:color w:val="000000"/>
                <w:sz w:val="18"/>
                <w:szCs w:val="18"/>
              </w:rPr>
              <w:t>0</w:t>
            </w:r>
          </w:p>
        </w:tc>
        <w:tc>
          <w:tcPr>
            <w:tcW w:w="417" w:type="dxa"/>
          </w:tcPr>
          <w:p w:rsidR="00604AAF" w:rsidRPr="00090623" w:rsidRDefault="00604AAF" w:rsidP="00EE0260">
            <w:pPr>
              <w:spacing w:after="0" w:line="240" w:lineRule="auto"/>
              <w:jc w:val="center"/>
              <w:rPr>
                <w:rFonts w:eastAsia="Verdana" w:cs="Arial"/>
                <w:color w:val="000000"/>
                <w:sz w:val="18"/>
                <w:szCs w:val="18"/>
              </w:rPr>
            </w:pPr>
            <w:r w:rsidRPr="00090623">
              <w:rPr>
                <w:rStyle w:val="tableautextesbold"/>
                <w:rFonts w:eastAsia="Verdana" w:cs="Arial"/>
                <w:color w:val="000000"/>
                <w:sz w:val="18"/>
                <w:szCs w:val="18"/>
              </w:rPr>
              <w:t>0%</w:t>
            </w:r>
          </w:p>
        </w:tc>
        <w:tc>
          <w:tcPr>
            <w:tcW w:w="418" w:type="dxa"/>
          </w:tcPr>
          <w:p w:rsidR="00604AAF" w:rsidRPr="00090623" w:rsidRDefault="00604AAF" w:rsidP="00EE0260">
            <w:pPr>
              <w:spacing w:after="0" w:line="240" w:lineRule="auto"/>
              <w:jc w:val="center"/>
              <w:rPr>
                <w:rFonts w:eastAsia="Verdana" w:cs="Arial"/>
                <w:color w:val="000000"/>
                <w:sz w:val="18"/>
                <w:szCs w:val="18"/>
              </w:rPr>
            </w:pPr>
            <w:r w:rsidRPr="00090623">
              <w:rPr>
                <w:rStyle w:val="tableautextesbold"/>
                <w:rFonts w:eastAsia="Verdana" w:cs="Arial"/>
                <w:color w:val="000000"/>
                <w:sz w:val="18"/>
                <w:szCs w:val="18"/>
              </w:rPr>
              <w:t>1</w:t>
            </w:r>
          </w:p>
        </w:tc>
        <w:tc>
          <w:tcPr>
            <w:tcW w:w="417" w:type="dxa"/>
          </w:tcPr>
          <w:p w:rsidR="00604AAF" w:rsidRPr="00090623" w:rsidRDefault="00604AAF" w:rsidP="00EE0260">
            <w:pPr>
              <w:spacing w:after="0" w:line="240" w:lineRule="auto"/>
              <w:jc w:val="center"/>
              <w:rPr>
                <w:rFonts w:eastAsia="Verdana" w:cs="Arial"/>
                <w:color w:val="000000"/>
                <w:sz w:val="18"/>
                <w:szCs w:val="18"/>
              </w:rPr>
            </w:pPr>
            <w:r w:rsidRPr="00090623">
              <w:rPr>
                <w:rStyle w:val="tableautextesbold"/>
                <w:rFonts w:eastAsia="Verdana" w:cs="Arial"/>
                <w:color w:val="000000"/>
                <w:sz w:val="18"/>
                <w:szCs w:val="18"/>
              </w:rPr>
              <w:t>2,1%</w:t>
            </w:r>
          </w:p>
        </w:tc>
        <w:tc>
          <w:tcPr>
            <w:tcW w:w="418" w:type="dxa"/>
          </w:tcPr>
          <w:p w:rsidR="00604AAF" w:rsidRPr="00090623" w:rsidRDefault="00604AAF" w:rsidP="00EE0260">
            <w:pPr>
              <w:spacing w:after="0" w:line="240" w:lineRule="auto"/>
              <w:jc w:val="center"/>
              <w:rPr>
                <w:rFonts w:eastAsia="Verdana" w:cs="Arial"/>
                <w:color w:val="000000"/>
                <w:sz w:val="18"/>
                <w:szCs w:val="18"/>
              </w:rPr>
            </w:pPr>
            <w:r w:rsidRPr="00090623">
              <w:rPr>
                <w:rStyle w:val="tableautextesbold"/>
                <w:rFonts w:eastAsia="Verdana" w:cs="Arial"/>
                <w:color w:val="000000"/>
                <w:sz w:val="18"/>
                <w:szCs w:val="18"/>
              </w:rPr>
              <w:t>10</w:t>
            </w:r>
          </w:p>
        </w:tc>
        <w:tc>
          <w:tcPr>
            <w:tcW w:w="417" w:type="dxa"/>
          </w:tcPr>
          <w:p w:rsidR="00604AAF" w:rsidRPr="00090623" w:rsidRDefault="00604AAF" w:rsidP="00EE0260">
            <w:pPr>
              <w:spacing w:after="0" w:line="240" w:lineRule="auto"/>
              <w:jc w:val="center"/>
              <w:rPr>
                <w:rFonts w:eastAsia="Verdana" w:cs="Arial"/>
                <w:color w:val="000000"/>
                <w:sz w:val="18"/>
                <w:szCs w:val="18"/>
              </w:rPr>
            </w:pPr>
            <w:r w:rsidRPr="00090623">
              <w:rPr>
                <w:rStyle w:val="tableautextesbold"/>
                <w:rFonts w:eastAsia="Verdana" w:cs="Arial"/>
                <w:color w:val="000000"/>
                <w:sz w:val="18"/>
                <w:szCs w:val="18"/>
              </w:rPr>
              <w:t>20,8%</w:t>
            </w:r>
          </w:p>
        </w:tc>
        <w:tc>
          <w:tcPr>
            <w:tcW w:w="417" w:type="dxa"/>
          </w:tcPr>
          <w:p w:rsidR="00604AAF" w:rsidRPr="00090623" w:rsidRDefault="00604AAF" w:rsidP="00EE0260">
            <w:pPr>
              <w:spacing w:after="0" w:line="240" w:lineRule="auto"/>
              <w:jc w:val="center"/>
              <w:rPr>
                <w:rFonts w:eastAsia="Verdana" w:cs="Arial"/>
                <w:color w:val="000000"/>
                <w:sz w:val="18"/>
                <w:szCs w:val="18"/>
              </w:rPr>
            </w:pPr>
            <w:r w:rsidRPr="00090623">
              <w:rPr>
                <w:rStyle w:val="tableautextesbold"/>
                <w:rFonts w:eastAsia="Verdana" w:cs="Arial"/>
                <w:color w:val="000000"/>
                <w:sz w:val="18"/>
                <w:szCs w:val="18"/>
              </w:rPr>
              <w:t>9</w:t>
            </w:r>
          </w:p>
        </w:tc>
        <w:tc>
          <w:tcPr>
            <w:tcW w:w="418" w:type="dxa"/>
          </w:tcPr>
          <w:p w:rsidR="00604AAF" w:rsidRPr="00090623" w:rsidRDefault="00604AAF" w:rsidP="00EE0260">
            <w:pPr>
              <w:spacing w:after="0" w:line="240" w:lineRule="auto"/>
              <w:jc w:val="center"/>
              <w:rPr>
                <w:rFonts w:eastAsia="Verdana" w:cs="Arial"/>
                <w:color w:val="000000"/>
                <w:sz w:val="18"/>
                <w:szCs w:val="18"/>
              </w:rPr>
            </w:pPr>
            <w:r w:rsidRPr="00090623">
              <w:rPr>
                <w:rStyle w:val="tableautextesbold"/>
                <w:rFonts w:eastAsia="Verdana" w:cs="Arial"/>
                <w:color w:val="000000"/>
                <w:sz w:val="18"/>
                <w:szCs w:val="18"/>
              </w:rPr>
              <w:t>18,8%</w:t>
            </w:r>
          </w:p>
        </w:tc>
        <w:tc>
          <w:tcPr>
            <w:tcW w:w="417" w:type="dxa"/>
          </w:tcPr>
          <w:p w:rsidR="00604AAF" w:rsidRPr="00090623" w:rsidRDefault="00604AAF" w:rsidP="00EE0260">
            <w:pPr>
              <w:spacing w:after="0" w:line="240" w:lineRule="auto"/>
              <w:jc w:val="center"/>
              <w:rPr>
                <w:rFonts w:eastAsia="Verdana" w:cs="Arial"/>
                <w:color w:val="000000"/>
                <w:sz w:val="18"/>
                <w:szCs w:val="18"/>
              </w:rPr>
            </w:pPr>
            <w:r w:rsidRPr="00090623">
              <w:rPr>
                <w:rStyle w:val="tableautextesbold"/>
                <w:rFonts w:eastAsia="Verdana" w:cs="Arial"/>
                <w:color w:val="000000"/>
                <w:sz w:val="18"/>
                <w:szCs w:val="18"/>
              </w:rPr>
              <w:t>28</w:t>
            </w:r>
          </w:p>
        </w:tc>
        <w:tc>
          <w:tcPr>
            <w:tcW w:w="418" w:type="dxa"/>
          </w:tcPr>
          <w:p w:rsidR="00604AAF" w:rsidRPr="00090623" w:rsidRDefault="00604AAF" w:rsidP="00EE0260">
            <w:pPr>
              <w:spacing w:after="0" w:line="240" w:lineRule="auto"/>
              <w:jc w:val="center"/>
              <w:rPr>
                <w:rFonts w:eastAsia="Verdana" w:cs="Arial"/>
                <w:color w:val="000000"/>
                <w:sz w:val="18"/>
                <w:szCs w:val="18"/>
              </w:rPr>
            </w:pPr>
            <w:r w:rsidRPr="00090623">
              <w:rPr>
                <w:rStyle w:val="tableautextesbold"/>
                <w:rFonts w:eastAsia="Verdana" w:cs="Arial"/>
                <w:color w:val="000000"/>
                <w:sz w:val="18"/>
                <w:szCs w:val="18"/>
              </w:rPr>
              <w:t>58,3%</w:t>
            </w:r>
          </w:p>
        </w:tc>
        <w:tc>
          <w:tcPr>
            <w:tcW w:w="417" w:type="dxa"/>
          </w:tcPr>
          <w:p w:rsidR="00604AAF" w:rsidRPr="00090623" w:rsidRDefault="00604AAF" w:rsidP="00EE0260">
            <w:pPr>
              <w:spacing w:after="0" w:line="240" w:lineRule="auto"/>
              <w:jc w:val="center"/>
              <w:rPr>
                <w:rFonts w:eastAsia="Verdana" w:cs="Arial"/>
                <w:color w:val="000000"/>
                <w:sz w:val="18"/>
                <w:szCs w:val="18"/>
              </w:rPr>
            </w:pPr>
            <w:r w:rsidRPr="00090623">
              <w:rPr>
                <w:rStyle w:val="tableautextesbold"/>
                <w:rFonts w:eastAsia="Verdana" w:cs="Arial"/>
                <w:color w:val="000000"/>
                <w:sz w:val="18"/>
                <w:szCs w:val="18"/>
              </w:rPr>
              <w:t>48</w:t>
            </w:r>
          </w:p>
        </w:tc>
        <w:tc>
          <w:tcPr>
            <w:tcW w:w="418" w:type="dxa"/>
          </w:tcPr>
          <w:p w:rsidR="00604AAF" w:rsidRPr="00090623" w:rsidRDefault="00604AAF" w:rsidP="00EE0260">
            <w:pPr>
              <w:spacing w:after="0" w:line="240" w:lineRule="auto"/>
              <w:jc w:val="center"/>
              <w:rPr>
                <w:rFonts w:eastAsia="Verdana" w:cs="Arial"/>
                <w:color w:val="000000"/>
                <w:sz w:val="18"/>
                <w:szCs w:val="18"/>
              </w:rPr>
            </w:pPr>
            <w:r w:rsidRPr="00090623">
              <w:rPr>
                <w:rStyle w:val="tableautextesbold"/>
                <w:rFonts w:eastAsia="Verdana" w:cs="Arial"/>
                <w:color w:val="000000"/>
                <w:sz w:val="18"/>
                <w:szCs w:val="18"/>
              </w:rPr>
              <w:t>100%</w:t>
            </w:r>
          </w:p>
        </w:tc>
      </w:tr>
    </w:tbl>
    <w:p w:rsidR="00604AAF" w:rsidRPr="00090623" w:rsidRDefault="00604AAF" w:rsidP="00EE0260">
      <w:pPr>
        <w:pStyle w:val="clear"/>
        <w:shd w:val="clear" w:color="auto" w:fill="FFFFFF"/>
        <w:spacing w:line="240" w:lineRule="auto"/>
        <w:jc w:val="center"/>
        <w:rPr>
          <w:rFonts w:eastAsia="Verdana"/>
          <w:color w:val="961F96"/>
          <w:sz w:val="20"/>
          <w:szCs w:val="20"/>
        </w:rPr>
      </w:pPr>
    </w:p>
    <w:p w:rsidR="00604AAF" w:rsidRPr="00090623" w:rsidRDefault="00604AAF" w:rsidP="00EE0260">
      <w:pPr>
        <w:pStyle w:val="bloc"/>
        <w:shd w:val="clear" w:color="auto" w:fill="FFFFFF"/>
        <w:spacing w:line="240" w:lineRule="auto"/>
        <w:ind w:left="15" w:right="15"/>
        <w:jc w:val="center"/>
        <w:rPr>
          <w:rFonts w:eastAsia="Verdana"/>
          <w:color w:val="961F96"/>
          <w:sz w:val="20"/>
          <w:szCs w:val="20"/>
        </w:rPr>
      </w:pPr>
      <w:r w:rsidRPr="00090623">
        <w:rPr>
          <w:rFonts w:eastAsia="Verdana"/>
          <w:noProof/>
          <w:color w:val="961F96"/>
          <w:sz w:val="20"/>
          <w:szCs w:val="20"/>
        </w:rPr>
        <w:drawing>
          <wp:inline distT="0" distB="0" distL="0" distR="0" wp14:anchorId="59678D3D" wp14:editId="74A23D84">
            <wp:extent cx="4762500" cy="2647950"/>
            <wp:effectExtent l="0" t="0" r="0" b="0"/>
            <wp:docPr id="100006" name="Image 100006"/>
            <wp:cNvGraphicFramePr/>
            <a:graphic xmlns:a="http://schemas.openxmlformats.org/drawingml/2006/main">
              <a:graphicData uri="http://schemas.openxmlformats.org/drawingml/2006/picture">
                <pic:pic xmlns:pic="http://schemas.openxmlformats.org/drawingml/2006/picture">
                  <pic:nvPicPr>
                    <pic:cNvPr id="827620208" name=""/>
                    <pic:cNvPicPr/>
                  </pic:nvPicPr>
                  <pic:blipFill>
                    <a:blip r:embed="rId16"/>
                    <a:stretch>
                      <a:fillRect/>
                    </a:stretch>
                  </pic:blipFill>
                  <pic:spPr>
                    <a:xfrm>
                      <a:off x="0" y="0"/>
                      <a:ext cx="4762500" cy="2647950"/>
                    </a:xfrm>
                    <a:prstGeom prst="rect">
                      <a:avLst/>
                    </a:prstGeom>
                  </pic:spPr>
                </pic:pic>
              </a:graphicData>
            </a:graphic>
          </wp:inline>
        </w:drawing>
      </w:r>
    </w:p>
    <w:p w:rsidR="005F2A71" w:rsidRDefault="005F2A71" w:rsidP="00EE0260">
      <w:pPr>
        <w:suppressAutoHyphens w:val="0"/>
        <w:spacing w:after="0" w:line="240" w:lineRule="auto"/>
        <w:jc w:val="left"/>
        <w:rPr>
          <w:rFonts w:asciiTheme="minorHAnsi" w:eastAsia="Verdana" w:hAnsiTheme="minorHAnsi" w:cs="Verdana"/>
          <w:color w:val="961F96"/>
          <w:sz w:val="20"/>
          <w:szCs w:val="20"/>
          <w:lang w:val="fr-FR" w:eastAsia="fr-FR"/>
        </w:rPr>
      </w:pPr>
      <w:r>
        <w:rPr>
          <w:rFonts w:asciiTheme="minorHAnsi" w:eastAsia="Verdana" w:hAnsiTheme="minorHAnsi" w:cs="Verdana"/>
          <w:color w:val="961F96"/>
          <w:sz w:val="20"/>
          <w:szCs w:val="20"/>
        </w:rPr>
        <w:br w:type="page"/>
      </w:r>
    </w:p>
    <w:p w:rsidR="00604AAF" w:rsidRPr="007B6339" w:rsidRDefault="00604AAF" w:rsidP="00EE0260">
      <w:pPr>
        <w:pStyle w:val="clear"/>
        <w:shd w:val="clear" w:color="auto" w:fill="FFFFFF"/>
        <w:spacing w:line="240" w:lineRule="auto"/>
        <w:rPr>
          <w:rFonts w:asciiTheme="minorHAnsi" w:eastAsia="Verdana" w:hAnsiTheme="minorHAnsi" w:cs="Verdana"/>
          <w:color w:val="961F96"/>
          <w:sz w:val="20"/>
          <w:szCs w:val="20"/>
        </w:rPr>
      </w:pPr>
    </w:p>
    <w:p w:rsidR="005F2A71" w:rsidRPr="005F2A71" w:rsidRDefault="005F2A71" w:rsidP="00EE0260">
      <w:pPr>
        <w:pStyle w:val="Titre1"/>
        <w:keepLines/>
        <w:numPr>
          <w:ilvl w:val="0"/>
          <w:numId w:val="0"/>
        </w:numPr>
        <w:spacing w:before="0" w:after="0" w:line="240" w:lineRule="auto"/>
        <w:rPr>
          <w:rFonts w:eastAsiaTheme="majorEastAsia" w:cs="Arial"/>
          <w:bCs w:val="0"/>
          <w:color w:val="2F5496" w:themeColor="accent1" w:themeShade="BF"/>
          <w:kern w:val="0"/>
          <w:sz w:val="20"/>
          <w:szCs w:val="20"/>
          <w:lang w:val="fr-FR" w:eastAsia="en-US"/>
        </w:rPr>
      </w:pPr>
      <w:r w:rsidRPr="005F2A71">
        <w:rPr>
          <w:rFonts w:eastAsiaTheme="majorEastAsia" w:cs="Arial"/>
          <w:bCs w:val="0"/>
          <w:color w:val="2F5496" w:themeColor="accent1" w:themeShade="BF"/>
          <w:kern w:val="0"/>
          <w:sz w:val="20"/>
          <w:szCs w:val="20"/>
          <w:lang w:val="fr-FR" w:eastAsia="en-US"/>
        </w:rPr>
        <w:t>Post-training survey</w:t>
      </w:r>
    </w:p>
    <w:p w:rsidR="004D3A7A" w:rsidRPr="00090623" w:rsidRDefault="004D3A7A" w:rsidP="00EE0260">
      <w:pPr>
        <w:spacing w:after="0" w:line="240" w:lineRule="auto"/>
        <w:rPr>
          <w:rFonts w:cs="Arial"/>
        </w:rPr>
      </w:pPr>
    </w:p>
    <w:p w:rsidR="004D3A7A" w:rsidRPr="000E1062" w:rsidRDefault="004D3A7A" w:rsidP="00EE0260">
      <w:pPr>
        <w:pStyle w:val="bloc"/>
        <w:shd w:val="clear" w:color="auto" w:fill="FFFFFF"/>
        <w:spacing w:line="240" w:lineRule="auto"/>
        <w:ind w:left="15" w:right="15"/>
        <w:rPr>
          <w:rFonts w:asciiTheme="minorHAnsi" w:eastAsia="Verdana" w:hAnsiTheme="minorHAnsi" w:cs="Verdana"/>
          <w:b/>
          <w:sz w:val="20"/>
          <w:szCs w:val="20"/>
        </w:rPr>
      </w:pPr>
      <w:r w:rsidRPr="000E1062">
        <w:rPr>
          <w:rFonts w:asciiTheme="minorHAnsi" w:eastAsia="Verdana" w:hAnsiTheme="minorHAnsi" w:cs="Verdana"/>
          <w:b/>
          <w:sz w:val="20"/>
          <w:szCs w:val="20"/>
        </w:rPr>
        <w:t>Age</w:t>
      </w:r>
    </w:p>
    <w:p w:rsidR="004D3A7A" w:rsidRDefault="005F2A71" w:rsidP="00EE0260">
      <w:pPr>
        <w:spacing w:after="0" w:line="240" w:lineRule="auto"/>
        <w:rPr>
          <w:rFonts w:eastAsia="Verdana" w:cs="Arial"/>
          <w:color w:val="961F96"/>
          <w:sz w:val="20"/>
          <w:szCs w:val="20"/>
        </w:rPr>
      </w:pPr>
      <w:r w:rsidRPr="00410BAD">
        <w:rPr>
          <w:rFonts w:asciiTheme="minorHAnsi" w:eastAsia="Verdana" w:hAnsiTheme="minorHAnsi" w:cs="Verdana"/>
          <w:noProof/>
          <w:color w:val="961F96"/>
          <w:sz w:val="20"/>
          <w:szCs w:val="20"/>
          <w:lang w:val="fr-FR" w:eastAsia="fr-FR"/>
        </w:rPr>
        <w:drawing>
          <wp:anchor distT="0" distB="0" distL="114300" distR="114300" simplePos="0" relativeHeight="251671552" behindDoc="0" locked="0" layoutInCell="1" allowOverlap="1">
            <wp:simplePos x="0" y="0"/>
            <wp:positionH relativeFrom="column">
              <wp:posOffset>3837940</wp:posOffset>
            </wp:positionH>
            <wp:positionV relativeFrom="paragraph">
              <wp:posOffset>135890</wp:posOffset>
            </wp:positionV>
            <wp:extent cx="2360295" cy="1645920"/>
            <wp:effectExtent l="0" t="0" r="1905" b="0"/>
            <wp:wrapSquare wrapText="bothSides"/>
            <wp:docPr id="14" name="Image 14"/>
            <wp:cNvGraphicFramePr/>
            <a:graphic xmlns:a="http://schemas.openxmlformats.org/drawingml/2006/main">
              <a:graphicData uri="http://schemas.openxmlformats.org/drawingml/2006/picture">
                <pic:pic xmlns:pic="http://schemas.openxmlformats.org/drawingml/2006/picture">
                  <pic:nvPicPr>
                    <pic:cNvPr id="1787567165" name=""/>
                    <pic:cNvPicPr/>
                  </pic:nvPicPr>
                  <pic:blipFill>
                    <a:blip r:embed="rId17">
                      <a:extLst>
                        <a:ext uri="{28A0092B-C50C-407E-A947-70E740481C1C}">
                          <a14:useLocalDpi xmlns:a14="http://schemas.microsoft.com/office/drawing/2010/main" val="0"/>
                        </a:ext>
                      </a:extLst>
                    </a:blip>
                    <a:stretch>
                      <a:fillRect/>
                    </a:stretch>
                  </pic:blipFill>
                  <pic:spPr>
                    <a:xfrm>
                      <a:off x="0" y="0"/>
                      <a:ext cx="2360295" cy="1645920"/>
                    </a:xfrm>
                    <a:prstGeom prst="rect">
                      <a:avLst/>
                    </a:prstGeom>
                  </pic:spPr>
                </pic:pic>
              </a:graphicData>
            </a:graphic>
            <wp14:sizeRelH relativeFrom="page">
              <wp14:pctWidth>0</wp14:pctWidth>
            </wp14:sizeRelH>
            <wp14:sizeRelV relativeFrom="page">
              <wp14:pctHeight>0</wp14:pctHeight>
            </wp14:sizeRelV>
          </wp:anchor>
        </w:drawing>
      </w:r>
    </w:p>
    <w:tbl>
      <w:tblPr>
        <w:tblStyle w:val="tabletableau"/>
        <w:tblW w:w="0" w:type="auto"/>
        <w:tblCellSpacing w:w="0" w:type="dxa"/>
        <w:shd w:val="clear" w:color="auto" w:fill="FFFFFF"/>
        <w:tblCellMar>
          <w:left w:w="0" w:type="dxa"/>
          <w:right w:w="0" w:type="dxa"/>
        </w:tblCellMar>
        <w:tblLook w:val="05E0" w:firstRow="1" w:lastRow="1" w:firstColumn="1" w:lastColumn="1" w:noHBand="0" w:noVBand="1"/>
      </w:tblPr>
      <w:tblGrid>
        <w:gridCol w:w="3000"/>
        <w:gridCol w:w="1335"/>
        <w:gridCol w:w="1335"/>
      </w:tblGrid>
      <w:tr w:rsidR="005F2A71" w:rsidRPr="00410BAD" w:rsidTr="00774F4A">
        <w:trPr>
          <w:trHeight w:val="300"/>
          <w:tblCellSpacing w:w="0" w:type="dxa"/>
        </w:trPr>
        <w:tc>
          <w:tcPr>
            <w:tcW w:w="3000"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5F2A71" w:rsidRPr="00410BAD" w:rsidRDefault="005F2A71" w:rsidP="00EE0260">
            <w:pPr>
              <w:spacing w:after="0" w:line="240" w:lineRule="auto"/>
              <w:rPr>
                <w:rFonts w:asciiTheme="minorHAnsi" w:eastAsia="Verdana" w:hAnsiTheme="minorHAnsi" w:cs="Verdana"/>
                <w:color w:val="000000"/>
                <w:sz w:val="20"/>
                <w:szCs w:val="20"/>
              </w:rPr>
            </w:pPr>
          </w:p>
        </w:tc>
        <w:tc>
          <w:tcPr>
            <w:tcW w:w="133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5F2A71" w:rsidRPr="00090623" w:rsidRDefault="005F2A71" w:rsidP="00EE0260">
            <w:pPr>
              <w:pStyle w:val="tableaurubriquesbold"/>
              <w:spacing w:line="240" w:lineRule="auto"/>
              <w:jc w:val="center"/>
              <w:rPr>
                <w:rFonts w:eastAsia="Verdana"/>
                <w:b w:val="0"/>
                <w:color w:val="000000"/>
                <w:sz w:val="18"/>
                <w:szCs w:val="18"/>
              </w:rPr>
            </w:pPr>
            <w:r w:rsidRPr="00090623">
              <w:rPr>
                <w:rFonts w:eastAsia="Verdana"/>
                <w:b w:val="0"/>
                <w:color w:val="000000"/>
                <w:sz w:val="18"/>
                <w:szCs w:val="18"/>
              </w:rPr>
              <w:t>Population</w:t>
            </w:r>
          </w:p>
        </w:tc>
        <w:tc>
          <w:tcPr>
            <w:tcW w:w="133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5F2A71" w:rsidRPr="00090623" w:rsidRDefault="005F2A71" w:rsidP="00EE0260">
            <w:pPr>
              <w:pStyle w:val="tableaurubriquesbold"/>
              <w:spacing w:line="240" w:lineRule="auto"/>
              <w:jc w:val="center"/>
              <w:rPr>
                <w:rFonts w:eastAsia="Verdana"/>
                <w:b w:val="0"/>
                <w:color w:val="000000"/>
                <w:sz w:val="18"/>
                <w:szCs w:val="18"/>
              </w:rPr>
            </w:pPr>
            <w:r w:rsidRPr="00090623">
              <w:rPr>
                <w:rFonts w:eastAsia="Verdana"/>
                <w:b w:val="0"/>
                <w:color w:val="000000"/>
                <w:sz w:val="18"/>
                <w:szCs w:val="18"/>
              </w:rPr>
              <w:t>% Answers</w:t>
            </w:r>
          </w:p>
        </w:tc>
      </w:tr>
      <w:tr w:rsidR="00E124F8" w:rsidRPr="00410BAD" w:rsidTr="00774F4A">
        <w:trPr>
          <w:trHeight w:val="300"/>
          <w:tblCellSpacing w:w="0" w:type="dxa"/>
        </w:trPr>
        <w:tc>
          <w:tcPr>
            <w:tcW w:w="0" w:type="auto"/>
          </w:tcPr>
          <w:p w:rsidR="00E124F8" w:rsidRPr="005F2A71" w:rsidRDefault="00E124F8" w:rsidP="00E124F8">
            <w:pPr>
              <w:spacing w:after="0" w:line="240" w:lineRule="auto"/>
              <w:rPr>
                <w:rStyle w:val="tableautextesbold"/>
                <w:rFonts w:eastAsia="Verdana" w:cs="Arial"/>
                <w:b w:val="0"/>
                <w:sz w:val="18"/>
                <w:szCs w:val="18"/>
              </w:rPr>
            </w:pPr>
            <w:r w:rsidRPr="005F2A71">
              <w:rPr>
                <w:rStyle w:val="tableautextesbold"/>
                <w:rFonts w:eastAsia="Verdana" w:cs="Arial"/>
                <w:b w:val="0"/>
                <w:color w:val="000000"/>
                <w:sz w:val="18"/>
                <w:szCs w:val="18"/>
              </w:rPr>
              <w:t xml:space="preserve">- </w:t>
            </w:r>
            <w:r>
              <w:rPr>
                <w:rStyle w:val="tableautextesbold"/>
                <w:rFonts w:eastAsia="Verdana" w:cs="Arial"/>
                <w:b w:val="0"/>
                <w:color w:val="000000"/>
                <w:sz w:val="18"/>
                <w:szCs w:val="18"/>
              </w:rPr>
              <w:t>18</w:t>
            </w:r>
            <w:r w:rsidRPr="005F2A71">
              <w:rPr>
                <w:rStyle w:val="tableautextesbold"/>
                <w:rFonts w:eastAsia="Verdana" w:cs="Arial"/>
                <w:b w:val="0"/>
                <w:color w:val="000000"/>
                <w:sz w:val="18"/>
                <w:szCs w:val="18"/>
              </w:rPr>
              <w:t xml:space="preserve"> years old</w:t>
            </w:r>
          </w:p>
        </w:tc>
        <w:tc>
          <w:tcPr>
            <w:tcW w:w="0" w:type="auto"/>
          </w:tcPr>
          <w:p w:rsidR="00E124F8" w:rsidRPr="005F2A71" w:rsidRDefault="00E124F8" w:rsidP="00E124F8">
            <w:pPr>
              <w:spacing w:after="0" w:line="240" w:lineRule="auto"/>
              <w:jc w:val="center"/>
              <w:rPr>
                <w:rStyle w:val="tableautextesbold"/>
                <w:rFonts w:eastAsia="Verdana" w:cs="Arial"/>
                <w:b w:val="0"/>
                <w:sz w:val="18"/>
                <w:szCs w:val="18"/>
              </w:rPr>
            </w:pPr>
            <w:r w:rsidRPr="005F2A71">
              <w:rPr>
                <w:rStyle w:val="tableautextesbold"/>
                <w:rFonts w:eastAsia="Verdana" w:cs="Arial"/>
                <w:b w:val="0"/>
                <w:sz w:val="18"/>
                <w:szCs w:val="18"/>
              </w:rPr>
              <w:t>0</w:t>
            </w:r>
          </w:p>
        </w:tc>
        <w:tc>
          <w:tcPr>
            <w:tcW w:w="0" w:type="auto"/>
          </w:tcPr>
          <w:p w:rsidR="00E124F8" w:rsidRPr="005F2A71" w:rsidRDefault="00E124F8" w:rsidP="00E124F8">
            <w:pPr>
              <w:spacing w:after="0" w:line="240" w:lineRule="auto"/>
              <w:jc w:val="center"/>
              <w:rPr>
                <w:rStyle w:val="tableautextesbold"/>
                <w:rFonts w:eastAsia="Verdana" w:cs="Arial"/>
                <w:b w:val="0"/>
                <w:sz w:val="18"/>
                <w:szCs w:val="18"/>
              </w:rPr>
            </w:pPr>
            <w:r w:rsidRPr="005F2A71">
              <w:rPr>
                <w:rStyle w:val="tableautextesbold"/>
                <w:rFonts w:eastAsia="Verdana" w:cs="Arial"/>
                <w:b w:val="0"/>
                <w:sz w:val="18"/>
                <w:szCs w:val="18"/>
              </w:rPr>
              <w:t>0%</w:t>
            </w:r>
          </w:p>
        </w:tc>
      </w:tr>
      <w:tr w:rsidR="00E124F8" w:rsidRPr="00410BAD" w:rsidTr="00774F4A">
        <w:trPr>
          <w:trHeight w:val="300"/>
          <w:tblCellSpacing w:w="0" w:type="dxa"/>
        </w:trPr>
        <w:tc>
          <w:tcPr>
            <w:tcW w:w="0" w:type="auto"/>
          </w:tcPr>
          <w:p w:rsidR="00E124F8" w:rsidRPr="005F2A71" w:rsidRDefault="00E124F8" w:rsidP="00E124F8">
            <w:pPr>
              <w:spacing w:after="0" w:line="240" w:lineRule="auto"/>
              <w:rPr>
                <w:rStyle w:val="tableautextesbold"/>
                <w:rFonts w:eastAsia="Verdana"/>
                <w:b w:val="0"/>
                <w:sz w:val="18"/>
                <w:szCs w:val="18"/>
              </w:rPr>
            </w:pPr>
            <w:r>
              <w:rPr>
                <w:rStyle w:val="tableautextesbold"/>
                <w:rFonts w:eastAsia="Verdana" w:cs="Arial"/>
                <w:b w:val="0"/>
                <w:color w:val="000000"/>
                <w:sz w:val="18"/>
                <w:szCs w:val="18"/>
              </w:rPr>
              <w:t>18</w:t>
            </w:r>
            <w:r w:rsidRPr="005F2A71">
              <w:rPr>
                <w:rStyle w:val="tableautextesbold"/>
                <w:rFonts w:eastAsia="Verdana" w:cs="Arial"/>
                <w:b w:val="0"/>
                <w:color w:val="000000"/>
                <w:sz w:val="18"/>
                <w:szCs w:val="18"/>
              </w:rPr>
              <w:t xml:space="preserve"> - 20 years old</w:t>
            </w:r>
          </w:p>
        </w:tc>
        <w:tc>
          <w:tcPr>
            <w:tcW w:w="0" w:type="auto"/>
          </w:tcPr>
          <w:p w:rsidR="00E124F8" w:rsidRPr="005F2A71" w:rsidRDefault="00E124F8" w:rsidP="00E124F8">
            <w:pPr>
              <w:spacing w:after="0" w:line="240" w:lineRule="auto"/>
              <w:jc w:val="center"/>
              <w:rPr>
                <w:rStyle w:val="tableautextesbold"/>
                <w:rFonts w:eastAsia="Verdana" w:cs="Arial"/>
                <w:b w:val="0"/>
                <w:sz w:val="18"/>
                <w:szCs w:val="18"/>
              </w:rPr>
            </w:pPr>
            <w:r w:rsidRPr="005F2A71">
              <w:rPr>
                <w:rStyle w:val="tableautextesbold"/>
                <w:rFonts w:eastAsia="Verdana" w:cs="Arial"/>
                <w:b w:val="0"/>
                <w:sz w:val="18"/>
                <w:szCs w:val="18"/>
              </w:rPr>
              <w:t>1</w:t>
            </w:r>
          </w:p>
        </w:tc>
        <w:tc>
          <w:tcPr>
            <w:tcW w:w="0" w:type="auto"/>
          </w:tcPr>
          <w:p w:rsidR="00E124F8" w:rsidRPr="005F2A71" w:rsidRDefault="00E124F8" w:rsidP="00E124F8">
            <w:pPr>
              <w:spacing w:after="0" w:line="240" w:lineRule="auto"/>
              <w:jc w:val="center"/>
              <w:rPr>
                <w:rStyle w:val="tableautextesbold"/>
                <w:rFonts w:eastAsia="Verdana" w:cs="Arial"/>
                <w:b w:val="0"/>
                <w:sz w:val="18"/>
                <w:szCs w:val="18"/>
              </w:rPr>
            </w:pPr>
            <w:r w:rsidRPr="005F2A71">
              <w:rPr>
                <w:rStyle w:val="tableautextesbold"/>
                <w:rFonts w:eastAsia="Verdana" w:cs="Arial"/>
                <w:b w:val="0"/>
                <w:sz w:val="18"/>
                <w:szCs w:val="18"/>
              </w:rPr>
              <w:t>12,5%</w:t>
            </w:r>
          </w:p>
        </w:tc>
      </w:tr>
      <w:tr w:rsidR="00E124F8" w:rsidRPr="00410BAD" w:rsidTr="00774F4A">
        <w:trPr>
          <w:trHeight w:val="300"/>
          <w:tblCellSpacing w:w="0" w:type="dxa"/>
        </w:trPr>
        <w:tc>
          <w:tcPr>
            <w:tcW w:w="0" w:type="auto"/>
          </w:tcPr>
          <w:p w:rsidR="00E124F8" w:rsidRPr="005F2A71" w:rsidRDefault="00E124F8" w:rsidP="00E124F8">
            <w:pPr>
              <w:spacing w:after="0" w:line="240" w:lineRule="auto"/>
              <w:rPr>
                <w:rStyle w:val="tableautextesbold"/>
                <w:rFonts w:eastAsia="Verdana"/>
                <w:b w:val="0"/>
                <w:sz w:val="18"/>
                <w:szCs w:val="18"/>
              </w:rPr>
            </w:pPr>
            <w:r>
              <w:rPr>
                <w:rStyle w:val="tableautextesbold"/>
                <w:rFonts w:eastAsia="Verdana" w:cs="Arial"/>
                <w:b w:val="0"/>
                <w:color w:val="000000"/>
                <w:sz w:val="18"/>
                <w:szCs w:val="18"/>
              </w:rPr>
              <w:t>21 - 23</w:t>
            </w:r>
            <w:r w:rsidRPr="005F2A71">
              <w:rPr>
                <w:rStyle w:val="tableautextesbold"/>
                <w:rFonts w:eastAsia="Verdana" w:cs="Arial"/>
                <w:b w:val="0"/>
                <w:color w:val="000000"/>
                <w:sz w:val="18"/>
                <w:szCs w:val="18"/>
              </w:rPr>
              <w:t xml:space="preserve"> years old</w:t>
            </w:r>
          </w:p>
        </w:tc>
        <w:tc>
          <w:tcPr>
            <w:tcW w:w="0" w:type="auto"/>
          </w:tcPr>
          <w:p w:rsidR="00E124F8" w:rsidRPr="005F2A71" w:rsidRDefault="00E124F8" w:rsidP="00E124F8">
            <w:pPr>
              <w:spacing w:after="0" w:line="240" w:lineRule="auto"/>
              <w:jc w:val="center"/>
              <w:rPr>
                <w:rStyle w:val="tableautextesbold"/>
                <w:rFonts w:eastAsia="Verdana" w:cs="Arial"/>
                <w:b w:val="0"/>
                <w:sz w:val="18"/>
                <w:szCs w:val="18"/>
              </w:rPr>
            </w:pPr>
            <w:r w:rsidRPr="005F2A71">
              <w:rPr>
                <w:rStyle w:val="tableautextesbold"/>
                <w:rFonts w:eastAsia="Verdana" w:cs="Arial"/>
                <w:b w:val="0"/>
                <w:sz w:val="18"/>
                <w:szCs w:val="18"/>
              </w:rPr>
              <w:t>6</w:t>
            </w:r>
          </w:p>
        </w:tc>
        <w:tc>
          <w:tcPr>
            <w:tcW w:w="0" w:type="auto"/>
          </w:tcPr>
          <w:p w:rsidR="00E124F8" w:rsidRPr="005F2A71" w:rsidRDefault="00E124F8" w:rsidP="00E124F8">
            <w:pPr>
              <w:spacing w:after="0" w:line="240" w:lineRule="auto"/>
              <w:jc w:val="center"/>
              <w:rPr>
                <w:rStyle w:val="tableautextesbold"/>
                <w:rFonts w:eastAsia="Verdana" w:cs="Arial"/>
                <w:b w:val="0"/>
                <w:sz w:val="18"/>
                <w:szCs w:val="18"/>
              </w:rPr>
            </w:pPr>
            <w:r w:rsidRPr="005F2A71">
              <w:rPr>
                <w:rStyle w:val="tableautextesbold"/>
                <w:rFonts w:eastAsia="Verdana" w:cs="Arial"/>
                <w:b w:val="0"/>
                <w:sz w:val="18"/>
                <w:szCs w:val="18"/>
              </w:rPr>
              <w:t>75%</w:t>
            </w:r>
          </w:p>
        </w:tc>
      </w:tr>
      <w:tr w:rsidR="00E124F8" w:rsidRPr="00410BAD" w:rsidTr="00774F4A">
        <w:trPr>
          <w:trHeight w:val="300"/>
          <w:tblCellSpacing w:w="0" w:type="dxa"/>
        </w:trPr>
        <w:tc>
          <w:tcPr>
            <w:tcW w:w="0" w:type="auto"/>
          </w:tcPr>
          <w:p w:rsidR="00E124F8" w:rsidRPr="005F2A71" w:rsidRDefault="00E124F8" w:rsidP="00E124F8">
            <w:pPr>
              <w:spacing w:after="0" w:line="240" w:lineRule="auto"/>
              <w:rPr>
                <w:rStyle w:val="tableautextesbold"/>
                <w:rFonts w:eastAsia="Verdana"/>
                <w:b w:val="0"/>
                <w:sz w:val="18"/>
                <w:szCs w:val="18"/>
              </w:rPr>
            </w:pPr>
            <w:r>
              <w:rPr>
                <w:rStyle w:val="tableautextesbold"/>
                <w:rFonts w:eastAsia="Verdana" w:cs="Arial"/>
                <w:b w:val="0"/>
                <w:color w:val="000000"/>
                <w:sz w:val="18"/>
                <w:szCs w:val="18"/>
              </w:rPr>
              <w:t>24 - 26</w:t>
            </w:r>
            <w:r w:rsidRPr="005F2A71">
              <w:rPr>
                <w:rStyle w:val="tableautextesbold"/>
                <w:rFonts w:eastAsia="Verdana" w:cs="Arial"/>
                <w:b w:val="0"/>
                <w:color w:val="000000"/>
                <w:sz w:val="18"/>
                <w:szCs w:val="18"/>
              </w:rPr>
              <w:t xml:space="preserve"> years old</w:t>
            </w:r>
          </w:p>
        </w:tc>
        <w:tc>
          <w:tcPr>
            <w:tcW w:w="0" w:type="auto"/>
          </w:tcPr>
          <w:p w:rsidR="00E124F8" w:rsidRPr="005F2A71" w:rsidRDefault="00E124F8" w:rsidP="00E124F8">
            <w:pPr>
              <w:spacing w:after="0" w:line="240" w:lineRule="auto"/>
              <w:jc w:val="center"/>
              <w:rPr>
                <w:rStyle w:val="tableautextesbold"/>
                <w:rFonts w:eastAsia="Verdana" w:cs="Arial"/>
                <w:b w:val="0"/>
                <w:sz w:val="18"/>
                <w:szCs w:val="18"/>
              </w:rPr>
            </w:pPr>
            <w:r w:rsidRPr="005F2A71">
              <w:rPr>
                <w:rStyle w:val="tableautextesbold"/>
                <w:rFonts w:eastAsia="Verdana" w:cs="Arial"/>
                <w:b w:val="0"/>
                <w:sz w:val="18"/>
                <w:szCs w:val="18"/>
              </w:rPr>
              <w:t>0</w:t>
            </w:r>
          </w:p>
        </w:tc>
        <w:tc>
          <w:tcPr>
            <w:tcW w:w="0" w:type="auto"/>
          </w:tcPr>
          <w:p w:rsidR="00E124F8" w:rsidRPr="005F2A71" w:rsidRDefault="00E124F8" w:rsidP="00E124F8">
            <w:pPr>
              <w:spacing w:after="0" w:line="240" w:lineRule="auto"/>
              <w:jc w:val="center"/>
              <w:rPr>
                <w:rStyle w:val="tableautextesbold"/>
                <w:rFonts w:eastAsia="Verdana" w:cs="Arial"/>
                <w:b w:val="0"/>
                <w:sz w:val="18"/>
                <w:szCs w:val="18"/>
              </w:rPr>
            </w:pPr>
            <w:r w:rsidRPr="005F2A71">
              <w:rPr>
                <w:rStyle w:val="tableautextesbold"/>
                <w:rFonts w:eastAsia="Verdana" w:cs="Arial"/>
                <w:b w:val="0"/>
                <w:sz w:val="18"/>
                <w:szCs w:val="18"/>
              </w:rPr>
              <w:t>0%</w:t>
            </w:r>
          </w:p>
        </w:tc>
      </w:tr>
      <w:tr w:rsidR="00E124F8" w:rsidRPr="00410BAD" w:rsidTr="00774F4A">
        <w:trPr>
          <w:trHeight w:val="300"/>
          <w:tblCellSpacing w:w="0" w:type="dxa"/>
        </w:trPr>
        <w:tc>
          <w:tcPr>
            <w:tcW w:w="0" w:type="auto"/>
          </w:tcPr>
          <w:p w:rsidR="00E124F8" w:rsidRPr="005F2A71" w:rsidRDefault="00E124F8" w:rsidP="00E124F8">
            <w:pPr>
              <w:spacing w:after="0" w:line="240" w:lineRule="auto"/>
              <w:rPr>
                <w:rStyle w:val="tableautextesbold"/>
                <w:rFonts w:eastAsia="Verdana"/>
                <w:b w:val="0"/>
                <w:sz w:val="18"/>
                <w:szCs w:val="18"/>
              </w:rPr>
            </w:pPr>
            <w:r>
              <w:rPr>
                <w:rStyle w:val="tableautextesbold"/>
                <w:rFonts w:eastAsia="Verdana" w:cs="Arial"/>
                <w:b w:val="0"/>
                <w:color w:val="000000"/>
                <w:sz w:val="18"/>
                <w:szCs w:val="18"/>
              </w:rPr>
              <w:t>27</w:t>
            </w:r>
            <w:r w:rsidRPr="005F2A71">
              <w:rPr>
                <w:rStyle w:val="tableautextesbold"/>
                <w:rFonts w:eastAsia="Verdana" w:cs="Arial"/>
                <w:b w:val="0"/>
                <w:color w:val="000000"/>
                <w:sz w:val="18"/>
                <w:szCs w:val="18"/>
              </w:rPr>
              <w:t xml:space="preserve"> years old +</w:t>
            </w:r>
          </w:p>
        </w:tc>
        <w:tc>
          <w:tcPr>
            <w:tcW w:w="0" w:type="auto"/>
          </w:tcPr>
          <w:p w:rsidR="00E124F8" w:rsidRPr="005F2A71" w:rsidRDefault="00E124F8" w:rsidP="00E124F8">
            <w:pPr>
              <w:spacing w:after="0" w:line="240" w:lineRule="auto"/>
              <w:jc w:val="center"/>
              <w:rPr>
                <w:rStyle w:val="tableautextesbold"/>
                <w:rFonts w:eastAsia="Verdana" w:cs="Arial"/>
                <w:b w:val="0"/>
                <w:sz w:val="18"/>
                <w:szCs w:val="18"/>
              </w:rPr>
            </w:pPr>
            <w:r w:rsidRPr="005F2A71">
              <w:rPr>
                <w:rStyle w:val="tableautextesbold"/>
                <w:rFonts w:eastAsia="Verdana" w:cs="Arial"/>
                <w:b w:val="0"/>
                <w:sz w:val="18"/>
                <w:szCs w:val="18"/>
              </w:rPr>
              <w:t>1</w:t>
            </w:r>
          </w:p>
        </w:tc>
        <w:tc>
          <w:tcPr>
            <w:tcW w:w="0" w:type="auto"/>
          </w:tcPr>
          <w:p w:rsidR="00E124F8" w:rsidRPr="005F2A71" w:rsidRDefault="00E124F8" w:rsidP="00E124F8">
            <w:pPr>
              <w:spacing w:after="0" w:line="240" w:lineRule="auto"/>
              <w:jc w:val="center"/>
              <w:rPr>
                <w:rStyle w:val="tableautextesbold"/>
                <w:rFonts w:eastAsia="Verdana" w:cs="Arial"/>
                <w:b w:val="0"/>
                <w:sz w:val="18"/>
                <w:szCs w:val="18"/>
              </w:rPr>
            </w:pPr>
            <w:r w:rsidRPr="005F2A71">
              <w:rPr>
                <w:rStyle w:val="tableautextesbold"/>
                <w:rFonts w:eastAsia="Verdana" w:cs="Arial"/>
                <w:b w:val="0"/>
                <w:sz w:val="18"/>
                <w:szCs w:val="18"/>
              </w:rPr>
              <w:t>12,5%</w:t>
            </w:r>
          </w:p>
        </w:tc>
      </w:tr>
      <w:tr w:rsidR="005F2A71" w:rsidRPr="00410BAD" w:rsidTr="00774F4A">
        <w:trPr>
          <w:trHeight w:val="300"/>
          <w:tblCellSpacing w:w="0" w:type="dxa"/>
        </w:trPr>
        <w:tc>
          <w:tcPr>
            <w:tcW w:w="0" w:type="auto"/>
          </w:tcPr>
          <w:p w:rsidR="005F2A71" w:rsidRPr="005F2A71" w:rsidRDefault="005F2A71" w:rsidP="00EE0260">
            <w:pPr>
              <w:spacing w:after="0" w:line="240" w:lineRule="auto"/>
              <w:rPr>
                <w:rStyle w:val="tableautextesbold"/>
                <w:rFonts w:eastAsia="Verdana" w:cs="Arial"/>
                <w:b w:val="0"/>
                <w:sz w:val="18"/>
                <w:szCs w:val="18"/>
              </w:rPr>
            </w:pPr>
            <w:r w:rsidRPr="005F2A71">
              <w:rPr>
                <w:rStyle w:val="tableautextesbold"/>
                <w:rFonts w:eastAsia="Verdana" w:cs="Arial"/>
                <w:b w:val="0"/>
                <w:color w:val="000000"/>
                <w:sz w:val="18"/>
                <w:szCs w:val="18"/>
              </w:rPr>
              <w:t>Total</w:t>
            </w:r>
          </w:p>
        </w:tc>
        <w:tc>
          <w:tcPr>
            <w:tcW w:w="0" w:type="auto"/>
          </w:tcPr>
          <w:p w:rsidR="005F2A71" w:rsidRPr="005F2A71" w:rsidRDefault="005F2A71" w:rsidP="00EE0260">
            <w:pPr>
              <w:spacing w:after="0" w:line="240" w:lineRule="auto"/>
              <w:jc w:val="center"/>
              <w:rPr>
                <w:rStyle w:val="tableautextesbold"/>
                <w:rFonts w:eastAsia="Verdana" w:cs="Arial"/>
                <w:b w:val="0"/>
                <w:sz w:val="18"/>
                <w:szCs w:val="18"/>
              </w:rPr>
            </w:pPr>
            <w:r w:rsidRPr="005F2A71">
              <w:rPr>
                <w:rStyle w:val="tableautextesbold"/>
                <w:rFonts w:eastAsia="Verdana" w:cs="Arial"/>
                <w:b w:val="0"/>
                <w:color w:val="000000"/>
                <w:sz w:val="18"/>
                <w:szCs w:val="18"/>
              </w:rPr>
              <w:t>8</w:t>
            </w:r>
          </w:p>
        </w:tc>
        <w:tc>
          <w:tcPr>
            <w:tcW w:w="0" w:type="auto"/>
          </w:tcPr>
          <w:p w:rsidR="005F2A71" w:rsidRPr="005F2A71" w:rsidRDefault="005F2A71" w:rsidP="00EE0260">
            <w:pPr>
              <w:spacing w:after="0" w:line="240" w:lineRule="auto"/>
              <w:jc w:val="center"/>
              <w:rPr>
                <w:rStyle w:val="tableautextesbold"/>
                <w:rFonts w:eastAsia="Verdana" w:cs="Arial"/>
                <w:b w:val="0"/>
                <w:sz w:val="18"/>
                <w:szCs w:val="18"/>
              </w:rPr>
            </w:pPr>
            <w:r w:rsidRPr="005F2A71">
              <w:rPr>
                <w:rStyle w:val="tableautextesbold"/>
                <w:rFonts w:eastAsia="Verdana" w:cs="Arial"/>
                <w:b w:val="0"/>
                <w:color w:val="000000"/>
                <w:sz w:val="18"/>
                <w:szCs w:val="18"/>
              </w:rPr>
              <w:t>100%</w:t>
            </w:r>
          </w:p>
        </w:tc>
      </w:tr>
    </w:tbl>
    <w:tbl>
      <w:tblPr>
        <w:tblStyle w:val="table"/>
        <w:tblW w:w="0" w:type="auto"/>
        <w:tblCellSpacing w:w="0" w:type="dxa"/>
        <w:shd w:val="clear" w:color="auto" w:fill="FFFFFF"/>
        <w:tblCellMar>
          <w:left w:w="0" w:type="dxa"/>
          <w:right w:w="0" w:type="dxa"/>
        </w:tblCellMar>
        <w:tblLook w:val="05E0" w:firstRow="1" w:lastRow="1" w:firstColumn="1" w:lastColumn="1" w:noHBand="0" w:noVBand="1"/>
      </w:tblPr>
      <w:tblGrid>
        <w:gridCol w:w="3000"/>
        <w:gridCol w:w="3000"/>
      </w:tblGrid>
      <w:tr w:rsidR="005F2A71" w:rsidRPr="00090623" w:rsidTr="00774F4A">
        <w:trPr>
          <w:tblCellSpacing w:w="0" w:type="dxa"/>
        </w:trPr>
        <w:tc>
          <w:tcPr>
            <w:tcW w:w="3000" w:type="dxa"/>
            <w:shd w:val="clear" w:color="auto" w:fill="FFFFFF"/>
            <w:noWrap/>
            <w:tcMar>
              <w:top w:w="0" w:type="dxa"/>
              <w:left w:w="0" w:type="dxa"/>
              <w:bottom w:w="0" w:type="dxa"/>
              <w:right w:w="0" w:type="dxa"/>
            </w:tcMar>
            <w:vAlign w:val="bottom"/>
          </w:tcPr>
          <w:p w:rsidR="005F2A71" w:rsidRPr="00090623" w:rsidRDefault="005F2A71" w:rsidP="00EE0260">
            <w:pPr>
              <w:spacing w:after="0" w:line="240" w:lineRule="auto"/>
              <w:rPr>
                <w:rFonts w:eastAsia="Verdana" w:cs="Arial"/>
                <w:bCs/>
                <w:color w:val="000000"/>
                <w:sz w:val="18"/>
                <w:szCs w:val="18"/>
              </w:rPr>
            </w:pPr>
          </w:p>
          <w:p w:rsidR="005F2A71" w:rsidRPr="00090623" w:rsidRDefault="005F2A71" w:rsidP="00EE0260">
            <w:pPr>
              <w:spacing w:after="0" w:line="240" w:lineRule="auto"/>
              <w:rPr>
                <w:rFonts w:eastAsia="Verdana" w:cs="Arial"/>
                <w:bCs/>
                <w:color w:val="000000"/>
                <w:sz w:val="18"/>
                <w:szCs w:val="18"/>
              </w:rPr>
            </w:pPr>
            <w:r>
              <w:rPr>
                <w:rFonts w:eastAsia="Verdana" w:cs="Arial"/>
                <w:bCs/>
                <w:color w:val="000000"/>
                <w:sz w:val="18"/>
                <w:szCs w:val="18"/>
              </w:rPr>
              <w:t>Total A</w:t>
            </w:r>
            <w:r w:rsidRPr="00090623">
              <w:rPr>
                <w:rFonts w:eastAsia="Verdana" w:cs="Arial"/>
                <w:bCs/>
                <w:color w:val="000000"/>
                <w:sz w:val="18"/>
                <w:szCs w:val="18"/>
              </w:rPr>
              <w:t>nswers: 8</w:t>
            </w:r>
          </w:p>
        </w:tc>
        <w:tc>
          <w:tcPr>
            <w:tcW w:w="3000" w:type="dxa"/>
            <w:shd w:val="clear" w:color="auto" w:fill="FFFFFF"/>
            <w:vAlign w:val="bottom"/>
          </w:tcPr>
          <w:p w:rsidR="005F2A71" w:rsidRPr="00090623" w:rsidRDefault="005F2A71" w:rsidP="00EE0260">
            <w:pPr>
              <w:spacing w:after="0" w:line="240" w:lineRule="auto"/>
              <w:jc w:val="center"/>
              <w:rPr>
                <w:rFonts w:eastAsia="Verdana" w:cs="Arial"/>
                <w:bCs/>
                <w:color w:val="000000"/>
                <w:sz w:val="18"/>
                <w:szCs w:val="18"/>
              </w:rPr>
            </w:pPr>
            <w:r w:rsidRPr="00090623">
              <w:rPr>
                <w:rFonts w:eastAsia="Verdana" w:cs="Arial"/>
                <w:bCs/>
                <w:color w:val="000000"/>
                <w:sz w:val="18"/>
                <w:szCs w:val="18"/>
              </w:rPr>
              <w:t>No answer(s): 1</w:t>
            </w:r>
          </w:p>
        </w:tc>
      </w:tr>
      <w:tr w:rsidR="005F2A71" w:rsidRPr="00090623" w:rsidTr="00774F4A">
        <w:trPr>
          <w:tblCellSpacing w:w="0" w:type="dxa"/>
        </w:trPr>
        <w:tc>
          <w:tcPr>
            <w:tcW w:w="3000" w:type="dxa"/>
          </w:tcPr>
          <w:p w:rsidR="005F2A71" w:rsidRPr="00090623" w:rsidRDefault="005F2A71" w:rsidP="00EE0260">
            <w:pPr>
              <w:spacing w:after="0" w:line="240" w:lineRule="auto"/>
              <w:rPr>
                <w:rFonts w:eastAsia="Verdana" w:cs="Arial"/>
                <w:bCs/>
                <w:color w:val="000000"/>
                <w:sz w:val="18"/>
                <w:szCs w:val="18"/>
              </w:rPr>
            </w:pPr>
            <w:r>
              <w:rPr>
                <w:rFonts w:eastAsia="Verdana" w:cs="Arial"/>
                <w:bCs/>
                <w:color w:val="000000"/>
                <w:sz w:val="18"/>
                <w:szCs w:val="18"/>
              </w:rPr>
              <w:t>Answer R</w:t>
            </w:r>
            <w:r w:rsidRPr="00090623">
              <w:rPr>
                <w:rFonts w:eastAsia="Verdana" w:cs="Arial"/>
                <w:bCs/>
                <w:color w:val="000000"/>
                <w:sz w:val="18"/>
                <w:szCs w:val="18"/>
              </w:rPr>
              <w:t>ate: 88,9%</w:t>
            </w:r>
          </w:p>
          <w:p w:rsidR="005F2A71" w:rsidRPr="00090623" w:rsidRDefault="005F2A71" w:rsidP="00EE0260">
            <w:pPr>
              <w:spacing w:after="0" w:line="240" w:lineRule="auto"/>
              <w:rPr>
                <w:rFonts w:eastAsia="Verdana" w:cs="Arial"/>
                <w:bCs/>
                <w:color w:val="000000"/>
                <w:sz w:val="18"/>
                <w:szCs w:val="18"/>
              </w:rPr>
            </w:pPr>
          </w:p>
          <w:p w:rsidR="005F2A71" w:rsidRPr="00090623" w:rsidRDefault="005F2A71" w:rsidP="00EE0260">
            <w:pPr>
              <w:spacing w:after="0" w:line="240" w:lineRule="auto"/>
              <w:rPr>
                <w:rFonts w:eastAsia="Verdana" w:cs="Arial"/>
                <w:bCs/>
                <w:color w:val="000000"/>
                <w:sz w:val="18"/>
                <w:szCs w:val="18"/>
              </w:rPr>
            </w:pPr>
          </w:p>
        </w:tc>
        <w:tc>
          <w:tcPr>
            <w:tcW w:w="3000" w:type="dxa"/>
          </w:tcPr>
          <w:p w:rsidR="005F2A71" w:rsidRPr="00090623" w:rsidRDefault="005F2A71" w:rsidP="00EE0260">
            <w:pPr>
              <w:spacing w:after="0" w:line="240" w:lineRule="auto"/>
              <w:jc w:val="center"/>
              <w:rPr>
                <w:rFonts w:eastAsia="Verdana" w:cs="Arial"/>
                <w:bCs/>
                <w:color w:val="000000"/>
                <w:sz w:val="18"/>
                <w:szCs w:val="18"/>
              </w:rPr>
            </w:pPr>
            <w:r w:rsidRPr="00090623">
              <w:rPr>
                <w:rFonts w:eastAsia="Verdana" w:cs="Arial"/>
                <w:bCs/>
                <w:color w:val="000000"/>
                <w:sz w:val="18"/>
                <w:szCs w:val="18"/>
              </w:rPr>
              <w:t>Average</w:t>
            </w:r>
            <w:r w:rsidR="00E124F8">
              <w:rPr>
                <w:rFonts w:eastAsia="Verdana" w:cs="Arial"/>
                <w:bCs/>
                <w:color w:val="000000"/>
                <w:sz w:val="18"/>
                <w:szCs w:val="18"/>
              </w:rPr>
              <w:t>: 22</w:t>
            </w:r>
          </w:p>
          <w:p w:rsidR="005F2A71" w:rsidRPr="00090623" w:rsidRDefault="005F2A71" w:rsidP="00EE0260">
            <w:pPr>
              <w:spacing w:after="0" w:line="240" w:lineRule="auto"/>
              <w:jc w:val="center"/>
              <w:rPr>
                <w:rFonts w:eastAsia="Verdana" w:cs="Arial"/>
                <w:bCs/>
                <w:color w:val="000000"/>
                <w:sz w:val="18"/>
                <w:szCs w:val="18"/>
              </w:rPr>
            </w:pPr>
            <w:r>
              <w:rPr>
                <w:rFonts w:eastAsia="Verdana" w:cs="Arial"/>
                <w:bCs/>
                <w:color w:val="000000"/>
                <w:sz w:val="18"/>
                <w:szCs w:val="18"/>
              </w:rPr>
              <w:t xml:space="preserve">Min - Max : </w:t>
            </w:r>
            <w:r w:rsidR="00E124F8">
              <w:rPr>
                <w:rFonts w:eastAsia="Verdana" w:cs="Arial"/>
                <w:bCs/>
                <w:color w:val="000000"/>
                <w:sz w:val="18"/>
                <w:szCs w:val="18"/>
              </w:rPr>
              <w:t>17</w:t>
            </w:r>
            <w:r w:rsidR="00EE0260">
              <w:rPr>
                <w:rFonts w:eastAsia="Verdana" w:cs="Arial"/>
                <w:bCs/>
                <w:color w:val="000000"/>
                <w:sz w:val="18"/>
                <w:szCs w:val="18"/>
              </w:rPr>
              <w:t xml:space="preserve"> - </w:t>
            </w:r>
            <w:r w:rsidR="00E124F8">
              <w:rPr>
                <w:rFonts w:eastAsia="Verdana" w:cs="Arial"/>
                <w:bCs/>
                <w:color w:val="000000"/>
                <w:sz w:val="18"/>
                <w:szCs w:val="18"/>
              </w:rPr>
              <w:t>27</w:t>
            </w:r>
          </w:p>
        </w:tc>
      </w:tr>
    </w:tbl>
    <w:p w:rsidR="004D3A7A" w:rsidRPr="00090623" w:rsidRDefault="004D3A7A" w:rsidP="00EE0260">
      <w:pPr>
        <w:pStyle w:val="clear"/>
        <w:shd w:val="clear" w:color="auto" w:fill="FFFFFF"/>
        <w:spacing w:line="240" w:lineRule="auto"/>
        <w:rPr>
          <w:rFonts w:eastAsia="Verdana"/>
          <w:color w:val="961F96"/>
          <w:sz w:val="20"/>
          <w:szCs w:val="20"/>
        </w:rPr>
      </w:pPr>
    </w:p>
    <w:p w:rsidR="004D3A7A" w:rsidRPr="000E1062" w:rsidRDefault="004D3A7A" w:rsidP="00EE0260">
      <w:pPr>
        <w:pStyle w:val="bloc"/>
        <w:shd w:val="clear" w:color="auto" w:fill="FFFFFF"/>
        <w:spacing w:line="240" w:lineRule="auto"/>
        <w:ind w:left="15" w:right="15"/>
        <w:rPr>
          <w:rFonts w:asciiTheme="minorHAnsi" w:eastAsia="Verdana" w:hAnsiTheme="minorHAnsi" w:cs="Verdana"/>
          <w:b/>
          <w:sz w:val="20"/>
          <w:szCs w:val="20"/>
        </w:rPr>
      </w:pPr>
      <w:r w:rsidRPr="000E1062">
        <w:rPr>
          <w:rFonts w:asciiTheme="minorHAnsi" w:eastAsia="Verdana" w:hAnsiTheme="minorHAnsi" w:cs="Verdana"/>
          <w:b/>
          <w:sz w:val="20"/>
          <w:szCs w:val="20"/>
        </w:rPr>
        <w:t>Gender</w:t>
      </w:r>
    </w:p>
    <w:p w:rsidR="004D3A7A" w:rsidRDefault="001E0036" w:rsidP="00EE0260">
      <w:pPr>
        <w:pStyle w:val="statscontenth2"/>
        <w:shd w:val="clear" w:color="auto" w:fill="FFFFFF"/>
        <w:spacing w:line="240" w:lineRule="auto"/>
        <w:rPr>
          <w:rFonts w:eastAsia="Verdana"/>
          <w:sz w:val="20"/>
          <w:szCs w:val="20"/>
        </w:rPr>
      </w:pPr>
      <w:r w:rsidRPr="00410BAD">
        <w:rPr>
          <w:rFonts w:asciiTheme="minorHAnsi" w:eastAsia="Verdana" w:hAnsiTheme="minorHAnsi" w:cs="Verdana"/>
          <w:noProof/>
          <w:color w:val="961F96"/>
          <w:sz w:val="20"/>
          <w:szCs w:val="20"/>
        </w:rPr>
        <w:drawing>
          <wp:anchor distT="0" distB="0" distL="114300" distR="114300" simplePos="0" relativeHeight="251672576" behindDoc="0" locked="0" layoutInCell="1" allowOverlap="1">
            <wp:simplePos x="0" y="0"/>
            <wp:positionH relativeFrom="margin">
              <wp:align>right</wp:align>
            </wp:positionH>
            <wp:positionV relativeFrom="paragraph">
              <wp:posOffset>4694</wp:posOffset>
            </wp:positionV>
            <wp:extent cx="1851660" cy="1470660"/>
            <wp:effectExtent l="0" t="0" r="0" b="0"/>
            <wp:wrapSquare wrapText="bothSides"/>
            <wp:docPr id="15" name="Image 15"/>
            <wp:cNvGraphicFramePr/>
            <a:graphic xmlns:a="http://schemas.openxmlformats.org/drawingml/2006/main">
              <a:graphicData uri="http://schemas.openxmlformats.org/drawingml/2006/picture">
                <pic:pic xmlns:pic="http://schemas.openxmlformats.org/drawingml/2006/picture">
                  <pic:nvPicPr>
                    <pic:cNvPr id="1873882167" name=""/>
                    <pic:cNvPicPr/>
                  </pic:nvPicPr>
                  <pic:blipFill>
                    <a:blip r:embed="rId18">
                      <a:extLst>
                        <a:ext uri="{28A0092B-C50C-407E-A947-70E740481C1C}">
                          <a14:useLocalDpi xmlns:a14="http://schemas.microsoft.com/office/drawing/2010/main" val="0"/>
                        </a:ext>
                      </a:extLst>
                    </a:blip>
                    <a:stretch>
                      <a:fillRect/>
                    </a:stretch>
                  </pic:blipFill>
                  <pic:spPr>
                    <a:xfrm>
                      <a:off x="0" y="0"/>
                      <a:ext cx="1851660" cy="1470660"/>
                    </a:xfrm>
                    <a:prstGeom prst="rect">
                      <a:avLst/>
                    </a:prstGeom>
                  </pic:spPr>
                </pic:pic>
              </a:graphicData>
            </a:graphic>
            <wp14:sizeRelH relativeFrom="page">
              <wp14:pctWidth>0</wp14:pctWidth>
            </wp14:sizeRelH>
            <wp14:sizeRelV relativeFrom="page">
              <wp14:pctHeight>0</wp14:pctHeight>
            </wp14:sizeRelV>
          </wp:anchor>
        </w:drawing>
      </w:r>
    </w:p>
    <w:tbl>
      <w:tblPr>
        <w:tblStyle w:val="tabletableau"/>
        <w:tblW w:w="0" w:type="auto"/>
        <w:tblCellSpacing w:w="0" w:type="dxa"/>
        <w:shd w:val="clear" w:color="auto" w:fill="FFFFFF"/>
        <w:tblLayout w:type="fixed"/>
        <w:tblCellMar>
          <w:left w:w="0" w:type="dxa"/>
          <w:right w:w="0" w:type="dxa"/>
        </w:tblCellMar>
        <w:tblLook w:val="05E0" w:firstRow="1" w:lastRow="1" w:firstColumn="1" w:lastColumn="1" w:noHBand="0" w:noVBand="1"/>
      </w:tblPr>
      <w:tblGrid>
        <w:gridCol w:w="1985"/>
        <w:gridCol w:w="1335"/>
        <w:gridCol w:w="1335"/>
      </w:tblGrid>
      <w:tr w:rsidR="004D3A7A" w:rsidRPr="00895606" w:rsidTr="00774F4A">
        <w:trPr>
          <w:trHeight w:val="300"/>
          <w:tblCellSpacing w:w="0" w:type="dxa"/>
        </w:trPr>
        <w:tc>
          <w:tcPr>
            <w:tcW w:w="198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4D3A7A" w:rsidRPr="00895606" w:rsidRDefault="004D3A7A" w:rsidP="00EE0260">
            <w:pPr>
              <w:spacing w:after="0" w:line="240" w:lineRule="auto"/>
              <w:rPr>
                <w:rFonts w:eastAsia="Verdana" w:cs="Arial"/>
                <w:color w:val="000000"/>
                <w:sz w:val="18"/>
                <w:szCs w:val="18"/>
              </w:rPr>
            </w:pPr>
          </w:p>
        </w:tc>
        <w:tc>
          <w:tcPr>
            <w:tcW w:w="133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4D3A7A" w:rsidRPr="00895606" w:rsidRDefault="004D3A7A" w:rsidP="00EE0260">
            <w:pPr>
              <w:pStyle w:val="tableaurubriquesbold"/>
              <w:spacing w:line="240" w:lineRule="auto"/>
              <w:jc w:val="center"/>
              <w:rPr>
                <w:rFonts w:eastAsia="Verdana"/>
                <w:b w:val="0"/>
                <w:color w:val="000000"/>
                <w:sz w:val="18"/>
                <w:szCs w:val="18"/>
              </w:rPr>
            </w:pPr>
            <w:r w:rsidRPr="00895606">
              <w:rPr>
                <w:rFonts w:eastAsia="Verdana"/>
                <w:b w:val="0"/>
                <w:color w:val="000000"/>
                <w:sz w:val="18"/>
                <w:szCs w:val="18"/>
              </w:rPr>
              <w:t>Population</w:t>
            </w:r>
          </w:p>
        </w:tc>
        <w:tc>
          <w:tcPr>
            <w:tcW w:w="133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4D3A7A" w:rsidRPr="00895606" w:rsidRDefault="004D3A7A" w:rsidP="00EE0260">
            <w:pPr>
              <w:pStyle w:val="tableaurubriquesbold"/>
              <w:spacing w:line="240" w:lineRule="auto"/>
              <w:jc w:val="center"/>
              <w:rPr>
                <w:rFonts w:eastAsia="Verdana"/>
                <w:b w:val="0"/>
                <w:color w:val="000000"/>
                <w:sz w:val="18"/>
                <w:szCs w:val="18"/>
              </w:rPr>
            </w:pPr>
            <w:r w:rsidRPr="00895606">
              <w:rPr>
                <w:rFonts w:eastAsia="Verdana"/>
                <w:b w:val="0"/>
                <w:color w:val="000000"/>
                <w:sz w:val="18"/>
                <w:szCs w:val="18"/>
              </w:rPr>
              <w:t>% Answers</w:t>
            </w:r>
          </w:p>
        </w:tc>
      </w:tr>
      <w:tr w:rsidR="004D3A7A" w:rsidRPr="00895606" w:rsidTr="00774F4A">
        <w:trPr>
          <w:trHeight w:val="300"/>
          <w:tblCellSpacing w:w="0" w:type="dxa"/>
        </w:trPr>
        <w:tc>
          <w:tcPr>
            <w:tcW w:w="1985" w:type="dxa"/>
          </w:tcPr>
          <w:p w:rsidR="004D3A7A" w:rsidRPr="00895606" w:rsidRDefault="004D3A7A" w:rsidP="00EE0260">
            <w:pPr>
              <w:spacing w:after="0" w:line="240" w:lineRule="auto"/>
              <w:rPr>
                <w:rFonts w:eastAsia="Verdana" w:cs="Arial"/>
                <w:color w:val="000000"/>
                <w:sz w:val="18"/>
                <w:szCs w:val="18"/>
              </w:rPr>
            </w:pPr>
            <w:r w:rsidRPr="00895606">
              <w:rPr>
                <w:rStyle w:val="tableautextesbold"/>
                <w:rFonts w:eastAsia="Verdana" w:cs="Arial"/>
                <w:b w:val="0"/>
                <w:color w:val="000000"/>
                <w:sz w:val="18"/>
                <w:szCs w:val="18"/>
              </w:rPr>
              <w:t>Female</w:t>
            </w:r>
          </w:p>
        </w:tc>
        <w:tc>
          <w:tcPr>
            <w:tcW w:w="1335" w:type="dxa"/>
          </w:tcPr>
          <w:p w:rsidR="004D3A7A" w:rsidRPr="00895606" w:rsidRDefault="001E0036" w:rsidP="00EE0260">
            <w:pPr>
              <w:spacing w:after="0" w:line="240" w:lineRule="auto"/>
              <w:jc w:val="center"/>
              <w:rPr>
                <w:rFonts w:eastAsia="Verdana" w:cs="Arial"/>
                <w:color w:val="000000"/>
                <w:sz w:val="18"/>
                <w:szCs w:val="18"/>
              </w:rPr>
            </w:pPr>
            <w:r>
              <w:rPr>
                <w:rStyle w:val="tableautextes"/>
                <w:rFonts w:eastAsia="Verdana" w:cs="Arial"/>
                <w:color w:val="000000"/>
                <w:sz w:val="18"/>
                <w:szCs w:val="18"/>
              </w:rPr>
              <w:t>2</w:t>
            </w:r>
          </w:p>
        </w:tc>
        <w:tc>
          <w:tcPr>
            <w:tcW w:w="1335" w:type="dxa"/>
          </w:tcPr>
          <w:p w:rsidR="004D3A7A" w:rsidRPr="00895606" w:rsidRDefault="001E0036" w:rsidP="00EE0260">
            <w:pPr>
              <w:spacing w:after="0" w:line="240" w:lineRule="auto"/>
              <w:jc w:val="center"/>
              <w:rPr>
                <w:rFonts w:eastAsia="Verdana" w:cs="Arial"/>
                <w:color w:val="000000"/>
                <w:sz w:val="18"/>
                <w:szCs w:val="18"/>
              </w:rPr>
            </w:pPr>
            <w:r>
              <w:rPr>
                <w:rStyle w:val="tableautextes"/>
                <w:rFonts w:eastAsia="Verdana" w:cs="Arial"/>
                <w:color w:val="000000"/>
                <w:sz w:val="18"/>
                <w:szCs w:val="18"/>
              </w:rPr>
              <w:t>25</w:t>
            </w:r>
            <w:r w:rsidR="004D3A7A" w:rsidRPr="00895606">
              <w:rPr>
                <w:rStyle w:val="tableautextes"/>
                <w:rFonts w:eastAsia="Verdana" w:cs="Arial"/>
                <w:color w:val="000000"/>
                <w:sz w:val="18"/>
                <w:szCs w:val="18"/>
              </w:rPr>
              <w:t>%</w:t>
            </w:r>
          </w:p>
        </w:tc>
      </w:tr>
      <w:tr w:rsidR="004D3A7A" w:rsidRPr="00895606" w:rsidTr="00774F4A">
        <w:trPr>
          <w:trHeight w:val="300"/>
          <w:tblCellSpacing w:w="0" w:type="dxa"/>
        </w:trPr>
        <w:tc>
          <w:tcPr>
            <w:tcW w:w="1985" w:type="dxa"/>
          </w:tcPr>
          <w:p w:rsidR="004D3A7A" w:rsidRPr="00895606" w:rsidRDefault="004D3A7A" w:rsidP="00EE0260">
            <w:pPr>
              <w:spacing w:after="0" w:line="240" w:lineRule="auto"/>
              <w:rPr>
                <w:rFonts w:eastAsia="Verdana" w:cs="Arial"/>
                <w:color w:val="000000"/>
                <w:sz w:val="18"/>
                <w:szCs w:val="18"/>
              </w:rPr>
            </w:pPr>
            <w:r w:rsidRPr="00895606">
              <w:rPr>
                <w:rStyle w:val="tableautextesbold"/>
                <w:rFonts w:eastAsia="Verdana" w:cs="Arial"/>
                <w:b w:val="0"/>
                <w:color w:val="000000"/>
                <w:sz w:val="18"/>
                <w:szCs w:val="18"/>
              </w:rPr>
              <w:t>Male</w:t>
            </w:r>
          </w:p>
        </w:tc>
        <w:tc>
          <w:tcPr>
            <w:tcW w:w="1335" w:type="dxa"/>
          </w:tcPr>
          <w:p w:rsidR="004D3A7A" w:rsidRPr="00895606" w:rsidRDefault="001E0036" w:rsidP="00EE0260">
            <w:pPr>
              <w:spacing w:after="0" w:line="240" w:lineRule="auto"/>
              <w:jc w:val="center"/>
              <w:rPr>
                <w:rFonts w:eastAsia="Verdana" w:cs="Arial"/>
                <w:color w:val="000000"/>
                <w:sz w:val="18"/>
                <w:szCs w:val="18"/>
              </w:rPr>
            </w:pPr>
            <w:r>
              <w:rPr>
                <w:rStyle w:val="tableautextes"/>
                <w:rFonts w:eastAsia="Verdana" w:cs="Arial"/>
                <w:color w:val="000000"/>
                <w:sz w:val="18"/>
                <w:szCs w:val="18"/>
              </w:rPr>
              <w:t>6</w:t>
            </w:r>
          </w:p>
        </w:tc>
        <w:tc>
          <w:tcPr>
            <w:tcW w:w="1335" w:type="dxa"/>
          </w:tcPr>
          <w:p w:rsidR="004D3A7A" w:rsidRPr="00895606" w:rsidRDefault="001E0036" w:rsidP="00EE0260">
            <w:pPr>
              <w:spacing w:after="0" w:line="240" w:lineRule="auto"/>
              <w:jc w:val="center"/>
              <w:rPr>
                <w:rFonts w:eastAsia="Verdana" w:cs="Arial"/>
                <w:color w:val="000000"/>
                <w:sz w:val="18"/>
                <w:szCs w:val="18"/>
              </w:rPr>
            </w:pPr>
            <w:r>
              <w:rPr>
                <w:rStyle w:val="tableautextes"/>
                <w:rFonts w:eastAsia="Verdana" w:cs="Arial"/>
                <w:color w:val="000000"/>
                <w:sz w:val="18"/>
                <w:szCs w:val="18"/>
              </w:rPr>
              <w:t>75</w:t>
            </w:r>
            <w:r w:rsidR="004D3A7A" w:rsidRPr="00895606">
              <w:rPr>
                <w:rStyle w:val="tableautextes"/>
                <w:rFonts w:eastAsia="Verdana" w:cs="Arial"/>
                <w:color w:val="000000"/>
                <w:sz w:val="18"/>
                <w:szCs w:val="18"/>
              </w:rPr>
              <w:t>%</w:t>
            </w:r>
          </w:p>
        </w:tc>
      </w:tr>
      <w:tr w:rsidR="004D3A7A" w:rsidRPr="00895606" w:rsidTr="00774F4A">
        <w:trPr>
          <w:trHeight w:val="300"/>
          <w:tblCellSpacing w:w="0" w:type="dxa"/>
        </w:trPr>
        <w:tc>
          <w:tcPr>
            <w:tcW w:w="1985" w:type="dxa"/>
          </w:tcPr>
          <w:p w:rsidR="004D3A7A" w:rsidRPr="00895606" w:rsidRDefault="004D3A7A" w:rsidP="00EE0260">
            <w:pPr>
              <w:spacing w:after="0" w:line="240" w:lineRule="auto"/>
              <w:rPr>
                <w:rFonts w:eastAsia="Verdana" w:cs="Arial"/>
                <w:color w:val="000000"/>
                <w:sz w:val="18"/>
                <w:szCs w:val="18"/>
              </w:rPr>
            </w:pPr>
            <w:r w:rsidRPr="00895606">
              <w:rPr>
                <w:rStyle w:val="tableautextesbold"/>
                <w:rFonts w:eastAsia="Verdana" w:cs="Arial"/>
                <w:b w:val="0"/>
                <w:color w:val="000000"/>
                <w:sz w:val="18"/>
                <w:szCs w:val="18"/>
              </w:rPr>
              <w:t>Total</w:t>
            </w:r>
          </w:p>
        </w:tc>
        <w:tc>
          <w:tcPr>
            <w:tcW w:w="1335" w:type="dxa"/>
          </w:tcPr>
          <w:p w:rsidR="004D3A7A" w:rsidRPr="00895606" w:rsidRDefault="004D3A7A" w:rsidP="00EE0260">
            <w:pPr>
              <w:spacing w:after="0" w:line="240" w:lineRule="auto"/>
              <w:jc w:val="center"/>
              <w:rPr>
                <w:rFonts w:eastAsia="Verdana" w:cs="Arial"/>
                <w:color w:val="000000"/>
                <w:sz w:val="18"/>
                <w:szCs w:val="18"/>
              </w:rPr>
            </w:pPr>
            <w:r w:rsidRPr="00895606">
              <w:rPr>
                <w:rStyle w:val="tableautextesbold"/>
                <w:rFonts w:eastAsia="Verdana" w:cs="Arial"/>
                <w:b w:val="0"/>
                <w:color w:val="000000"/>
                <w:sz w:val="18"/>
                <w:szCs w:val="18"/>
              </w:rPr>
              <w:t>8</w:t>
            </w:r>
          </w:p>
        </w:tc>
        <w:tc>
          <w:tcPr>
            <w:tcW w:w="1335" w:type="dxa"/>
          </w:tcPr>
          <w:p w:rsidR="004D3A7A" w:rsidRPr="00895606" w:rsidRDefault="004D3A7A" w:rsidP="00EE0260">
            <w:pPr>
              <w:spacing w:after="0" w:line="240" w:lineRule="auto"/>
              <w:jc w:val="center"/>
              <w:rPr>
                <w:rFonts w:eastAsia="Verdana" w:cs="Arial"/>
                <w:color w:val="000000"/>
                <w:sz w:val="18"/>
                <w:szCs w:val="18"/>
              </w:rPr>
            </w:pPr>
            <w:r w:rsidRPr="00895606">
              <w:rPr>
                <w:rStyle w:val="tableautextesbold"/>
                <w:rFonts w:eastAsia="Verdana" w:cs="Arial"/>
                <w:b w:val="0"/>
                <w:color w:val="000000"/>
                <w:sz w:val="18"/>
                <w:szCs w:val="18"/>
              </w:rPr>
              <w:t>100%</w:t>
            </w:r>
          </w:p>
        </w:tc>
      </w:tr>
    </w:tbl>
    <w:p w:rsidR="004D3A7A" w:rsidRPr="00090623" w:rsidRDefault="004D3A7A" w:rsidP="00EE0260">
      <w:pPr>
        <w:pStyle w:val="clear"/>
        <w:shd w:val="clear" w:color="auto" w:fill="FFFFFF"/>
        <w:spacing w:line="240" w:lineRule="auto"/>
        <w:rPr>
          <w:rFonts w:eastAsia="Verdana"/>
          <w:color w:val="961F96"/>
          <w:sz w:val="20"/>
          <w:szCs w:val="20"/>
        </w:rPr>
      </w:pPr>
    </w:p>
    <w:tbl>
      <w:tblPr>
        <w:tblStyle w:val="table"/>
        <w:tblW w:w="0" w:type="auto"/>
        <w:tblCellSpacing w:w="0" w:type="dxa"/>
        <w:shd w:val="clear" w:color="auto" w:fill="FFFFFF"/>
        <w:tblCellMar>
          <w:left w:w="0" w:type="dxa"/>
          <w:right w:w="0" w:type="dxa"/>
        </w:tblCellMar>
        <w:tblLook w:val="05E0" w:firstRow="1" w:lastRow="1" w:firstColumn="1" w:lastColumn="1" w:noHBand="0" w:noVBand="1"/>
      </w:tblPr>
      <w:tblGrid>
        <w:gridCol w:w="3000"/>
        <w:gridCol w:w="2371"/>
      </w:tblGrid>
      <w:tr w:rsidR="004D3A7A" w:rsidRPr="00895606" w:rsidTr="00774F4A">
        <w:trPr>
          <w:tblCellSpacing w:w="0" w:type="dxa"/>
        </w:trPr>
        <w:tc>
          <w:tcPr>
            <w:tcW w:w="3000" w:type="dxa"/>
            <w:shd w:val="clear" w:color="auto" w:fill="FFFFFF"/>
            <w:noWrap/>
            <w:tcMar>
              <w:top w:w="0" w:type="dxa"/>
              <w:left w:w="0" w:type="dxa"/>
              <w:bottom w:w="0" w:type="dxa"/>
              <w:right w:w="0" w:type="dxa"/>
            </w:tcMar>
            <w:vAlign w:val="bottom"/>
          </w:tcPr>
          <w:p w:rsidR="004D3A7A" w:rsidRPr="00895606" w:rsidRDefault="004D3A7A" w:rsidP="00EE0260">
            <w:pPr>
              <w:spacing w:after="0" w:line="240" w:lineRule="auto"/>
              <w:rPr>
                <w:rFonts w:eastAsia="Verdana" w:cs="Arial"/>
                <w:bCs/>
                <w:color w:val="000000"/>
                <w:sz w:val="18"/>
                <w:szCs w:val="18"/>
              </w:rPr>
            </w:pPr>
            <w:r>
              <w:rPr>
                <w:rFonts w:eastAsia="Verdana" w:cs="Arial"/>
                <w:bCs/>
                <w:color w:val="000000"/>
                <w:sz w:val="18"/>
                <w:szCs w:val="18"/>
              </w:rPr>
              <w:t>Total Anwers</w:t>
            </w:r>
            <w:r w:rsidRPr="00895606">
              <w:rPr>
                <w:rFonts w:eastAsia="Verdana" w:cs="Arial"/>
                <w:bCs/>
                <w:color w:val="000000"/>
                <w:sz w:val="18"/>
                <w:szCs w:val="18"/>
              </w:rPr>
              <w:t>: 8</w:t>
            </w:r>
          </w:p>
        </w:tc>
        <w:tc>
          <w:tcPr>
            <w:tcW w:w="0" w:type="auto"/>
            <w:shd w:val="clear" w:color="auto" w:fill="FFFFFF"/>
            <w:tcMar>
              <w:top w:w="0" w:type="dxa"/>
              <w:left w:w="0" w:type="dxa"/>
              <w:bottom w:w="0" w:type="dxa"/>
              <w:right w:w="0" w:type="dxa"/>
            </w:tcMar>
            <w:vAlign w:val="bottom"/>
          </w:tcPr>
          <w:p w:rsidR="004D3A7A" w:rsidRPr="00895606" w:rsidRDefault="004D3A7A" w:rsidP="00EE0260">
            <w:pPr>
              <w:spacing w:after="0" w:line="240" w:lineRule="auto"/>
              <w:jc w:val="center"/>
              <w:rPr>
                <w:rFonts w:eastAsia="Verdana" w:cs="Arial"/>
                <w:bCs/>
                <w:color w:val="000000"/>
                <w:sz w:val="18"/>
                <w:szCs w:val="18"/>
              </w:rPr>
            </w:pPr>
            <w:r>
              <w:rPr>
                <w:rFonts w:eastAsia="Verdana" w:cs="Arial"/>
                <w:bCs/>
                <w:color w:val="000000"/>
                <w:sz w:val="18"/>
                <w:szCs w:val="18"/>
              </w:rPr>
              <w:t>No answer(s)</w:t>
            </w:r>
            <w:r w:rsidRPr="00895606">
              <w:rPr>
                <w:rFonts w:eastAsia="Verdana" w:cs="Arial"/>
                <w:bCs/>
                <w:color w:val="000000"/>
                <w:sz w:val="18"/>
                <w:szCs w:val="18"/>
              </w:rPr>
              <w:t>: 1</w:t>
            </w:r>
          </w:p>
        </w:tc>
      </w:tr>
      <w:tr w:rsidR="004D3A7A" w:rsidRPr="00895606" w:rsidTr="00774F4A">
        <w:trPr>
          <w:tblCellSpacing w:w="0" w:type="dxa"/>
        </w:trPr>
        <w:tc>
          <w:tcPr>
            <w:tcW w:w="3000" w:type="dxa"/>
          </w:tcPr>
          <w:p w:rsidR="004D3A7A" w:rsidRPr="00895606" w:rsidRDefault="004D3A7A" w:rsidP="00EE0260">
            <w:pPr>
              <w:spacing w:after="0" w:line="240" w:lineRule="auto"/>
              <w:rPr>
                <w:rFonts w:eastAsia="Verdana" w:cs="Arial"/>
                <w:bCs/>
                <w:color w:val="000000"/>
                <w:sz w:val="18"/>
                <w:szCs w:val="18"/>
              </w:rPr>
            </w:pPr>
            <w:r>
              <w:rPr>
                <w:rFonts w:eastAsia="Verdana" w:cs="Arial"/>
                <w:bCs/>
                <w:color w:val="000000"/>
                <w:sz w:val="18"/>
                <w:szCs w:val="18"/>
              </w:rPr>
              <w:t>Answer Rate</w:t>
            </w:r>
            <w:r w:rsidRPr="00895606">
              <w:rPr>
                <w:rFonts w:eastAsia="Verdana" w:cs="Arial"/>
                <w:bCs/>
                <w:color w:val="000000"/>
                <w:sz w:val="18"/>
                <w:szCs w:val="18"/>
              </w:rPr>
              <w:t xml:space="preserve"> : 88,9%</w:t>
            </w:r>
          </w:p>
        </w:tc>
        <w:tc>
          <w:tcPr>
            <w:tcW w:w="0" w:type="auto"/>
          </w:tcPr>
          <w:p w:rsidR="004D3A7A" w:rsidRPr="00895606" w:rsidRDefault="004D3A7A" w:rsidP="00EE0260">
            <w:pPr>
              <w:spacing w:after="0" w:line="240" w:lineRule="auto"/>
              <w:jc w:val="center"/>
              <w:rPr>
                <w:rFonts w:eastAsia="Verdana" w:cs="Arial"/>
                <w:bCs/>
                <w:color w:val="000000"/>
                <w:sz w:val="18"/>
                <w:szCs w:val="18"/>
              </w:rPr>
            </w:pPr>
            <w:r>
              <w:rPr>
                <w:rFonts w:eastAsia="Verdana" w:cs="Arial"/>
                <w:bCs/>
                <w:color w:val="000000"/>
                <w:sz w:val="18"/>
                <w:szCs w:val="18"/>
              </w:rPr>
              <w:t>Modality the most listed: Male</w:t>
            </w:r>
          </w:p>
        </w:tc>
      </w:tr>
    </w:tbl>
    <w:p w:rsidR="004D3A7A" w:rsidRPr="00BD56FF" w:rsidRDefault="004D3A7A" w:rsidP="00EE0260">
      <w:pPr>
        <w:pStyle w:val="bloc"/>
        <w:shd w:val="clear" w:color="auto" w:fill="FFFFFF"/>
        <w:spacing w:line="240" w:lineRule="auto"/>
        <w:ind w:right="15"/>
        <w:rPr>
          <w:rFonts w:eastAsia="Verdana"/>
          <w:color w:val="961F96"/>
          <w:sz w:val="20"/>
          <w:szCs w:val="20"/>
          <w:lang w:val="en-US"/>
        </w:rPr>
      </w:pPr>
    </w:p>
    <w:p w:rsidR="004D3A7A" w:rsidRPr="00BD56FF" w:rsidRDefault="004D3A7A" w:rsidP="00EE0260">
      <w:pPr>
        <w:pStyle w:val="statscontenth2"/>
        <w:shd w:val="clear" w:color="auto" w:fill="FFFFFF"/>
        <w:spacing w:line="240" w:lineRule="auto"/>
        <w:rPr>
          <w:rFonts w:eastAsia="Verdana"/>
          <w:sz w:val="20"/>
          <w:szCs w:val="20"/>
          <w:lang w:val="en-US"/>
        </w:rPr>
      </w:pPr>
    </w:p>
    <w:p w:rsidR="00774F4A" w:rsidRPr="00774F4A" w:rsidRDefault="00774F4A" w:rsidP="00EE0260">
      <w:pPr>
        <w:pStyle w:val="bloc"/>
        <w:shd w:val="clear" w:color="auto" w:fill="FFFFFF"/>
        <w:spacing w:line="240" w:lineRule="auto"/>
        <w:ind w:left="15" w:right="15"/>
        <w:rPr>
          <w:rFonts w:asciiTheme="minorHAnsi" w:eastAsia="Verdana" w:hAnsiTheme="minorHAnsi" w:cs="Verdana"/>
          <w:b/>
          <w:sz w:val="20"/>
          <w:szCs w:val="20"/>
        </w:rPr>
      </w:pPr>
      <w:r>
        <w:rPr>
          <w:rFonts w:asciiTheme="minorHAnsi" w:eastAsia="Verdana" w:hAnsiTheme="minorHAnsi" w:cs="Verdana"/>
          <w:b/>
          <w:sz w:val="20"/>
          <w:szCs w:val="20"/>
        </w:rPr>
        <w:t>General feedback</w:t>
      </w:r>
    </w:p>
    <w:p w:rsidR="00774F4A" w:rsidRPr="00640FA5" w:rsidRDefault="00774F4A" w:rsidP="00EE0260">
      <w:pPr>
        <w:pStyle w:val="bloc"/>
        <w:shd w:val="clear" w:color="auto" w:fill="FFFFFF"/>
        <w:spacing w:line="240" w:lineRule="auto"/>
        <w:ind w:right="15"/>
        <w:rPr>
          <w:rFonts w:asciiTheme="minorHAnsi" w:eastAsia="Verdana" w:hAnsiTheme="minorHAnsi" w:cs="Verdana"/>
          <w:b/>
          <w:color w:val="961F96"/>
          <w:sz w:val="20"/>
          <w:szCs w:val="20"/>
        </w:rPr>
      </w:pPr>
    </w:p>
    <w:tbl>
      <w:tblPr>
        <w:tblStyle w:val="tabletableau"/>
        <w:tblW w:w="0" w:type="auto"/>
        <w:jc w:val="center"/>
        <w:tblCellSpacing w:w="0" w:type="dxa"/>
        <w:shd w:val="clear" w:color="auto" w:fill="FFFFFF"/>
        <w:tblCellMar>
          <w:left w:w="0" w:type="dxa"/>
          <w:right w:w="0" w:type="dxa"/>
        </w:tblCellMar>
        <w:tblLook w:val="05E0" w:firstRow="1" w:lastRow="1" w:firstColumn="1" w:lastColumn="1" w:noHBand="0" w:noVBand="1"/>
      </w:tblPr>
      <w:tblGrid>
        <w:gridCol w:w="3288"/>
        <w:gridCol w:w="699"/>
        <w:gridCol w:w="650"/>
        <w:gridCol w:w="436"/>
        <w:gridCol w:w="615"/>
        <w:gridCol w:w="371"/>
        <w:gridCol w:w="575"/>
        <w:gridCol w:w="362"/>
        <w:gridCol w:w="575"/>
        <w:gridCol w:w="365"/>
        <w:gridCol w:w="575"/>
        <w:gridCol w:w="365"/>
        <w:gridCol w:w="528"/>
      </w:tblGrid>
      <w:tr w:rsidR="00774F4A" w:rsidRPr="00774F4A" w:rsidTr="00D471D6">
        <w:trPr>
          <w:trHeight w:val="300"/>
          <w:tblCellSpacing w:w="0" w:type="dxa"/>
          <w:jc w:val="center"/>
        </w:trPr>
        <w:tc>
          <w:tcPr>
            <w:tcW w:w="3288"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774F4A" w:rsidRPr="00774F4A" w:rsidRDefault="00774F4A" w:rsidP="00EE0260">
            <w:pPr>
              <w:spacing w:after="0" w:line="240" w:lineRule="auto"/>
              <w:rPr>
                <w:rFonts w:eastAsia="Verdana" w:cs="Arial"/>
                <w:color w:val="000000"/>
                <w:sz w:val="18"/>
                <w:szCs w:val="18"/>
                <w:lang w:val="en-US"/>
              </w:rPr>
            </w:pPr>
          </w:p>
        </w:tc>
        <w:tc>
          <w:tcPr>
            <w:tcW w:w="0" w:type="auto"/>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774F4A" w:rsidRPr="00774F4A" w:rsidRDefault="00774F4A" w:rsidP="00EE0260">
            <w:pPr>
              <w:pStyle w:val="tableaurubriquesbold"/>
              <w:spacing w:line="240" w:lineRule="auto"/>
              <w:jc w:val="center"/>
              <w:rPr>
                <w:rFonts w:eastAsia="Verdana"/>
                <w:b w:val="0"/>
                <w:color w:val="000000"/>
                <w:sz w:val="18"/>
                <w:szCs w:val="18"/>
              </w:rPr>
            </w:pPr>
            <w:r w:rsidRPr="00774F4A">
              <w:rPr>
                <w:rFonts w:eastAsia="Verdana"/>
                <w:b w:val="0"/>
                <w:color w:val="000000"/>
                <w:sz w:val="18"/>
                <w:szCs w:val="18"/>
              </w:rPr>
              <w:t>1</w:t>
            </w:r>
          </w:p>
        </w:tc>
        <w:tc>
          <w:tcPr>
            <w:tcW w:w="0" w:type="auto"/>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774F4A" w:rsidRPr="00774F4A" w:rsidRDefault="00774F4A" w:rsidP="00EE0260">
            <w:pPr>
              <w:pStyle w:val="tableaurubriquesbold"/>
              <w:spacing w:line="240" w:lineRule="auto"/>
              <w:jc w:val="center"/>
              <w:rPr>
                <w:rFonts w:eastAsia="Verdana"/>
                <w:b w:val="0"/>
                <w:color w:val="000000"/>
                <w:sz w:val="18"/>
                <w:szCs w:val="18"/>
              </w:rPr>
            </w:pPr>
            <w:r w:rsidRPr="00774F4A">
              <w:rPr>
                <w:rFonts w:eastAsia="Verdana"/>
                <w:b w:val="0"/>
                <w:color w:val="000000"/>
                <w:sz w:val="18"/>
                <w:szCs w:val="18"/>
              </w:rPr>
              <w:t>2</w:t>
            </w:r>
          </w:p>
        </w:tc>
        <w:tc>
          <w:tcPr>
            <w:tcW w:w="0" w:type="auto"/>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774F4A" w:rsidRPr="00774F4A" w:rsidRDefault="00774F4A" w:rsidP="00EE0260">
            <w:pPr>
              <w:pStyle w:val="tableaurubriquesbold"/>
              <w:spacing w:line="240" w:lineRule="auto"/>
              <w:jc w:val="center"/>
              <w:rPr>
                <w:rFonts w:eastAsia="Verdana"/>
                <w:b w:val="0"/>
                <w:color w:val="000000"/>
                <w:sz w:val="18"/>
                <w:szCs w:val="18"/>
              </w:rPr>
            </w:pPr>
            <w:r w:rsidRPr="00774F4A">
              <w:rPr>
                <w:rFonts w:eastAsia="Verdana"/>
                <w:b w:val="0"/>
                <w:color w:val="000000"/>
                <w:sz w:val="18"/>
                <w:szCs w:val="18"/>
              </w:rPr>
              <w:t>3</w:t>
            </w:r>
          </w:p>
        </w:tc>
        <w:tc>
          <w:tcPr>
            <w:tcW w:w="0" w:type="auto"/>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774F4A" w:rsidRPr="00774F4A" w:rsidRDefault="00774F4A" w:rsidP="00EE0260">
            <w:pPr>
              <w:pStyle w:val="tableaurubriquesbold"/>
              <w:spacing w:line="240" w:lineRule="auto"/>
              <w:jc w:val="center"/>
              <w:rPr>
                <w:rFonts w:eastAsia="Verdana"/>
                <w:b w:val="0"/>
                <w:color w:val="000000"/>
                <w:sz w:val="18"/>
                <w:szCs w:val="18"/>
              </w:rPr>
            </w:pPr>
            <w:r w:rsidRPr="00774F4A">
              <w:rPr>
                <w:rFonts w:eastAsia="Verdana"/>
                <w:b w:val="0"/>
                <w:color w:val="000000"/>
                <w:sz w:val="18"/>
                <w:szCs w:val="18"/>
              </w:rPr>
              <w:t>4</w:t>
            </w:r>
          </w:p>
        </w:tc>
        <w:tc>
          <w:tcPr>
            <w:tcW w:w="0" w:type="auto"/>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774F4A" w:rsidRPr="00774F4A" w:rsidRDefault="00774F4A" w:rsidP="00EE0260">
            <w:pPr>
              <w:pStyle w:val="tableaurubriquesbold"/>
              <w:spacing w:line="240" w:lineRule="auto"/>
              <w:jc w:val="center"/>
              <w:rPr>
                <w:rFonts w:eastAsia="Verdana"/>
                <w:b w:val="0"/>
                <w:color w:val="000000"/>
                <w:sz w:val="18"/>
                <w:szCs w:val="18"/>
              </w:rPr>
            </w:pPr>
            <w:r w:rsidRPr="00774F4A">
              <w:rPr>
                <w:rFonts w:eastAsia="Verdana"/>
                <w:b w:val="0"/>
                <w:color w:val="000000"/>
                <w:sz w:val="18"/>
                <w:szCs w:val="18"/>
              </w:rPr>
              <w:t>5</w:t>
            </w:r>
          </w:p>
        </w:tc>
        <w:tc>
          <w:tcPr>
            <w:tcW w:w="0" w:type="auto"/>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774F4A" w:rsidRPr="00774F4A" w:rsidRDefault="00774F4A" w:rsidP="00EE0260">
            <w:pPr>
              <w:pStyle w:val="tableaurubriquesbold"/>
              <w:spacing w:line="240" w:lineRule="auto"/>
              <w:jc w:val="center"/>
              <w:rPr>
                <w:rFonts w:eastAsia="Verdana"/>
                <w:b w:val="0"/>
                <w:color w:val="000000"/>
                <w:sz w:val="18"/>
                <w:szCs w:val="18"/>
              </w:rPr>
            </w:pPr>
            <w:r w:rsidRPr="00774F4A">
              <w:rPr>
                <w:rFonts w:eastAsia="Verdana"/>
                <w:b w:val="0"/>
                <w:color w:val="000000"/>
                <w:sz w:val="18"/>
                <w:szCs w:val="18"/>
              </w:rPr>
              <w:t>Total</w:t>
            </w:r>
          </w:p>
        </w:tc>
      </w:tr>
      <w:tr w:rsidR="00774F4A" w:rsidRPr="00774F4A" w:rsidTr="00D471D6">
        <w:trPr>
          <w:tblCellSpacing w:w="0" w:type="dxa"/>
          <w:jc w:val="center"/>
        </w:trPr>
        <w:tc>
          <w:tcPr>
            <w:tcW w:w="0" w:type="auto"/>
          </w:tcPr>
          <w:p w:rsidR="00774F4A" w:rsidRPr="00774F4A" w:rsidRDefault="00774F4A" w:rsidP="00EE0260">
            <w:pPr>
              <w:spacing w:after="0" w:line="240" w:lineRule="auto"/>
              <w:rPr>
                <w:rFonts w:eastAsia="Verdana" w:cs="Arial"/>
                <w:bCs/>
                <w:color w:val="000000"/>
                <w:sz w:val="18"/>
                <w:szCs w:val="18"/>
              </w:rPr>
            </w:pPr>
          </w:p>
        </w:tc>
        <w:tc>
          <w:tcPr>
            <w:tcW w:w="699" w:type="dxa"/>
          </w:tcPr>
          <w:p w:rsidR="00774F4A" w:rsidRPr="00774F4A" w:rsidRDefault="00774F4A" w:rsidP="00EE0260">
            <w:pPr>
              <w:pStyle w:val="tableaurubriques"/>
              <w:spacing w:line="240" w:lineRule="auto"/>
              <w:jc w:val="center"/>
              <w:rPr>
                <w:rFonts w:eastAsia="Verdana"/>
                <w:color w:val="000000"/>
                <w:sz w:val="18"/>
                <w:szCs w:val="18"/>
              </w:rPr>
            </w:pPr>
          </w:p>
          <w:p w:rsidR="00774F4A" w:rsidRPr="00774F4A" w:rsidRDefault="00774F4A" w:rsidP="00EE0260">
            <w:pPr>
              <w:pStyle w:val="tableaurubriques"/>
              <w:spacing w:line="240" w:lineRule="auto"/>
              <w:jc w:val="center"/>
              <w:rPr>
                <w:rFonts w:eastAsia="Verdana"/>
                <w:color w:val="000000"/>
                <w:sz w:val="18"/>
                <w:szCs w:val="18"/>
              </w:rPr>
            </w:pPr>
            <w:r w:rsidRPr="00774F4A">
              <w:rPr>
                <w:rFonts w:eastAsia="Verdana"/>
                <w:color w:val="000000"/>
                <w:sz w:val="18"/>
                <w:szCs w:val="18"/>
              </w:rPr>
              <w:t>Nb.</w:t>
            </w:r>
          </w:p>
        </w:tc>
        <w:tc>
          <w:tcPr>
            <w:tcW w:w="650" w:type="dxa"/>
          </w:tcPr>
          <w:p w:rsidR="00774F4A" w:rsidRPr="00774F4A" w:rsidRDefault="00774F4A" w:rsidP="00EE0260">
            <w:pPr>
              <w:pStyle w:val="tableaurubriques"/>
              <w:spacing w:line="240" w:lineRule="auto"/>
              <w:jc w:val="center"/>
              <w:rPr>
                <w:rFonts w:eastAsia="Verdana"/>
                <w:color w:val="000000"/>
                <w:sz w:val="18"/>
                <w:szCs w:val="18"/>
              </w:rPr>
            </w:pPr>
          </w:p>
          <w:p w:rsidR="00774F4A" w:rsidRPr="00774F4A" w:rsidRDefault="00774F4A" w:rsidP="00EE0260">
            <w:pPr>
              <w:pStyle w:val="tableaurubriques"/>
              <w:spacing w:line="240" w:lineRule="auto"/>
              <w:jc w:val="center"/>
              <w:rPr>
                <w:rFonts w:eastAsia="Verdana"/>
                <w:color w:val="000000"/>
                <w:sz w:val="18"/>
                <w:szCs w:val="18"/>
              </w:rPr>
            </w:pPr>
            <w:r w:rsidRPr="00774F4A">
              <w:rPr>
                <w:rFonts w:eastAsia="Verdana"/>
                <w:color w:val="000000"/>
                <w:sz w:val="18"/>
                <w:szCs w:val="18"/>
              </w:rPr>
              <w:t>%.</w:t>
            </w:r>
          </w:p>
        </w:tc>
        <w:tc>
          <w:tcPr>
            <w:tcW w:w="436" w:type="dxa"/>
          </w:tcPr>
          <w:p w:rsidR="00774F4A" w:rsidRPr="00774F4A" w:rsidRDefault="00774F4A" w:rsidP="00EE0260">
            <w:pPr>
              <w:pStyle w:val="tableaurubriques"/>
              <w:spacing w:line="240" w:lineRule="auto"/>
              <w:jc w:val="center"/>
              <w:rPr>
                <w:rFonts w:eastAsia="Verdana"/>
                <w:color w:val="000000"/>
                <w:sz w:val="18"/>
                <w:szCs w:val="18"/>
              </w:rPr>
            </w:pPr>
          </w:p>
          <w:p w:rsidR="00774F4A" w:rsidRPr="00774F4A" w:rsidRDefault="00774F4A" w:rsidP="00EE0260">
            <w:pPr>
              <w:pStyle w:val="tableaurubriques"/>
              <w:spacing w:line="240" w:lineRule="auto"/>
              <w:jc w:val="center"/>
              <w:rPr>
                <w:rFonts w:eastAsia="Verdana"/>
                <w:color w:val="000000"/>
                <w:sz w:val="18"/>
                <w:szCs w:val="18"/>
              </w:rPr>
            </w:pPr>
            <w:r w:rsidRPr="00774F4A">
              <w:rPr>
                <w:rFonts w:eastAsia="Verdana"/>
                <w:color w:val="000000"/>
                <w:sz w:val="18"/>
                <w:szCs w:val="18"/>
              </w:rPr>
              <w:t>Nb.</w:t>
            </w:r>
          </w:p>
        </w:tc>
        <w:tc>
          <w:tcPr>
            <w:tcW w:w="615" w:type="dxa"/>
          </w:tcPr>
          <w:p w:rsidR="00774F4A" w:rsidRPr="00774F4A" w:rsidRDefault="00774F4A" w:rsidP="00EE0260">
            <w:pPr>
              <w:pStyle w:val="tableaurubriques"/>
              <w:spacing w:line="240" w:lineRule="auto"/>
              <w:jc w:val="center"/>
              <w:rPr>
                <w:rFonts w:eastAsia="Verdana"/>
                <w:color w:val="000000"/>
                <w:sz w:val="18"/>
                <w:szCs w:val="18"/>
              </w:rPr>
            </w:pPr>
          </w:p>
          <w:p w:rsidR="00774F4A" w:rsidRPr="00774F4A" w:rsidRDefault="00774F4A" w:rsidP="00EE0260">
            <w:pPr>
              <w:pStyle w:val="tableaurubriques"/>
              <w:spacing w:line="240" w:lineRule="auto"/>
              <w:jc w:val="center"/>
              <w:rPr>
                <w:rFonts w:eastAsia="Verdana"/>
                <w:color w:val="000000"/>
                <w:sz w:val="18"/>
                <w:szCs w:val="18"/>
              </w:rPr>
            </w:pPr>
            <w:r w:rsidRPr="00774F4A">
              <w:rPr>
                <w:rFonts w:eastAsia="Verdana"/>
                <w:color w:val="000000"/>
                <w:sz w:val="18"/>
                <w:szCs w:val="18"/>
              </w:rPr>
              <w:t>%.</w:t>
            </w:r>
          </w:p>
        </w:tc>
        <w:tc>
          <w:tcPr>
            <w:tcW w:w="371" w:type="dxa"/>
          </w:tcPr>
          <w:p w:rsidR="00774F4A" w:rsidRPr="00774F4A" w:rsidRDefault="00774F4A" w:rsidP="00EE0260">
            <w:pPr>
              <w:pStyle w:val="tableaurubriques"/>
              <w:spacing w:line="240" w:lineRule="auto"/>
              <w:jc w:val="center"/>
              <w:rPr>
                <w:rFonts w:eastAsia="Verdana"/>
                <w:color w:val="000000"/>
                <w:sz w:val="18"/>
                <w:szCs w:val="18"/>
              </w:rPr>
            </w:pPr>
          </w:p>
          <w:p w:rsidR="00774F4A" w:rsidRPr="00774F4A" w:rsidRDefault="00774F4A" w:rsidP="00EE0260">
            <w:pPr>
              <w:pStyle w:val="tableaurubriques"/>
              <w:spacing w:line="240" w:lineRule="auto"/>
              <w:jc w:val="center"/>
              <w:rPr>
                <w:rFonts w:eastAsia="Verdana"/>
                <w:color w:val="000000"/>
                <w:sz w:val="18"/>
                <w:szCs w:val="18"/>
              </w:rPr>
            </w:pPr>
            <w:r w:rsidRPr="00774F4A">
              <w:rPr>
                <w:rFonts w:eastAsia="Verdana"/>
                <w:color w:val="000000"/>
                <w:sz w:val="18"/>
                <w:szCs w:val="18"/>
              </w:rPr>
              <w:t>Nb.</w:t>
            </w:r>
          </w:p>
        </w:tc>
        <w:tc>
          <w:tcPr>
            <w:tcW w:w="575" w:type="dxa"/>
          </w:tcPr>
          <w:p w:rsidR="00774F4A" w:rsidRPr="00774F4A" w:rsidRDefault="00774F4A" w:rsidP="00EE0260">
            <w:pPr>
              <w:pStyle w:val="tableaurubriques"/>
              <w:spacing w:line="240" w:lineRule="auto"/>
              <w:jc w:val="center"/>
              <w:rPr>
                <w:rFonts w:eastAsia="Verdana"/>
                <w:color w:val="000000"/>
                <w:sz w:val="18"/>
                <w:szCs w:val="18"/>
              </w:rPr>
            </w:pPr>
          </w:p>
          <w:p w:rsidR="00774F4A" w:rsidRPr="00774F4A" w:rsidRDefault="00774F4A" w:rsidP="00EE0260">
            <w:pPr>
              <w:pStyle w:val="tableaurubriques"/>
              <w:spacing w:line="240" w:lineRule="auto"/>
              <w:jc w:val="center"/>
              <w:rPr>
                <w:rFonts w:eastAsia="Verdana"/>
                <w:color w:val="000000"/>
                <w:sz w:val="18"/>
                <w:szCs w:val="18"/>
              </w:rPr>
            </w:pPr>
            <w:r w:rsidRPr="00774F4A">
              <w:rPr>
                <w:rFonts w:eastAsia="Verdana"/>
                <w:color w:val="000000"/>
                <w:sz w:val="18"/>
                <w:szCs w:val="18"/>
              </w:rPr>
              <w:t>%</w:t>
            </w:r>
          </w:p>
        </w:tc>
        <w:tc>
          <w:tcPr>
            <w:tcW w:w="362" w:type="dxa"/>
          </w:tcPr>
          <w:p w:rsidR="00774F4A" w:rsidRDefault="00774F4A" w:rsidP="00EE0260">
            <w:pPr>
              <w:spacing w:after="0" w:line="240" w:lineRule="auto"/>
              <w:rPr>
                <w:rFonts w:eastAsia="Verdana" w:cs="Arial"/>
                <w:bCs/>
                <w:color w:val="000000"/>
                <w:sz w:val="18"/>
                <w:szCs w:val="18"/>
              </w:rPr>
            </w:pPr>
          </w:p>
          <w:p w:rsidR="00D471D6" w:rsidRPr="00774F4A" w:rsidRDefault="00D471D6" w:rsidP="00EE0260">
            <w:pPr>
              <w:spacing w:after="0" w:line="240" w:lineRule="auto"/>
              <w:rPr>
                <w:rFonts w:eastAsia="Verdana" w:cs="Arial"/>
                <w:bCs/>
                <w:color w:val="000000"/>
                <w:sz w:val="18"/>
                <w:szCs w:val="18"/>
              </w:rPr>
            </w:pPr>
            <w:r>
              <w:rPr>
                <w:rFonts w:eastAsia="Verdana" w:cs="Arial"/>
                <w:bCs/>
                <w:color w:val="000000"/>
                <w:sz w:val="18"/>
                <w:szCs w:val="18"/>
              </w:rPr>
              <w:t>Nb.</w:t>
            </w:r>
          </w:p>
        </w:tc>
        <w:tc>
          <w:tcPr>
            <w:tcW w:w="575" w:type="dxa"/>
          </w:tcPr>
          <w:p w:rsidR="00774F4A" w:rsidRPr="00774F4A" w:rsidRDefault="00774F4A" w:rsidP="00EE0260">
            <w:pPr>
              <w:pStyle w:val="tableaurubriques"/>
              <w:spacing w:line="240" w:lineRule="auto"/>
              <w:jc w:val="center"/>
              <w:rPr>
                <w:rFonts w:eastAsia="Verdana"/>
                <w:color w:val="000000"/>
                <w:sz w:val="18"/>
                <w:szCs w:val="18"/>
              </w:rPr>
            </w:pPr>
          </w:p>
          <w:p w:rsidR="00774F4A" w:rsidRPr="00774F4A" w:rsidRDefault="00D471D6" w:rsidP="00EE0260">
            <w:pPr>
              <w:pStyle w:val="tableaurubriques"/>
              <w:spacing w:line="240" w:lineRule="auto"/>
              <w:jc w:val="center"/>
              <w:rPr>
                <w:rFonts w:eastAsia="Verdana"/>
                <w:color w:val="000000"/>
                <w:sz w:val="18"/>
                <w:szCs w:val="18"/>
              </w:rPr>
            </w:pPr>
            <w:r>
              <w:rPr>
                <w:rFonts w:eastAsia="Verdana"/>
                <w:color w:val="000000"/>
                <w:sz w:val="18"/>
                <w:szCs w:val="18"/>
              </w:rPr>
              <w:t>%</w:t>
            </w:r>
          </w:p>
        </w:tc>
        <w:tc>
          <w:tcPr>
            <w:tcW w:w="365" w:type="dxa"/>
          </w:tcPr>
          <w:p w:rsidR="00774F4A" w:rsidRPr="00774F4A" w:rsidRDefault="00774F4A" w:rsidP="00EE0260">
            <w:pPr>
              <w:pStyle w:val="tableaurubriques"/>
              <w:spacing w:line="240" w:lineRule="auto"/>
              <w:jc w:val="center"/>
              <w:rPr>
                <w:rFonts w:eastAsia="Verdana"/>
                <w:color w:val="000000"/>
                <w:sz w:val="18"/>
                <w:szCs w:val="18"/>
              </w:rPr>
            </w:pPr>
          </w:p>
          <w:p w:rsidR="00774F4A" w:rsidRPr="00774F4A" w:rsidRDefault="00D471D6" w:rsidP="00EE0260">
            <w:pPr>
              <w:pStyle w:val="tableaurubriques"/>
              <w:spacing w:line="240" w:lineRule="auto"/>
              <w:jc w:val="center"/>
              <w:rPr>
                <w:rFonts w:eastAsia="Verdana"/>
                <w:color w:val="000000"/>
                <w:sz w:val="18"/>
                <w:szCs w:val="18"/>
              </w:rPr>
            </w:pPr>
            <w:r>
              <w:rPr>
                <w:rFonts w:eastAsia="Verdana"/>
                <w:color w:val="000000"/>
                <w:sz w:val="18"/>
                <w:szCs w:val="18"/>
              </w:rPr>
              <w:t>Nb.</w:t>
            </w:r>
          </w:p>
        </w:tc>
        <w:tc>
          <w:tcPr>
            <w:tcW w:w="575" w:type="dxa"/>
          </w:tcPr>
          <w:p w:rsidR="00774F4A" w:rsidRPr="00774F4A" w:rsidRDefault="00774F4A" w:rsidP="00EE0260">
            <w:pPr>
              <w:pStyle w:val="tableaurubriques"/>
              <w:spacing w:line="240" w:lineRule="auto"/>
              <w:jc w:val="center"/>
              <w:rPr>
                <w:rFonts w:eastAsia="Verdana"/>
                <w:color w:val="000000"/>
                <w:sz w:val="18"/>
                <w:szCs w:val="18"/>
              </w:rPr>
            </w:pPr>
          </w:p>
          <w:p w:rsidR="00774F4A" w:rsidRPr="00774F4A" w:rsidRDefault="00D471D6" w:rsidP="00EE0260">
            <w:pPr>
              <w:pStyle w:val="tableaurubriques"/>
              <w:spacing w:line="240" w:lineRule="auto"/>
              <w:jc w:val="center"/>
              <w:rPr>
                <w:rFonts w:eastAsia="Verdana"/>
                <w:color w:val="000000"/>
                <w:sz w:val="18"/>
                <w:szCs w:val="18"/>
              </w:rPr>
            </w:pPr>
            <w:r>
              <w:rPr>
                <w:rFonts w:eastAsia="Verdana"/>
                <w:color w:val="000000"/>
                <w:sz w:val="18"/>
                <w:szCs w:val="18"/>
              </w:rPr>
              <w:t>%</w:t>
            </w:r>
          </w:p>
        </w:tc>
        <w:tc>
          <w:tcPr>
            <w:tcW w:w="365" w:type="dxa"/>
          </w:tcPr>
          <w:p w:rsidR="00774F4A" w:rsidRPr="00774F4A" w:rsidRDefault="00774F4A" w:rsidP="00EE0260">
            <w:pPr>
              <w:pStyle w:val="tableaurubriques"/>
              <w:spacing w:line="240" w:lineRule="auto"/>
              <w:jc w:val="center"/>
              <w:rPr>
                <w:rFonts w:eastAsia="Verdana"/>
                <w:color w:val="000000"/>
                <w:sz w:val="18"/>
                <w:szCs w:val="18"/>
              </w:rPr>
            </w:pPr>
          </w:p>
          <w:p w:rsidR="00774F4A" w:rsidRPr="00774F4A" w:rsidRDefault="00D471D6" w:rsidP="00EE0260">
            <w:pPr>
              <w:pStyle w:val="tableaurubriques"/>
              <w:spacing w:line="240" w:lineRule="auto"/>
              <w:jc w:val="center"/>
              <w:rPr>
                <w:rFonts w:eastAsia="Verdana"/>
                <w:color w:val="000000"/>
                <w:sz w:val="18"/>
                <w:szCs w:val="18"/>
              </w:rPr>
            </w:pPr>
            <w:r>
              <w:rPr>
                <w:rFonts w:eastAsia="Verdana"/>
                <w:color w:val="000000"/>
                <w:sz w:val="18"/>
                <w:szCs w:val="18"/>
              </w:rPr>
              <w:t>Nb</w:t>
            </w:r>
            <w:r w:rsidR="00774F4A" w:rsidRPr="00774F4A">
              <w:rPr>
                <w:rFonts w:eastAsia="Verdana"/>
                <w:color w:val="000000"/>
                <w:sz w:val="18"/>
                <w:szCs w:val="18"/>
              </w:rPr>
              <w:t>.</w:t>
            </w:r>
          </w:p>
        </w:tc>
        <w:tc>
          <w:tcPr>
            <w:tcW w:w="528" w:type="dxa"/>
          </w:tcPr>
          <w:p w:rsidR="00774F4A" w:rsidRPr="00774F4A" w:rsidRDefault="00774F4A" w:rsidP="00EE0260">
            <w:pPr>
              <w:pStyle w:val="tableaurubriques"/>
              <w:spacing w:line="240" w:lineRule="auto"/>
              <w:jc w:val="center"/>
              <w:rPr>
                <w:rFonts w:eastAsia="Verdana"/>
                <w:color w:val="000000"/>
                <w:sz w:val="18"/>
                <w:szCs w:val="18"/>
              </w:rPr>
            </w:pPr>
          </w:p>
          <w:p w:rsidR="00774F4A" w:rsidRPr="00774F4A" w:rsidRDefault="00D471D6" w:rsidP="00EE0260">
            <w:pPr>
              <w:pStyle w:val="tableaurubriques"/>
              <w:spacing w:line="240" w:lineRule="auto"/>
              <w:jc w:val="center"/>
              <w:rPr>
                <w:rFonts w:eastAsia="Verdana"/>
                <w:color w:val="000000"/>
                <w:sz w:val="18"/>
                <w:szCs w:val="18"/>
              </w:rPr>
            </w:pPr>
            <w:r>
              <w:rPr>
                <w:rFonts w:eastAsia="Verdana"/>
                <w:color w:val="000000"/>
                <w:sz w:val="18"/>
                <w:szCs w:val="18"/>
              </w:rPr>
              <w:t>%</w:t>
            </w:r>
          </w:p>
        </w:tc>
      </w:tr>
      <w:tr w:rsidR="00D471D6" w:rsidRPr="00774F4A" w:rsidTr="00344AEF">
        <w:trPr>
          <w:trHeight w:val="300"/>
          <w:tblCellSpacing w:w="0" w:type="dxa"/>
          <w:jc w:val="center"/>
        </w:trPr>
        <w:tc>
          <w:tcPr>
            <w:tcW w:w="0" w:type="auto"/>
            <w:vAlign w:val="center"/>
          </w:tcPr>
          <w:p w:rsidR="00D471D6" w:rsidRPr="00D471D6" w:rsidRDefault="00D471D6" w:rsidP="00EE0260">
            <w:pPr>
              <w:spacing w:after="0" w:line="240" w:lineRule="auto"/>
              <w:jc w:val="left"/>
              <w:rPr>
                <w:rFonts w:cs="Arial"/>
                <w:sz w:val="18"/>
                <w:szCs w:val="18"/>
              </w:rPr>
            </w:pPr>
            <w:r w:rsidRPr="00D471D6">
              <w:rPr>
                <w:rFonts w:cs="Arial"/>
                <w:sz w:val="18"/>
                <w:szCs w:val="18"/>
              </w:rPr>
              <w:t>Overall Verdict</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2</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25%</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5</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62,5%</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1</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12,5%</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bold"/>
                <w:rFonts w:asciiTheme="minorHAnsi" w:eastAsia="Verdana" w:hAnsiTheme="minorHAnsi" w:cs="Verdana"/>
                <w:color w:val="000000"/>
                <w:sz w:val="18"/>
                <w:szCs w:val="18"/>
              </w:rPr>
              <w:t>8</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bold"/>
                <w:rFonts w:asciiTheme="minorHAnsi" w:eastAsia="Verdana" w:hAnsiTheme="minorHAnsi" w:cs="Verdana"/>
                <w:color w:val="000000"/>
                <w:sz w:val="18"/>
                <w:szCs w:val="18"/>
              </w:rPr>
              <w:t>100%</w:t>
            </w:r>
          </w:p>
        </w:tc>
      </w:tr>
      <w:tr w:rsidR="00D471D6" w:rsidRPr="00774F4A" w:rsidTr="00344AEF">
        <w:trPr>
          <w:trHeight w:val="300"/>
          <w:tblCellSpacing w:w="0" w:type="dxa"/>
          <w:jc w:val="center"/>
        </w:trPr>
        <w:tc>
          <w:tcPr>
            <w:tcW w:w="0" w:type="auto"/>
            <w:vAlign w:val="center"/>
          </w:tcPr>
          <w:p w:rsidR="00D471D6" w:rsidRPr="00D471D6" w:rsidRDefault="00D471D6" w:rsidP="00EE0260">
            <w:pPr>
              <w:spacing w:after="0" w:line="240" w:lineRule="auto"/>
              <w:jc w:val="left"/>
              <w:rPr>
                <w:rFonts w:cs="Arial"/>
                <w:sz w:val="18"/>
                <w:szCs w:val="18"/>
              </w:rPr>
            </w:pPr>
            <w:r w:rsidRPr="00D471D6">
              <w:rPr>
                <w:rFonts w:cs="Arial"/>
                <w:sz w:val="18"/>
                <w:szCs w:val="18"/>
              </w:rPr>
              <w:t>Training Structure</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1</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12,5%</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6</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75%</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1</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12,5%</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bold"/>
                <w:rFonts w:asciiTheme="minorHAnsi" w:eastAsia="Verdana" w:hAnsiTheme="minorHAnsi" w:cs="Verdana"/>
                <w:color w:val="000000"/>
                <w:sz w:val="18"/>
                <w:szCs w:val="18"/>
              </w:rPr>
              <w:t>8</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bold"/>
                <w:rFonts w:asciiTheme="minorHAnsi" w:eastAsia="Verdana" w:hAnsiTheme="minorHAnsi" w:cs="Verdana"/>
                <w:color w:val="000000"/>
                <w:sz w:val="18"/>
                <w:szCs w:val="18"/>
              </w:rPr>
              <w:t>100%</w:t>
            </w:r>
          </w:p>
        </w:tc>
      </w:tr>
      <w:tr w:rsidR="00D471D6" w:rsidRPr="00774F4A" w:rsidTr="00344AEF">
        <w:trPr>
          <w:trHeight w:val="300"/>
          <w:tblCellSpacing w:w="0" w:type="dxa"/>
          <w:jc w:val="center"/>
        </w:trPr>
        <w:tc>
          <w:tcPr>
            <w:tcW w:w="0" w:type="auto"/>
            <w:vAlign w:val="center"/>
          </w:tcPr>
          <w:p w:rsidR="00D471D6" w:rsidRPr="00D471D6" w:rsidRDefault="00D471D6" w:rsidP="00EE0260">
            <w:pPr>
              <w:spacing w:after="0" w:line="240" w:lineRule="auto"/>
              <w:jc w:val="left"/>
              <w:rPr>
                <w:rFonts w:cs="Arial"/>
                <w:sz w:val="18"/>
                <w:szCs w:val="18"/>
              </w:rPr>
            </w:pPr>
            <w:r w:rsidRPr="00D471D6">
              <w:rPr>
                <w:rFonts w:cs="Arial"/>
                <w:sz w:val="18"/>
                <w:szCs w:val="18"/>
              </w:rPr>
              <w:t xml:space="preserve">Training Content </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1</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12,5%</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3</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37,5%</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4</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50%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bold"/>
                <w:rFonts w:asciiTheme="minorHAnsi" w:eastAsia="Verdana" w:hAnsiTheme="minorHAnsi" w:cs="Verdana"/>
                <w:color w:val="000000"/>
                <w:sz w:val="18"/>
                <w:szCs w:val="18"/>
              </w:rPr>
              <w:t>8</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bold"/>
                <w:rFonts w:asciiTheme="minorHAnsi" w:eastAsia="Verdana" w:hAnsiTheme="minorHAnsi" w:cs="Verdana"/>
                <w:color w:val="000000"/>
                <w:sz w:val="18"/>
                <w:szCs w:val="18"/>
              </w:rPr>
              <w:t>100%</w:t>
            </w:r>
          </w:p>
        </w:tc>
      </w:tr>
      <w:tr w:rsidR="00D471D6" w:rsidRPr="00774F4A" w:rsidTr="00344AEF">
        <w:trPr>
          <w:trHeight w:val="300"/>
          <w:tblCellSpacing w:w="0" w:type="dxa"/>
          <w:jc w:val="center"/>
        </w:trPr>
        <w:tc>
          <w:tcPr>
            <w:tcW w:w="0" w:type="auto"/>
            <w:vAlign w:val="center"/>
          </w:tcPr>
          <w:p w:rsidR="00D471D6" w:rsidRPr="00D471D6" w:rsidRDefault="00D471D6" w:rsidP="00EE0260">
            <w:pPr>
              <w:spacing w:after="0" w:line="240" w:lineRule="auto"/>
              <w:jc w:val="left"/>
              <w:rPr>
                <w:rFonts w:cs="Arial"/>
                <w:sz w:val="18"/>
                <w:szCs w:val="18"/>
                <w:lang w:val="en-US"/>
              </w:rPr>
            </w:pPr>
            <w:r w:rsidRPr="00D471D6">
              <w:rPr>
                <w:rFonts w:cs="Arial"/>
                <w:sz w:val="18"/>
                <w:szCs w:val="18"/>
                <w:lang w:val="en-US"/>
              </w:rPr>
              <w:t>Theory was supported by practice</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2</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25%</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5</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62,5%</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1</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12,5%</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bold"/>
                <w:rFonts w:asciiTheme="minorHAnsi" w:eastAsia="Verdana" w:hAnsiTheme="minorHAnsi" w:cs="Verdana"/>
                <w:color w:val="000000"/>
                <w:sz w:val="18"/>
                <w:szCs w:val="18"/>
              </w:rPr>
              <w:t>8</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bold"/>
                <w:rFonts w:asciiTheme="minorHAnsi" w:eastAsia="Verdana" w:hAnsiTheme="minorHAnsi" w:cs="Verdana"/>
                <w:color w:val="000000"/>
                <w:sz w:val="18"/>
                <w:szCs w:val="18"/>
              </w:rPr>
              <w:t>100%</w:t>
            </w:r>
          </w:p>
        </w:tc>
      </w:tr>
      <w:tr w:rsidR="00D471D6" w:rsidRPr="00774F4A" w:rsidTr="00344AEF">
        <w:trPr>
          <w:trHeight w:val="300"/>
          <w:tblCellSpacing w:w="0" w:type="dxa"/>
          <w:jc w:val="center"/>
        </w:trPr>
        <w:tc>
          <w:tcPr>
            <w:tcW w:w="0" w:type="auto"/>
            <w:vAlign w:val="center"/>
          </w:tcPr>
          <w:p w:rsidR="00D471D6" w:rsidRPr="00D471D6" w:rsidRDefault="00D471D6" w:rsidP="00EE0260">
            <w:pPr>
              <w:spacing w:after="0" w:line="240" w:lineRule="auto"/>
              <w:jc w:val="left"/>
              <w:rPr>
                <w:rFonts w:cs="Arial"/>
                <w:sz w:val="18"/>
                <w:szCs w:val="18"/>
              </w:rPr>
            </w:pPr>
            <w:r w:rsidRPr="00D471D6">
              <w:rPr>
                <w:rFonts w:cs="Arial"/>
                <w:sz w:val="18"/>
                <w:szCs w:val="18"/>
              </w:rPr>
              <w:t>Trainer(s)</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1</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12,5%</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3</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37,5%</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4</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50%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bold"/>
                <w:rFonts w:asciiTheme="minorHAnsi" w:eastAsia="Verdana" w:hAnsiTheme="minorHAnsi" w:cs="Verdana"/>
                <w:color w:val="000000"/>
                <w:sz w:val="18"/>
                <w:szCs w:val="18"/>
              </w:rPr>
              <w:t>8</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bold"/>
                <w:rFonts w:asciiTheme="minorHAnsi" w:eastAsia="Verdana" w:hAnsiTheme="minorHAnsi" w:cs="Verdana"/>
                <w:color w:val="000000"/>
                <w:sz w:val="18"/>
                <w:szCs w:val="18"/>
              </w:rPr>
              <w:t>100%</w:t>
            </w:r>
          </w:p>
        </w:tc>
      </w:tr>
      <w:tr w:rsidR="00D471D6" w:rsidRPr="00774F4A" w:rsidTr="00344AEF">
        <w:trPr>
          <w:trHeight w:val="300"/>
          <w:tblCellSpacing w:w="0" w:type="dxa"/>
          <w:jc w:val="center"/>
        </w:trPr>
        <w:tc>
          <w:tcPr>
            <w:tcW w:w="0" w:type="auto"/>
            <w:vAlign w:val="center"/>
          </w:tcPr>
          <w:p w:rsidR="00D471D6" w:rsidRPr="00D471D6" w:rsidRDefault="00D471D6" w:rsidP="00EE0260">
            <w:pPr>
              <w:spacing w:after="0" w:line="240" w:lineRule="auto"/>
              <w:jc w:val="left"/>
              <w:rPr>
                <w:rFonts w:cs="Arial"/>
                <w:sz w:val="18"/>
                <w:szCs w:val="18"/>
              </w:rPr>
            </w:pPr>
            <w:r w:rsidRPr="00D471D6">
              <w:rPr>
                <w:rFonts w:cs="Arial"/>
                <w:sz w:val="18"/>
                <w:szCs w:val="18"/>
              </w:rPr>
              <w:t>Venue</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1</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12,5%</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3</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37,5%</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3</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37,5%</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1</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12,5%</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bold"/>
                <w:rFonts w:asciiTheme="minorHAnsi" w:eastAsia="Verdana" w:hAnsiTheme="minorHAnsi" w:cs="Verdana"/>
                <w:color w:val="000000"/>
                <w:sz w:val="18"/>
                <w:szCs w:val="18"/>
              </w:rPr>
              <w:t>8</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bold"/>
                <w:rFonts w:asciiTheme="minorHAnsi" w:eastAsia="Verdana" w:hAnsiTheme="minorHAnsi" w:cs="Verdana"/>
                <w:color w:val="000000"/>
                <w:sz w:val="18"/>
                <w:szCs w:val="18"/>
              </w:rPr>
              <w:t>100%</w:t>
            </w:r>
          </w:p>
        </w:tc>
      </w:tr>
      <w:tr w:rsidR="00D471D6" w:rsidRPr="00774F4A" w:rsidTr="00344AEF">
        <w:trPr>
          <w:trHeight w:val="300"/>
          <w:tblCellSpacing w:w="0" w:type="dxa"/>
          <w:jc w:val="center"/>
        </w:trPr>
        <w:tc>
          <w:tcPr>
            <w:tcW w:w="0" w:type="auto"/>
            <w:vAlign w:val="center"/>
          </w:tcPr>
          <w:p w:rsidR="00D471D6" w:rsidRPr="00D471D6" w:rsidRDefault="00D471D6" w:rsidP="00EE0260">
            <w:pPr>
              <w:spacing w:after="0" w:line="240" w:lineRule="auto"/>
              <w:jc w:val="left"/>
              <w:rPr>
                <w:rFonts w:cs="Arial"/>
                <w:sz w:val="18"/>
                <w:szCs w:val="18"/>
              </w:rPr>
            </w:pPr>
            <w:r w:rsidRPr="00D471D6">
              <w:rPr>
                <w:rFonts w:cs="Arial"/>
                <w:sz w:val="18"/>
                <w:szCs w:val="18"/>
              </w:rPr>
              <w:t>Pace of Training</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2</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25%</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5</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62,5%</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1</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12,5%</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bold"/>
                <w:rFonts w:asciiTheme="minorHAnsi" w:eastAsia="Verdana" w:hAnsiTheme="minorHAnsi" w:cs="Verdana"/>
                <w:color w:val="000000"/>
                <w:sz w:val="18"/>
                <w:szCs w:val="18"/>
              </w:rPr>
              <w:t>8</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bold"/>
                <w:rFonts w:asciiTheme="minorHAnsi" w:eastAsia="Verdana" w:hAnsiTheme="minorHAnsi" w:cs="Verdana"/>
                <w:color w:val="000000"/>
                <w:sz w:val="18"/>
                <w:szCs w:val="18"/>
              </w:rPr>
              <w:t>100%</w:t>
            </w:r>
          </w:p>
        </w:tc>
      </w:tr>
      <w:tr w:rsidR="00D471D6" w:rsidRPr="00774F4A" w:rsidTr="00344AEF">
        <w:trPr>
          <w:trHeight w:val="300"/>
          <w:tblCellSpacing w:w="0" w:type="dxa"/>
          <w:jc w:val="center"/>
        </w:trPr>
        <w:tc>
          <w:tcPr>
            <w:tcW w:w="0" w:type="auto"/>
            <w:vAlign w:val="center"/>
          </w:tcPr>
          <w:p w:rsidR="00D471D6" w:rsidRPr="00D471D6" w:rsidRDefault="00D471D6" w:rsidP="00EE0260">
            <w:pPr>
              <w:spacing w:after="0" w:line="240" w:lineRule="auto"/>
              <w:jc w:val="left"/>
              <w:rPr>
                <w:rFonts w:cs="Arial"/>
                <w:sz w:val="18"/>
                <w:szCs w:val="18"/>
              </w:rPr>
            </w:pPr>
            <w:r w:rsidRPr="00D471D6">
              <w:rPr>
                <w:rFonts w:cs="Arial"/>
                <w:sz w:val="18"/>
                <w:szCs w:val="18"/>
              </w:rPr>
              <w:t>I had fun</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1</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12,5%</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4</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50%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3</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37,5%</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bold"/>
                <w:rFonts w:asciiTheme="minorHAnsi" w:eastAsia="Verdana" w:hAnsiTheme="minorHAnsi" w:cs="Verdana"/>
                <w:color w:val="000000"/>
                <w:sz w:val="18"/>
                <w:szCs w:val="18"/>
              </w:rPr>
              <w:t>8</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bold"/>
                <w:rFonts w:asciiTheme="minorHAnsi" w:eastAsia="Verdana" w:hAnsiTheme="minorHAnsi" w:cs="Verdana"/>
                <w:color w:val="000000"/>
                <w:sz w:val="18"/>
                <w:szCs w:val="18"/>
              </w:rPr>
              <w:t>100%</w:t>
            </w:r>
          </w:p>
        </w:tc>
      </w:tr>
      <w:tr w:rsidR="00D471D6" w:rsidRPr="00774F4A" w:rsidTr="00344AEF">
        <w:trPr>
          <w:trHeight w:val="300"/>
          <w:tblCellSpacing w:w="0" w:type="dxa"/>
          <w:jc w:val="center"/>
        </w:trPr>
        <w:tc>
          <w:tcPr>
            <w:tcW w:w="0" w:type="auto"/>
            <w:vAlign w:val="center"/>
          </w:tcPr>
          <w:p w:rsidR="00D471D6" w:rsidRPr="00D471D6" w:rsidRDefault="00D471D6" w:rsidP="00EE0260">
            <w:pPr>
              <w:spacing w:after="0" w:line="240" w:lineRule="auto"/>
              <w:jc w:val="left"/>
              <w:rPr>
                <w:rFonts w:cs="Arial"/>
                <w:sz w:val="18"/>
                <w:szCs w:val="18"/>
              </w:rPr>
            </w:pPr>
            <w:r w:rsidRPr="00D471D6">
              <w:rPr>
                <w:rFonts w:cs="Arial"/>
                <w:sz w:val="18"/>
                <w:szCs w:val="18"/>
              </w:rPr>
              <w:t>I learnt something useful</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5</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62,5%</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3</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37,5%</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bold"/>
                <w:rFonts w:asciiTheme="minorHAnsi" w:eastAsia="Verdana" w:hAnsiTheme="minorHAnsi" w:cs="Verdana"/>
                <w:color w:val="000000"/>
                <w:sz w:val="18"/>
                <w:szCs w:val="18"/>
              </w:rPr>
              <w:t>8</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bold"/>
                <w:rFonts w:asciiTheme="minorHAnsi" w:eastAsia="Verdana" w:hAnsiTheme="minorHAnsi" w:cs="Verdana"/>
                <w:color w:val="000000"/>
                <w:sz w:val="18"/>
                <w:szCs w:val="18"/>
              </w:rPr>
              <w:t>100%</w:t>
            </w:r>
          </w:p>
        </w:tc>
      </w:tr>
      <w:tr w:rsidR="00D471D6" w:rsidRPr="00774F4A" w:rsidTr="00344AEF">
        <w:trPr>
          <w:trHeight w:val="300"/>
          <w:tblCellSpacing w:w="0" w:type="dxa"/>
          <w:jc w:val="center"/>
        </w:trPr>
        <w:tc>
          <w:tcPr>
            <w:tcW w:w="0" w:type="auto"/>
            <w:vAlign w:val="center"/>
          </w:tcPr>
          <w:p w:rsidR="00D471D6" w:rsidRPr="00D471D6" w:rsidRDefault="00D471D6" w:rsidP="00EE0260">
            <w:pPr>
              <w:spacing w:after="0" w:line="240" w:lineRule="auto"/>
              <w:jc w:val="left"/>
              <w:rPr>
                <w:rFonts w:cs="Arial"/>
                <w:sz w:val="18"/>
                <w:szCs w:val="18"/>
                <w:lang w:val="en-US"/>
              </w:rPr>
            </w:pPr>
            <w:r w:rsidRPr="00D471D6">
              <w:rPr>
                <w:rFonts w:cs="Arial"/>
                <w:sz w:val="18"/>
                <w:szCs w:val="18"/>
                <w:lang w:val="en-US"/>
              </w:rPr>
              <w:t>I am glad I came</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1</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12,5%</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4</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50%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3</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37,5%</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bold"/>
                <w:rFonts w:asciiTheme="minorHAnsi" w:eastAsia="Verdana" w:hAnsiTheme="minorHAnsi" w:cs="Verdana"/>
                <w:color w:val="000000"/>
                <w:sz w:val="18"/>
                <w:szCs w:val="18"/>
              </w:rPr>
              <w:t>8</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bold"/>
                <w:rFonts w:asciiTheme="minorHAnsi" w:eastAsia="Verdana" w:hAnsiTheme="minorHAnsi" w:cs="Verdana"/>
                <w:color w:val="000000"/>
                <w:sz w:val="18"/>
                <w:szCs w:val="18"/>
              </w:rPr>
              <w:t>100%</w:t>
            </w:r>
          </w:p>
        </w:tc>
      </w:tr>
      <w:tr w:rsidR="00D471D6" w:rsidRPr="00774F4A" w:rsidTr="00344AEF">
        <w:trPr>
          <w:trHeight w:val="300"/>
          <w:tblCellSpacing w:w="0" w:type="dxa"/>
          <w:jc w:val="center"/>
        </w:trPr>
        <w:tc>
          <w:tcPr>
            <w:tcW w:w="0" w:type="auto"/>
            <w:vAlign w:val="center"/>
          </w:tcPr>
          <w:p w:rsidR="00D471D6" w:rsidRPr="00D471D6" w:rsidRDefault="00D471D6" w:rsidP="00EE0260">
            <w:pPr>
              <w:spacing w:after="0" w:line="240" w:lineRule="auto"/>
              <w:jc w:val="left"/>
              <w:rPr>
                <w:rFonts w:cs="Arial"/>
                <w:sz w:val="18"/>
                <w:szCs w:val="18"/>
              </w:rPr>
            </w:pPr>
            <w:r w:rsidRPr="00D471D6">
              <w:rPr>
                <w:rFonts w:cs="Arial"/>
                <w:sz w:val="18"/>
                <w:szCs w:val="18"/>
              </w:rPr>
              <w:lastRenderedPageBreak/>
              <w:t xml:space="preserve">Training vs. expectations </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2</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25%</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4</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50%</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2</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
                <w:rFonts w:asciiTheme="minorHAnsi" w:eastAsia="Verdana" w:hAnsiTheme="minorHAnsi" w:cs="Verdana"/>
                <w:color w:val="000000"/>
                <w:sz w:val="18"/>
                <w:szCs w:val="18"/>
              </w:rPr>
              <w:t>25%</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bold"/>
                <w:rFonts w:asciiTheme="minorHAnsi" w:eastAsia="Verdana" w:hAnsiTheme="minorHAnsi" w:cs="Verdana"/>
                <w:color w:val="000000"/>
                <w:sz w:val="18"/>
                <w:szCs w:val="18"/>
              </w:rPr>
              <w:t>8</w:t>
            </w:r>
          </w:p>
        </w:tc>
        <w:tc>
          <w:tcPr>
            <w:tcW w:w="0" w:type="auto"/>
          </w:tcPr>
          <w:p w:rsidR="00D471D6" w:rsidRPr="00774F4A" w:rsidRDefault="00D471D6" w:rsidP="00EE0260">
            <w:pPr>
              <w:spacing w:after="0" w:line="240" w:lineRule="auto"/>
              <w:jc w:val="center"/>
              <w:rPr>
                <w:rFonts w:asciiTheme="minorHAnsi" w:eastAsia="Verdana" w:hAnsiTheme="minorHAnsi" w:cs="Verdana"/>
                <w:color w:val="000000"/>
                <w:sz w:val="18"/>
                <w:szCs w:val="18"/>
              </w:rPr>
            </w:pPr>
            <w:r w:rsidRPr="00774F4A">
              <w:rPr>
                <w:rStyle w:val="tableautextesbold"/>
                <w:rFonts w:asciiTheme="minorHAnsi" w:eastAsia="Verdana" w:hAnsiTheme="minorHAnsi" w:cs="Verdana"/>
                <w:color w:val="000000"/>
                <w:sz w:val="18"/>
                <w:szCs w:val="18"/>
              </w:rPr>
              <w:t>100%</w:t>
            </w:r>
          </w:p>
        </w:tc>
      </w:tr>
      <w:tr w:rsidR="00774F4A" w:rsidRPr="00774F4A" w:rsidTr="00774F4A">
        <w:trPr>
          <w:trHeight w:val="300"/>
          <w:tblCellSpacing w:w="0" w:type="dxa"/>
          <w:jc w:val="center"/>
        </w:trPr>
        <w:tc>
          <w:tcPr>
            <w:tcW w:w="0" w:type="auto"/>
          </w:tcPr>
          <w:p w:rsidR="00774F4A" w:rsidRPr="00774F4A" w:rsidRDefault="00774F4A" w:rsidP="00EE0260">
            <w:pPr>
              <w:spacing w:after="0" w:line="240" w:lineRule="auto"/>
              <w:rPr>
                <w:rFonts w:asciiTheme="minorHAnsi" w:eastAsia="Verdana" w:hAnsiTheme="minorHAnsi" w:cs="Verdana"/>
                <w:color w:val="000000"/>
                <w:sz w:val="18"/>
                <w:szCs w:val="18"/>
              </w:rPr>
            </w:pPr>
            <w:r w:rsidRPr="00774F4A">
              <w:rPr>
                <w:rStyle w:val="tableautextesbold"/>
                <w:rFonts w:asciiTheme="minorHAnsi" w:eastAsia="Verdana" w:hAnsiTheme="minorHAnsi" w:cs="Verdana"/>
                <w:color w:val="000000"/>
                <w:sz w:val="18"/>
                <w:szCs w:val="18"/>
              </w:rPr>
              <w:t>Total</w:t>
            </w:r>
          </w:p>
        </w:tc>
        <w:tc>
          <w:tcPr>
            <w:tcW w:w="0" w:type="auto"/>
          </w:tcPr>
          <w:p w:rsidR="00774F4A" w:rsidRPr="00774F4A" w:rsidRDefault="00774F4A" w:rsidP="00EE0260">
            <w:pPr>
              <w:spacing w:after="0" w:line="240" w:lineRule="auto"/>
              <w:jc w:val="center"/>
              <w:rPr>
                <w:rFonts w:asciiTheme="minorHAnsi" w:eastAsia="Verdana" w:hAnsiTheme="minorHAnsi" w:cs="Verdana"/>
                <w:color w:val="000000"/>
                <w:sz w:val="18"/>
                <w:szCs w:val="18"/>
              </w:rPr>
            </w:pPr>
            <w:r w:rsidRPr="00774F4A">
              <w:rPr>
                <w:rStyle w:val="tableautextesbold"/>
                <w:rFonts w:asciiTheme="minorHAnsi" w:eastAsia="Verdana" w:hAnsiTheme="minorHAnsi" w:cs="Verdana"/>
                <w:color w:val="000000"/>
                <w:sz w:val="18"/>
                <w:szCs w:val="18"/>
              </w:rPr>
              <w:t>0</w:t>
            </w:r>
          </w:p>
        </w:tc>
        <w:tc>
          <w:tcPr>
            <w:tcW w:w="0" w:type="auto"/>
          </w:tcPr>
          <w:p w:rsidR="00774F4A" w:rsidRPr="00774F4A" w:rsidRDefault="00774F4A" w:rsidP="00EE0260">
            <w:pPr>
              <w:spacing w:after="0" w:line="240" w:lineRule="auto"/>
              <w:jc w:val="center"/>
              <w:rPr>
                <w:rFonts w:asciiTheme="minorHAnsi" w:eastAsia="Verdana" w:hAnsiTheme="minorHAnsi" w:cs="Verdana"/>
                <w:color w:val="000000"/>
                <w:sz w:val="18"/>
                <w:szCs w:val="18"/>
              </w:rPr>
            </w:pPr>
            <w:r w:rsidRPr="00774F4A">
              <w:rPr>
                <w:rStyle w:val="tableautextesbold"/>
                <w:rFonts w:asciiTheme="minorHAnsi" w:eastAsia="Verdana" w:hAnsiTheme="minorHAnsi" w:cs="Verdana"/>
                <w:color w:val="000000"/>
                <w:sz w:val="18"/>
                <w:szCs w:val="18"/>
              </w:rPr>
              <w:t>0%</w:t>
            </w:r>
          </w:p>
        </w:tc>
        <w:tc>
          <w:tcPr>
            <w:tcW w:w="0" w:type="auto"/>
          </w:tcPr>
          <w:p w:rsidR="00774F4A" w:rsidRPr="00774F4A" w:rsidRDefault="00774F4A" w:rsidP="00EE0260">
            <w:pPr>
              <w:spacing w:after="0" w:line="240" w:lineRule="auto"/>
              <w:jc w:val="center"/>
              <w:rPr>
                <w:rFonts w:asciiTheme="minorHAnsi" w:eastAsia="Verdana" w:hAnsiTheme="minorHAnsi" w:cs="Verdana"/>
                <w:color w:val="000000"/>
                <w:sz w:val="18"/>
                <w:szCs w:val="18"/>
              </w:rPr>
            </w:pPr>
            <w:r w:rsidRPr="00774F4A">
              <w:rPr>
                <w:rStyle w:val="tableautextesbold"/>
                <w:rFonts w:asciiTheme="minorHAnsi" w:eastAsia="Verdana" w:hAnsiTheme="minorHAnsi" w:cs="Verdana"/>
                <w:color w:val="000000"/>
                <w:sz w:val="18"/>
                <w:szCs w:val="18"/>
              </w:rPr>
              <w:t>1</w:t>
            </w:r>
          </w:p>
        </w:tc>
        <w:tc>
          <w:tcPr>
            <w:tcW w:w="0" w:type="auto"/>
          </w:tcPr>
          <w:p w:rsidR="00774F4A" w:rsidRPr="00774F4A" w:rsidRDefault="00774F4A" w:rsidP="00EE0260">
            <w:pPr>
              <w:spacing w:after="0" w:line="240" w:lineRule="auto"/>
              <w:jc w:val="center"/>
              <w:rPr>
                <w:rFonts w:asciiTheme="minorHAnsi" w:eastAsia="Verdana" w:hAnsiTheme="minorHAnsi" w:cs="Verdana"/>
                <w:color w:val="000000"/>
                <w:sz w:val="18"/>
                <w:szCs w:val="18"/>
              </w:rPr>
            </w:pPr>
            <w:r w:rsidRPr="00774F4A">
              <w:rPr>
                <w:rStyle w:val="tableautextesbold"/>
                <w:rFonts w:asciiTheme="minorHAnsi" w:eastAsia="Verdana" w:hAnsiTheme="minorHAnsi" w:cs="Verdana"/>
                <w:color w:val="000000"/>
                <w:sz w:val="18"/>
                <w:szCs w:val="18"/>
              </w:rPr>
              <w:t>1,1%</w:t>
            </w:r>
          </w:p>
        </w:tc>
        <w:tc>
          <w:tcPr>
            <w:tcW w:w="0" w:type="auto"/>
          </w:tcPr>
          <w:p w:rsidR="00774F4A" w:rsidRPr="00774F4A" w:rsidRDefault="00774F4A" w:rsidP="00EE0260">
            <w:pPr>
              <w:spacing w:after="0" w:line="240" w:lineRule="auto"/>
              <w:jc w:val="center"/>
              <w:rPr>
                <w:rFonts w:asciiTheme="minorHAnsi" w:eastAsia="Verdana" w:hAnsiTheme="minorHAnsi" w:cs="Verdana"/>
                <w:color w:val="000000"/>
                <w:sz w:val="18"/>
                <w:szCs w:val="18"/>
              </w:rPr>
            </w:pPr>
            <w:r w:rsidRPr="00774F4A">
              <w:rPr>
                <w:rStyle w:val="tableautextesbold"/>
                <w:rFonts w:asciiTheme="minorHAnsi" w:eastAsia="Verdana" w:hAnsiTheme="minorHAnsi" w:cs="Verdana"/>
                <w:color w:val="000000"/>
                <w:sz w:val="18"/>
                <w:szCs w:val="18"/>
              </w:rPr>
              <w:t>16</w:t>
            </w:r>
          </w:p>
        </w:tc>
        <w:tc>
          <w:tcPr>
            <w:tcW w:w="0" w:type="auto"/>
          </w:tcPr>
          <w:p w:rsidR="00774F4A" w:rsidRPr="00774F4A" w:rsidRDefault="00774F4A" w:rsidP="00EE0260">
            <w:pPr>
              <w:spacing w:after="0" w:line="240" w:lineRule="auto"/>
              <w:jc w:val="center"/>
              <w:rPr>
                <w:rFonts w:asciiTheme="minorHAnsi" w:eastAsia="Verdana" w:hAnsiTheme="minorHAnsi" w:cs="Verdana"/>
                <w:color w:val="000000"/>
                <w:sz w:val="18"/>
                <w:szCs w:val="18"/>
              </w:rPr>
            </w:pPr>
            <w:r w:rsidRPr="00774F4A">
              <w:rPr>
                <w:rStyle w:val="tableautextesbold"/>
                <w:rFonts w:asciiTheme="minorHAnsi" w:eastAsia="Verdana" w:hAnsiTheme="minorHAnsi" w:cs="Verdana"/>
                <w:color w:val="000000"/>
                <w:sz w:val="18"/>
                <w:szCs w:val="18"/>
              </w:rPr>
              <w:t>18,2%</w:t>
            </w:r>
          </w:p>
        </w:tc>
        <w:tc>
          <w:tcPr>
            <w:tcW w:w="0" w:type="auto"/>
          </w:tcPr>
          <w:p w:rsidR="00774F4A" w:rsidRPr="00774F4A" w:rsidRDefault="00774F4A" w:rsidP="00EE0260">
            <w:pPr>
              <w:spacing w:after="0" w:line="240" w:lineRule="auto"/>
              <w:jc w:val="center"/>
              <w:rPr>
                <w:rFonts w:asciiTheme="minorHAnsi" w:eastAsia="Verdana" w:hAnsiTheme="minorHAnsi" w:cs="Verdana"/>
                <w:color w:val="000000"/>
                <w:sz w:val="18"/>
                <w:szCs w:val="18"/>
              </w:rPr>
            </w:pPr>
            <w:r w:rsidRPr="00774F4A">
              <w:rPr>
                <w:rStyle w:val="tableautextesbold"/>
                <w:rFonts w:asciiTheme="minorHAnsi" w:eastAsia="Verdana" w:hAnsiTheme="minorHAnsi" w:cs="Verdana"/>
                <w:color w:val="000000"/>
                <w:sz w:val="18"/>
                <w:szCs w:val="18"/>
              </w:rPr>
              <w:t>47</w:t>
            </w:r>
          </w:p>
        </w:tc>
        <w:tc>
          <w:tcPr>
            <w:tcW w:w="0" w:type="auto"/>
          </w:tcPr>
          <w:p w:rsidR="00774F4A" w:rsidRPr="00774F4A" w:rsidRDefault="00774F4A" w:rsidP="00EE0260">
            <w:pPr>
              <w:spacing w:after="0" w:line="240" w:lineRule="auto"/>
              <w:jc w:val="center"/>
              <w:rPr>
                <w:rFonts w:asciiTheme="minorHAnsi" w:eastAsia="Verdana" w:hAnsiTheme="minorHAnsi" w:cs="Verdana"/>
                <w:color w:val="000000"/>
                <w:sz w:val="18"/>
                <w:szCs w:val="18"/>
              </w:rPr>
            </w:pPr>
            <w:r w:rsidRPr="00774F4A">
              <w:rPr>
                <w:rStyle w:val="tableautextesbold"/>
                <w:rFonts w:asciiTheme="minorHAnsi" w:eastAsia="Verdana" w:hAnsiTheme="minorHAnsi" w:cs="Verdana"/>
                <w:color w:val="000000"/>
                <w:sz w:val="18"/>
                <w:szCs w:val="18"/>
              </w:rPr>
              <w:t>53,4%</w:t>
            </w:r>
          </w:p>
        </w:tc>
        <w:tc>
          <w:tcPr>
            <w:tcW w:w="0" w:type="auto"/>
          </w:tcPr>
          <w:p w:rsidR="00774F4A" w:rsidRPr="00774F4A" w:rsidRDefault="00774F4A" w:rsidP="00EE0260">
            <w:pPr>
              <w:spacing w:after="0" w:line="240" w:lineRule="auto"/>
              <w:jc w:val="center"/>
              <w:rPr>
                <w:rFonts w:asciiTheme="minorHAnsi" w:eastAsia="Verdana" w:hAnsiTheme="minorHAnsi" w:cs="Verdana"/>
                <w:color w:val="000000"/>
                <w:sz w:val="18"/>
                <w:szCs w:val="18"/>
              </w:rPr>
            </w:pPr>
            <w:r w:rsidRPr="00774F4A">
              <w:rPr>
                <w:rStyle w:val="tableautextesbold"/>
                <w:rFonts w:asciiTheme="minorHAnsi" w:eastAsia="Verdana" w:hAnsiTheme="minorHAnsi" w:cs="Verdana"/>
                <w:color w:val="000000"/>
                <w:sz w:val="18"/>
                <w:szCs w:val="18"/>
              </w:rPr>
              <w:t>24</w:t>
            </w:r>
          </w:p>
        </w:tc>
        <w:tc>
          <w:tcPr>
            <w:tcW w:w="0" w:type="auto"/>
          </w:tcPr>
          <w:p w:rsidR="00774F4A" w:rsidRPr="00774F4A" w:rsidRDefault="00774F4A" w:rsidP="00EE0260">
            <w:pPr>
              <w:spacing w:after="0" w:line="240" w:lineRule="auto"/>
              <w:jc w:val="center"/>
              <w:rPr>
                <w:rFonts w:asciiTheme="minorHAnsi" w:eastAsia="Verdana" w:hAnsiTheme="minorHAnsi" w:cs="Verdana"/>
                <w:color w:val="000000"/>
                <w:sz w:val="18"/>
                <w:szCs w:val="18"/>
              </w:rPr>
            </w:pPr>
            <w:r w:rsidRPr="00774F4A">
              <w:rPr>
                <w:rStyle w:val="tableautextesbold"/>
                <w:rFonts w:asciiTheme="minorHAnsi" w:eastAsia="Verdana" w:hAnsiTheme="minorHAnsi" w:cs="Verdana"/>
                <w:color w:val="000000"/>
                <w:sz w:val="18"/>
                <w:szCs w:val="18"/>
              </w:rPr>
              <w:t>27,3%</w:t>
            </w:r>
          </w:p>
        </w:tc>
        <w:tc>
          <w:tcPr>
            <w:tcW w:w="0" w:type="auto"/>
          </w:tcPr>
          <w:p w:rsidR="00774F4A" w:rsidRPr="00774F4A" w:rsidRDefault="00774F4A" w:rsidP="00EE0260">
            <w:pPr>
              <w:spacing w:after="0" w:line="240" w:lineRule="auto"/>
              <w:jc w:val="center"/>
              <w:rPr>
                <w:rFonts w:asciiTheme="minorHAnsi" w:eastAsia="Verdana" w:hAnsiTheme="minorHAnsi" w:cs="Verdana"/>
                <w:color w:val="000000"/>
                <w:sz w:val="18"/>
                <w:szCs w:val="18"/>
              </w:rPr>
            </w:pPr>
            <w:r w:rsidRPr="00774F4A">
              <w:rPr>
                <w:rStyle w:val="tableautextesbold"/>
                <w:rFonts w:asciiTheme="minorHAnsi" w:eastAsia="Verdana" w:hAnsiTheme="minorHAnsi" w:cs="Verdana"/>
                <w:color w:val="000000"/>
                <w:sz w:val="18"/>
                <w:szCs w:val="18"/>
              </w:rPr>
              <w:t>88</w:t>
            </w:r>
          </w:p>
        </w:tc>
        <w:tc>
          <w:tcPr>
            <w:tcW w:w="0" w:type="auto"/>
          </w:tcPr>
          <w:p w:rsidR="00774F4A" w:rsidRPr="00774F4A" w:rsidRDefault="00774F4A" w:rsidP="00EE0260">
            <w:pPr>
              <w:spacing w:after="0" w:line="240" w:lineRule="auto"/>
              <w:jc w:val="center"/>
              <w:rPr>
                <w:rFonts w:asciiTheme="minorHAnsi" w:eastAsia="Verdana" w:hAnsiTheme="minorHAnsi" w:cs="Verdana"/>
                <w:color w:val="000000"/>
                <w:sz w:val="18"/>
                <w:szCs w:val="18"/>
              </w:rPr>
            </w:pPr>
            <w:r w:rsidRPr="00774F4A">
              <w:rPr>
                <w:rStyle w:val="tableautextesbold"/>
                <w:rFonts w:asciiTheme="minorHAnsi" w:eastAsia="Verdana" w:hAnsiTheme="minorHAnsi" w:cs="Verdana"/>
                <w:color w:val="000000"/>
                <w:sz w:val="18"/>
                <w:szCs w:val="18"/>
              </w:rPr>
              <w:t>100%</w:t>
            </w:r>
          </w:p>
        </w:tc>
      </w:tr>
    </w:tbl>
    <w:p w:rsidR="004D3A7A" w:rsidRDefault="004D3A7A" w:rsidP="00EE0260">
      <w:pPr>
        <w:pStyle w:val="statscontenth2"/>
        <w:shd w:val="clear" w:color="auto" w:fill="FFFFFF"/>
        <w:spacing w:line="240" w:lineRule="auto"/>
        <w:rPr>
          <w:rFonts w:eastAsia="Verdana"/>
          <w:sz w:val="20"/>
          <w:szCs w:val="20"/>
          <w:lang w:val="en-US"/>
        </w:rPr>
      </w:pPr>
    </w:p>
    <w:p w:rsidR="000E1062" w:rsidRDefault="00D471D6" w:rsidP="00224B5D">
      <w:pPr>
        <w:pStyle w:val="statscontenth2"/>
        <w:shd w:val="clear" w:color="auto" w:fill="FFFFFF"/>
        <w:spacing w:line="240" w:lineRule="auto"/>
        <w:jc w:val="center"/>
        <w:rPr>
          <w:rFonts w:eastAsia="Verdana"/>
          <w:sz w:val="20"/>
          <w:szCs w:val="20"/>
          <w:lang w:val="en-US"/>
        </w:rPr>
      </w:pPr>
      <w:r w:rsidRPr="00410BAD">
        <w:rPr>
          <w:rFonts w:asciiTheme="minorHAnsi" w:eastAsia="Verdana" w:hAnsiTheme="minorHAnsi" w:cs="Verdana"/>
          <w:noProof/>
          <w:color w:val="961F96"/>
          <w:sz w:val="20"/>
          <w:szCs w:val="20"/>
        </w:rPr>
        <w:drawing>
          <wp:inline distT="0" distB="0" distL="0" distR="0" wp14:anchorId="6C35AD0F" wp14:editId="623D03F8">
            <wp:extent cx="4547235" cy="2679534"/>
            <wp:effectExtent l="0" t="0" r="5715" b="6985"/>
            <wp:docPr id="16" name="Image 16"/>
            <wp:cNvGraphicFramePr/>
            <a:graphic xmlns:a="http://schemas.openxmlformats.org/drawingml/2006/main">
              <a:graphicData uri="http://schemas.openxmlformats.org/drawingml/2006/picture">
                <pic:pic xmlns:pic="http://schemas.openxmlformats.org/drawingml/2006/picture">
                  <pic:nvPicPr>
                    <pic:cNvPr id="594858607" name=""/>
                    <pic:cNvPicPr/>
                  </pic:nvPicPr>
                  <pic:blipFill>
                    <a:blip r:embed="rId19"/>
                    <a:stretch>
                      <a:fillRect/>
                    </a:stretch>
                  </pic:blipFill>
                  <pic:spPr>
                    <a:xfrm>
                      <a:off x="0" y="0"/>
                      <a:ext cx="4578018" cy="2697673"/>
                    </a:xfrm>
                    <a:prstGeom prst="rect">
                      <a:avLst/>
                    </a:prstGeom>
                  </pic:spPr>
                </pic:pic>
              </a:graphicData>
            </a:graphic>
          </wp:inline>
        </w:drawing>
      </w:r>
    </w:p>
    <w:p w:rsidR="00D471D6" w:rsidRPr="00E124F8" w:rsidRDefault="00D471D6" w:rsidP="00EE0260">
      <w:pPr>
        <w:pStyle w:val="bloc"/>
        <w:shd w:val="clear" w:color="auto" w:fill="FFFFFF"/>
        <w:spacing w:line="240" w:lineRule="auto"/>
        <w:ind w:left="15" w:right="15"/>
        <w:rPr>
          <w:rFonts w:asciiTheme="minorHAnsi" w:eastAsia="Verdana" w:hAnsiTheme="minorHAnsi" w:cs="Verdana"/>
          <w:b/>
          <w:sz w:val="20"/>
          <w:szCs w:val="20"/>
          <w:lang w:val="en-US"/>
        </w:rPr>
      </w:pPr>
      <w:r w:rsidRPr="00E124F8">
        <w:rPr>
          <w:rFonts w:asciiTheme="minorHAnsi" w:eastAsia="Verdana" w:hAnsiTheme="minorHAnsi" w:cs="Verdana"/>
          <w:b/>
          <w:sz w:val="20"/>
          <w:szCs w:val="20"/>
          <w:lang w:val="en-US"/>
        </w:rPr>
        <w:t xml:space="preserve">Did the training help you in the developing of the following competences? </w:t>
      </w:r>
    </w:p>
    <w:p w:rsidR="00D471D6" w:rsidRPr="00BD56FF" w:rsidRDefault="00D471D6" w:rsidP="00EE0260">
      <w:pPr>
        <w:pStyle w:val="statscontenth2"/>
        <w:shd w:val="clear" w:color="auto" w:fill="FFFFFF"/>
        <w:spacing w:line="240" w:lineRule="auto"/>
        <w:rPr>
          <w:rFonts w:eastAsia="Verdana"/>
          <w:sz w:val="20"/>
          <w:szCs w:val="20"/>
          <w:lang w:val="en-US"/>
        </w:rPr>
      </w:pPr>
    </w:p>
    <w:tbl>
      <w:tblPr>
        <w:tblStyle w:val="tabletableau"/>
        <w:tblW w:w="9496" w:type="dxa"/>
        <w:jc w:val="center"/>
        <w:tblCellSpacing w:w="0" w:type="dxa"/>
        <w:shd w:val="clear" w:color="auto" w:fill="FFFFFF"/>
        <w:tblLayout w:type="fixed"/>
        <w:tblCellMar>
          <w:left w:w="0" w:type="dxa"/>
          <w:right w:w="0" w:type="dxa"/>
        </w:tblCellMar>
        <w:tblLook w:val="05E0" w:firstRow="1" w:lastRow="1" w:firstColumn="1" w:lastColumn="1" w:noHBand="0" w:noVBand="1"/>
      </w:tblPr>
      <w:tblGrid>
        <w:gridCol w:w="3968"/>
        <w:gridCol w:w="460"/>
        <w:gridCol w:w="461"/>
        <w:gridCol w:w="461"/>
        <w:gridCol w:w="460"/>
        <w:gridCol w:w="461"/>
        <w:gridCol w:w="461"/>
        <w:gridCol w:w="460"/>
        <w:gridCol w:w="461"/>
        <w:gridCol w:w="461"/>
        <w:gridCol w:w="460"/>
        <w:gridCol w:w="461"/>
        <w:gridCol w:w="461"/>
      </w:tblGrid>
      <w:tr w:rsidR="00900FC5" w:rsidRPr="00900FC5" w:rsidTr="000E1062">
        <w:trPr>
          <w:trHeight w:val="300"/>
          <w:tblCellSpacing w:w="0" w:type="dxa"/>
          <w:jc w:val="center"/>
        </w:trPr>
        <w:tc>
          <w:tcPr>
            <w:tcW w:w="3969"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D471D6" w:rsidRPr="00900FC5" w:rsidRDefault="00D471D6" w:rsidP="00EE0260">
            <w:pPr>
              <w:spacing w:after="0" w:line="240" w:lineRule="auto"/>
              <w:rPr>
                <w:rFonts w:eastAsia="Verdana" w:cs="Arial"/>
                <w:color w:val="000000"/>
                <w:sz w:val="18"/>
                <w:szCs w:val="18"/>
                <w:lang w:val="en-US"/>
              </w:rPr>
            </w:pPr>
          </w:p>
        </w:tc>
        <w:tc>
          <w:tcPr>
            <w:tcW w:w="921"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D471D6" w:rsidRPr="00900FC5" w:rsidRDefault="00D471D6" w:rsidP="00EE0260">
            <w:pPr>
              <w:pStyle w:val="tableaurubriquesbold"/>
              <w:spacing w:line="240" w:lineRule="auto"/>
              <w:jc w:val="center"/>
              <w:rPr>
                <w:rFonts w:eastAsia="Verdana"/>
                <w:b w:val="0"/>
                <w:color w:val="000000"/>
                <w:sz w:val="18"/>
                <w:szCs w:val="18"/>
              </w:rPr>
            </w:pPr>
            <w:r w:rsidRPr="00900FC5">
              <w:rPr>
                <w:rFonts w:eastAsia="Verdana"/>
                <w:b w:val="0"/>
                <w:color w:val="000000"/>
                <w:sz w:val="18"/>
                <w:szCs w:val="18"/>
              </w:rPr>
              <w:t>1</w:t>
            </w:r>
          </w:p>
        </w:tc>
        <w:tc>
          <w:tcPr>
            <w:tcW w:w="921"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D471D6" w:rsidRPr="00900FC5" w:rsidRDefault="00D471D6" w:rsidP="00EE0260">
            <w:pPr>
              <w:pStyle w:val="tableaurubriquesbold"/>
              <w:spacing w:line="240" w:lineRule="auto"/>
              <w:jc w:val="center"/>
              <w:rPr>
                <w:rFonts w:eastAsia="Verdana"/>
                <w:b w:val="0"/>
                <w:color w:val="000000"/>
                <w:sz w:val="18"/>
                <w:szCs w:val="18"/>
              </w:rPr>
            </w:pPr>
            <w:r w:rsidRPr="00900FC5">
              <w:rPr>
                <w:rFonts w:eastAsia="Verdana"/>
                <w:b w:val="0"/>
                <w:color w:val="000000"/>
                <w:sz w:val="18"/>
                <w:szCs w:val="18"/>
              </w:rPr>
              <w:t>2</w:t>
            </w:r>
          </w:p>
        </w:tc>
        <w:tc>
          <w:tcPr>
            <w:tcW w:w="921"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D471D6" w:rsidRPr="00900FC5" w:rsidRDefault="00D471D6" w:rsidP="00EE0260">
            <w:pPr>
              <w:pStyle w:val="tableaurubriquesbold"/>
              <w:spacing w:line="240" w:lineRule="auto"/>
              <w:jc w:val="center"/>
              <w:rPr>
                <w:rFonts w:eastAsia="Verdana"/>
                <w:b w:val="0"/>
                <w:color w:val="000000"/>
                <w:sz w:val="18"/>
                <w:szCs w:val="18"/>
              </w:rPr>
            </w:pPr>
            <w:r w:rsidRPr="00900FC5">
              <w:rPr>
                <w:rFonts w:eastAsia="Verdana"/>
                <w:b w:val="0"/>
                <w:color w:val="000000"/>
                <w:sz w:val="18"/>
                <w:szCs w:val="18"/>
              </w:rPr>
              <w:t>3</w:t>
            </w:r>
          </w:p>
        </w:tc>
        <w:tc>
          <w:tcPr>
            <w:tcW w:w="921"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D471D6" w:rsidRPr="00900FC5" w:rsidRDefault="00D471D6" w:rsidP="00EE0260">
            <w:pPr>
              <w:pStyle w:val="tableaurubriquesbold"/>
              <w:spacing w:line="240" w:lineRule="auto"/>
              <w:jc w:val="center"/>
              <w:rPr>
                <w:rFonts w:eastAsia="Verdana"/>
                <w:b w:val="0"/>
                <w:color w:val="000000"/>
                <w:sz w:val="18"/>
                <w:szCs w:val="18"/>
              </w:rPr>
            </w:pPr>
            <w:r w:rsidRPr="00900FC5">
              <w:rPr>
                <w:rFonts w:eastAsia="Verdana"/>
                <w:b w:val="0"/>
                <w:color w:val="000000"/>
                <w:sz w:val="18"/>
                <w:szCs w:val="18"/>
              </w:rPr>
              <w:t>4</w:t>
            </w:r>
          </w:p>
        </w:tc>
        <w:tc>
          <w:tcPr>
            <w:tcW w:w="921"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D471D6" w:rsidRPr="00900FC5" w:rsidRDefault="00D471D6" w:rsidP="00EE0260">
            <w:pPr>
              <w:pStyle w:val="tableaurubriquesbold"/>
              <w:spacing w:line="240" w:lineRule="auto"/>
              <w:jc w:val="center"/>
              <w:rPr>
                <w:rFonts w:eastAsia="Verdana"/>
                <w:b w:val="0"/>
                <w:color w:val="000000"/>
                <w:sz w:val="18"/>
                <w:szCs w:val="18"/>
              </w:rPr>
            </w:pPr>
            <w:r w:rsidRPr="00900FC5">
              <w:rPr>
                <w:rFonts w:eastAsia="Verdana"/>
                <w:b w:val="0"/>
                <w:color w:val="000000"/>
                <w:sz w:val="18"/>
                <w:szCs w:val="18"/>
              </w:rPr>
              <w:t>5</w:t>
            </w:r>
          </w:p>
        </w:tc>
        <w:tc>
          <w:tcPr>
            <w:tcW w:w="922"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D471D6" w:rsidRPr="00900FC5" w:rsidRDefault="00D471D6" w:rsidP="00EE0260">
            <w:pPr>
              <w:pStyle w:val="tableaurubriquesbold"/>
              <w:spacing w:line="240" w:lineRule="auto"/>
              <w:jc w:val="center"/>
              <w:rPr>
                <w:rFonts w:eastAsia="Verdana"/>
                <w:b w:val="0"/>
                <w:color w:val="000000"/>
                <w:sz w:val="18"/>
                <w:szCs w:val="18"/>
              </w:rPr>
            </w:pPr>
            <w:r w:rsidRPr="00900FC5">
              <w:rPr>
                <w:rFonts w:eastAsia="Verdana"/>
                <w:b w:val="0"/>
                <w:color w:val="000000"/>
                <w:sz w:val="18"/>
                <w:szCs w:val="18"/>
              </w:rPr>
              <w:t>Total</w:t>
            </w:r>
          </w:p>
        </w:tc>
      </w:tr>
      <w:tr w:rsidR="000E1062" w:rsidRPr="00900FC5" w:rsidTr="000E1062">
        <w:trPr>
          <w:tblCellSpacing w:w="0" w:type="dxa"/>
          <w:jc w:val="center"/>
        </w:trPr>
        <w:tc>
          <w:tcPr>
            <w:tcW w:w="3969" w:type="dxa"/>
          </w:tcPr>
          <w:p w:rsidR="00D471D6" w:rsidRPr="00900FC5" w:rsidRDefault="00D471D6" w:rsidP="00EE0260">
            <w:pPr>
              <w:spacing w:after="0" w:line="240" w:lineRule="auto"/>
              <w:rPr>
                <w:rFonts w:eastAsia="Verdana" w:cs="Arial"/>
                <w:bCs/>
                <w:color w:val="000000"/>
                <w:sz w:val="18"/>
                <w:szCs w:val="18"/>
              </w:rPr>
            </w:pPr>
          </w:p>
        </w:tc>
        <w:tc>
          <w:tcPr>
            <w:tcW w:w="460" w:type="dxa"/>
          </w:tcPr>
          <w:p w:rsidR="00D471D6" w:rsidRPr="00900FC5" w:rsidRDefault="00D471D6" w:rsidP="00EE0260">
            <w:pPr>
              <w:pStyle w:val="tableaurubriques"/>
              <w:spacing w:line="240" w:lineRule="auto"/>
              <w:jc w:val="center"/>
              <w:rPr>
                <w:rFonts w:eastAsia="Verdana"/>
                <w:color w:val="000000"/>
                <w:sz w:val="18"/>
                <w:szCs w:val="18"/>
              </w:rPr>
            </w:pPr>
          </w:p>
          <w:p w:rsidR="00D471D6" w:rsidRPr="00900FC5" w:rsidRDefault="00D471D6" w:rsidP="00EE0260">
            <w:pPr>
              <w:pStyle w:val="tableaurubriques"/>
              <w:spacing w:line="240" w:lineRule="auto"/>
              <w:jc w:val="center"/>
              <w:rPr>
                <w:rFonts w:eastAsia="Verdana"/>
                <w:color w:val="000000"/>
                <w:sz w:val="18"/>
                <w:szCs w:val="18"/>
              </w:rPr>
            </w:pPr>
            <w:r w:rsidRPr="00900FC5">
              <w:rPr>
                <w:rFonts w:eastAsia="Verdana"/>
                <w:color w:val="000000"/>
                <w:sz w:val="18"/>
                <w:szCs w:val="18"/>
              </w:rPr>
              <w:t>Nb.</w:t>
            </w:r>
          </w:p>
        </w:tc>
        <w:tc>
          <w:tcPr>
            <w:tcW w:w="460" w:type="dxa"/>
          </w:tcPr>
          <w:p w:rsidR="00D471D6" w:rsidRPr="00900FC5" w:rsidRDefault="00D471D6" w:rsidP="00EE0260">
            <w:pPr>
              <w:pStyle w:val="tableaurubriques"/>
              <w:spacing w:line="240" w:lineRule="auto"/>
              <w:jc w:val="center"/>
              <w:rPr>
                <w:rFonts w:eastAsia="Verdana"/>
                <w:color w:val="000000"/>
                <w:sz w:val="18"/>
                <w:szCs w:val="18"/>
              </w:rPr>
            </w:pPr>
          </w:p>
          <w:p w:rsidR="00D471D6" w:rsidRPr="00900FC5" w:rsidRDefault="00D471D6" w:rsidP="00EE0260">
            <w:pPr>
              <w:pStyle w:val="tableaurubriques"/>
              <w:spacing w:line="240" w:lineRule="auto"/>
              <w:jc w:val="center"/>
              <w:rPr>
                <w:rFonts w:eastAsia="Verdana"/>
                <w:color w:val="000000"/>
                <w:sz w:val="18"/>
                <w:szCs w:val="18"/>
              </w:rPr>
            </w:pPr>
            <w:r w:rsidRPr="00900FC5">
              <w:rPr>
                <w:rFonts w:eastAsia="Verdana"/>
                <w:color w:val="000000"/>
                <w:sz w:val="18"/>
                <w:szCs w:val="18"/>
              </w:rPr>
              <w:t>%.</w:t>
            </w:r>
          </w:p>
        </w:tc>
        <w:tc>
          <w:tcPr>
            <w:tcW w:w="461" w:type="dxa"/>
          </w:tcPr>
          <w:p w:rsidR="00D471D6" w:rsidRPr="00900FC5" w:rsidRDefault="00D471D6" w:rsidP="00EE0260">
            <w:pPr>
              <w:pStyle w:val="tableaurubriques"/>
              <w:spacing w:line="240" w:lineRule="auto"/>
              <w:jc w:val="center"/>
              <w:rPr>
                <w:rFonts w:eastAsia="Verdana"/>
                <w:color w:val="000000"/>
                <w:sz w:val="18"/>
                <w:szCs w:val="18"/>
              </w:rPr>
            </w:pPr>
          </w:p>
          <w:p w:rsidR="00D471D6" w:rsidRPr="00900FC5" w:rsidRDefault="00D471D6" w:rsidP="00EE0260">
            <w:pPr>
              <w:pStyle w:val="tableaurubriques"/>
              <w:spacing w:line="240" w:lineRule="auto"/>
              <w:jc w:val="center"/>
              <w:rPr>
                <w:rFonts w:eastAsia="Verdana"/>
                <w:color w:val="000000"/>
                <w:sz w:val="18"/>
                <w:szCs w:val="18"/>
              </w:rPr>
            </w:pPr>
            <w:r w:rsidRPr="00900FC5">
              <w:rPr>
                <w:rFonts w:eastAsia="Verdana"/>
                <w:color w:val="000000"/>
                <w:sz w:val="18"/>
                <w:szCs w:val="18"/>
              </w:rPr>
              <w:t>Nb.</w:t>
            </w:r>
          </w:p>
        </w:tc>
        <w:tc>
          <w:tcPr>
            <w:tcW w:w="460" w:type="dxa"/>
          </w:tcPr>
          <w:p w:rsidR="00D471D6" w:rsidRPr="00900FC5" w:rsidRDefault="00D471D6" w:rsidP="00EE0260">
            <w:pPr>
              <w:pStyle w:val="tableaurubriques"/>
              <w:spacing w:line="240" w:lineRule="auto"/>
              <w:jc w:val="center"/>
              <w:rPr>
                <w:rFonts w:eastAsia="Verdana"/>
                <w:color w:val="000000"/>
                <w:sz w:val="18"/>
                <w:szCs w:val="18"/>
              </w:rPr>
            </w:pPr>
          </w:p>
          <w:p w:rsidR="00D471D6" w:rsidRPr="00900FC5" w:rsidRDefault="00D471D6" w:rsidP="00EE0260">
            <w:pPr>
              <w:pStyle w:val="tableaurubriques"/>
              <w:spacing w:line="240" w:lineRule="auto"/>
              <w:jc w:val="center"/>
              <w:rPr>
                <w:rFonts w:eastAsia="Verdana"/>
                <w:color w:val="000000"/>
                <w:sz w:val="18"/>
                <w:szCs w:val="18"/>
              </w:rPr>
            </w:pPr>
            <w:r w:rsidRPr="00900FC5">
              <w:rPr>
                <w:rFonts w:eastAsia="Verdana"/>
                <w:color w:val="000000"/>
                <w:sz w:val="18"/>
                <w:szCs w:val="18"/>
              </w:rPr>
              <w:t>%.</w:t>
            </w:r>
          </w:p>
        </w:tc>
        <w:tc>
          <w:tcPr>
            <w:tcW w:w="461" w:type="dxa"/>
          </w:tcPr>
          <w:p w:rsidR="00D471D6" w:rsidRPr="00900FC5" w:rsidRDefault="00D471D6" w:rsidP="00EE0260">
            <w:pPr>
              <w:pStyle w:val="tableaurubriques"/>
              <w:spacing w:line="240" w:lineRule="auto"/>
              <w:jc w:val="center"/>
              <w:rPr>
                <w:rFonts w:eastAsia="Verdana"/>
                <w:color w:val="000000"/>
                <w:sz w:val="18"/>
                <w:szCs w:val="18"/>
              </w:rPr>
            </w:pPr>
          </w:p>
          <w:p w:rsidR="00D471D6" w:rsidRPr="00900FC5" w:rsidRDefault="00D471D6" w:rsidP="00EE0260">
            <w:pPr>
              <w:pStyle w:val="tableaurubriques"/>
              <w:spacing w:line="240" w:lineRule="auto"/>
              <w:jc w:val="center"/>
              <w:rPr>
                <w:rFonts w:eastAsia="Verdana"/>
                <w:color w:val="000000"/>
                <w:sz w:val="18"/>
                <w:szCs w:val="18"/>
              </w:rPr>
            </w:pPr>
            <w:r w:rsidRPr="00900FC5">
              <w:rPr>
                <w:rFonts w:eastAsia="Verdana"/>
                <w:color w:val="000000"/>
                <w:sz w:val="18"/>
                <w:szCs w:val="18"/>
              </w:rPr>
              <w:t>Nb.</w:t>
            </w:r>
          </w:p>
        </w:tc>
        <w:tc>
          <w:tcPr>
            <w:tcW w:w="461" w:type="dxa"/>
          </w:tcPr>
          <w:p w:rsidR="00D471D6" w:rsidRPr="00900FC5" w:rsidRDefault="00D471D6" w:rsidP="00EE0260">
            <w:pPr>
              <w:pStyle w:val="tableaurubriques"/>
              <w:spacing w:line="240" w:lineRule="auto"/>
              <w:jc w:val="center"/>
              <w:rPr>
                <w:rFonts w:eastAsia="Verdana"/>
                <w:color w:val="000000"/>
                <w:sz w:val="18"/>
                <w:szCs w:val="18"/>
              </w:rPr>
            </w:pPr>
          </w:p>
          <w:p w:rsidR="00D471D6" w:rsidRPr="00900FC5" w:rsidRDefault="00D471D6" w:rsidP="00EE0260">
            <w:pPr>
              <w:pStyle w:val="tableaurubriques"/>
              <w:spacing w:line="240" w:lineRule="auto"/>
              <w:jc w:val="center"/>
              <w:rPr>
                <w:rFonts w:eastAsia="Verdana"/>
                <w:color w:val="000000"/>
                <w:sz w:val="18"/>
                <w:szCs w:val="18"/>
              </w:rPr>
            </w:pPr>
            <w:r w:rsidRPr="00900FC5">
              <w:rPr>
                <w:rFonts w:eastAsia="Verdana"/>
                <w:color w:val="000000"/>
                <w:sz w:val="18"/>
                <w:szCs w:val="18"/>
              </w:rPr>
              <w:t>%</w:t>
            </w:r>
          </w:p>
        </w:tc>
        <w:tc>
          <w:tcPr>
            <w:tcW w:w="460" w:type="dxa"/>
          </w:tcPr>
          <w:p w:rsidR="00D471D6" w:rsidRPr="00900FC5" w:rsidRDefault="00D471D6" w:rsidP="00EE0260">
            <w:pPr>
              <w:spacing w:after="0" w:line="240" w:lineRule="auto"/>
              <w:rPr>
                <w:rFonts w:eastAsia="Verdana" w:cs="Arial"/>
                <w:bCs/>
                <w:color w:val="000000"/>
                <w:sz w:val="18"/>
                <w:szCs w:val="18"/>
              </w:rPr>
            </w:pPr>
          </w:p>
          <w:p w:rsidR="00D471D6" w:rsidRPr="00900FC5" w:rsidRDefault="00D471D6" w:rsidP="00EE0260">
            <w:pPr>
              <w:spacing w:after="0" w:line="240" w:lineRule="auto"/>
              <w:rPr>
                <w:rFonts w:eastAsia="Verdana" w:cs="Arial"/>
                <w:bCs/>
                <w:color w:val="000000"/>
                <w:sz w:val="18"/>
                <w:szCs w:val="18"/>
              </w:rPr>
            </w:pPr>
            <w:r w:rsidRPr="00900FC5">
              <w:rPr>
                <w:rFonts w:eastAsia="Verdana" w:cs="Arial"/>
                <w:bCs/>
                <w:color w:val="000000"/>
                <w:sz w:val="18"/>
                <w:szCs w:val="18"/>
              </w:rPr>
              <w:t>Nb.</w:t>
            </w:r>
          </w:p>
        </w:tc>
        <w:tc>
          <w:tcPr>
            <w:tcW w:w="461" w:type="dxa"/>
          </w:tcPr>
          <w:p w:rsidR="00D471D6" w:rsidRPr="00900FC5" w:rsidRDefault="00D471D6" w:rsidP="00EE0260">
            <w:pPr>
              <w:pStyle w:val="tableaurubriques"/>
              <w:spacing w:line="240" w:lineRule="auto"/>
              <w:jc w:val="center"/>
              <w:rPr>
                <w:rFonts w:eastAsia="Verdana"/>
                <w:color w:val="000000"/>
                <w:sz w:val="18"/>
                <w:szCs w:val="18"/>
              </w:rPr>
            </w:pPr>
          </w:p>
          <w:p w:rsidR="00D471D6" w:rsidRPr="00900FC5" w:rsidRDefault="00D471D6" w:rsidP="00EE0260">
            <w:pPr>
              <w:pStyle w:val="tableaurubriques"/>
              <w:spacing w:line="240" w:lineRule="auto"/>
              <w:jc w:val="center"/>
              <w:rPr>
                <w:rFonts w:eastAsia="Verdana"/>
                <w:color w:val="000000"/>
                <w:sz w:val="18"/>
                <w:szCs w:val="18"/>
              </w:rPr>
            </w:pPr>
            <w:r w:rsidRPr="00900FC5">
              <w:rPr>
                <w:rFonts w:eastAsia="Verdana"/>
                <w:color w:val="000000"/>
                <w:sz w:val="18"/>
                <w:szCs w:val="18"/>
              </w:rPr>
              <w:t>%</w:t>
            </w:r>
          </w:p>
        </w:tc>
        <w:tc>
          <w:tcPr>
            <w:tcW w:w="461" w:type="dxa"/>
          </w:tcPr>
          <w:p w:rsidR="00D471D6" w:rsidRPr="00900FC5" w:rsidRDefault="00D471D6" w:rsidP="00EE0260">
            <w:pPr>
              <w:pStyle w:val="tableaurubriques"/>
              <w:spacing w:line="240" w:lineRule="auto"/>
              <w:jc w:val="center"/>
              <w:rPr>
                <w:rFonts w:eastAsia="Verdana"/>
                <w:color w:val="000000"/>
                <w:sz w:val="18"/>
                <w:szCs w:val="18"/>
              </w:rPr>
            </w:pPr>
          </w:p>
          <w:p w:rsidR="00D471D6" w:rsidRPr="00900FC5" w:rsidRDefault="00D471D6" w:rsidP="00EE0260">
            <w:pPr>
              <w:pStyle w:val="tableaurubriques"/>
              <w:spacing w:line="240" w:lineRule="auto"/>
              <w:jc w:val="center"/>
              <w:rPr>
                <w:rFonts w:eastAsia="Verdana"/>
                <w:color w:val="000000"/>
                <w:sz w:val="18"/>
                <w:szCs w:val="18"/>
              </w:rPr>
            </w:pPr>
            <w:r w:rsidRPr="00900FC5">
              <w:rPr>
                <w:rFonts w:eastAsia="Verdana"/>
                <w:color w:val="000000"/>
                <w:sz w:val="18"/>
                <w:szCs w:val="18"/>
              </w:rPr>
              <w:t>Nb.</w:t>
            </w:r>
          </w:p>
        </w:tc>
        <w:tc>
          <w:tcPr>
            <w:tcW w:w="460" w:type="dxa"/>
          </w:tcPr>
          <w:p w:rsidR="00D471D6" w:rsidRPr="00900FC5" w:rsidRDefault="00D471D6" w:rsidP="00EE0260">
            <w:pPr>
              <w:pStyle w:val="tableaurubriques"/>
              <w:spacing w:line="240" w:lineRule="auto"/>
              <w:jc w:val="center"/>
              <w:rPr>
                <w:rFonts w:eastAsia="Verdana"/>
                <w:color w:val="000000"/>
                <w:sz w:val="18"/>
                <w:szCs w:val="18"/>
              </w:rPr>
            </w:pPr>
          </w:p>
          <w:p w:rsidR="00D471D6" w:rsidRPr="00900FC5" w:rsidRDefault="00D471D6" w:rsidP="00EE0260">
            <w:pPr>
              <w:pStyle w:val="tableaurubriques"/>
              <w:spacing w:line="240" w:lineRule="auto"/>
              <w:jc w:val="center"/>
              <w:rPr>
                <w:rFonts w:eastAsia="Verdana"/>
                <w:color w:val="000000"/>
                <w:sz w:val="18"/>
                <w:szCs w:val="18"/>
              </w:rPr>
            </w:pPr>
            <w:r w:rsidRPr="00900FC5">
              <w:rPr>
                <w:rFonts w:eastAsia="Verdana"/>
                <w:color w:val="000000"/>
                <w:sz w:val="18"/>
                <w:szCs w:val="18"/>
              </w:rPr>
              <w:t>%</w:t>
            </w:r>
          </w:p>
        </w:tc>
        <w:tc>
          <w:tcPr>
            <w:tcW w:w="461" w:type="dxa"/>
          </w:tcPr>
          <w:p w:rsidR="00D471D6" w:rsidRPr="00900FC5" w:rsidRDefault="00D471D6" w:rsidP="00EE0260">
            <w:pPr>
              <w:pStyle w:val="tableaurubriques"/>
              <w:spacing w:line="240" w:lineRule="auto"/>
              <w:jc w:val="center"/>
              <w:rPr>
                <w:rFonts w:eastAsia="Verdana"/>
                <w:color w:val="000000"/>
                <w:sz w:val="18"/>
                <w:szCs w:val="18"/>
              </w:rPr>
            </w:pPr>
          </w:p>
          <w:p w:rsidR="00D471D6" w:rsidRPr="00900FC5" w:rsidRDefault="00D471D6" w:rsidP="00EE0260">
            <w:pPr>
              <w:pStyle w:val="tableaurubriques"/>
              <w:spacing w:line="240" w:lineRule="auto"/>
              <w:jc w:val="center"/>
              <w:rPr>
                <w:rFonts w:eastAsia="Verdana"/>
                <w:color w:val="000000"/>
                <w:sz w:val="18"/>
                <w:szCs w:val="18"/>
              </w:rPr>
            </w:pPr>
            <w:r w:rsidRPr="00900FC5">
              <w:rPr>
                <w:rFonts w:eastAsia="Verdana"/>
                <w:color w:val="000000"/>
                <w:sz w:val="18"/>
                <w:szCs w:val="18"/>
              </w:rPr>
              <w:t>Nb.</w:t>
            </w:r>
          </w:p>
        </w:tc>
        <w:tc>
          <w:tcPr>
            <w:tcW w:w="461" w:type="dxa"/>
          </w:tcPr>
          <w:p w:rsidR="00D471D6" w:rsidRPr="00900FC5" w:rsidRDefault="00D471D6" w:rsidP="00EE0260">
            <w:pPr>
              <w:pStyle w:val="tableaurubriques"/>
              <w:spacing w:line="240" w:lineRule="auto"/>
              <w:jc w:val="center"/>
              <w:rPr>
                <w:rFonts w:eastAsia="Verdana"/>
                <w:color w:val="000000"/>
                <w:sz w:val="18"/>
                <w:szCs w:val="18"/>
              </w:rPr>
            </w:pPr>
          </w:p>
          <w:p w:rsidR="00D471D6" w:rsidRPr="00900FC5" w:rsidRDefault="00D471D6" w:rsidP="00EE0260">
            <w:pPr>
              <w:pStyle w:val="tableaurubriques"/>
              <w:spacing w:line="240" w:lineRule="auto"/>
              <w:jc w:val="center"/>
              <w:rPr>
                <w:rFonts w:eastAsia="Verdana"/>
                <w:color w:val="000000"/>
                <w:sz w:val="18"/>
                <w:szCs w:val="18"/>
              </w:rPr>
            </w:pPr>
            <w:r w:rsidRPr="00900FC5">
              <w:rPr>
                <w:rFonts w:eastAsia="Verdana"/>
                <w:color w:val="000000"/>
                <w:sz w:val="18"/>
                <w:szCs w:val="18"/>
              </w:rPr>
              <w:t>%</w:t>
            </w:r>
          </w:p>
        </w:tc>
      </w:tr>
      <w:tr w:rsidR="00900FC5" w:rsidRPr="00900FC5" w:rsidTr="000E1062">
        <w:trPr>
          <w:trHeight w:val="300"/>
          <w:tblCellSpacing w:w="0" w:type="dxa"/>
          <w:jc w:val="center"/>
        </w:trPr>
        <w:tc>
          <w:tcPr>
            <w:tcW w:w="3969" w:type="dxa"/>
            <w:vAlign w:val="center"/>
          </w:tcPr>
          <w:p w:rsidR="00900FC5" w:rsidRPr="002803B3" w:rsidRDefault="00900FC5" w:rsidP="00EE0260">
            <w:pPr>
              <w:suppressAutoHyphens w:val="0"/>
              <w:spacing w:after="0" w:line="240" w:lineRule="auto"/>
              <w:contextualSpacing/>
              <w:rPr>
                <w:rFonts w:cs="Arial"/>
                <w:color w:val="385623" w:themeColor="accent6" w:themeShade="80"/>
                <w:sz w:val="18"/>
                <w:szCs w:val="18"/>
                <w:lang w:val="en-US"/>
              </w:rPr>
            </w:pPr>
            <w:r w:rsidRPr="002803B3">
              <w:rPr>
                <w:rFonts w:cs="Arial"/>
                <w:color w:val="385623" w:themeColor="accent6" w:themeShade="80"/>
                <w:sz w:val="18"/>
                <w:szCs w:val="18"/>
                <w:lang w:val="en-US"/>
              </w:rPr>
              <w:t>Strengthen knowledge of occupational health and safety standards.</w:t>
            </w:r>
          </w:p>
        </w:tc>
        <w:tc>
          <w:tcPr>
            <w:tcW w:w="460"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0</w:t>
            </w:r>
          </w:p>
        </w:tc>
        <w:tc>
          <w:tcPr>
            <w:tcW w:w="460"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0%</w:t>
            </w:r>
          </w:p>
        </w:tc>
        <w:tc>
          <w:tcPr>
            <w:tcW w:w="461"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0</w:t>
            </w:r>
          </w:p>
        </w:tc>
        <w:tc>
          <w:tcPr>
            <w:tcW w:w="460"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0%</w:t>
            </w:r>
          </w:p>
        </w:tc>
        <w:tc>
          <w:tcPr>
            <w:tcW w:w="461"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4</w:t>
            </w:r>
          </w:p>
        </w:tc>
        <w:tc>
          <w:tcPr>
            <w:tcW w:w="461"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50%</w:t>
            </w:r>
          </w:p>
        </w:tc>
        <w:tc>
          <w:tcPr>
            <w:tcW w:w="460"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3</w:t>
            </w:r>
          </w:p>
        </w:tc>
        <w:tc>
          <w:tcPr>
            <w:tcW w:w="461"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37,5%</w:t>
            </w:r>
          </w:p>
        </w:tc>
        <w:tc>
          <w:tcPr>
            <w:tcW w:w="461"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1</w:t>
            </w:r>
          </w:p>
        </w:tc>
        <w:tc>
          <w:tcPr>
            <w:tcW w:w="460"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12,5%</w:t>
            </w:r>
          </w:p>
        </w:tc>
        <w:tc>
          <w:tcPr>
            <w:tcW w:w="461"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bold"/>
                <w:rFonts w:eastAsia="Verdana" w:cs="Arial"/>
                <w:color w:val="000000"/>
                <w:sz w:val="18"/>
                <w:szCs w:val="18"/>
              </w:rPr>
              <w:t>8</w:t>
            </w:r>
          </w:p>
        </w:tc>
        <w:tc>
          <w:tcPr>
            <w:tcW w:w="461"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bold"/>
                <w:rFonts w:eastAsia="Verdana" w:cs="Arial"/>
                <w:color w:val="000000"/>
                <w:sz w:val="18"/>
                <w:szCs w:val="18"/>
              </w:rPr>
              <w:t>100%</w:t>
            </w:r>
          </w:p>
        </w:tc>
      </w:tr>
      <w:tr w:rsidR="00900FC5" w:rsidRPr="00900FC5" w:rsidTr="000E1062">
        <w:trPr>
          <w:trHeight w:val="300"/>
          <w:tblCellSpacing w:w="0" w:type="dxa"/>
          <w:jc w:val="center"/>
        </w:trPr>
        <w:tc>
          <w:tcPr>
            <w:tcW w:w="3969" w:type="dxa"/>
          </w:tcPr>
          <w:p w:rsidR="00900FC5" w:rsidRPr="002803B3" w:rsidRDefault="00900FC5" w:rsidP="00EE0260">
            <w:pPr>
              <w:suppressAutoHyphens w:val="0"/>
              <w:spacing w:after="0" w:line="240" w:lineRule="auto"/>
              <w:contextualSpacing/>
              <w:rPr>
                <w:rFonts w:cs="Arial"/>
                <w:color w:val="385623" w:themeColor="accent6" w:themeShade="80"/>
                <w:sz w:val="18"/>
                <w:szCs w:val="18"/>
                <w:lang w:val="en-US"/>
              </w:rPr>
            </w:pPr>
            <w:r w:rsidRPr="002803B3">
              <w:rPr>
                <w:rFonts w:cs="Arial"/>
                <w:color w:val="385623" w:themeColor="accent6" w:themeShade="80"/>
                <w:sz w:val="18"/>
                <w:szCs w:val="18"/>
                <w:lang w:val="en-US"/>
              </w:rPr>
              <w:t>Know the various and complementary planning methods taking into account its different components (duration, human and other resources, orders for materials, etc.)</w:t>
            </w:r>
          </w:p>
        </w:tc>
        <w:tc>
          <w:tcPr>
            <w:tcW w:w="460"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0</w:t>
            </w:r>
          </w:p>
        </w:tc>
        <w:tc>
          <w:tcPr>
            <w:tcW w:w="460"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0%</w:t>
            </w:r>
          </w:p>
        </w:tc>
        <w:tc>
          <w:tcPr>
            <w:tcW w:w="461"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0</w:t>
            </w:r>
          </w:p>
        </w:tc>
        <w:tc>
          <w:tcPr>
            <w:tcW w:w="460"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0%</w:t>
            </w:r>
          </w:p>
        </w:tc>
        <w:tc>
          <w:tcPr>
            <w:tcW w:w="461"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2</w:t>
            </w:r>
          </w:p>
        </w:tc>
        <w:tc>
          <w:tcPr>
            <w:tcW w:w="461"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25%</w:t>
            </w:r>
          </w:p>
        </w:tc>
        <w:tc>
          <w:tcPr>
            <w:tcW w:w="460"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3</w:t>
            </w:r>
          </w:p>
        </w:tc>
        <w:tc>
          <w:tcPr>
            <w:tcW w:w="461"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37,5%</w:t>
            </w:r>
          </w:p>
        </w:tc>
        <w:tc>
          <w:tcPr>
            <w:tcW w:w="461"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3</w:t>
            </w:r>
          </w:p>
        </w:tc>
        <w:tc>
          <w:tcPr>
            <w:tcW w:w="460"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37,5%</w:t>
            </w:r>
          </w:p>
        </w:tc>
        <w:tc>
          <w:tcPr>
            <w:tcW w:w="461"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bold"/>
                <w:rFonts w:eastAsia="Verdana" w:cs="Arial"/>
                <w:color w:val="000000"/>
                <w:sz w:val="18"/>
                <w:szCs w:val="18"/>
              </w:rPr>
              <w:t>8</w:t>
            </w:r>
          </w:p>
        </w:tc>
        <w:tc>
          <w:tcPr>
            <w:tcW w:w="461"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bold"/>
                <w:rFonts w:eastAsia="Verdana" w:cs="Arial"/>
                <w:color w:val="000000"/>
                <w:sz w:val="18"/>
                <w:szCs w:val="18"/>
              </w:rPr>
              <w:t>100%</w:t>
            </w:r>
          </w:p>
        </w:tc>
      </w:tr>
      <w:tr w:rsidR="00900FC5" w:rsidRPr="00900FC5" w:rsidTr="000E1062">
        <w:trPr>
          <w:trHeight w:val="300"/>
          <w:tblCellSpacing w:w="0" w:type="dxa"/>
          <w:jc w:val="center"/>
        </w:trPr>
        <w:tc>
          <w:tcPr>
            <w:tcW w:w="3969" w:type="dxa"/>
          </w:tcPr>
          <w:p w:rsidR="00900FC5" w:rsidRPr="002803B3" w:rsidRDefault="00900FC5" w:rsidP="00EE0260">
            <w:pPr>
              <w:suppressAutoHyphens w:val="0"/>
              <w:spacing w:after="0" w:line="240" w:lineRule="auto"/>
              <w:contextualSpacing/>
              <w:rPr>
                <w:rFonts w:cs="Arial"/>
                <w:color w:val="385623" w:themeColor="accent6" w:themeShade="80"/>
                <w:sz w:val="18"/>
                <w:szCs w:val="18"/>
                <w:lang w:val="en-US"/>
              </w:rPr>
            </w:pPr>
            <w:r w:rsidRPr="002803B3">
              <w:rPr>
                <w:rFonts w:cs="Arial"/>
                <w:color w:val="385623" w:themeColor="accent6" w:themeShade="80"/>
                <w:sz w:val="18"/>
                <w:szCs w:val="18"/>
                <w:lang w:val="en-US"/>
              </w:rPr>
              <w:t>Know how to build a team and assign daily work schedules for everyone with a view to a rational work organization.</w:t>
            </w:r>
          </w:p>
        </w:tc>
        <w:tc>
          <w:tcPr>
            <w:tcW w:w="460"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0</w:t>
            </w:r>
          </w:p>
        </w:tc>
        <w:tc>
          <w:tcPr>
            <w:tcW w:w="460"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0%</w:t>
            </w:r>
          </w:p>
        </w:tc>
        <w:tc>
          <w:tcPr>
            <w:tcW w:w="461"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0</w:t>
            </w:r>
          </w:p>
        </w:tc>
        <w:tc>
          <w:tcPr>
            <w:tcW w:w="460"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0%</w:t>
            </w:r>
          </w:p>
        </w:tc>
        <w:tc>
          <w:tcPr>
            <w:tcW w:w="461"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1</w:t>
            </w:r>
          </w:p>
        </w:tc>
        <w:tc>
          <w:tcPr>
            <w:tcW w:w="461"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12,5%</w:t>
            </w:r>
          </w:p>
        </w:tc>
        <w:tc>
          <w:tcPr>
            <w:tcW w:w="460"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4</w:t>
            </w:r>
          </w:p>
        </w:tc>
        <w:tc>
          <w:tcPr>
            <w:tcW w:w="461"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50%</w:t>
            </w:r>
          </w:p>
        </w:tc>
        <w:tc>
          <w:tcPr>
            <w:tcW w:w="461"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3</w:t>
            </w:r>
          </w:p>
        </w:tc>
        <w:tc>
          <w:tcPr>
            <w:tcW w:w="460"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37,5%</w:t>
            </w:r>
          </w:p>
        </w:tc>
        <w:tc>
          <w:tcPr>
            <w:tcW w:w="461"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bold"/>
                <w:rFonts w:eastAsia="Verdana" w:cs="Arial"/>
                <w:color w:val="000000"/>
                <w:sz w:val="18"/>
                <w:szCs w:val="18"/>
              </w:rPr>
              <w:t>8</w:t>
            </w:r>
          </w:p>
        </w:tc>
        <w:tc>
          <w:tcPr>
            <w:tcW w:w="461"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bold"/>
                <w:rFonts w:eastAsia="Verdana" w:cs="Arial"/>
                <w:color w:val="000000"/>
                <w:sz w:val="18"/>
                <w:szCs w:val="18"/>
              </w:rPr>
              <w:t>100%</w:t>
            </w:r>
          </w:p>
        </w:tc>
      </w:tr>
      <w:tr w:rsidR="00900FC5" w:rsidRPr="00900FC5" w:rsidTr="000E1062">
        <w:trPr>
          <w:trHeight w:val="300"/>
          <w:tblCellSpacing w:w="0" w:type="dxa"/>
          <w:jc w:val="center"/>
        </w:trPr>
        <w:tc>
          <w:tcPr>
            <w:tcW w:w="3969" w:type="dxa"/>
          </w:tcPr>
          <w:p w:rsidR="00900FC5" w:rsidRPr="002803B3" w:rsidRDefault="00900FC5" w:rsidP="00EE0260">
            <w:pPr>
              <w:suppressAutoHyphens w:val="0"/>
              <w:spacing w:after="0" w:line="240" w:lineRule="auto"/>
              <w:contextualSpacing/>
              <w:rPr>
                <w:rFonts w:cs="Arial"/>
                <w:color w:val="385623" w:themeColor="accent6" w:themeShade="80"/>
                <w:sz w:val="18"/>
                <w:szCs w:val="18"/>
                <w:lang w:val="en-US"/>
              </w:rPr>
            </w:pPr>
            <w:r w:rsidRPr="002803B3">
              <w:rPr>
                <w:rFonts w:cs="Arial"/>
                <w:color w:val="385623" w:themeColor="accent6" w:themeShade="80"/>
                <w:sz w:val="18"/>
                <w:szCs w:val="18"/>
                <w:lang w:val="en-US"/>
              </w:rPr>
              <w:t>Master team coordination rules: knowing how to convey information and instructions in a clear way to be well understood, explain work sequences and manage interfaces between different stakeholders.</w:t>
            </w:r>
          </w:p>
        </w:tc>
        <w:tc>
          <w:tcPr>
            <w:tcW w:w="460"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0</w:t>
            </w:r>
          </w:p>
        </w:tc>
        <w:tc>
          <w:tcPr>
            <w:tcW w:w="460"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0%</w:t>
            </w:r>
          </w:p>
        </w:tc>
        <w:tc>
          <w:tcPr>
            <w:tcW w:w="461"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0</w:t>
            </w:r>
          </w:p>
        </w:tc>
        <w:tc>
          <w:tcPr>
            <w:tcW w:w="460"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0%</w:t>
            </w:r>
          </w:p>
        </w:tc>
        <w:tc>
          <w:tcPr>
            <w:tcW w:w="461"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2</w:t>
            </w:r>
          </w:p>
        </w:tc>
        <w:tc>
          <w:tcPr>
            <w:tcW w:w="461"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25%</w:t>
            </w:r>
          </w:p>
        </w:tc>
        <w:tc>
          <w:tcPr>
            <w:tcW w:w="460"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2</w:t>
            </w:r>
          </w:p>
        </w:tc>
        <w:tc>
          <w:tcPr>
            <w:tcW w:w="461"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25%</w:t>
            </w:r>
          </w:p>
        </w:tc>
        <w:tc>
          <w:tcPr>
            <w:tcW w:w="461"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4</w:t>
            </w:r>
          </w:p>
        </w:tc>
        <w:tc>
          <w:tcPr>
            <w:tcW w:w="460"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50%</w:t>
            </w:r>
          </w:p>
        </w:tc>
        <w:tc>
          <w:tcPr>
            <w:tcW w:w="461"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bold"/>
                <w:rFonts w:eastAsia="Verdana" w:cs="Arial"/>
                <w:color w:val="000000"/>
                <w:sz w:val="18"/>
                <w:szCs w:val="18"/>
              </w:rPr>
              <w:t>8</w:t>
            </w:r>
          </w:p>
        </w:tc>
        <w:tc>
          <w:tcPr>
            <w:tcW w:w="461"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bold"/>
                <w:rFonts w:eastAsia="Verdana" w:cs="Arial"/>
                <w:color w:val="000000"/>
                <w:sz w:val="18"/>
                <w:szCs w:val="18"/>
              </w:rPr>
              <w:t>100%</w:t>
            </w:r>
          </w:p>
        </w:tc>
      </w:tr>
      <w:tr w:rsidR="00900FC5" w:rsidRPr="00900FC5" w:rsidTr="000E1062">
        <w:trPr>
          <w:trHeight w:val="300"/>
          <w:tblCellSpacing w:w="0" w:type="dxa"/>
          <w:jc w:val="center"/>
        </w:trPr>
        <w:tc>
          <w:tcPr>
            <w:tcW w:w="3969" w:type="dxa"/>
          </w:tcPr>
          <w:p w:rsidR="00900FC5" w:rsidRPr="002803B3" w:rsidRDefault="00900FC5" w:rsidP="00EE0260">
            <w:pPr>
              <w:suppressAutoHyphens w:val="0"/>
              <w:spacing w:after="0" w:line="240" w:lineRule="auto"/>
              <w:contextualSpacing/>
              <w:rPr>
                <w:rFonts w:cs="Arial"/>
                <w:color w:val="385623" w:themeColor="accent6" w:themeShade="80"/>
                <w:sz w:val="18"/>
                <w:szCs w:val="18"/>
                <w:lang w:val="en-US"/>
              </w:rPr>
            </w:pPr>
            <w:r w:rsidRPr="002803B3">
              <w:rPr>
                <w:rFonts w:cs="Arial"/>
                <w:color w:val="385623" w:themeColor="accent6" w:themeShade="80"/>
                <w:sz w:val="18"/>
                <w:szCs w:val="18"/>
                <w:lang w:val="en-US"/>
              </w:rPr>
              <w:t>Know how to control the work done by the team and to accompany the workers in the execution of the corrections.</w:t>
            </w:r>
          </w:p>
        </w:tc>
        <w:tc>
          <w:tcPr>
            <w:tcW w:w="460"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0</w:t>
            </w:r>
          </w:p>
        </w:tc>
        <w:tc>
          <w:tcPr>
            <w:tcW w:w="460"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0%</w:t>
            </w:r>
          </w:p>
        </w:tc>
        <w:tc>
          <w:tcPr>
            <w:tcW w:w="461"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0</w:t>
            </w:r>
          </w:p>
        </w:tc>
        <w:tc>
          <w:tcPr>
            <w:tcW w:w="460"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0%</w:t>
            </w:r>
          </w:p>
        </w:tc>
        <w:tc>
          <w:tcPr>
            <w:tcW w:w="461"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1</w:t>
            </w:r>
          </w:p>
        </w:tc>
        <w:tc>
          <w:tcPr>
            <w:tcW w:w="461"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12,5%</w:t>
            </w:r>
          </w:p>
        </w:tc>
        <w:tc>
          <w:tcPr>
            <w:tcW w:w="460"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5</w:t>
            </w:r>
          </w:p>
        </w:tc>
        <w:tc>
          <w:tcPr>
            <w:tcW w:w="461"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62,5%</w:t>
            </w:r>
          </w:p>
        </w:tc>
        <w:tc>
          <w:tcPr>
            <w:tcW w:w="461"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2</w:t>
            </w:r>
          </w:p>
        </w:tc>
        <w:tc>
          <w:tcPr>
            <w:tcW w:w="460"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25%</w:t>
            </w:r>
          </w:p>
        </w:tc>
        <w:tc>
          <w:tcPr>
            <w:tcW w:w="461"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bold"/>
                <w:rFonts w:eastAsia="Verdana" w:cs="Arial"/>
                <w:color w:val="000000"/>
                <w:sz w:val="18"/>
                <w:szCs w:val="18"/>
              </w:rPr>
              <w:t>8</w:t>
            </w:r>
          </w:p>
        </w:tc>
        <w:tc>
          <w:tcPr>
            <w:tcW w:w="461"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bold"/>
                <w:rFonts w:eastAsia="Verdana" w:cs="Arial"/>
                <w:color w:val="000000"/>
                <w:sz w:val="18"/>
                <w:szCs w:val="18"/>
              </w:rPr>
              <w:t>100%</w:t>
            </w:r>
          </w:p>
        </w:tc>
      </w:tr>
      <w:tr w:rsidR="00900FC5" w:rsidRPr="00900FC5" w:rsidTr="000E1062">
        <w:trPr>
          <w:trHeight w:val="300"/>
          <w:tblCellSpacing w:w="0" w:type="dxa"/>
          <w:jc w:val="center"/>
        </w:trPr>
        <w:tc>
          <w:tcPr>
            <w:tcW w:w="3969" w:type="dxa"/>
          </w:tcPr>
          <w:p w:rsidR="00900FC5" w:rsidRPr="002803B3" w:rsidRDefault="00900FC5" w:rsidP="00EE0260">
            <w:pPr>
              <w:suppressAutoHyphens w:val="0"/>
              <w:spacing w:after="0" w:line="240" w:lineRule="auto"/>
              <w:contextualSpacing/>
              <w:rPr>
                <w:rFonts w:cs="Arial"/>
                <w:color w:val="385623" w:themeColor="accent6" w:themeShade="80"/>
                <w:sz w:val="18"/>
                <w:szCs w:val="18"/>
                <w:lang w:val="en-US"/>
              </w:rPr>
            </w:pPr>
            <w:r w:rsidRPr="002803B3">
              <w:rPr>
                <w:rFonts w:cs="Arial"/>
                <w:color w:val="385623" w:themeColor="accent6" w:themeShade="80"/>
                <w:sz w:val="18"/>
                <w:szCs w:val="18"/>
                <w:lang w:val="en-US"/>
              </w:rPr>
              <w:t>Strengthen the research and exploitation capacities of the tools available on the internet for information, communication and work organization purposes.</w:t>
            </w:r>
          </w:p>
        </w:tc>
        <w:tc>
          <w:tcPr>
            <w:tcW w:w="460"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0</w:t>
            </w:r>
          </w:p>
        </w:tc>
        <w:tc>
          <w:tcPr>
            <w:tcW w:w="460"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0%</w:t>
            </w:r>
          </w:p>
        </w:tc>
        <w:tc>
          <w:tcPr>
            <w:tcW w:w="461"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0</w:t>
            </w:r>
          </w:p>
        </w:tc>
        <w:tc>
          <w:tcPr>
            <w:tcW w:w="460"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0%</w:t>
            </w:r>
          </w:p>
        </w:tc>
        <w:tc>
          <w:tcPr>
            <w:tcW w:w="461"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2</w:t>
            </w:r>
          </w:p>
        </w:tc>
        <w:tc>
          <w:tcPr>
            <w:tcW w:w="461"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25%</w:t>
            </w:r>
          </w:p>
        </w:tc>
        <w:tc>
          <w:tcPr>
            <w:tcW w:w="460"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4</w:t>
            </w:r>
          </w:p>
        </w:tc>
        <w:tc>
          <w:tcPr>
            <w:tcW w:w="461"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50%</w:t>
            </w:r>
          </w:p>
        </w:tc>
        <w:tc>
          <w:tcPr>
            <w:tcW w:w="461"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2</w:t>
            </w:r>
          </w:p>
        </w:tc>
        <w:tc>
          <w:tcPr>
            <w:tcW w:w="460"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
                <w:rFonts w:eastAsia="Verdana" w:cs="Arial"/>
                <w:color w:val="000000"/>
                <w:sz w:val="18"/>
                <w:szCs w:val="18"/>
              </w:rPr>
              <w:t>25%</w:t>
            </w:r>
          </w:p>
        </w:tc>
        <w:tc>
          <w:tcPr>
            <w:tcW w:w="461"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bold"/>
                <w:rFonts w:eastAsia="Verdana" w:cs="Arial"/>
                <w:color w:val="000000"/>
                <w:sz w:val="18"/>
                <w:szCs w:val="18"/>
              </w:rPr>
              <w:t>8</w:t>
            </w:r>
          </w:p>
        </w:tc>
        <w:tc>
          <w:tcPr>
            <w:tcW w:w="461" w:type="dxa"/>
          </w:tcPr>
          <w:p w:rsidR="00900FC5" w:rsidRPr="00900FC5" w:rsidRDefault="00900FC5" w:rsidP="00EE0260">
            <w:pPr>
              <w:spacing w:after="0" w:line="240" w:lineRule="auto"/>
              <w:jc w:val="center"/>
              <w:rPr>
                <w:rFonts w:eastAsia="Verdana" w:cs="Arial"/>
                <w:color w:val="000000"/>
                <w:sz w:val="18"/>
                <w:szCs w:val="18"/>
              </w:rPr>
            </w:pPr>
            <w:r w:rsidRPr="00900FC5">
              <w:rPr>
                <w:rStyle w:val="tableautextesbold"/>
                <w:rFonts w:eastAsia="Verdana" w:cs="Arial"/>
                <w:color w:val="000000"/>
                <w:sz w:val="18"/>
                <w:szCs w:val="18"/>
              </w:rPr>
              <w:t>100%</w:t>
            </w:r>
          </w:p>
        </w:tc>
      </w:tr>
      <w:tr w:rsidR="00900FC5" w:rsidRPr="00900FC5" w:rsidTr="000E1062">
        <w:trPr>
          <w:trHeight w:val="300"/>
          <w:tblCellSpacing w:w="0" w:type="dxa"/>
          <w:jc w:val="center"/>
        </w:trPr>
        <w:tc>
          <w:tcPr>
            <w:tcW w:w="3969" w:type="dxa"/>
          </w:tcPr>
          <w:p w:rsidR="00D471D6" w:rsidRPr="00900FC5" w:rsidRDefault="00D471D6" w:rsidP="00EE0260">
            <w:pPr>
              <w:spacing w:after="0" w:line="240" w:lineRule="auto"/>
              <w:rPr>
                <w:rFonts w:eastAsia="Verdana" w:cs="Arial"/>
                <w:color w:val="000000"/>
                <w:sz w:val="18"/>
                <w:szCs w:val="18"/>
              </w:rPr>
            </w:pPr>
            <w:r w:rsidRPr="00900FC5">
              <w:rPr>
                <w:rStyle w:val="tableautextesbold"/>
                <w:rFonts w:eastAsia="Verdana" w:cs="Arial"/>
                <w:color w:val="000000"/>
                <w:sz w:val="18"/>
                <w:szCs w:val="18"/>
              </w:rPr>
              <w:t>Total</w:t>
            </w:r>
          </w:p>
        </w:tc>
        <w:tc>
          <w:tcPr>
            <w:tcW w:w="460" w:type="dxa"/>
          </w:tcPr>
          <w:p w:rsidR="00D471D6" w:rsidRPr="00900FC5" w:rsidRDefault="00D471D6" w:rsidP="00EE0260">
            <w:pPr>
              <w:spacing w:after="0" w:line="240" w:lineRule="auto"/>
              <w:jc w:val="center"/>
              <w:rPr>
                <w:rFonts w:eastAsia="Verdana" w:cs="Arial"/>
                <w:color w:val="000000"/>
                <w:sz w:val="18"/>
                <w:szCs w:val="18"/>
              </w:rPr>
            </w:pPr>
            <w:r w:rsidRPr="00900FC5">
              <w:rPr>
                <w:rStyle w:val="tableautextesbold"/>
                <w:rFonts w:eastAsia="Verdana" w:cs="Arial"/>
                <w:color w:val="000000"/>
                <w:sz w:val="18"/>
                <w:szCs w:val="18"/>
              </w:rPr>
              <w:t>0</w:t>
            </w:r>
          </w:p>
        </w:tc>
        <w:tc>
          <w:tcPr>
            <w:tcW w:w="460" w:type="dxa"/>
          </w:tcPr>
          <w:p w:rsidR="00D471D6" w:rsidRPr="00900FC5" w:rsidRDefault="00D471D6" w:rsidP="00EE0260">
            <w:pPr>
              <w:spacing w:after="0" w:line="240" w:lineRule="auto"/>
              <w:jc w:val="center"/>
              <w:rPr>
                <w:rFonts w:eastAsia="Verdana" w:cs="Arial"/>
                <w:color w:val="000000"/>
                <w:sz w:val="18"/>
                <w:szCs w:val="18"/>
              </w:rPr>
            </w:pPr>
            <w:r w:rsidRPr="00900FC5">
              <w:rPr>
                <w:rStyle w:val="tableautextesbold"/>
                <w:rFonts w:eastAsia="Verdana" w:cs="Arial"/>
                <w:color w:val="000000"/>
                <w:sz w:val="18"/>
                <w:szCs w:val="18"/>
              </w:rPr>
              <w:t>0%</w:t>
            </w:r>
          </w:p>
        </w:tc>
        <w:tc>
          <w:tcPr>
            <w:tcW w:w="461" w:type="dxa"/>
          </w:tcPr>
          <w:p w:rsidR="00D471D6" w:rsidRPr="00900FC5" w:rsidRDefault="00D471D6" w:rsidP="00EE0260">
            <w:pPr>
              <w:spacing w:after="0" w:line="240" w:lineRule="auto"/>
              <w:jc w:val="center"/>
              <w:rPr>
                <w:rFonts w:eastAsia="Verdana" w:cs="Arial"/>
                <w:color w:val="000000"/>
                <w:sz w:val="18"/>
                <w:szCs w:val="18"/>
              </w:rPr>
            </w:pPr>
            <w:r w:rsidRPr="00900FC5">
              <w:rPr>
                <w:rStyle w:val="tableautextesbold"/>
                <w:rFonts w:eastAsia="Verdana" w:cs="Arial"/>
                <w:color w:val="000000"/>
                <w:sz w:val="18"/>
                <w:szCs w:val="18"/>
              </w:rPr>
              <w:t>0</w:t>
            </w:r>
          </w:p>
        </w:tc>
        <w:tc>
          <w:tcPr>
            <w:tcW w:w="460" w:type="dxa"/>
          </w:tcPr>
          <w:p w:rsidR="00D471D6" w:rsidRPr="00900FC5" w:rsidRDefault="00D471D6" w:rsidP="00EE0260">
            <w:pPr>
              <w:spacing w:after="0" w:line="240" w:lineRule="auto"/>
              <w:jc w:val="center"/>
              <w:rPr>
                <w:rFonts w:eastAsia="Verdana" w:cs="Arial"/>
                <w:color w:val="000000"/>
                <w:sz w:val="18"/>
                <w:szCs w:val="18"/>
              </w:rPr>
            </w:pPr>
            <w:r w:rsidRPr="00900FC5">
              <w:rPr>
                <w:rStyle w:val="tableautextesbold"/>
                <w:rFonts w:eastAsia="Verdana" w:cs="Arial"/>
                <w:color w:val="000000"/>
                <w:sz w:val="18"/>
                <w:szCs w:val="18"/>
              </w:rPr>
              <w:t>0%</w:t>
            </w:r>
          </w:p>
        </w:tc>
        <w:tc>
          <w:tcPr>
            <w:tcW w:w="461" w:type="dxa"/>
          </w:tcPr>
          <w:p w:rsidR="00D471D6" w:rsidRPr="00900FC5" w:rsidRDefault="00D471D6" w:rsidP="00EE0260">
            <w:pPr>
              <w:spacing w:after="0" w:line="240" w:lineRule="auto"/>
              <w:jc w:val="center"/>
              <w:rPr>
                <w:rFonts w:eastAsia="Verdana" w:cs="Arial"/>
                <w:color w:val="000000"/>
                <w:sz w:val="18"/>
                <w:szCs w:val="18"/>
              </w:rPr>
            </w:pPr>
            <w:r w:rsidRPr="00900FC5">
              <w:rPr>
                <w:rStyle w:val="tableautextesbold"/>
                <w:rFonts w:eastAsia="Verdana" w:cs="Arial"/>
                <w:color w:val="000000"/>
                <w:sz w:val="18"/>
                <w:szCs w:val="18"/>
              </w:rPr>
              <w:t>12</w:t>
            </w:r>
          </w:p>
        </w:tc>
        <w:tc>
          <w:tcPr>
            <w:tcW w:w="461" w:type="dxa"/>
          </w:tcPr>
          <w:p w:rsidR="00D471D6" w:rsidRPr="00900FC5" w:rsidRDefault="00D471D6" w:rsidP="00EE0260">
            <w:pPr>
              <w:spacing w:after="0" w:line="240" w:lineRule="auto"/>
              <w:jc w:val="center"/>
              <w:rPr>
                <w:rFonts w:eastAsia="Verdana" w:cs="Arial"/>
                <w:color w:val="000000"/>
                <w:sz w:val="18"/>
                <w:szCs w:val="18"/>
              </w:rPr>
            </w:pPr>
            <w:r w:rsidRPr="00900FC5">
              <w:rPr>
                <w:rStyle w:val="tableautextesbold"/>
                <w:rFonts w:eastAsia="Verdana" w:cs="Arial"/>
                <w:color w:val="000000"/>
                <w:sz w:val="18"/>
                <w:szCs w:val="18"/>
              </w:rPr>
              <w:t>25%</w:t>
            </w:r>
          </w:p>
        </w:tc>
        <w:tc>
          <w:tcPr>
            <w:tcW w:w="460" w:type="dxa"/>
          </w:tcPr>
          <w:p w:rsidR="00D471D6" w:rsidRPr="00900FC5" w:rsidRDefault="00D471D6" w:rsidP="00EE0260">
            <w:pPr>
              <w:spacing w:after="0" w:line="240" w:lineRule="auto"/>
              <w:jc w:val="center"/>
              <w:rPr>
                <w:rFonts w:eastAsia="Verdana" w:cs="Arial"/>
                <w:color w:val="000000"/>
                <w:sz w:val="18"/>
                <w:szCs w:val="18"/>
              </w:rPr>
            </w:pPr>
            <w:r w:rsidRPr="00900FC5">
              <w:rPr>
                <w:rStyle w:val="tableautextesbold"/>
                <w:rFonts w:eastAsia="Verdana" w:cs="Arial"/>
                <w:color w:val="000000"/>
                <w:sz w:val="18"/>
                <w:szCs w:val="18"/>
              </w:rPr>
              <w:t>21</w:t>
            </w:r>
          </w:p>
        </w:tc>
        <w:tc>
          <w:tcPr>
            <w:tcW w:w="461" w:type="dxa"/>
          </w:tcPr>
          <w:p w:rsidR="00D471D6" w:rsidRPr="00900FC5" w:rsidRDefault="00D471D6" w:rsidP="00EE0260">
            <w:pPr>
              <w:spacing w:after="0" w:line="240" w:lineRule="auto"/>
              <w:jc w:val="center"/>
              <w:rPr>
                <w:rFonts w:eastAsia="Verdana" w:cs="Arial"/>
                <w:color w:val="000000"/>
                <w:sz w:val="18"/>
                <w:szCs w:val="18"/>
              </w:rPr>
            </w:pPr>
            <w:r w:rsidRPr="00900FC5">
              <w:rPr>
                <w:rStyle w:val="tableautextesbold"/>
                <w:rFonts w:eastAsia="Verdana" w:cs="Arial"/>
                <w:color w:val="000000"/>
                <w:sz w:val="18"/>
                <w:szCs w:val="18"/>
              </w:rPr>
              <w:t>43,8%</w:t>
            </w:r>
          </w:p>
        </w:tc>
        <w:tc>
          <w:tcPr>
            <w:tcW w:w="461" w:type="dxa"/>
          </w:tcPr>
          <w:p w:rsidR="00D471D6" w:rsidRPr="00900FC5" w:rsidRDefault="00D471D6" w:rsidP="00EE0260">
            <w:pPr>
              <w:spacing w:after="0" w:line="240" w:lineRule="auto"/>
              <w:jc w:val="center"/>
              <w:rPr>
                <w:rFonts w:eastAsia="Verdana" w:cs="Arial"/>
                <w:color w:val="000000"/>
                <w:sz w:val="18"/>
                <w:szCs w:val="18"/>
              </w:rPr>
            </w:pPr>
            <w:r w:rsidRPr="00900FC5">
              <w:rPr>
                <w:rStyle w:val="tableautextesbold"/>
                <w:rFonts w:eastAsia="Verdana" w:cs="Arial"/>
                <w:color w:val="000000"/>
                <w:sz w:val="18"/>
                <w:szCs w:val="18"/>
              </w:rPr>
              <w:t>15</w:t>
            </w:r>
          </w:p>
        </w:tc>
        <w:tc>
          <w:tcPr>
            <w:tcW w:w="460" w:type="dxa"/>
          </w:tcPr>
          <w:p w:rsidR="00D471D6" w:rsidRPr="00900FC5" w:rsidRDefault="00D471D6" w:rsidP="00EE0260">
            <w:pPr>
              <w:spacing w:after="0" w:line="240" w:lineRule="auto"/>
              <w:jc w:val="center"/>
              <w:rPr>
                <w:rFonts w:eastAsia="Verdana" w:cs="Arial"/>
                <w:color w:val="000000"/>
                <w:sz w:val="18"/>
                <w:szCs w:val="18"/>
              </w:rPr>
            </w:pPr>
            <w:r w:rsidRPr="00900FC5">
              <w:rPr>
                <w:rStyle w:val="tableautextesbold"/>
                <w:rFonts w:eastAsia="Verdana" w:cs="Arial"/>
                <w:color w:val="000000"/>
                <w:sz w:val="18"/>
                <w:szCs w:val="18"/>
              </w:rPr>
              <w:t>31,2%</w:t>
            </w:r>
          </w:p>
        </w:tc>
        <w:tc>
          <w:tcPr>
            <w:tcW w:w="461" w:type="dxa"/>
          </w:tcPr>
          <w:p w:rsidR="00D471D6" w:rsidRPr="00900FC5" w:rsidRDefault="00D471D6" w:rsidP="00EE0260">
            <w:pPr>
              <w:spacing w:after="0" w:line="240" w:lineRule="auto"/>
              <w:jc w:val="center"/>
              <w:rPr>
                <w:rFonts w:eastAsia="Verdana" w:cs="Arial"/>
                <w:color w:val="000000"/>
                <w:sz w:val="18"/>
                <w:szCs w:val="18"/>
              </w:rPr>
            </w:pPr>
            <w:r w:rsidRPr="00900FC5">
              <w:rPr>
                <w:rStyle w:val="tableautextesbold"/>
                <w:rFonts w:eastAsia="Verdana" w:cs="Arial"/>
                <w:color w:val="000000"/>
                <w:sz w:val="18"/>
                <w:szCs w:val="18"/>
              </w:rPr>
              <w:t>48</w:t>
            </w:r>
          </w:p>
        </w:tc>
        <w:tc>
          <w:tcPr>
            <w:tcW w:w="461" w:type="dxa"/>
          </w:tcPr>
          <w:p w:rsidR="00D471D6" w:rsidRPr="00900FC5" w:rsidRDefault="00D471D6" w:rsidP="00EE0260">
            <w:pPr>
              <w:spacing w:after="0" w:line="240" w:lineRule="auto"/>
              <w:jc w:val="center"/>
              <w:rPr>
                <w:rFonts w:eastAsia="Verdana" w:cs="Arial"/>
                <w:color w:val="000000"/>
                <w:sz w:val="18"/>
                <w:szCs w:val="18"/>
              </w:rPr>
            </w:pPr>
            <w:r w:rsidRPr="00900FC5">
              <w:rPr>
                <w:rStyle w:val="tableautextesbold"/>
                <w:rFonts w:eastAsia="Verdana" w:cs="Arial"/>
                <w:color w:val="000000"/>
                <w:sz w:val="18"/>
                <w:szCs w:val="18"/>
              </w:rPr>
              <w:t>100%</w:t>
            </w:r>
          </w:p>
        </w:tc>
      </w:tr>
    </w:tbl>
    <w:p w:rsidR="004D3A7A" w:rsidRDefault="000E1062" w:rsidP="00224B5D">
      <w:pPr>
        <w:suppressAutoHyphens w:val="0"/>
        <w:spacing w:after="0" w:line="240" w:lineRule="auto"/>
        <w:contextualSpacing/>
        <w:jc w:val="center"/>
        <w:rPr>
          <w:rFonts w:cs="Arial"/>
          <w:b/>
          <w:sz w:val="24"/>
          <w:lang w:val="en-US"/>
        </w:rPr>
      </w:pPr>
      <w:r w:rsidRPr="00410BAD">
        <w:rPr>
          <w:rFonts w:asciiTheme="minorHAnsi" w:eastAsia="Verdana" w:hAnsiTheme="minorHAnsi" w:cs="Verdana"/>
          <w:noProof/>
          <w:color w:val="961F96"/>
          <w:sz w:val="20"/>
          <w:szCs w:val="20"/>
          <w:lang w:val="fr-FR" w:eastAsia="fr-FR"/>
        </w:rPr>
        <w:lastRenderedPageBreak/>
        <w:drawing>
          <wp:inline distT="0" distB="0" distL="0" distR="0" wp14:anchorId="02321A0D" wp14:editId="571E0F95">
            <wp:extent cx="4762500" cy="2472856"/>
            <wp:effectExtent l="0" t="0" r="0" b="3810"/>
            <wp:docPr id="17" name="Image 17"/>
            <wp:cNvGraphicFramePr/>
            <a:graphic xmlns:a="http://schemas.openxmlformats.org/drawingml/2006/main">
              <a:graphicData uri="http://schemas.openxmlformats.org/drawingml/2006/picture">
                <pic:pic xmlns:pic="http://schemas.openxmlformats.org/drawingml/2006/picture">
                  <pic:nvPicPr>
                    <pic:cNvPr id="2141736650" name=""/>
                    <pic:cNvPicPr/>
                  </pic:nvPicPr>
                  <pic:blipFill>
                    <a:blip r:embed="rId20"/>
                    <a:stretch>
                      <a:fillRect/>
                    </a:stretch>
                  </pic:blipFill>
                  <pic:spPr>
                    <a:xfrm>
                      <a:off x="0" y="0"/>
                      <a:ext cx="4769557" cy="2476520"/>
                    </a:xfrm>
                    <a:prstGeom prst="rect">
                      <a:avLst/>
                    </a:prstGeom>
                  </pic:spPr>
                </pic:pic>
              </a:graphicData>
            </a:graphic>
          </wp:inline>
        </w:drawing>
      </w:r>
    </w:p>
    <w:p w:rsidR="000E1062" w:rsidRDefault="000E1062" w:rsidP="00EE0260">
      <w:pPr>
        <w:suppressAutoHyphens w:val="0"/>
        <w:spacing w:after="0" w:line="240" w:lineRule="auto"/>
        <w:contextualSpacing/>
        <w:jc w:val="left"/>
        <w:rPr>
          <w:rFonts w:cs="Arial"/>
          <w:b/>
          <w:sz w:val="24"/>
          <w:lang w:val="en-US"/>
        </w:rPr>
      </w:pPr>
    </w:p>
    <w:p w:rsidR="000E1062" w:rsidRPr="00E124F8" w:rsidRDefault="000E1062" w:rsidP="00EE0260">
      <w:pPr>
        <w:pStyle w:val="bloc"/>
        <w:shd w:val="clear" w:color="auto" w:fill="FFFFFF"/>
        <w:spacing w:line="240" w:lineRule="auto"/>
        <w:ind w:left="15" w:right="15"/>
        <w:rPr>
          <w:rFonts w:asciiTheme="minorHAnsi" w:eastAsia="Verdana" w:hAnsiTheme="minorHAnsi" w:cs="Verdana"/>
          <w:b/>
          <w:sz w:val="20"/>
          <w:szCs w:val="20"/>
          <w:lang w:val="en-US"/>
        </w:rPr>
      </w:pPr>
      <w:r w:rsidRPr="00E124F8">
        <w:rPr>
          <w:rFonts w:asciiTheme="minorHAnsi" w:eastAsia="Verdana" w:hAnsiTheme="minorHAnsi" w:cs="Verdana"/>
          <w:b/>
          <w:sz w:val="20"/>
          <w:szCs w:val="20"/>
          <w:lang w:val="en-US"/>
        </w:rPr>
        <w:t>Which outcomes do you think will be useful for your work?</w:t>
      </w:r>
    </w:p>
    <w:p w:rsidR="000E1062" w:rsidRDefault="000E1062" w:rsidP="00EE0260">
      <w:pPr>
        <w:suppressAutoHyphens w:val="0"/>
        <w:spacing w:after="0" w:line="240" w:lineRule="auto"/>
        <w:contextualSpacing/>
        <w:jc w:val="left"/>
        <w:rPr>
          <w:rFonts w:cs="Arial"/>
          <w:b/>
          <w:sz w:val="24"/>
          <w:lang w:val="en-US"/>
        </w:rPr>
      </w:pPr>
    </w:p>
    <w:tbl>
      <w:tblPr>
        <w:tblStyle w:val="tabletableau"/>
        <w:tblW w:w="9496" w:type="dxa"/>
        <w:jc w:val="center"/>
        <w:tblCellSpacing w:w="0" w:type="dxa"/>
        <w:shd w:val="clear" w:color="auto" w:fill="FFFFFF"/>
        <w:tblLayout w:type="fixed"/>
        <w:tblCellMar>
          <w:left w:w="0" w:type="dxa"/>
          <w:right w:w="0" w:type="dxa"/>
        </w:tblCellMar>
        <w:tblLook w:val="05E0" w:firstRow="1" w:lastRow="1" w:firstColumn="1" w:lastColumn="1" w:noHBand="0" w:noVBand="1"/>
      </w:tblPr>
      <w:tblGrid>
        <w:gridCol w:w="3968"/>
        <w:gridCol w:w="453"/>
        <w:gridCol w:w="7"/>
        <w:gridCol w:w="446"/>
        <w:gridCol w:w="15"/>
        <w:gridCol w:w="438"/>
        <w:gridCol w:w="23"/>
        <w:gridCol w:w="430"/>
        <w:gridCol w:w="30"/>
        <w:gridCol w:w="423"/>
        <w:gridCol w:w="38"/>
        <w:gridCol w:w="415"/>
        <w:gridCol w:w="46"/>
        <w:gridCol w:w="407"/>
        <w:gridCol w:w="53"/>
        <w:gridCol w:w="400"/>
        <w:gridCol w:w="61"/>
        <w:gridCol w:w="392"/>
        <w:gridCol w:w="69"/>
        <w:gridCol w:w="384"/>
        <w:gridCol w:w="76"/>
        <w:gridCol w:w="377"/>
        <w:gridCol w:w="84"/>
        <w:gridCol w:w="370"/>
        <w:gridCol w:w="91"/>
      </w:tblGrid>
      <w:tr w:rsidR="002803B3" w:rsidRPr="00900FC5" w:rsidTr="002803B3">
        <w:trPr>
          <w:trHeight w:val="300"/>
          <w:tblCellSpacing w:w="0" w:type="dxa"/>
          <w:jc w:val="center"/>
        </w:trPr>
        <w:tc>
          <w:tcPr>
            <w:tcW w:w="3968"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2803B3" w:rsidRPr="00900FC5" w:rsidRDefault="002803B3" w:rsidP="00EE0260">
            <w:pPr>
              <w:spacing w:after="0" w:line="240" w:lineRule="auto"/>
              <w:rPr>
                <w:rFonts w:eastAsia="Verdana" w:cs="Arial"/>
                <w:color w:val="000000"/>
                <w:sz w:val="18"/>
                <w:szCs w:val="18"/>
                <w:lang w:val="en-US"/>
              </w:rPr>
            </w:pPr>
          </w:p>
        </w:tc>
        <w:tc>
          <w:tcPr>
            <w:tcW w:w="921" w:type="dxa"/>
            <w:gridSpan w:val="4"/>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2803B3" w:rsidRPr="00900FC5" w:rsidRDefault="002803B3" w:rsidP="00EE0260">
            <w:pPr>
              <w:pStyle w:val="tableaurubriquesbold"/>
              <w:spacing w:line="240" w:lineRule="auto"/>
              <w:jc w:val="center"/>
              <w:rPr>
                <w:rFonts w:eastAsia="Verdana"/>
                <w:b w:val="0"/>
                <w:color w:val="000000"/>
                <w:sz w:val="18"/>
                <w:szCs w:val="18"/>
              </w:rPr>
            </w:pPr>
            <w:r w:rsidRPr="00900FC5">
              <w:rPr>
                <w:rFonts w:eastAsia="Verdana"/>
                <w:b w:val="0"/>
                <w:color w:val="000000"/>
                <w:sz w:val="18"/>
                <w:szCs w:val="18"/>
              </w:rPr>
              <w:t>1</w:t>
            </w:r>
          </w:p>
        </w:tc>
        <w:tc>
          <w:tcPr>
            <w:tcW w:w="921" w:type="dxa"/>
            <w:gridSpan w:val="4"/>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2803B3" w:rsidRPr="00900FC5" w:rsidRDefault="002803B3" w:rsidP="00EE0260">
            <w:pPr>
              <w:pStyle w:val="tableaurubriquesbold"/>
              <w:spacing w:line="240" w:lineRule="auto"/>
              <w:jc w:val="center"/>
              <w:rPr>
                <w:rFonts w:eastAsia="Verdana"/>
                <w:b w:val="0"/>
                <w:color w:val="000000"/>
                <w:sz w:val="18"/>
                <w:szCs w:val="18"/>
              </w:rPr>
            </w:pPr>
            <w:r w:rsidRPr="00900FC5">
              <w:rPr>
                <w:rFonts w:eastAsia="Verdana"/>
                <w:b w:val="0"/>
                <w:color w:val="000000"/>
                <w:sz w:val="18"/>
                <w:szCs w:val="18"/>
              </w:rPr>
              <w:t>2</w:t>
            </w:r>
          </w:p>
        </w:tc>
        <w:tc>
          <w:tcPr>
            <w:tcW w:w="922" w:type="dxa"/>
            <w:gridSpan w:val="4"/>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2803B3" w:rsidRPr="00900FC5" w:rsidRDefault="002803B3" w:rsidP="00EE0260">
            <w:pPr>
              <w:pStyle w:val="tableaurubriquesbold"/>
              <w:spacing w:line="240" w:lineRule="auto"/>
              <w:jc w:val="center"/>
              <w:rPr>
                <w:rFonts w:eastAsia="Verdana"/>
                <w:b w:val="0"/>
                <w:color w:val="000000"/>
                <w:sz w:val="18"/>
                <w:szCs w:val="18"/>
              </w:rPr>
            </w:pPr>
            <w:r w:rsidRPr="00900FC5">
              <w:rPr>
                <w:rFonts w:eastAsia="Verdana"/>
                <w:b w:val="0"/>
                <w:color w:val="000000"/>
                <w:sz w:val="18"/>
                <w:szCs w:val="18"/>
              </w:rPr>
              <w:t>3</w:t>
            </w:r>
          </w:p>
        </w:tc>
        <w:tc>
          <w:tcPr>
            <w:tcW w:w="921" w:type="dxa"/>
            <w:gridSpan w:val="4"/>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2803B3" w:rsidRPr="00900FC5" w:rsidRDefault="002803B3" w:rsidP="00EE0260">
            <w:pPr>
              <w:pStyle w:val="tableaurubriquesbold"/>
              <w:spacing w:line="240" w:lineRule="auto"/>
              <w:jc w:val="center"/>
              <w:rPr>
                <w:rFonts w:eastAsia="Verdana"/>
                <w:b w:val="0"/>
                <w:color w:val="000000"/>
                <w:sz w:val="18"/>
                <w:szCs w:val="18"/>
              </w:rPr>
            </w:pPr>
            <w:r w:rsidRPr="00900FC5">
              <w:rPr>
                <w:rFonts w:eastAsia="Verdana"/>
                <w:b w:val="0"/>
                <w:color w:val="000000"/>
                <w:sz w:val="18"/>
                <w:szCs w:val="18"/>
              </w:rPr>
              <w:t>4</w:t>
            </w:r>
          </w:p>
        </w:tc>
        <w:tc>
          <w:tcPr>
            <w:tcW w:w="921" w:type="dxa"/>
            <w:gridSpan w:val="4"/>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2803B3" w:rsidRPr="00900FC5" w:rsidRDefault="002803B3" w:rsidP="00EE0260">
            <w:pPr>
              <w:pStyle w:val="tableaurubriquesbold"/>
              <w:spacing w:line="240" w:lineRule="auto"/>
              <w:jc w:val="center"/>
              <w:rPr>
                <w:rFonts w:eastAsia="Verdana"/>
                <w:b w:val="0"/>
                <w:color w:val="000000"/>
                <w:sz w:val="18"/>
                <w:szCs w:val="18"/>
              </w:rPr>
            </w:pPr>
            <w:r w:rsidRPr="00900FC5">
              <w:rPr>
                <w:rFonts w:eastAsia="Verdana"/>
                <w:b w:val="0"/>
                <w:color w:val="000000"/>
                <w:sz w:val="18"/>
                <w:szCs w:val="18"/>
              </w:rPr>
              <w:t>5</w:t>
            </w:r>
          </w:p>
        </w:tc>
        <w:tc>
          <w:tcPr>
            <w:tcW w:w="922" w:type="dxa"/>
            <w:gridSpan w:val="4"/>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2803B3" w:rsidRPr="00900FC5" w:rsidRDefault="002803B3" w:rsidP="00EE0260">
            <w:pPr>
              <w:pStyle w:val="tableaurubriquesbold"/>
              <w:spacing w:line="240" w:lineRule="auto"/>
              <w:jc w:val="center"/>
              <w:rPr>
                <w:rFonts w:eastAsia="Verdana"/>
                <w:b w:val="0"/>
                <w:color w:val="000000"/>
                <w:sz w:val="18"/>
                <w:szCs w:val="18"/>
              </w:rPr>
            </w:pPr>
            <w:r w:rsidRPr="00900FC5">
              <w:rPr>
                <w:rFonts w:eastAsia="Verdana"/>
                <w:b w:val="0"/>
                <w:color w:val="000000"/>
                <w:sz w:val="18"/>
                <w:szCs w:val="18"/>
              </w:rPr>
              <w:t>Total</w:t>
            </w:r>
          </w:p>
        </w:tc>
      </w:tr>
      <w:tr w:rsidR="002803B3" w:rsidRPr="00900FC5" w:rsidTr="002803B3">
        <w:trPr>
          <w:tblCellSpacing w:w="0" w:type="dxa"/>
          <w:jc w:val="center"/>
        </w:trPr>
        <w:tc>
          <w:tcPr>
            <w:tcW w:w="3968" w:type="dxa"/>
          </w:tcPr>
          <w:p w:rsidR="002803B3" w:rsidRPr="00900FC5" w:rsidRDefault="002803B3" w:rsidP="00EE0260">
            <w:pPr>
              <w:spacing w:after="0" w:line="240" w:lineRule="auto"/>
              <w:rPr>
                <w:rFonts w:eastAsia="Verdana" w:cs="Arial"/>
                <w:bCs/>
                <w:color w:val="000000"/>
                <w:sz w:val="18"/>
                <w:szCs w:val="18"/>
              </w:rPr>
            </w:pPr>
          </w:p>
        </w:tc>
        <w:tc>
          <w:tcPr>
            <w:tcW w:w="460" w:type="dxa"/>
            <w:gridSpan w:val="2"/>
          </w:tcPr>
          <w:p w:rsidR="002803B3" w:rsidRPr="00900FC5" w:rsidRDefault="002803B3" w:rsidP="00EE0260">
            <w:pPr>
              <w:pStyle w:val="tableaurubriques"/>
              <w:spacing w:line="240" w:lineRule="auto"/>
              <w:jc w:val="center"/>
              <w:rPr>
                <w:rFonts w:eastAsia="Verdana"/>
                <w:color w:val="000000"/>
                <w:sz w:val="18"/>
                <w:szCs w:val="18"/>
              </w:rPr>
            </w:pPr>
          </w:p>
          <w:p w:rsidR="002803B3" w:rsidRPr="00900FC5" w:rsidRDefault="002803B3" w:rsidP="00EE0260">
            <w:pPr>
              <w:pStyle w:val="tableaurubriques"/>
              <w:spacing w:line="240" w:lineRule="auto"/>
              <w:jc w:val="center"/>
              <w:rPr>
                <w:rFonts w:eastAsia="Verdana"/>
                <w:color w:val="000000"/>
                <w:sz w:val="18"/>
                <w:szCs w:val="18"/>
              </w:rPr>
            </w:pPr>
            <w:r w:rsidRPr="00900FC5">
              <w:rPr>
                <w:rFonts w:eastAsia="Verdana"/>
                <w:color w:val="000000"/>
                <w:sz w:val="18"/>
                <w:szCs w:val="18"/>
              </w:rPr>
              <w:t>Nb.</w:t>
            </w:r>
          </w:p>
        </w:tc>
        <w:tc>
          <w:tcPr>
            <w:tcW w:w="461" w:type="dxa"/>
            <w:gridSpan w:val="2"/>
          </w:tcPr>
          <w:p w:rsidR="002803B3" w:rsidRPr="00900FC5" w:rsidRDefault="002803B3" w:rsidP="00EE0260">
            <w:pPr>
              <w:pStyle w:val="tableaurubriques"/>
              <w:spacing w:line="240" w:lineRule="auto"/>
              <w:jc w:val="center"/>
              <w:rPr>
                <w:rFonts w:eastAsia="Verdana"/>
                <w:color w:val="000000"/>
                <w:sz w:val="18"/>
                <w:szCs w:val="18"/>
              </w:rPr>
            </w:pPr>
          </w:p>
          <w:p w:rsidR="002803B3" w:rsidRPr="00900FC5" w:rsidRDefault="002803B3" w:rsidP="00EE0260">
            <w:pPr>
              <w:pStyle w:val="tableaurubriques"/>
              <w:spacing w:line="240" w:lineRule="auto"/>
              <w:jc w:val="center"/>
              <w:rPr>
                <w:rFonts w:eastAsia="Verdana"/>
                <w:color w:val="000000"/>
                <w:sz w:val="18"/>
                <w:szCs w:val="18"/>
              </w:rPr>
            </w:pPr>
            <w:r w:rsidRPr="00900FC5">
              <w:rPr>
                <w:rFonts w:eastAsia="Verdana"/>
                <w:color w:val="000000"/>
                <w:sz w:val="18"/>
                <w:szCs w:val="18"/>
              </w:rPr>
              <w:t>%.</w:t>
            </w:r>
          </w:p>
        </w:tc>
        <w:tc>
          <w:tcPr>
            <w:tcW w:w="461" w:type="dxa"/>
            <w:gridSpan w:val="2"/>
          </w:tcPr>
          <w:p w:rsidR="002803B3" w:rsidRPr="00900FC5" w:rsidRDefault="002803B3" w:rsidP="00EE0260">
            <w:pPr>
              <w:pStyle w:val="tableaurubriques"/>
              <w:spacing w:line="240" w:lineRule="auto"/>
              <w:jc w:val="center"/>
              <w:rPr>
                <w:rFonts w:eastAsia="Verdana"/>
                <w:color w:val="000000"/>
                <w:sz w:val="18"/>
                <w:szCs w:val="18"/>
              </w:rPr>
            </w:pPr>
          </w:p>
          <w:p w:rsidR="002803B3" w:rsidRPr="00900FC5" w:rsidRDefault="002803B3" w:rsidP="00EE0260">
            <w:pPr>
              <w:pStyle w:val="tableaurubriques"/>
              <w:spacing w:line="240" w:lineRule="auto"/>
              <w:jc w:val="center"/>
              <w:rPr>
                <w:rFonts w:eastAsia="Verdana"/>
                <w:color w:val="000000"/>
                <w:sz w:val="18"/>
                <w:szCs w:val="18"/>
              </w:rPr>
            </w:pPr>
            <w:r w:rsidRPr="00900FC5">
              <w:rPr>
                <w:rFonts w:eastAsia="Verdana"/>
                <w:color w:val="000000"/>
                <w:sz w:val="18"/>
                <w:szCs w:val="18"/>
              </w:rPr>
              <w:t>Nb.</w:t>
            </w:r>
          </w:p>
        </w:tc>
        <w:tc>
          <w:tcPr>
            <w:tcW w:w="460" w:type="dxa"/>
            <w:gridSpan w:val="2"/>
          </w:tcPr>
          <w:p w:rsidR="002803B3" w:rsidRPr="00900FC5" w:rsidRDefault="002803B3" w:rsidP="00EE0260">
            <w:pPr>
              <w:pStyle w:val="tableaurubriques"/>
              <w:spacing w:line="240" w:lineRule="auto"/>
              <w:jc w:val="center"/>
              <w:rPr>
                <w:rFonts w:eastAsia="Verdana"/>
                <w:color w:val="000000"/>
                <w:sz w:val="18"/>
                <w:szCs w:val="18"/>
              </w:rPr>
            </w:pPr>
          </w:p>
          <w:p w:rsidR="002803B3" w:rsidRPr="00900FC5" w:rsidRDefault="002803B3" w:rsidP="00EE0260">
            <w:pPr>
              <w:pStyle w:val="tableaurubriques"/>
              <w:spacing w:line="240" w:lineRule="auto"/>
              <w:jc w:val="center"/>
              <w:rPr>
                <w:rFonts w:eastAsia="Verdana"/>
                <w:color w:val="000000"/>
                <w:sz w:val="18"/>
                <w:szCs w:val="18"/>
              </w:rPr>
            </w:pPr>
            <w:r w:rsidRPr="00900FC5">
              <w:rPr>
                <w:rFonts w:eastAsia="Verdana"/>
                <w:color w:val="000000"/>
                <w:sz w:val="18"/>
                <w:szCs w:val="18"/>
              </w:rPr>
              <w:t>%.</w:t>
            </w:r>
          </w:p>
        </w:tc>
        <w:tc>
          <w:tcPr>
            <w:tcW w:w="461" w:type="dxa"/>
            <w:gridSpan w:val="2"/>
          </w:tcPr>
          <w:p w:rsidR="002803B3" w:rsidRPr="00900FC5" w:rsidRDefault="002803B3" w:rsidP="00EE0260">
            <w:pPr>
              <w:pStyle w:val="tableaurubriques"/>
              <w:spacing w:line="240" w:lineRule="auto"/>
              <w:jc w:val="center"/>
              <w:rPr>
                <w:rFonts w:eastAsia="Verdana"/>
                <w:color w:val="000000"/>
                <w:sz w:val="18"/>
                <w:szCs w:val="18"/>
              </w:rPr>
            </w:pPr>
          </w:p>
          <w:p w:rsidR="002803B3" w:rsidRPr="00900FC5" w:rsidRDefault="002803B3" w:rsidP="00EE0260">
            <w:pPr>
              <w:pStyle w:val="tableaurubriques"/>
              <w:spacing w:line="240" w:lineRule="auto"/>
              <w:jc w:val="center"/>
              <w:rPr>
                <w:rFonts w:eastAsia="Verdana"/>
                <w:color w:val="000000"/>
                <w:sz w:val="18"/>
                <w:szCs w:val="18"/>
              </w:rPr>
            </w:pPr>
            <w:r w:rsidRPr="00900FC5">
              <w:rPr>
                <w:rFonts w:eastAsia="Verdana"/>
                <w:color w:val="000000"/>
                <w:sz w:val="18"/>
                <w:szCs w:val="18"/>
              </w:rPr>
              <w:t>Nb.</w:t>
            </w:r>
          </w:p>
        </w:tc>
        <w:tc>
          <w:tcPr>
            <w:tcW w:w="461" w:type="dxa"/>
            <w:gridSpan w:val="2"/>
          </w:tcPr>
          <w:p w:rsidR="002803B3" w:rsidRPr="00900FC5" w:rsidRDefault="002803B3" w:rsidP="00EE0260">
            <w:pPr>
              <w:pStyle w:val="tableaurubriques"/>
              <w:spacing w:line="240" w:lineRule="auto"/>
              <w:jc w:val="center"/>
              <w:rPr>
                <w:rFonts w:eastAsia="Verdana"/>
                <w:color w:val="000000"/>
                <w:sz w:val="18"/>
                <w:szCs w:val="18"/>
              </w:rPr>
            </w:pPr>
          </w:p>
          <w:p w:rsidR="002803B3" w:rsidRPr="00900FC5" w:rsidRDefault="002803B3" w:rsidP="00EE0260">
            <w:pPr>
              <w:pStyle w:val="tableaurubriques"/>
              <w:spacing w:line="240" w:lineRule="auto"/>
              <w:jc w:val="center"/>
              <w:rPr>
                <w:rFonts w:eastAsia="Verdana"/>
                <w:color w:val="000000"/>
                <w:sz w:val="18"/>
                <w:szCs w:val="18"/>
              </w:rPr>
            </w:pPr>
            <w:r w:rsidRPr="00900FC5">
              <w:rPr>
                <w:rFonts w:eastAsia="Verdana"/>
                <w:color w:val="000000"/>
                <w:sz w:val="18"/>
                <w:szCs w:val="18"/>
              </w:rPr>
              <w:t>%</w:t>
            </w:r>
          </w:p>
        </w:tc>
        <w:tc>
          <w:tcPr>
            <w:tcW w:w="460" w:type="dxa"/>
            <w:gridSpan w:val="2"/>
          </w:tcPr>
          <w:p w:rsidR="002803B3" w:rsidRPr="00900FC5" w:rsidRDefault="002803B3" w:rsidP="00EE0260">
            <w:pPr>
              <w:spacing w:after="0" w:line="240" w:lineRule="auto"/>
              <w:rPr>
                <w:rFonts w:eastAsia="Verdana" w:cs="Arial"/>
                <w:bCs/>
                <w:color w:val="000000"/>
                <w:sz w:val="18"/>
                <w:szCs w:val="18"/>
              </w:rPr>
            </w:pPr>
          </w:p>
          <w:p w:rsidR="002803B3" w:rsidRPr="00900FC5" w:rsidRDefault="002803B3" w:rsidP="00EE0260">
            <w:pPr>
              <w:spacing w:after="0" w:line="240" w:lineRule="auto"/>
              <w:rPr>
                <w:rFonts w:eastAsia="Verdana" w:cs="Arial"/>
                <w:bCs/>
                <w:color w:val="000000"/>
                <w:sz w:val="18"/>
                <w:szCs w:val="18"/>
              </w:rPr>
            </w:pPr>
            <w:r w:rsidRPr="00900FC5">
              <w:rPr>
                <w:rFonts w:eastAsia="Verdana" w:cs="Arial"/>
                <w:bCs/>
                <w:color w:val="000000"/>
                <w:sz w:val="18"/>
                <w:szCs w:val="18"/>
              </w:rPr>
              <w:t>Nb.</w:t>
            </w:r>
          </w:p>
        </w:tc>
        <w:tc>
          <w:tcPr>
            <w:tcW w:w="461" w:type="dxa"/>
            <w:gridSpan w:val="2"/>
          </w:tcPr>
          <w:p w:rsidR="002803B3" w:rsidRPr="00900FC5" w:rsidRDefault="002803B3" w:rsidP="00EE0260">
            <w:pPr>
              <w:pStyle w:val="tableaurubriques"/>
              <w:spacing w:line="240" w:lineRule="auto"/>
              <w:jc w:val="center"/>
              <w:rPr>
                <w:rFonts w:eastAsia="Verdana"/>
                <w:color w:val="000000"/>
                <w:sz w:val="18"/>
                <w:szCs w:val="18"/>
              </w:rPr>
            </w:pPr>
          </w:p>
          <w:p w:rsidR="002803B3" w:rsidRPr="00900FC5" w:rsidRDefault="002803B3" w:rsidP="00EE0260">
            <w:pPr>
              <w:pStyle w:val="tableaurubriques"/>
              <w:spacing w:line="240" w:lineRule="auto"/>
              <w:jc w:val="center"/>
              <w:rPr>
                <w:rFonts w:eastAsia="Verdana"/>
                <w:color w:val="000000"/>
                <w:sz w:val="18"/>
                <w:szCs w:val="18"/>
              </w:rPr>
            </w:pPr>
            <w:r w:rsidRPr="00900FC5">
              <w:rPr>
                <w:rFonts w:eastAsia="Verdana"/>
                <w:color w:val="000000"/>
                <w:sz w:val="18"/>
                <w:szCs w:val="18"/>
              </w:rPr>
              <w:t>%</w:t>
            </w:r>
          </w:p>
        </w:tc>
        <w:tc>
          <w:tcPr>
            <w:tcW w:w="461" w:type="dxa"/>
            <w:gridSpan w:val="2"/>
          </w:tcPr>
          <w:p w:rsidR="002803B3" w:rsidRPr="00900FC5" w:rsidRDefault="002803B3" w:rsidP="00EE0260">
            <w:pPr>
              <w:pStyle w:val="tableaurubriques"/>
              <w:spacing w:line="240" w:lineRule="auto"/>
              <w:jc w:val="center"/>
              <w:rPr>
                <w:rFonts w:eastAsia="Verdana"/>
                <w:color w:val="000000"/>
                <w:sz w:val="18"/>
                <w:szCs w:val="18"/>
              </w:rPr>
            </w:pPr>
          </w:p>
          <w:p w:rsidR="002803B3" w:rsidRPr="00900FC5" w:rsidRDefault="002803B3" w:rsidP="00EE0260">
            <w:pPr>
              <w:pStyle w:val="tableaurubriques"/>
              <w:spacing w:line="240" w:lineRule="auto"/>
              <w:jc w:val="center"/>
              <w:rPr>
                <w:rFonts w:eastAsia="Verdana"/>
                <w:color w:val="000000"/>
                <w:sz w:val="18"/>
                <w:szCs w:val="18"/>
              </w:rPr>
            </w:pPr>
            <w:r w:rsidRPr="00900FC5">
              <w:rPr>
                <w:rFonts w:eastAsia="Verdana"/>
                <w:color w:val="000000"/>
                <w:sz w:val="18"/>
                <w:szCs w:val="18"/>
              </w:rPr>
              <w:t>Nb.</w:t>
            </w:r>
          </w:p>
        </w:tc>
        <w:tc>
          <w:tcPr>
            <w:tcW w:w="460" w:type="dxa"/>
            <w:gridSpan w:val="2"/>
          </w:tcPr>
          <w:p w:rsidR="002803B3" w:rsidRPr="00900FC5" w:rsidRDefault="002803B3" w:rsidP="00EE0260">
            <w:pPr>
              <w:pStyle w:val="tableaurubriques"/>
              <w:spacing w:line="240" w:lineRule="auto"/>
              <w:jc w:val="center"/>
              <w:rPr>
                <w:rFonts w:eastAsia="Verdana"/>
                <w:color w:val="000000"/>
                <w:sz w:val="18"/>
                <w:szCs w:val="18"/>
              </w:rPr>
            </w:pPr>
          </w:p>
          <w:p w:rsidR="002803B3" w:rsidRPr="00900FC5" w:rsidRDefault="002803B3" w:rsidP="00EE0260">
            <w:pPr>
              <w:pStyle w:val="tableaurubriques"/>
              <w:spacing w:line="240" w:lineRule="auto"/>
              <w:jc w:val="center"/>
              <w:rPr>
                <w:rFonts w:eastAsia="Verdana"/>
                <w:color w:val="000000"/>
                <w:sz w:val="18"/>
                <w:szCs w:val="18"/>
              </w:rPr>
            </w:pPr>
            <w:r w:rsidRPr="00900FC5">
              <w:rPr>
                <w:rFonts w:eastAsia="Verdana"/>
                <w:color w:val="000000"/>
                <w:sz w:val="18"/>
                <w:szCs w:val="18"/>
              </w:rPr>
              <w:t>%</w:t>
            </w:r>
          </w:p>
        </w:tc>
        <w:tc>
          <w:tcPr>
            <w:tcW w:w="461" w:type="dxa"/>
            <w:gridSpan w:val="2"/>
          </w:tcPr>
          <w:p w:rsidR="002803B3" w:rsidRPr="00900FC5" w:rsidRDefault="002803B3" w:rsidP="00EE0260">
            <w:pPr>
              <w:pStyle w:val="tableaurubriques"/>
              <w:spacing w:line="240" w:lineRule="auto"/>
              <w:jc w:val="center"/>
              <w:rPr>
                <w:rFonts w:eastAsia="Verdana"/>
                <w:color w:val="000000"/>
                <w:sz w:val="18"/>
                <w:szCs w:val="18"/>
              </w:rPr>
            </w:pPr>
          </w:p>
          <w:p w:rsidR="002803B3" w:rsidRPr="00900FC5" w:rsidRDefault="002803B3" w:rsidP="00EE0260">
            <w:pPr>
              <w:pStyle w:val="tableaurubriques"/>
              <w:spacing w:line="240" w:lineRule="auto"/>
              <w:jc w:val="center"/>
              <w:rPr>
                <w:rFonts w:eastAsia="Verdana"/>
                <w:color w:val="000000"/>
                <w:sz w:val="18"/>
                <w:szCs w:val="18"/>
              </w:rPr>
            </w:pPr>
            <w:r w:rsidRPr="00900FC5">
              <w:rPr>
                <w:rFonts w:eastAsia="Verdana"/>
                <w:color w:val="000000"/>
                <w:sz w:val="18"/>
                <w:szCs w:val="18"/>
              </w:rPr>
              <w:t>Nb.</w:t>
            </w:r>
          </w:p>
        </w:tc>
        <w:tc>
          <w:tcPr>
            <w:tcW w:w="461" w:type="dxa"/>
            <w:gridSpan w:val="2"/>
          </w:tcPr>
          <w:p w:rsidR="002803B3" w:rsidRPr="00900FC5" w:rsidRDefault="002803B3" w:rsidP="00EE0260">
            <w:pPr>
              <w:pStyle w:val="tableaurubriques"/>
              <w:spacing w:line="240" w:lineRule="auto"/>
              <w:jc w:val="center"/>
              <w:rPr>
                <w:rFonts w:eastAsia="Verdana"/>
                <w:color w:val="000000"/>
                <w:sz w:val="18"/>
                <w:szCs w:val="18"/>
              </w:rPr>
            </w:pPr>
          </w:p>
          <w:p w:rsidR="002803B3" w:rsidRPr="00900FC5" w:rsidRDefault="002803B3" w:rsidP="00EE0260">
            <w:pPr>
              <w:pStyle w:val="tableaurubriques"/>
              <w:spacing w:line="240" w:lineRule="auto"/>
              <w:jc w:val="center"/>
              <w:rPr>
                <w:rFonts w:eastAsia="Verdana"/>
                <w:color w:val="000000"/>
                <w:sz w:val="18"/>
                <w:szCs w:val="18"/>
              </w:rPr>
            </w:pPr>
            <w:r w:rsidRPr="00900FC5">
              <w:rPr>
                <w:rFonts w:eastAsia="Verdana"/>
                <w:color w:val="000000"/>
                <w:sz w:val="18"/>
                <w:szCs w:val="18"/>
              </w:rPr>
              <w:t>%</w:t>
            </w:r>
          </w:p>
        </w:tc>
      </w:tr>
      <w:tr w:rsidR="002803B3" w:rsidRPr="00410BAD" w:rsidTr="002803B3">
        <w:trPr>
          <w:gridAfter w:val="1"/>
          <w:wAfter w:w="91" w:type="dxa"/>
          <w:trHeight w:val="300"/>
          <w:tblCellSpacing w:w="0" w:type="dxa"/>
          <w:jc w:val="center"/>
        </w:trPr>
        <w:tc>
          <w:tcPr>
            <w:tcW w:w="3968" w:type="dxa"/>
            <w:vAlign w:val="center"/>
          </w:tcPr>
          <w:p w:rsidR="002803B3" w:rsidRPr="002803B3" w:rsidRDefault="002803B3" w:rsidP="00EE0260">
            <w:pPr>
              <w:suppressAutoHyphens w:val="0"/>
              <w:spacing w:after="0" w:line="240" w:lineRule="auto"/>
              <w:contextualSpacing/>
              <w:rPr>
                <w:rFonts w:cs="Arial"/>
                <w:color w:val="385623" w:themeColor="accent6" w:themeShade="80"/>
                <w:sz w:val="18"/>
                <w:szCs w:val="18"/>
                <w:lang w:val="en-US"/>
              </w:rPr>
            </w:pPr>
            <w:r w:rsidRPr="002803B3">
              <w:rPr>
                <w:rFonts w:cs="Arial"/>
                <w:color w:val="385623" w:themeColor="accent6" w:themeShade="80"/>
                <w:sz w:val="18"/>
                <w:szCs w:val="18"/>
                <w:lang w:val="en-US"/>
              </w:rPr>
              <w:t>Knowledge of occupational health and safety standards.</w:t>
            </w:r>
          </w:p>
        </w:tc>
        <w:tc>
          <w:tcPr>
            <w:tcW w:w="453" w:type="dxa"/>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0</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0%</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0</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0%</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4</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50%</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3</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37,5%</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1</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12,5%</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bold"/>
                <w:rFonts w:asciiTheme="minorHAnsi" w:eastAsia="Verdana" w:hAnsiTheme="minorHAnsi" w:cs="Verdana"/>
                <w:color w:val="000000"/>
                <w:sz w:val="20"/>
                <w:szCs w:val="20"/>
              </w:rPr>
              <w:t>8</w:t>
            </w:r>
          </w:p>
        </w:tc>
        <w:tc>
          <w:tcPr>
            <w:tcW w:w="454"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bold"/>
                <w:rFonts w:asciiTheme="minorHAnsi" w:eastAsia="Verdana" w:hAnsiTheme="minorHAnsi" w:cs="Verdana"/>
                <w:color w:val="000000"/>
                <w:sz w:val="20"/>
                <w:szCs w:val="20"/>
              </w:rPr>
              <w:t>100%</w:t>
            </w:r>
          </w:p>
        </w:tc>
      </w:tr>
      <w:tr w:rsidR="002803B3" w:rsidRPr="00410BAD" w:rsidTr="002803B3">
        <w:trPr>
          <w:gridAfter w:val="1"/>
          <w:wAfter w:w="91" w:type="dxa"/>
          <w:trHeight w:val="300"/>
          <w:tblCellSpacing w:w="0" w:type="dxa"/>
          <w:jc w:val="center"/>
        </w:trPr>
        <w:tc>
          <w:tcPr>
            <w:tcW w:w="3968" w:type="dxa"/>
          </w:tcPr>
          <w:p w:rsidR="002803B3" w:rsidRPr="002803B3" w:rsidRDefault="002803B3" w:rsidP="00EE0260">
            <w:pPr>
              <w:suppressAutoHyphens w:val="0"/>
              <w:spacing w:after="0" w:line="240" w:lineRule="auto"/>
              <w:contextualSpacing/>
              <w:rPr>
                <w:rFonts w:cs="Arial"/>
                <w:color w:val="385623" w:themeColor="accent6" w:themeShade="80"/>
                <w:sz w:val="18"/>
                <w:szCs w:val="18"/>
                <w:lang w:val="en-US"/>
              </w:rPr>
            </w:pPr>
            <w:r w:rsidRPr="002803B3">
              <w:rPr>
                <w:rFonts w:cs="Arial"/>
                <w:color w:val="385623" w:themeColor="accent6" w:themeShade="80"/>
                <w:sz w:val="18"/>
                <w:szCs w:val="18"/>
                <w:lang w:val="en-US"/>
              </w:rPr>
              <w:t>Various and complementary planning methods taking into account its different components (duration, human and other resources, orders for materials, etc.)</w:t>
            </w:r>
          </w:p>
        </w:tc>
        <w:tc>
          <w:tcPr>
            <w:tcW w:w="453" w:type="dxa"/>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0</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0%</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0</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0%</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1</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12,5%</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4</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50%</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3</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37,5%</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bold"/>
                <w:rFonts w:asciiTheme="minorHAnsi" w:eastAsia="Verdana" w:hAnsiTheme="minorHAnsi" w:cs="Verdana"/>
                <w:color w:val="000000"/>
                <w:sz w:val="20"/>
                <w:szCs w:val="20"/>
              </w:rPr>
              <w:t>8</w:t>
            </w:r>
          </w:p>
        </w:tc>
        <w:tc>
          <w:tcPr>
            <w:tcW w:w="454"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bold"/>
                <w:rFonts w:asciiTheme="minorHAnsi" w:eastAsia="Verdana" w:hAnsiTheme="minorHAnsi" w:cs="Verdana"/>
                <w:color w:val="000000"/>
                <w:sz w:val="20"/>
                <w:szCs w:val="20"/>
              </w:rPr>
              <w:t>100%</w:t>
            </w:r>
          </w:p>
        </w:tc>
      </w:tr>
      <w:tr w:rsidR="002803B3" w:rsidRPr="00410BAD" w:rsidTr="002803B3">
        <w:trPr>
          <w:gridAfter w:val="1"/>
          <w:wAfter w:w="91" w:type="dxa"/>
          <w:trHeight w:val="300"/>
          <w:tblCellSpacing w:w="0" w:type="dxa"/>
          <w:jc w:val="center"/>
        </w:trPr>
        <w:tc>
          <w:tcPr>
            <w:tcW w:w="3968" w:type="dxa"/>
          </w:tcPr>
          <w:p w:rsidR="002803B3" w:rsidRPr="002803B3" w:rsidRDefault="002803B3" w:rsidP="00EE0260">
            <w:pPr>
              <w:suppressAutoHyphens w:val="0"/>
              <w:spacing w:after="0" w:line="240" w:lineRule="auto"/>
              <w:contextualSpacing/>
              <w:rPr>
                <w:rFonts w:cs="Arial"/>
                <w:color w:val="385623" w:themeColor="accent6" w:themeShade="80"/>
                <w:sz w:val="18"/>
                <w:szCs w:val="18"/>
                <w:lang w:val="en-US"/>
              </w:rPr>
            </w:pPr>
            <w:r w:rsidRPr="002803B3">
              <w:rPr>
                <w:rFonts w:cs="Arial"/>
                <w:color w:val="385623" w:themeColor="accent6" w:themeShade="80"/>
                <w:sz w:val="18"/>
                <w:szCs w:val="18"/>
                <w:lang w:val="en-US"/>
              </w:rPr>
              <w:t>Ability to build a team and assign daily work schedules for everyone in the interest of a rational work organization.</w:t>
            </w:r>
          </w:p>
        </w:tc>
        <w:tc>
          <w:tcPr>
            <w:tcW w:w="453" w:type="dxa"/>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0</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0%</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0</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0%</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1</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12,5%</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4</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50%</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3</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37,5%</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bold"/>
                <w:rFonts w:asciiTheme="minorHAnsi" w:eastAsia="Verdana" w:hAnsiTheme="minorHAnsi" w:cs="Verdana"/>
                <w:color w:val="000000"/>
                <w:sz w:val="20"/>
                <w:szCs w:val="20"/>
              </w:rPr>
              <w:t>8</w:t>
            </w:r>
          </w:p>
        </w:tc>
        <w:tc>
          <w:tcPr>
            <w:tcW w:w="454"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bold"/>
                <w:rFonts w:asciiTheme="minorHAnsi" w:eastAsia="Verdana" w:hAnsiTheme="minorHAnsi" w:cs="Verdana"/>
                <w:color w:val="000000"/>
                <w:sz w:val="20"/>
                <w:szCs w:val="20"/>
              </w:rPr>
              <w:t>100%</w:t>
            </w:r>
          </w:p>
        </w:tc>
      </w:tr>
      <w:tr w:rsidR="002803B3" w:rsidRPr="00410BAD" w:rsidTr="002803B3">
        <w:trPr>
          <w:gridAfter w:val="1"/>
          <w:wAfter w:w="91" w:type="dxa"/>
          <w:trHeight w:val="300"/>
          <w:tblCellSpacing w:w="0" w:type="dxa"/>
          <w:jc w:val="center"/>
        </w:trPr>
        <w:tc>
          <w:tcPr>
            <w:tcW w:w="3968" w:type="dxa"/>
          </w:tcPr>
          <w:p w:rsidR="002803B3" w:rsidRPr="002803B3" w:rsidRDefault="002803B3" w:rsidP="00EE0260">
            <w:pPr>
              <w:suppressAutoHyphens w:val="0"/>
              <w:spacing w:after="0" w:line="240" w:lineRule="auto"/>
              <w:contextualSpacing/>
              <w:rPr>
                <w:rFonts w:cs="Arial"/>
                <w:color w:val="385623" w:themeColor="accent6" w:themeShade="80"/>
                <w:sz w:val="18"/>
                <w:szCs w:val="18"/>
                <w:lang w:val="en-US"/>
              </w:rPr>
            </w:pPr>
            <w:r w:rsidRPr="002803B3">
              <w:rPr>
                <w:rFonts w:cs="Arial"/>
                <w:color w:val="385623" w:themeColor="accent6" w:themeShade="80"/>
                <w:sz w:val="18"/>
                <w:szCs w:val="18"/>
                <w:lang w:val="en-US"/>
              </w:rPr>
              <w:t>Team coordination rules: convey information and instructions in a clear manner to be understood, explain work sequences and manage interfaces between different stakeholders.</w:t>
            </w:r>
          </w:p>
        </w:tc>
        <w:tc>
          <w:tcPr>
            <w:tcW w:w="453" w:type="dxa"/>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0</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0%</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0</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0%</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2</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25%</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3</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37,5%</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3</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37,5%</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bold"/>
                <w:rFonts w:asciiTheme="minorHAnsi" w:eastAsia="Verdana" w:hAnsiTheme="minorHAnsi" w:cs="Verdana"/>
                <w:color w:val="000000"/>
                <w:sz w:val="20"/>
                <w:szCs w:val="20"/>
              </w:rPr>
              <w:t>8</w:t>
            </w:r>
          </w:p>
        </w:tc>
        <w:tc>
          <w:tcPr>
            <w:tcW w:w="454"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bold"/>
                <w:rFonts w:asciiTheme="minorHAnsi" w:eastAsia="Verdana" w:hAnsiTheme="minorHAnsi" w:cs="Verdana"/>
                <w:color w:val="000000"/>
                <w:sz w:val="20"/>
                <w:szCs w:val="20"/>
              </w:rPr>
              <w:t>100%</w:t>
            </w:r>
          </w:p>
        </w:tc>
      </w:tr>
      <w:tr w:rsidR="002803B3" w:rsidRPr="00410BAD" w:rsidTr="002803B3">
        <w:trPr>
          <w:gridAfter w:val="1"/>
          <w:wAfter w:w="91" w:type="dxa"/>
          <w:trHeight w:val="300"/>
          <w:tblCellSpacing w:w="0" w:type="dxa"/>
          <w:jc w:val="center"/>
        </w:trPr>
        <w:tc>
          <w:tcPr>
            <w:tcW w:w="3968" w:type="dxa"/>
          </w:tcPr>
          <w:p w:rsidR="002803B3" w:rsidRPr="002803B3" w:rsidRDefault="002803B3" w:rsidP="00EE0260">
            <w:pPr>
              <w:suppressAutoHyphens w:val="0"/>
              <w:spacing w:after="0" w:line="240" w:lineRule="auto"/>
              <w:contextualSpacing/>
              <w:rPr>
                <w:rFonts w:cs="Arial"/>
                <w:color w:val="385623" w:themeColor="accent6" w:themeShade="80"/>
                <w:sz w:val="18"/>
                <w:szCs w:val="18"/>
                <w:lang w:val="en-US"/>
              </w:rPr>
            </w:pPr>
            <w:r w:rsidRPr="002803B3">
              <w:rPr>
                <w:rFonts w:cs="Arial"/>
                <w:color w:val="385623" w:themeColor="accent6" w:themeShade="80"/>
                <w:sz w:val="18"/>
                <w:szCs w:val="18"/>
                <w:lang w:val="en-US"/>
              </w:rPr>
              <w:t>Control the work done by the team and accompany the workers in the execution of corrections if necessary.</w:t>
            </w:r>
          </w:p>
        </w:tc>
        <w:tc>
          <w:tcPr>
            <w:tcW w:w="453" w:type="dxa"/>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0</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0%</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0</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0%</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1</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12,5%</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6</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75%</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1</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12,5%</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bold"/>
                <w:rFonts w:asciiTheme="minorHAnsi" w:eastAsia="Verdana" w:hAnsiTheme="minorHAnsi" w:cs="Verdana"/>
                <w:color w:val="000000"/>
                <w:sz w:val="20"/>
                <w:szCs w:val="20"/>
              </w:rPr>
              <w:t>8</w:t>
            </w:r>
          </w:p>
        </w:tc>
        <w:tc>
          <w:tcPr>
            <w:tcW w:w="454"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bold"/>
                <w:rFonts w:asciiTheme="minorHAnsi" w:eastAsia="Verdana" w:hAnsiTheme="minorHAnsi" w:cs="Verdana"/>
                <w:color w:val="000000"/>
                <w:sz w:val="20"/>
                <w:szCs w:val="20"/>
              </w:rPr>
              <w:t>100%</w:t>
            </w:r>
          </w:p>
        </w:tc>
      </w:tr>
      <w:tr w:rsidR="002803B3" w:rsidRPr="00410BAD" w:rsidTr="002803B3">
        <w:trPr>
          <w:gridAfter w:val="1"/>
          <w:wAfter w:w="91" w:type="dxa"/>
          <w:trHeight w:val="300"/>
          <w:tblCellSpacing w:w="0" w:type="dxa"/>
          <w:jc w:val="center"/>
        </w:trPr>
        <w:tc>
          <w:tcPr>
            <w:tcW w:w="3968" w:type="dxa"/>
          </w:tcPr>
          <w:p w:rsidR="002803B3" w:rsidRPr="002803B3" w:rsidRDefault="002803B3" w:rsidP="00EE0260">
            <w:pPr>
              <w:suppressAutoHyphens w:val="0"/>
              <w:spacing w:after="0" w:line="240" w:lineRule="auto"/>
              <w:contextualSpacing/>
              <w:rPr>
                <w:rFonts w:cs="Arial"/>
                <w:color w:val="385623" w:themeColor="accent6" w:themeShade="80"/>
                <w:sz w:val="18"/>
                <w:szCs w:val="18"/>
                <w:lang w:val="en-US"/>
              </w:rPr>
            </w:pPr>
            <w:r w:rsidRPr="002803B3">
              <w:rPr>
                <w:rFonts w:cs="Arial"/>
                <w:color w:val="385623" w:themeColor="accent6" w:themeShade="80"/>
                <w:sz w:val="18"/>
                <w:szCs w:val="18"/>
                <w:lang w:val="en-US"/>
              </w:rPr>
              <w:t>Research and exploitation capabilities of the tools available on the internet for information, communication and work organization purposes.</w:t>
            </w:r>
          </w:p>
        </w:tc>
        <w:tc>
          <w:tcPr>
            <w:tcW w:w="453" w:type="dxa"/>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0</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0%</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0</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0%</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2</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25%</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5</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62,5%</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1</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
                <w:rFonts w:asciiTheme="minorHAnsi" w:eastAsia="Verdana" w:hAnsiTheme="minorHAnsi" w:cs="Verdana"/>
                <w:color w:val="000000"/>
                <w:sz w:val="20"/>
                <w:szCs w:val="20"/>
              </w:rPr>
              <w:t>12,5%</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bold"/>
                <w:rFonts w:asciiTheme="minorHAnsi" w:eastAsia="Verdana" w:hAnsiTheme="minorHAnsi" w:cs="Verdana"/>
                <w:color w:val="000000"/>
                <w:sz w:val="20"/>
                <w:szCs w:val="20"/>
              </w:rPr>
              <w:t>8</w:t>
            </w:r>
          </w:p>
        </w:tc>
        <w:tc>
          <w:tcPr>
            <w:tcW w:w="454"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bold"/>
                <w:rFonts w:asciiTheme="minorHAnsi" w:eastAsia="Verdana" w:hAnsiTheme="minorHAnsi" w:cs="Verdana"/>
                <w:color w:val="000000"/>
                <w:sz w:val="20"/>
                <w:szCs w:val="20"/>
              </w:rPr>
              <w:t>100%</w:t>
            </w:r>
          </w:p>
        </w:tc>
      </w:tr>
      <w:tr w:rsidR="002803B3" w:rsidRPr="00410BAD" w:rsidTr="002803B3">
        <w:trPr>
          <w:gridAfter w:val="1"/>
          <w:wAfter w:w="91" w:type="dxa"/>
          <w:trHeight w:val="300"/>
          <w:tblCellSpacing w:w="0" w:type="dxa"/>
          <w:jc w:val="center"/>
        </w:trPr>
        <w:tc>
          <w:tcPr>
            <w:tcW w:w="3968" w:type="dxa"/>
          </w:tcPr>
          <w:p w:rsidR="002803B3" w:rsidRPr="00410BAD" w:rsidRDefault="002803B3" w:rsidP="00EE0260">
            <w:pPr>
              <w:spacing w:after="0" w:line="240" w:lineRule="auto"/>
              <w:rPr>
                <w:rFonts w:asciiTheme="minorHAnsi" w:eastAsia="Verdana" w:hAnsiTheme="minorHAnsi" w:cs="Verdana"/>
                <w:color w:val="000000"/>
                <w:sz w:val="20"/>
                <w:szCs w:val="20"/>
              </w:rPr>
            </w:pPr>
            <w:r w:rsidRPr="00410BAD">
              <w:rPr>
                <w:rStyle w:val="tableautextesbold"/>
                <w:rFonts w:asciiTheme="minorHAnsi" w:eastAsia="Verdana" w:hAnsiTheme="minorHAnsi" w:cs="Verdana"/>
                <w:color w:val="000000"/>
                <w:sz w:val="20"/>
                <w:szCs w:val="20"/>
              </w:rPr>
              <w:t>Total</w:t>
            </w:r>
          </w:p>
        </w:tc>
        <w:tc>
          <w:tcPr>
            <w:tcW w:w="453" w:type="dxa"/>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bold"/>
                <w:rFonts w:asciiTheme="minorHAnsi" w:eastAsia="Verdana" w:hAnsiTheme="minorHAnsi" w:cs="Verdana"/>
                <w:color w:val="000000"/>
                <w:sz w:val="20"/>
                <w:szCs w:val="20"/>
              </w:rPr>
              <w:t>0</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bold"/>
                <w:rFonts w:asciiTheme="minorHAnsi" w:eastAsia="Verdana" w:hAnsiTheme="minorHAnsi" w:cs="Verdana"/>
                <w:color w:val="000000"/>
                <w:sz w:val="20"/>
                <w:szCs w:val="20"/>
              </w:rPr>
              <w:t>0%</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bold"/>
                <w:rFonts w:asciiTheme="minorHAnsi" w:eastAsia="Verdana" w:hAnsiTheme="minorHAnsi" w:cs="Verdana"/>
                <w:color w:val="000000"/>
                <w:sz w:val="20"/>
                <w:szCs w:val="20"/>
              </w:rPr>
              <w:t>0</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bold"/>
                <w:rFonts w:asciiTheme="minorHAnsi" w:eastAsia="Verdana" w:hAnsiTheme="minorHAnsi" w:cs="Verdana"/>
                <w:color w:val="000000"/>
                <w:sz w:val="20"/>
                <w:szCs w:val="20"/>
              </w:rPr>
              <w:t>0%</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bold"/>
                <w:rFonts w:asciiTheme="minorHAnsi" w:eastAsia="Verdana" w:hAnsiTheme="minorHAnsi" w:cs="Verdana"/>
                <w:color w:val="000000"/>
                <w:sz w:val="20"/>
                <w:szCs w:val="20"/>
              </w:rPr>
              <w:t>11</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bold"/>
                <w:rFonts w:asciiTheme="minorHAnsi" w:eastAsia="Verdana" w:hAnsiTheme="minorHAnsi" w:cs="Verdana"/>
                <w:color w:val="000000"/>
                <w:sz w:val="20"/>
                <w:szCs w:val="20"/>
              </w:rPr>
              <w:t>22,9%</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bold"/>
                <w:rFonts w:asciiTheme="minorHAnsi" w:eastAsia="Verdana" w:hAnsiTheme="minorHAnsi" w:cs="Verdana"/>
                <w:color w:val="000000"/>
                <w:sz w:val="20"/>
                <w:szCs w:val="20"/>
              </w:rPr>
              <w:t>25</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bold"/>
                <w:rFonts w:asciiTheme="minorHAnsi" w:eastAsia="Verdana" w:hAnsiTheme="minorHAnsi" w:cs="Verdana"/>
                <w:color w:val="000000"/>
                <w:sz w:val="20"/>
                <w:szCs w:val="20"/>
              </w:rPr>
              <w:t>52,1%</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bold"/>
                <w:rFonts w:asciiTheme="minorHAnsi" w:eastAsia="Verdana" w:hAnsiTheme="minorHAnsi" w:cs="Verdana"/>
                <w:color w:val="000000"/>
                <w:sz w:val="20"/>
                <w:szCs w:val="20"/>
              </w:rPr>
              <w:t>12</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bold"/>
                <w:rFonts w:asciiTheme="minorHAnsi" w:eastAsia="Verdana" w:hAnsiTheme="minorHAnsi" w:cs="Verdana"/>
                <w:color w:val="000000"/>
                <w:sz w:val="20"/>
                <w:szCs w:val="20"/>
              </w:rPr>
              <w:t>25%</w:t>
            </w:r>
          </w:p>
        </w:tc>
        <w:tc>
          <w:tcPr>
            <w:tcW w:w="453"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bold"/>
                <w:rFonts w:asciiTheme="minorHAnsi" w:eastAsia="Verdana" w:hAnsiTheme="minorHAnsi" w:cs="Verdana"/>
                <w:color w:val="000000"/>
                <w:sz w:val="20"/>
                <w:szCs w:val="20"/>
              </w:rPr>
              <w:t>48</w:t>
            </w:r>
          </w:p>
        </w:tc>
        <w:tc>
          <w:tcPr>
            <w:tcW w:w="454" w:type="dxa"/>
            <w:gridSpan w:val="2"/>
          </w:tcPr>
          <w:p w:rsidR="002803B3" w:rsidRPr="00410BAD" w:rsidRDefault="002803B3" w:rsidP="00EE0260">
            <w:pPr>
              <w:spacing w:after="0" w:line="240" w:lineRule="auto"/>
              <w:jc w:val="center"/>
              <w:rPr>
                <w:rFonts w:asciiTheme="minorHAnsi" w:eastAsia="Verdana" w:hAnsiTheme="minorHAnsi" w:cs="Verdana"/>
                <w:color w:val="000000"/>
                <w:sz w:val="20"/>
                <w:szCs w:val="20"/>
              </w:rPr>
            </w:pPr>
            <w:r w:rsidRPr="00410BAD">
              <w:rPr>
                <w:rStyle w:val="tableautextesbold"/>
                <w:rFonts w:asciiTheme="minorHAnsi" w:eastAsia="Verdana" w:hAnsiTheme="minorHAnsi" w:cs="Verdana"/>
                <w:color w:val="000000"/>
                <w:sz w:val="20"/>
                <w:szCs w:val="20"/>
              </w:rPr>
              <w:t>100%</w:t>
            </w:r>
          </w:p>
        </w:tc>
      </w:tr>
    </w:tbl>
    <w:p w:rsidR="002803B3" w:rsidRDefault="002803B3" w:rsidP="00224B5D">
      <w:pPr>
        <w:suppressAutoHyphens w:val="0"/>
        <w:spacing w:after="0" w:line="240" w:lineRule="auto"/>
        <w:contextualSpacing/>
        <w:jc w:val="center"/>
        <w:rPr>
          <w:rFonts w:cs="Arial"/>
          <w:b/>
          <w:sz w:val="24"/>
          <w:lang w:val="en-US"/>
        </w:rPr>
      </w:pPr>
      <w:r w:rsidRPr="00410BAD">
        <w:rPr>
          <w:rFonts w:asciiTheme="minorHAnsi" w:eastAsia="Verdana" w:hAnsiTheme="minorHAnsi" w:cs="Verdana"/>
          <w:noProof/>
          <w:color w:val="961F96"/>
          <w:sz w:val="20"/>
          <w:szCs w:val="20"/>
          <w:lang w:val="fr-FR" w:eastAsia="fr-FR"/>
        </w:rPr>
        <w:lastRenderedPageBreak/>
        <w:drawing>
          <wp:inline distT="0" distB="0" distL="0" distR="0" wp14:anchorId="54D87B42" wp14:editId="0FFD86AB">
            <wp:extent cx="4762500" cy="2083242"/>
            <wp:effectExtent l="0" t="0" r="0" b="0"/>
            <wp:docPr id="18" name="Image 18"/>
            <wp:cNvGraphicFramePr/>
            <a:graphic xmlns:a="http://schemas.openxmlformats.org/drawingml/2006/main">
              <a:graphicData uri="http://schemas.openxmlformats.org/drawingml/2006/picture">
                <pic:pic xmlns:pic="http://schemas.openxmlformats.org/drawingml/2006/picture">
                  <pic:nvPicPr>
                    <pic:cNvPr id="326423813" name=""/>
                    <pic:cNvPicPr/>
                  </pic:nvPicPr>
                  <pic:blipFill>
                    <a:blip r:embed="rId21"/>
                    <a:stretch>
                      <a:fillRect/>
                    </a:stretch>
                  </pic:blipFill>
                  <pic:spPr>
                    <a:xfrm>
                      <a:off x="0" y="0"/>
                      <a:ext cx="4785935" cy="2093493"/>
                    </a:xfrm>
                    <a:prstGeom prst="rect">
                      <a:avLst/>
                    </a:prstGeom>
                  </pic:spPr>
                </pic:pic>
              </a:graphicData>
            </a:graphic>
          </wp:inline>
        </w:drawing>
      </w:r>
    </w:p>
    <w:p w:rsidR="002803B3" w:rsidRDefault="002803B3" w:rsidP="00EE0260">
      <w:pPr>
        <w:suppressAutoHyphens w:val="0"/>
        <w:spacing w:after="0" w:line="240" w:lineRule="auto"/>
        <w:contextualSpacing/>
        <w:jc w:val="left"/>
        <w:rPr>
          <w:rFonts w:cs="Arial"/>
          <w:b/>
          <w:sz w:val="24"/>
          <w:lang w:val="en-US"/>
        </w:rPr>
      </w:pPr>
    </w:p>
    <w:p w:rsidR="002803B3" w:rsidRDefault="002803B3" w:rsidP="00EE0260">
      <w:pPr>
        <w:pStyle w:val="bloc"/>
        <w:shd w:val="clear" w:color="auto" w:fill="FFFFFF"/>
        <w:spacing w:line="240" w:lineRule="auto"/>
        <w:ind w:left="15" w:right="15"/>
        <w:rPr>
          <w:rFonts w:asciiTheme="minorHAnsi" w:eastAsia="Verdana" w:hAnsiTheme="minorHAnsi" w:cs="Verdana"/>
          <w:b/>
          <w:sz w:val="20"/>
          <w:szCs w:val="20"/>
          <w:lang w:val="en-US"/>
        </w:rPr>
      </w:pPr>
      <w:r w:rsidRPr="002803B3">
        <w:rPr>
          <w:rFonts w:asciiTheme="minorHAnsi" w:eastAsia="Verdana" w:hAnsiTheme="minorHAnsi" w:cs="Verdana"/>
          <w:b/>
          <w:sz w:val="20"/>
          <w:szCs w:val="20"/>
          <w:lang w:val="en-US"/>
        </w:rPr>
        <w:t>What else/next would like to learn?</w:t>
      </w:r>
      <w:r w:rsidR="004F0DC4">
        <w:rPr>
          <w:rStyle w:val="Appelnotedebasdep"/>
          <w:rFonts w:asciiTheme="minorHAnsi" w:eastAsia="Verdana" w:hAnsiTheme="minorHAnsi" w:cs="Verdana"/>
          <w:b/>
          <w:sz w:val="20"/>
          <w:szCs w:val="20"/>
          <w:lang w:val="en-US"/>
        </w:rPr>
        <w:footnoteReference w:id="1"/>
      </w:r>
    </w:p>
    <w:p w:rsidR="002803B3" w:rsidRPr="002803B3" w:rsidRDefault="002803B3" w:rsidP="00EE0260">
      <w:pPr>
        <w:pStyle w:val="bloc"/>
        <w:numPr>
          <w:ilvl w:val="0"/>
          <w:numId w:val="33"/>
        </w:numPr>
        <w:shd w:val="clear" w:color="auto" w:fill="FFFFFF"/>
        <w:spacing w:line="240" w:lineRule="auto"/>
        <w:ind w:right="15"/>
        <w:rPr>
          <w:rFonts w:asciiTheme="minorHAnsi" w:eastAsia="Verdana" w:hAnsiTheme="minorHAnsi" w:cs="Verdana"/>
          <w:sz w:val="20"/>
          <w:szCs w:val="20"/>
          <w:lang w:val="en-US"/>
        </w:rPr>
      </w:pPr>
      <w:r w:rsidRPr="002803B3">
        <w:rPr>
          <w:rFonts w:asciiTheme="minorHAnsi" w:eastAsia="Verdana" w:hAnsiTheme="minorHAnsi" w:cs="Verdana"/>
          <w:sz w:val="20"/>
          <w:szCs w:val="20"/>
          <w:lang w:val="en-US"/>
        </w:rPr>
        <w:t>3 answers "I do not know"</w:t>
      </w:r>
    </w:p>
    <w:p w:rsidR="002803B3" w:rsidRPr="002803B3" w:rsidRDefault="002803B3" w:rsidP="00EE0260">
      <w:pPr>
        <w:pStyle w:val="bloc"/>
        <w:numPr>
          <w:ilvl w:val="0"/>
          <w:numId w:val="33"/>
        </w:numPr>
        <w:shd w:val="clear" w:color="auto" w:fill="FFFFFF"/>
        <w:spacing w:line="240" w:lineRule="auto"/>
        <w:ind w:right="15"/>
        <w:rPr>
          <w:rFonts w:asciiTheme="minorHAnsi" w:eastAsia="Verdana" w:hAnsiTheme="minorHAnsi" w:cs="Verdana"/>
          <w:sz w:val="20"/>
          <w:szCs w:val="20"/>
          <w:lang w:val="en-US"/>
        </w:rPr>
      </w:pPr>
      <w:r w:rsidRPr="002803B3">
        <w:rPr>
          <w:rFonts w:asciiTheme="minorHAnsi" w:eastAsia="Verdana" w:hAnsiTheme="minorHAnsi" w:cs="Verdana"/>
          <w:sz w:val="20"/>
          <w:szCs w:val="20"/>
          <w:lang w:val="en-US"/>
        </w:rPr>
        <w:t>"Documents in color especially for painters"</w:t>
      </w:r>
    </w:p>
    <w:p w:rsidR="004F0DC4" w:rsidRPr="00E124F8" w:rsidRDefault="004F0DC4" w:rsidP="00EE0260">
      <w:pPr>
        <w:pStyle w:val="statscontenth2"/>
        <w:shd w:val="clear" w:color="auto" w:fill="FFFFFF"/>
        <w:spacing w:line="240" w:lineRule="auto"/>
        <w:rPr>
          <w:rFonts w:asciiTheme="minorHAnsi" w:eastAsia="Verdana" w:hAnsiTheme="minorHAnsi" w:cs="Verdana"/>
          <w:sz w:val="20"/>
          <w:szCs w:val="20"/>
          <w:lang w:val="en-US"/>
        </w:rPr>
      </w:pPr>
    </w:p>
    <w:p w:rsidR="00013E13" w:rsidRPr="00013E13" w:rsidRDefault="00013E13" w:rsidP="00EE0260">
      <w:pPr>
        <w:pStyle w:val="statscontenth2"/>
        <w:shd w:val="clear" w:color="auto" w:fill="FFFFFF"/>
        <w:spacing w:line="240" w:lineRule="auto"/>
        <w:rPr>
          <w:rFonts w:asciiTheme="minorHAnsi" w:eastAsia="Verdana" w:hAnsiTheme="minorHAnsi" w:cs="Verdana"/>
          <w:sz w:val="20"/>
          <w:szCs w:val="20"/>
          <w:lang w:val="en-US"/>
        </w:rPr>
      </w:pPr>
      <w:r w:rsidRPr="00013E13">
        <w:rPr>
          <w:rFonts w:asciiTheme="minorHAnsi" w:eastAsia="Verdana" w:hAnsiTheme="minorHAnsi" w:cs="Verdana"/>
          <w:sz w:val="20"/>
          <w:szCs w:val="20"/>
          <w:lang w:val="en-US"/>
        </w:rPr>
        <w:t xml:space="preserve">Which teaching/learning forms did the training consist of? </w:t>
      </w:r>
    </w:p>
    <w:p w:rsidR="004F0DC4" w:rsidRPr="00013E13" w:rsidRDefault="004F0DC4" w:rsidP="00EE0260">
      <w:pPr>
        <w:pStyle w:val="statscontenth2"/>
        <w:shd w:val="clear" w:color="auto" w:fill="FFFFFF"/>
        <w:spacing w:line="240" w:lineRule="auto"/>
        <w:rPr>
          <w:rFonts w:asciiTheme="minorHAnsi" w:eastAsia="Verdana" w:hAnsiTheme="minorHAnsi" w:cs="Verdana"/>
          <w:sz w:val="20"/>
          <w:szCs w:val="20"/>
          <w:lang w:val="en-US"/>
        </w:rPr>
      </w:pPr>
    </w:p>
    <w:tbl>
      <w:tblPr>
        <w:tblStyle w:val="tabletableau"/>
        <w:tblW w:w="0" w:type="auto"/>
        <w:jc w:val="center"/>
        <w:tblCellSpacing w:w="0" w:type="dxa"/>
        <w:shd w:val="clear" w:color="auto" w:fill="FFFFFF"/>
        <w:tblCellMar>
          <w:left w:w="0" w:type="dxa"/>
          <w:right w:w="0" w:type="dxa"/>
        </w:tblCellMar>
        <w:tblLook w:val="05E0" w:firstRow="1" w:lastRow="1" w:firstColumn="1" w:lastColumn="1" w:noHBand="0" w:noVBand="1"/>
      </w:tblPr>
      <w:tblGrid>
        <w:gridCol w:w="3534"/>
        <w:gridCol w:w="947"/>
        <w:gridCol w:w="1026"/>
        <w:gridCol w:w="947"/>
        <w:gridCol w:w="1026"/>
        <w:gridCol w:w="947"/>
        <w:gridCol w:w="977"/>
      </w:tblGrid>
      <w:tr w:rsidR="004F0DC4" w:rsidRPr="00013E13" w:rsidTr="00013E13">
        <w:trPr>
          <w:trHeight w:val="300"/>
          <w:tblCellSpacing w:w="0" w:type="dxa"/>
          <w:jc w:val="center"/>
        </w:trPr>
        <w:tc>
          <w:tcPr>
            <w:tcW w:w="3534"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4F0DC4" w:rsidRPr="00013E13" w:rsidRDefault="004F0DC4" w:rsidP="00EE0260">
            <w:pPr>
              <w:spacing w:after="0" w:line="240" w:lineRule="auto"/>
              <w:rPr>
                <w:rFonts w:eastAsia="Verdana" w:cs="Arial"/>
                <w:color w:val="000000"/>
                <w:sz w:val="18"/>
                <w:szCs w:val="18"/>
                <w:lang w:val="en-US"/>
              </w:rPr>
            </w:pPr>
          </w:p>
        </w:tc>
        <w:tc>
          <w:tcPr>
            <w:tcW w:w="0" w:type="auto"/>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4F0DC4" w:rsidRPr="00013E13" w:rsidRDefault="00013E13" w:rsidP="00EE0260">
            <w:pPr>
              <w:pStyle w:val="tableaurubriquesbold"/>
              <w:spacing w:line="240" w:lineRule="auto"/>
              <w:jc w:val="center"/>
              <w:rPr>
                <w:rFonts w:eastAsia="Verdana"/>
                <w:b w:val="0"/>
                <w:color w:val="000000"/>
                <w:sz w:val="18"/>
                <w:szCs w:val="18"/>
              </w:rPr>
            </w:pPr>
            <w:r>
              <w:rPr>
                <w:rFonts w:eastAsia="Verdana"/>
                <w:b w:val="0"/>
                <w:color w:val="000000"/>
                <w:sz w:val="18"/>
                <w:szCs w:val="18"/>
              </w:rPr>
              <w:t>Yes</w:t>
            </w:r>
          </w:p>
        </w:tc>
        <w:tc>
          <w:tcPr>
            <w:tcW w:w="0" w:type="auto"/>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4F0DC4" w:rsidRPr="00013E13" w:rsidRDefault="00013E13" w:rsidP="00EE0260">
            <w:pPr>
              <w:pStyle w:val="tableaurubriquesbold"/>
              <w:spacing w:line="240" w:lineRule="auto"/>
              <w:jc w:val="center"/>
              <w:rPr>
                <w:rFonts w:eastAsia="Verdana"/>
                <w:b w:val="0"/>
                <w:color w:val="000000"/>
                <w:sz w:val="18"/>
                <w:szCs w:val="18"/>
              </w:rPr>
            </w:pPr>
            <w:r>
              <w:rPr>
                <w:rFonts w:eastAsia="Verdana"/>
                <w:b w:val="0"/>
                <w:color w:val="000000"/>
                <w:sz w:val="18"/>
                <w:szCs w:val="18"/>
              </w:rPr>
              <w:t>No</w:t>
            </w:r>
          </w:p>
        </w:tc>
        <w:tc>
          <w:tcPr>
            <w:tcW w:w="0" w:type="auto"/>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4F0DC4" w:rsidRPr="00013E13" w:rsidRDefault="004F0DC4" w:rsidP="00EE0260">
            <w:pPr>
              <w:pStyle w:val="tableaurubriquesbold"/>
              <w:spacing w:line="240" w:lineRule="auto"/>
              <w:jc w:val="center"/>
              <w:rPr>
                <w:rFonts w:eastAsia="Verdana"/>
                <w:b w:val="0"/>
                <w:color w:val="000000"/>
                <w:sz w:val="18"/>
                <w:szCs w:val="18"/>
              </w:rPr>
            </w:pPr>
            <w:r w:rsidRPr="00013E13">
              <w:rPr>
                <w:rFonts w:eastAsia="Verdana"/>
                <w:b w:val="0"/>
                <w:color w:val="000000"/>
                <w:sz w:val="18"/>
                <w:szCs w:val="18"/>
              </w:rPr>
              <w:t>Total</w:t>
            </w:r>
          </w:p>
        </w:tc>
      </w:tr>
      <w:tr w:rsidR="004F0DC4" w:rsidRPr="00013E13" w:rsidTr="00013E13">
        <w:trPr>
          <w:tblCellSpacing w:w="0" w:type="dxa"/>
          <w:jc w:val="center"/>
        </w:trPr>
        <w:tc>
          <w:tcPr>
            <w:tcW w:w="0" w:type="auto"/>
          </w:tcPr>
          <w:p w:rsidR="004F0DC4" w:rsidRPr="00013E13" w:rsidRDefault="004F0DC4" w:rsidP="00EE0260">
            <w:pPr>
              <w:spacing w:after="0" w:line="240" w:lineRule="auto"/>
              <w:rPr>
                <w:rFonts w:eastAsia="Verdana" w:cs="Arial"/>
                <w:bCs/>
                <w:color w:val="000000"/>
                <w:sz w:val="18"/>
                <w:szCs w:val="18"/>
              </w:rPr>
            </w:pPr>
          </w:p>
        </w:tc>
        <w:tc>
          <w:tcPr>
            <w:tcW w:w="947" w:type="dxa"/>
          </w:tcPr>
          <w:p w:rsidR="004F0DC4" w:rsidRPr="00013E13" w:rsidRDefault="00013E13" w:rsidP="00EE0260">
            <w:pPr>
              <w:pStyle w:val="tableaurubriques"/>
              <w:spacing w:line="240" w:lineRule="auto"/>
              <w:jc w:val="center"/>
              <w:rPr>
                <w:rFonts w:eastAsia="Verdana"/>
                <w:color w:val="000000"/>
                <w:sz w:val="18"/>
                <w:szCs w:val="18"/>
              </w:rPr>
            </w:pPr>
            <w:r>
              <w:rPr>
                <w:rFonts w:eastAsia="Verdana"/>
                <w:color w:val="000000"/>
                <w:sz w:val="18"/>
                <w:szCs w:val="18"/>
              </w:rPr>
              <w:t>Nb</w:t>
            </w:r>
            <w:r w:rsidR="004F0DC4" w:rsidRPr="00013E13">
              <w:rPr>
                <w:rFonts w:eastAsia="Verdana"/>
                <w:color w:val="000000"/>
                <w:sz w:val="18"/>
                <w:szCs w:val="18"/>
              </w:rPr>
              <w:t>.</w:t>
            </w:r>
          </w:p>
        </w:tc>
        <w:tc>
          <w:tcPr>
            <w:tcW w:w="1026" w:type="dxa"/>
          </w:tcPr>
          <w:p w:rsidR="004F0DC4" w:rsidRPr="00013E13" w:rsidRDefault="00013E13" w:rsidP="00EE0260">
            <w:pPr>
              <w:pStyle w:val="tableaurubriques"/>
              <w:spacing w:line="240" w:lineRule="auto"/>
              <w:jc w:val="center"/>
              <w:rPr>
                <w:rFonts w:eastAsia="Verdana"/>
                <w:color w:val="000000"/>
                <w:sz w:val="18"/>
                <w:szCs w:val="18"/>
              </w:rPr>
            </w:pPr>
            <w:r>
              <w:rPr>
                <w:rFonts w:eastAsia="Verdana"/>
                <w:color w:val="000000"/>
                <w:sz w:val="18"/>
                <w:szCs w:val="18"/>
              </w:rPr>
              <w:t>%</w:t>
            </w:r>
          </w:p>
        </w:tc>
        <w:tc>
          <w:tcPr>
            <w:tcW w:w="947" w:type="dxa"/>
          </w:tcPr>
          <w:p w:rsidR="004F0DC4" w:rsidRPr="00013E13" w:rsidRDefault="00013E13" w:rsidP="00EE0260">
            <w:pPr>
              <w:pStyle w:val="tableaurubriques"/>
              <w:spacing w:line="240" w:lineRule="auto"/>
              <w:jc w:val="center"/>
              <w:rPr>
                <w:rFonts w:eastAsia="Verdana"/>
                <w:color w:val="000000"/>
                <w:sz w:val="18"/>
                <w:szCs w:val="18"/>
              </w:rPr>
            </w:pPr>
            <w:r>
              <w:rPr>
                <w:rFonts w:eastAsia="Verdana"/>
                <w:color w:val="000000"/>
                <w:sz w:val="18"/>
                <w:szCs w:val="18"/>
              </w:rPr>
              <w:t>Nb.</w:t>
            </w:r>
          </w:p>
        </w:tc>
        <w:tc>
          <w:tcPr>
            <w:tcW w:w="1026" w:type="dxa"/>
          </w:tcPr>
          <w:p w:rsidR="004F0DC4" w:rsidRPr="00013E13" w:rsidRDefault="00013E13" w:rsidP="00EE0260">
            <w:pPr>
              <w:pStyle w:val="tableaurubriques"/>
              <w:spacing w:line="240" w:lineRule="auto"/>
              <w:jc w:val="center"/>
              <w:rPr>
                <w:rFonts w:eastAsia="Verdana"/>
                <w:color w:val="000000"/>
                <w:sz w:val="18"/>
                <w:szCs w:val="18"/>
              </w:rPr>
            </w:pPr>
            <w:r>
              <w:rPr>
                <w:rFonts w:eastAsia="Verdana"/>
                <w:color w:val="000000"/>
                <w:sz w:val="18"/>
                <w:szCs w:val="18"/>
              </w:rPr>
              <w:t>%</w:t>
            </w:r>
          </w:p>
        </w:tc>
        <w:tc>
          <w:tcPr>
            <w:tcW w:w="947" w:type="dxa"/>
          </w:tcPr>
          <w:p w:rsidR="004F0DC4" w:rsidRPr="00013E13" w:rsidRDefault="00013E13" w:rsidP="00EE0260">
            <w:pPr>
              <w:pStyle w:val="tableaurubriques"/>
              <w:spacing w:line="240" w:lineRule="auto"/>
              <w:jc w:val="center"/>
              <w:rPr>
                <w:rFonts w:eastAsia="Verdana"/>
                <w:color w:val="000000"/>
                <w:sz w:val="18"/>
                <w:szCs w:val="18"/>
              </w:rPr>
            </w:pPr>
            <w:r>
              <w:rPr>
                <w:rFonts w:eastAsia="Verdana"/>
                <w:color w:val="000000"/>
                <w:sz w:val="18"/>
                <w:szCs w:val="18"/>
              </w:rPr>
              <w:t>Nb.</w:t>
            </w:r>
          </w:p>
        </w:tc>
        <w:tc>
          <w:tcPr>
            <w:tcW w:w="977" w:type="dxa"/>
          </w:tcPr>
          <w:p w:rsidR="004F0DC4" w:rsidRPr="00013E13" w:rsidRDefault="00344AEF" w:rsidP="00EE0260">
            <w:pPr>
              <w:pStyle w:val="tableaurubriques"/>
              <w:spacing w:line="240" w:lineRule="auto"/>
              <w:jc w:val="center"/>
              <w:rPr>
                <w:rFonts w:eastAsia="Verdana"/>
                <w:color w:val="000000"/>
                <w:sz w:val="18"/>
                <w:szCs w:val="18"/>
              </w:rPr>
            </w:pPr>
            <w:r>
              <w:rPr>
                <w:rFonts w:eastAsia="Verdana"/>
                <w:color w:val="000000"/>
                <w:sz w:val="18"/>
                <w:szCs w:val="18"/>
              </w:rPr>
              <w:t>%</w:t>
            </w:r>
          </w:p>
        </w:tc>
      </w:tr>
      <w:tr w:rsidR="00013E13" w:rsidRPr="00013E13" w:rsidTr="00344AEF">
        <w:trPr>
          <w:trHeight w:val="300"/>
          <w:tblCellSpacing w:w="0" w:type="dxa"/>
          <w:jc w:val="center"/>
        </w:trPr>
        <w:tc>
          <w:tcPr>
            <w:tcW w:w="0" w:type="auto"/>
            <w:vAlign w:val="center"/>
          </w:tcPr>
          <w:p w:rsidR="00013E13" w:rsidRPr="00013E13" w:rsidRDefault="00013E13" w:rsidP="00EE0260">
            <w:pPr>
              <w:spacing w:after="0" w:line="240" w:lineRule="auto"/>
              <w:rPr>
                <w:rFonts w:cs="Arial"/>
                <w:sz w:val="18"/>
                <w:szCs w:val="18"/>
                <w:lang w:val="en-US"/>
              </w:rPr>
            </w:pPr>
            <w:r w:rsidRPr="00013E13">
              <w:rPr>
                <w:rFonts w:cs="Arial"/>
                <w:sz w:val="18"/>
                <w:szCs w:val="18"/>
                <w:lang w:val="en-US"/>
              </w:rPr>
              <w:t>Lecture / presentation;</w:t>
            </w:r>
          </w:p>
        </w:tc>
        <w:tc>
          <w:tcPr>
            <w:tcW w:w="0" w:type="auto"/>
          </w:tcPr>
          <w:p w:rsidR="00013E13" w:rsidRPr="00013E13" w:rsidRDefault="00013E13" w:rsidP="00EE0260">
            <w:pPr>
              <w:spacing w:after="0" w:line="240" w:lineRule="auto"/>
              <w:jc w:val="center"/>
              <w:rPr>
                <w:rFonts w:eastAsia="Verdana" w:cs="Arial"/>
                <w:color w:val="000000"/>
                <w:sz w:val="18"/>
                <w:szCs w:val="18"/>
              </w:rPr>
            </w:pPr>
            <w:r w:rsidRPr="00013E13">
              <w:rPr>
                <w:rStyle w:val="tableautextes"/>
                <w:rFonts w:eastAsia="Verdana" w:cs="Arial"/>
                <w:color w:val="000000"/>
                <w:sz w:val="18"/>
                <w:szCs w:val="18"/>
              </w:rPr>
              <w:t>8</w:t>
            </w:r>
          </w:p>
        </w:tc>
        <w:tc>
          <w:tcPr>
            <w:tcW w:w="0" w:type="auto"/>
          </w:tcPr>
          <w:p w:rsidR="00013E13" w:rsidRPr="00013E13" w:rsidRDefault="00013E13" w:rsidP="00EE0260">
            <w:pPr>
              <w:spacing w:after="0" w:line="240" w:lineRule="auto"/>
              <w:jc w:val="center"/>
              <w:rPr>
                <w:rFonts w:eastAsia="Verdana" w:cs="Arial"/>
                <w:color w:val="000000"/>
                <w:sz w:val="18"/>
                <w:szCs w:val="18"/>
              </w:rPr>
            </w:pPr>
            <w:r w:rsidRPr="00013E13">
              <w:rPr>
                <w:rStyle w:val="tableautextes"/>
                <w:rFonts w:eastAsia="Verdana" w:cs="Arial"/>
                <w:color w:val="000000"/>
                <w:sz w:val="18"/>
                <w:szCs w:val="18"/>
              </w:rPr>
              <w:t>100%</w:t>
            </w:r>
          </w:p>
        </w:tc>
        <w:tc>
          <w:tcPr>
            <w:tcW w:w="0" w:type="auto"/>
          </w:tcPr>
          <w:p w:rsidR="00013E13" w:rsidRPr="00013E13" w:rsidRDefault="00013E13" w:rsidP="00EE0260">
            <w:pPr>
              <w:spacing w:after="0" w:line="240" w:lineRule="auto"/>
              <w:jc w:val="center"/>
              <w:rPr>
                <w:rFonts w:eastAsia="Verdana" w:cs="Arial"/>
                <w:color w:val="000000"/>
                <w:sz w:val="18"/>
                <w:szCs w:val="18"/>
              </w:rPr>
            </w:pPr>
            <w:r w:rsidRPr="00013E13">
              <w:rPr>
                <w:rStyle w:val="tableautextes"/>
                <w:rFonts w:eastAsia="Verdana" w:cs="Arial"/>
                <w:color w:val="000000"/>
                <w:sz w:val="18"/>
                <w:szCs w:val="18"/>
              </w:rPr>
              <w:t>0</w:t>
            </w:r>
          </w:p>
        </w:tc>
        <w:tc>
          <w:tcPr>
            <w:tcW w:w="0" w:type="auto"/>
          </w:tcPr>
          <w:p w:rsidR="00013E13" w:rsidRPr="00013E13" w:rsidRDefault="00013E13" w:rsidP="00EE0260">
            <w:pPr>
              <w:spacing w:after="0" w:line="240" w:lineRule="auto"/>
              <w:jc w:val="center"/>
              <w:rPr>
                <w:rFonts w:eastAsia="Verdana" w:cs="Arial"/>
                <w:color w:val="000000"/>
                <w:sz w:val="18"/>
                <w:szCs w:val="18"/>
              </w:rPr>
            </w:pPr>
            <w:r w:rsidRPr="00013E13">
              <w:rPr>
                <w:rStyle w:val="tableautextes"/>
                <w:rFonts w:eastAsia="Verdana" w:cs="Arial"/>
                <w:color w:val="000000"/>
                <w:sz w:val="18"/>
                <w:szCs w:val="18"/>
              </w:rPr>
              <w:t>0%</w:t>
            </w:r>
          </w:p>
        </w:tc>
        <w:tc>
          <w:tcPr>
            <w:tcW w:w="0" w:type="auto"/>
          </w:tcPr>
          <w:p w:rsidR="00013E13" w:rsidRPr="00013E13" w:rsidRDefault="00013E13" w:rsidP="00EE0260">
            <w:pPr>
              <w:spacing w:after="0" w:line="240" w:lineRule="auto"/>
              <w:jc w:val="center"/>
              <w:rPr>
                <w:rFonts w:eastAsia="Verdana" w:cs="Arial"/>
                <w:color w:val="000000"/>
                <w:sz w:val="18"/>
                <w:szCs w:val="18"/>
              </w:rPr>
            </w:pPr>
            <w:r w:rsidRPr="00013E13">
              <w:rPr>
                <w:rStyle w:val="tableautextesbold"/>
                <w:rFonts w:eastAsia="Verdana" w:cs="Arial"/>
                <w:b w:val="0"/>
                <w:color w:val="000000"/>
                <w:sz w:val="18"/>
                <w:szCs w:val="18"/>
              </w:rPr>
              <w:t>8</w:t>
            </w:r>
          </w:p>
        </w:tc>
        <w:tc>
          <w:tcPr>
            <w:tcW w:w="0" w:type="auto"/>
          </w:tcPr>
          <w:p w:rsidR="00013E13" w:rsidRPr="00013E13" w:rsidRDefault="00013E13" w:rsidP="00EE0260">
            <w:pPr>
              <w:spacing w:after="0" w:line="240" w:lineRule="auto"/>
              <w:jc w:val="center"/>
              <w:rPr>
                <w:rFonts w:eastAsia="Verdana" w:cs="Arial"/>
                <w:color w:val="000000"/>
                <w:sz w:val="18"/>
                <w:szCs w:val="18"/>
              </w:rPr>
            </w:pPr>
          </w:p>
        </w:tc>
      </w:tr>
      <w:tr w:rsidR="00013E13" w:rsidRPr="00013E13" w:rsidTr="00344AEF">
        <w:trPr>
          <w:trHeight w:val="300"/>
          <w:tblCellSpacing w:w="0" w:type="dxa"/>
          <w:jc w:val="center"/>
        </w:trPr>
        <w:tc>
          <w:tcPr>
            <w:tcW w:w="0" w:type="auto"/>
            <w:vAlign w:val="center"/>
          </w:tcPr>
          <w:p w:rsidR="00013E13" w:rsidRPr="00013E13" w:rsidRDefault="00013E13" w:rsidP="00EE0260">
            <w:pPr>
              <w:spacing w:after="0" w:line="240" w:lineRule="auto"/>
              <w:rPr>
                <w:rFonts w:cs="Arial"/>
                <w:sz w:val="18"/>
                <w:szCs w:val="18"/>
                <w:lang w:val="en-US"/>
              </w:rPr>
            </w:pPr>
            <w:r w:rsidRPr="00013E13">
              <w:rPr>
                <w:rFonts w:cs="Arial"/>
                <w:sz w:val="18"/>
                <w:szCs w:val="18"/>
                <w:lang w:val="en-US"/>
              </w:rPr>
              <w:t>Practical training / simulation;</w:t>
            </w:r>
          </w:p>
        </w:tc>
        <w:tc>
          <w:tcPr>
            <w:tcW w:w="0" w:type="auto"/>
          </w:tcPr>
          <w:p w:rsidR="00013E13" w:rsidRPr="00013E13" w:rsidRDefault="00013E13" w:rsidP="00EE0260">
            <w:pPr>
              <w:spacing w:after="0" w:line="240" w:lineRule="auto"/>
              <w:jc w:val="center"/>
              <w:rPr>
                <w:rFonts w:eastAsia="Verdana" w:cs="Arial"/>
                <w:color w:val="000000"/>
                <w:sz w:val="18"/>
                <w:szCs w:val="18"/>
              </w:rPr>
            </w:pPr>
            <w:r w:rsidRPr="00013E13">
              <w:rPr>
                <w:rStyle w:val="tableautextes"/>
                <w:rFonts w:eastAsia="Verdana" w:cs="Arial"/>
                <w:color w:val="000000"/>
                <w:sz w:val="18"/>
                <w:szCs w:val="18"/>
              </w:rPr>
              <w:t>8</w:t>
            </w:r>
          </w:p>
        </w:tc>
        <w:tc>
          <w:tcPr>
            <w:tcW w:w="0" w:type="auto"/>
          </w:tcPr>
          <w:p w:rsidR="00013E13" w:rsidRPr="00013E13" w:rsidRDefault="00013E13" w:rsidP="00EE0260">
            <w:pPr>
              <w:spacing w:after="0" w:line="240" w:lineRule="auto"/>
              <w:jc w:val="center"/>
              <w:rPr>
                <w:rFonts w:eastAsia="Verdana" w:cs="Arial"/>
                <w:color w:val="000000"/>
                <w:sz w:val="18"/>
                <w:szCs w:val="18"/>
              </w:rPr>
            </w:pPr>
            <w:r w:rsidRPr="00013E13">
              <w:rPr>
                <w:rStyle w:val="tableautextes"/>
                <w:rFonts w:eastAsia="Verdana" w:cs="Arial"/>
                <w:color w:val="000000"/>
                <w:sz w:val="18"/>
                <w:szCs w:val="18"/>
              </w:rPr>
              <w:t>100%</w:t>
            </w:r>
          </w:p>
        </w:tc>
        <w:tc>
          <w:tcPr>
            <w:tcW w:w="0" w:type="auto"/>
          </w:tcPr>
          <w:p w:rsidR="00013E13" w:rsidRPr="00013E13" w:rsidRDefault="00013E13" w:rsidP="00EE0260">
            <w:pPr>
              <w:spacing w:after="0" w:line="240" w:lineRule="auto"/>
              <w:jc w:val="center"/>
              <w:rPr>
                <w:rFonts w:eastAsia="Verdana" w:cs="Arial"/>
                <w:color w:val="000000"/>
                <w:sz w:val="18"/>
                <w:szCs w:val="18"/>
              </w:rPr>
            </w:pPr>
            <w:r w:rsidRPr="00013E13">
              <w:rPr>
                <w:rStyle w:val="tableautextes"/>
                <w:rFonts w:eastAsia="Verdana" w:cs="Arial"/>
                <w:color w:val="000000"/>
                <w:sz w:val="18"/>
                <w:szCs w:val="18"/>
              </w:rPr>
              <w:t>0</w:t>
            </w:r>
          </w:p>
        </w:tc>
        <w:tc>
          <w:tcPr>
            <w:tcW w:w="0" w:type="auto"/>
          </w:tcPr>
          <w:p w:rsidR="00013E13" w:rsidRPr="00013E13" w:rsidRDefault="00013E13" w:rsidP="00EE0260">
            <w:pPr>
              <w:spacing w:after="0" w:line="240" w:lineRule="auto"/>
              <w:jc w:val="center"/>
              <w:rPr>
                <w:rFonts w:eastAsia="Verdana" w:cs="Arial"/>
                <w:color w:val="000000"/>
                <w:sz w:val="18"/>
                <w:szCs w:val="18"/>
              </w:rPr>
            </w:pPr>
            <w:r w:rsidRPr="00013E13">
              <w:rPr>
                <w:rStyle w:val="tableautextes"/>
                <w:rFonts w:eastAsia="Verdana" w:cs="Arial"/>
                <w:color w:val="000000"/>
                <w:sz w:val="18"/>
                <w:szCs w:val="18"/>
              </w:rPr>
              <w:t>0%</w:t>
            </w:r>
          </w:p>
        </w:tc>
        <w:tc>
          <w:tcPr>
            <w:tcW w:w="0" w:type="auto"/>
          </w:tcPr>
          <w:p w:rsidR="00013E13" w:rsidRPr="00013E13" w:rsidRDefault="00013E13" w:rsidP="00EE0260">
            <w:pPr>
              <w:spacing w:after="0" w:line="240" w:lineRule="auto"/>
              <w:jc w:val="center"/>
              <w:rPr>
                <w:rFonts w:eastAsia="Verdana" w:cs="Arial"/>
                <w:color w:val="000000"/>
                <w:sz w:val="18"/>
                <w:szCs w:val="18"/>
              </w:rPr>
            </w:pPr>
            <w:r w:rsidRPr="00013E13">
              <w:rPr>
                <w:rStyle w:val="tableautextesbold"/>
                <w:rFonts w:eastAsia="Verdana" w:cs="Arial"/>
                <w:b w:val="0"/>
                <w:color w:val="000000"/>
                <w:sz w:val="18"/>
                <w:szCs w:val="18"/>
              </w:rPr>
              <w:t>8</w:t>
            </w:r>
          </w:p>
        </w:tc>
        <w:tc>
          <w:tcPr>
            <w:tcW w:w="0" w:type="auto"/>
          </w:tcPr>
          <w:p w:rsidR="00013E13" w:rsidRPr="00013E13" w:rsidRDefault="00013E13" w:rsidP="00EE0260">
            <w:pPr>
              <w:spacing w:after="0" w:line="240" w:lineRule="auto"/>
              <w:jc w:val="center"/>
              <w:rPr>
                <w:rFonts w:eastAsia="Verdana" w:cs="Arial"/>
                <w:color w:val="000000"/>
                <w:sz w:val="18"/>
                <w:szCs w:val="18"/>
              </w:rPr>
            </w:pPr>
          </w:p>
        </w:tc>
      </w:tr>
      <w:tr w:rsidR="00013E13" w:rsidRPr="00013E13" w:rsidTr="00344AEF">
        <w:trPr>
          <w:trHeight w:val="300"/>
          <w:tblCellSpacing w:w="0" w:type="dxa"/>
          <w:jc w:val="center"/>
        </w:trPr>
        <w:tc>
          <w:tcPr>
            <w:tcW w:w="0" w:type="auto"/>
            <w:vAlign w:val="center"/>
          </w:tcPr>
          <w:p w:rsidR="00013E13" w:rsidRPr="00013E13" w:rsidRDefault="00013E13" w:rsidP="00EE0260">
            <w:pPr>
              <w:spacing w:after="0" w:line="240" w:lineRule="auto"/>
              <w:rPr>
                <w:rFonts w:cs="Arial"/>
                <w:sz w:val="18"/>
                <w:szCs w:val="18"/>
                <w:lang w:val="en-US"/>
              </w:rPr>
            </w:pPr>
            <w:r w:rsidRPr="00013E13">
              <w:rPr>
                <w:rFonts w:cs="Arial"/>
                <w:sz w:val="18"/>
                <w:szCs w:val="18"/>
                <w:lang w:val="en-US"/>
              </w:rPr>
              <w:t>Group work;</w:t>
            </w:r>
          </w:p>
        </w:tc>
        <w:tc>
          <w:tcPr>
            <w:tcW w:w="0" w:type="auto"/>
          </w:tcPr>
          <w:p w:rsidR="00013E13" w:rsidRPr="00013E13" w:rsidRDefault="00013E13" w:rsidP="00EE0260">
            <w:pPr>
              <w:spacing w:after="0" w:line="240" w:lineRule="auto"/>
              <w:jc w:val="center"/>
              <w:rPr>
                <w:rFonts w:eastAsia="Verdana" w:cs="Arial"/>
                <w:color w:val="000000"/>
                <w:sz w:val="18"/>
                <w:szCs w:val="18"/>
              </w:rPr>
            </w:pPr>
            <w:r w:rsidRPr="00013E13">
              <w:rPr>
                <w:rStyle w:val="tableautextes"/>
                <w:rFonts w:eastAsia="Verdana" w:cs="Arial"/>
                <w:color w:val="000000"/>
                <w:sz w:val="18"/>
                <w:szCs w:val="18"/>
              </w:rPr>
              <w:t>5</w:t>
            </w:r>
          </w:p>
        </w:tc>
        <w:tc>
          <w:tcPr>
            <w:tcW w:w="0" w:type="auto"/>
          </w:tcPr>
          <w:p w:rsidR="00013E13" w:rsidRPr="00013E13" w:rsidRDefault="00013E13" w:rsidP="00EE0260">
            <w:pPr>
              <w:spacing w:after="0" w:line="240" w:lineRule="auto"/>
              <w:jc w:val="center"/>
              <w:rPr>
                <w:rFonts w:eastAsia="Verdana" w:cs="Arial"/>
                <w:color w:val="000000"/>
                <w:sz w:val="18"/>
                <w:szCs w:val="18"/>
              </w:rPr>
            </w:pPr>
            <w:r w:rsidRPr="00013E13">
              <w:rPr>
                <w:rStyle w:val="tableautextes"/>
                <w:rFonts w:eastAsia="Verdana" w:cs="Arial"/>
                <w:color w:val="000000"/>
                <w:sz w:val="18"/>
                <w:szCs w:val="18"/>
              </w:rPr>
              <w:t>62,5%</w:t>
            </w:r>
          </w:p>
        </w:tc>
        <w:tc>
          <w:tcPr>
            <w:tcW w:w="0" w:type="auto"/>
          </w:tcPr>
          <w:p w:rsidR="00013E13" w:rsidRPr="00013E13" w:rsidRDefault="00013E13" w:rsidP="00EE0260">
            <w:pPr>
              <w:spacing w:after="0" w:line="240" w:lineRule="auto"/>
              <w:jc w:val="center"/>
              <w:rPr>
                <w:rFonts w:eastAsia="Verdana" w:cs="Arial"/>
                <w:color w:val="000000"/>
                <w:sz w:val="18"/>
                <w:szCs w:val="18"/>
              </w:rPr>
            </w:pPr>
            <w:r w:rsidRPr="00013E13">
              <w:rPr>
                <w:rStyle w:val="tableautextes"/>
                <w:rFonts w:eastAsia="Verdana" w:cs="Arial"/>
                <w:color w:val="000000"/>
                <w:sz w:val="18"/>
                <w:szCs w:val="18"/>
              </w:rPr>
              <w:t>3</w:t>
            </w:r>
          </w:p>
        </w:tc>
        <w:tc>
          <w:tcPr>
            <w:tcW w:w="0" w:type="auto"/>
          </w:tcPr>
          <w:p w:rsidR="00013E13" w:rsidRPr="00013E13" w:rsidRDefault="00013E13" w:rsidP="00EE0260">
            <w:pPr>
              <w:spacing w:after="0" w:line="240" w:lineRule="auto"/>
              <w:jc w:val="center"/>
              <w:rPr>
                <w:rFonts w:eastAsia="Verdana" w:cs="Arial"/>
                <w:color w:val="000000"/>
                <w:sz w:val="18"/>
                <w:szCs w:val="18"/>
              </w:rPr>
            </w:pPr>
            <w:r w:rsidRPr="00013E13">
              <w:rPr>
                <w:rStyle w:val="tableautextes"/>
                <w:rFonts w:eastAsia="Verdana" w:cs="Arial"/>
                <w:color w:val="000000"/>
                <w:sz w:val="18"/>
                <w:szCs w:val="18"/>
              </w:rPr>
              <w:t>37,5%</w:t>
            </w:r>
          </w:p>
        </w:tc>
        <w:tc>
          <w:tcPr>
            <w:tcW w:w="0" w:type="auto"/>
          </w:tcPr>
          <w:p w:rsidR="00013E13" w:rsidRPr="00013E13" w:rsidRDefault="00013E13" w:rsidP="00EE0260">
            <w:pPr>
              <w:spacing w:after="0" w:line="240" w:lineRule="auto"/>
              <w:jc w:val="center"/>
              <w:rPr>
                <w:rFonts w:eastAsia="Verdana" w:cs="Arial"/>
                <w:color w:val="000000"/>
                <w:sz w:val="18"/>
                <w:szCs w:val="18"/>
              </w:rPr>
            </w:pPr>
            <w:r w:rsidRPr="00013E13">
              <w:rPr>
                <w:rStyle w:val="tableautextesbold"/>
                <w:rFonts w:eastAsia="Verdana" w:cs="Arial"/>
                <w:b w:val="0"/>
                <w:color w:val="000000"/>
                <w:sz w:val="18"/>
                <w:szCs w:val="18"/>
              </w:rPr>
              <w:t>8</w:t>
            </w:r>
          </w:p>
        </w:tc>
        <w:tc>
          <w:tcPr>
            <w:tcW w:w="0" w:type="auto"/>
          </w:tcPr>
          <w:p w:rsidR="00013E13" w:rsidRPr="00013E13" w:rsidRDefault="00013E13" w:rsidP="00EE0260">
            <w:pPr>
              <w:spacing w:after="0" w:line="240" w:lineRule="auto"/>
              <w:jc w:val="center"/>
              <w:rPr>
                <w:rFonts w:eastAsia="Verdana" w:cs="Arial"/>
                <w:color w:val="000000"/>
                <w:sz w:val="18"/>
                <w:szCs w:val="18"/>
              </w:rPr>
            </w:pPr>
          </w:p>
        </w:tc>
      </w:tr>
      <w:tr w:rsidR="004F0DC4" w:rsidRPr="00013E13" w:rsidTr="00344AEF">
        <w:trPr>
          <w:trHeight w:val="300"/>
          <w:tblCellSpacing w:w="0" w:type="dxa"/>
          <w:jc w:val="center"/>
        </w:trPr>
        <w:tc>
          <w:tcPr>
            <w:tcW w:w="0" w:type="auto"/>
          </w:tcPr>
          <w:p w:rsidR="004F0DC4" w:rsidRPr="00013E13" w:rsidRDefault="00013E13" w:rsidP="00EE0260">
            <w:pPr>
              <w:spacing w:after="0" w:line="240" w:lineRule="auto"/>
              <w:rPr>
                <w:rFonts w:eastAsia="Verdana" w:cs="Arial"/>
                <w:color w:val="000000"/>
                <w:sz w:val="18"/>
                <w:szCs w:val="18"/>
              </w:rPr>
            </w:pPr>
            <w:r w:rsidRPr="00013E13">
              <w:rPr>
                <w:rStyle w:val="tableautextesbold"/>
                <w:rFonts w:eastAsia="Verdana" w:cs="Arial"/>
                <w:b w:val="0"/>
                <w:sz w:val="18"/>
                <w:szCs w:val="18"/>
              </w:rPr>
              <w:t>Research on Internet</w:t>
            </w:r>
          </w:p>
        </w:tc>
        <w:tc>
          <w:tcPr>
            <w:tcW w:w="0" w:type="auto"/>
          </w:tcPr>
          <w:p w:rsidR="004F0DC4" w:rsidRPr="00013E13" w:rsidRDefault="004F0DC4" w:rsidP="00EE0260">
            <w:pPr>
              <w:spacing w:after="0" w:line="240" w:lineRule="auto"/>
              <w:jc w:val="center"/>
              <w:rPr>
                <w:rFonts w:eastAsia="Verdana" w:cs="Arial"/>
                <w:color w:val="000000"/>
                <w:sz w:val="18"/>
                <w:szCs w:val="18"/>
              </w:rPr>
            </w:pPr>
            <w:r w:rsidRPr="00013E13">
              <w:rPr>
                <w:rStyle w:val="tableautextes"/>
                <w:rFonts w:eastAsia="Verdana" w:cs="Arial"/>
                <w:color w:val="000000"/>
                <w:sz w:val="18"/>
                <w:szCs w:val="18"/>
              </w:rPr>
              <w:t>7</w:t>
            </w:r>
          </w:p>
        </w:tc>
        <w:tc>
          <w:tcPr>
            <w:tcW w:w="0" w:type="auto"/>
          </w:tcPr>
          <w:p w:rsidR="004F0DC4" w:rsidRPr="00013E13" w:rsidRDefault="004F0DC4" w:rsidP="00EE0260">
            <w:pPr>
              <w:spacing w:after="0" w:line="240" w:lineRule="auto"/>
              <w:jc w:val="center"/>
              <w:rPr>
                <w:rFonts w:eastAsia="Verdana" w:cs="Arial"/>
                <w:color w:val="000000"/>
                <w:sz w:val="18"/>
                <w:szCs w:val="18"/>
              </w:rPr>
            </w:pPr>
            <w:r w:rsidRPr="00013E13">
              <w:rPr>
                <w:rStyle w:val="tableautextes"/>
                <w:rFonts w:eastAsia="Verdana" w:cs="Arial"/>
                <w:color w:val="000000"/>
                <w:sz w:val="18"/>
                <w:szCs w:val="18"/>
              </w:rPr>
              <w:t>87,5%</w:t>
            </w:r>
          </w:p>
        </w:tc>
        <w:tc>
          <w:tcPr>
            <w:tcW w:w="0" w:type="auto"/>
          </w:tcPr>
          <w:p w:rsidR="004F0DC4" w:rsidRPr="00013E13" w:rsidRDefault="004F0DC4" w:rsidP="00EE0260">
            <w:pPr>
              <w:spacing w:after="0" w:line="240" w:lineRule="auto"/>
              <w:jc w:val="center"/>
              <w:rPr>
                <w:rFonts w:eastAsia="Verdana" w:cs="Arial"/>
                <w:color w:val="000000"/>
                <w:sz w:val="18"/>
                <w:szCs w:val="18"/>
              </w:rPr>
            </w:pPr>
            <w:r w:rsidRPr="00013E13">
              <w:rPr>
                <w:rStyle w:val="tableautextes"/>
                <w:rFonts w:eastAsia="Verdana" w:cs="Arial"/>
                <w:color w:val="000000"/>
                <w:sz w:val="18"/>
                <w:szCs w:val="18"/>
              </w:rPr>
              <w:t>1</w:t>
            </w:r>
          </w:p>
        </w:tc>
        <w:tc>
          <w:tcPr>
            <w:tcW w:w="0" w:type="auto"/>
          </w:tcPr>
          <w:p w:rsidR="004F0DC4" w:rsidRPr="00013E13" w:rsidRDefault="004F0DC4" w:rsidP="00EE0260">
            <w:pPr>
              <w:spacing w:after="0" w:line="240" w:lineRule="auto"/>
              <w:jc w:val="center"/>
              <w:rPr>
                <w:rFonts w:eastAsia="Verdana" w:cs="Arial"/>
                <w:color w:val="000000"/>
                <w:sz w:val="18"/>
                <w:szCs w:val="18"/>
              </w:rPr>
            </w:pPr>
            <w:r w:rsidRPr="00013E13">
              <w:rPr>
                <w:rStyle w:val="tableautextes"/>
                <w:rFonts w:eastAsia="Verdana" w:cs="Arial"/>
                <w:color w:val="000000"/>
                <w:sz w:val="18"/>
                <w:szCs w:val="18"/>
              </w:rPr>
              <w:t>12,5%</w:t>
            </w:r>
          </w:p>
        </w:tc>
        <w:tc>
          <w:tcPr>
            <w:tcW w:w="0" w:type="auto"/>
          </w:tcPr>
          <w:p w:rsidR="004F0DC4" w:rsidRPr="00013E13" w:rsidRDefault="004F0DC4" w:rsidP="00EE0260">
            <w:pPr>
              <w:spacing w:after="0" w:line="240" w:lineRule="auto"/>
              <w:jc w:val="center"/>
              <w:rPr>
                <w:rFonts w:eastAsia="Verdana" w:cs="Arial"/>
                <w:color w:val="000000"/>
                <w:sz w:val="18"/>
                <w:szCs w:val="18"/>
              </w:rPr>
            </w:pPr>
            <w:r w:rsidRPr="00013E13">
              <w:rPr>
                <w:rStyle w:val="tableautextesbold"/>
                <w:rFonts w:eastAsia="Verdana" w:cs="Arial"/>
                <w:b w:val="0"/>
                <w:color w:val="000000"/>
                <w:sz w:val="18"/>
                <w:szCs w:val="18"/>
              </w:rPr>
              <w:t>8</w:t>
            </w:r>
          </w:p>
        </w:tc>
        <w:tc>
          <w:tcPr>
            <w:tcW w:w="0" w:type="auto"/>
          </w:tcPr>
          <w:p w:rsidR="004F0DC4" w:rsidRPr="00013E13" w:rsidRDefault="004F0DC4" w:rsidP="00EE0260">
            <w:pPr>
              <w:spacing w:after="0" w:line="240" w:lineRule="auto"/>
              <w:jc w:val="center"/>
              <w:rPr>
                <w:rFonts w:eastAsia="Verdana" w:cs="Arial"/>
                <w:color w:val="000000"/>
                <w:sz w:val="18"/>
                <w:szCs w:val="18"/>
              </w:rPr>
            </w:pPr>
          </w:p>
        </w:tc>
      </w:tr>
      <w:tr w:rsidR="004F0DC4" w:rsidRPr="00013E13" w:rsidTr="00344AEF">
        <w:trPr>
          <w:trHeight w:val="300"/>
          <w:tblCellSpacing w:w="0" w:type="dxa"/>
          <w:jc w:val="center"/>
        </w:trPr>
        <w:tc>
          <w:tcPr>
            <w:tcW w:w="0" w:type="auto"/>
          </w:tcPr>
          <w:p w:rsidR="004F0DC4" w:rsidRPr="00013E13" w:rsidRDefault="00013E13" w:rsidP="00EE0260">
            <w:pPr>
              <w:spacing w:after="0" w:line="240" w:lineRule="auto"/>
              <w:rPr>
                <w:rFonts w:eastAsia="Verdana" w:cs="Arial"/>
                <w:color w:val="000000"/>
                <w:sz w:val="18"/>
                <w:szCs w:val="18"/>
              </w:rPr>
            </w:pPr>
            <w:r w:rsidRPr="00013E13">
              <w:rPr>
                <w:rStyle w:val="tableautextesbold"/>
                <w:rFonts w:eastAsia="Verdana" w:cs="Arial"/>
                <w:b w:val="0"/>
                <w:sz w:val="18"/>
                <w:szCs w:val="18"/>
              </w:rPr>
              <w:t>Self-learning</w:t>
            </w:r>
          </w:p>
        </w:tc>
        <w:tc>
          <w:tcPr>
            <w:tcW w:w="0" w:type="auto"/>
          </w:tcPr>
          <w:p w:rsidR="004F0DC4" w:rsidRPr="00013E13" w:rsidRDefault="004F0DC4" w:rsidP="00EE0260">
            <w:pPr>
              <w:spacing w:after="0" w:line="240" w:lineRule="auto"/>
              <w:jc w:val="center"/>
              <w:rPr>
                <w:rFonts w:eastAsia="Verdana" w:cs="Arial"/>
                <w:color w:val="000000"/>
                <w:sz w:val="18"/>
                <w:szCs w:val="18"/>
              </w:rPr>
            </w:pPr>
            <w:r w:rsidRPr="00013E13">
              <w:rPr>
                <w:rStyle w:val="tableautextes"/>
                <w:rFonts w:eastAsia="Verdana" w:cs="Arial"/>
                <w:color w:val="000000"/>
                <w:sz w:val="18"/>
                <w:szCs w:val="18"/>
              </w:rPr>
              <w:t>4</w:t>
            </w:r>
          </w:p>
        </w:tc>
        <w:tc>
          <w:tcPr>
            <w:tcW w:w="0" w:type="auto"/>
          </w:tcPr>
          <w:p w:rsidR="004F0DC4" w:rsidRPr="00013E13" w:rsidRDefault="004F0DC4" w:rsidP="00EE0260">
            <w:pPr>
              <w:spacing w:after="0" w:line="240" w:lineRule="auto"/>
              <w:jc w:val="center"/>
              <w:rPr>
                <w:rFonts w:eastAsia="Verdana" w:cs="Arial"/>
                <w:color w:val="000000"/>
                <w:sz w:val="18"/>
                <w:szCs w:val="18"/>
              </w:rPr>
            </w:pPr>
            <w:r w:rsidRPr="00013E13">
              <w:rPr>
                <w:rStyle w:val="tableautextes"/>
                <w:rFonts w:eastAsia="Verdana" w:cs="Arial"/>
                <w:color w:val="000000"/>
                <w:sz w:val="18"/>
                <w:szCs w:val="18"/>
              </w:rPr>
              <w:t>50%</w:t>
            </w:r>
          </w:p>
        </w:tc>
        <w:tc>
          <w:tcPr>
            <w:tcW w:w="0" w:type="auto"/>
          </w:tcPr>
          <w:p w:rsidR="004F0DC4" w:rsidRPr="00013E13" w:rsidRDefault="004F0DC4" w:rsidP="00EE0260">
            <w:pPr>
              <w:spacing w:after="0" w:line="240" w:lineRule="auto"/>
              <w:jc w:val="center"/>
              <w:rPr>
                <w:rFonts w:eastAsia="Verdana" w:cs="Arial"/>
                <w:color w:val="000000"/>
                <w:sz w:val="18"/>
                <w:szCs w:val="18"/>
              </w:rPr>
            </w:pPr>
            <w:r w:rsidRPr="00013E13">
              <w:rPr>
                <w:rStyle w:val="tableautextes"/>
                <w:rFonts w:eastAsia="Verdana" w:cs="Arial"/>
                <w:color w:val="000000"/>
                <w:sz w:val="18"/>
                <w:szCs w:val="18"/>
              </w:rPr>
              <w:t>4</w:t>
            </w:r>
          </w:p>
        </w:tc>
        <w:tc>
          <w:tcPr>
            <w:tcW w:w="0" w:type="auto"/>
          </w:tcPr>
          <w:p w:rsidR="004F0DC4" w:rsidRPr="00013E13" w:rsidRDefault="004F0DC4" w:rsidP="00EE0260">
            <w:pPr>
              <w:spacing w:after="0" w:line="240" w:lineRule="auto"/>
              <w:jc w:val="center"/>
              <w:rPr>
                <w:rFonts w:eastAsia="Verdana" w:cs="Arial"/>
                <w:color w:val="000000"/>
                <w:sz w:val="18"/>
                <w:szCs w:val="18"/>
              </w:rPr>
            </w:pPr>
            <w:r w:rsidRPr="00013E13">
              <w:rPr>
                <w:rStyle w:val="tableautextes"/>
                <w:rFonts w:eastAsia="Verdana" w:cs="Arial"/>
                <w:color w:val="000000"/>
                <w:sz w:val="18"/>
                <w:szCs w:val="18"/>
              </w:rPr>
              <w:t>50%</w:t>
            </w:r>
          </w:p>
        </w:tc>
        <w:tc>
          <w:tcPr>
            <w:tcW w:w="0" w:type="auto"/>
          </w:tcPr>
          <w:p w:rsidR="004F0DC4" w:rsidRPr="00013E13" w:rsidRDefault="004F0DC4" w:rsidP="00EE0260">
            <w:pPr>
              <w:spacing w:after="0" w:line="240" w:lineRule="auto"/>
              <w:jc w:val="center"/>
              <w:rPr>
                <w:rFonts w:eastAsia="Verdana" w:cs="Arial"/>
                <w:color w:val="000000"/>
                <w:sz w:val="18"/>
                <w:szCs w:val="18"/>
              </w:rPr>
            </w:pPr>
            <w:r w:rsidRPr="00013E13">
              <w:rPr>
                <w:rStyle w:val="tableautextesbold"/>
                <w:rFonts w:eastAsia="Verdana" w:cs="Arial"/>
                <w:b w:val="0"/>
                <w:color w:val="000000"/>
                <w:sz w:val="18"/>
                <w:szCs w:val="18"/>
              </w:rPr>
              <w:t>8</w:t>
            </w:r>
          </w:p>
        </w:tc>
        <w:tc>
          <w:tcPr>
            <w:tcW w:w="0" w:type="auto"/>
          </w:tcPr>
          <w:p w:rsidR="004F0DC4" w:rsidRPr="00013E13" w:rsidRDefault="004F0DC4" w:rsidP="00EE0260">
            <w:pPr>
              <w:spacing w:after="0" w:line="240" w:lineRule="auto"/>
              <w:jc w:val="center"/>
              <w:rPr>
                <w:rFonts w:eastAsia="Verdana" w:cs="Arial"/>
                <w:color w:val="000000"/>
                <w:sz w:val="18"/>
                <w:szCs w:val="18"/>
              </w:rPr>
            </w:pPr>
          </w:p>
        </w:tc>
      </w:tr>
      <w:tr w:rsidR="004F0DC4" w:rsidRPr="00013E13" w:rsidTr="00344AEF">
        <w:trPr>
          <w:trHeight w:val="300"/>
          <w:tblCellSpacing w:w="0" w:type="dxa"/>
          <w:jc w:val="center"/>
        </w:trPr>
        <w:tc>
          <w:tcPr>
            <w:tcW w:w="0" w:type="auto"/>
          </w:tcPr>
          <w:p w:rsidR="004F0DC4" w:rsidRPr="00013E13" w:rsidRDefault="004F0DC4" w:rsidP="00EE0260">
            <w:pPr>
              <w:spacing w:after="0" w:line="240" w:lineRule="auto"/>
              <w:rPr>
                <w:rFonts w:eastAsia="Verdana" w:cs="Arial"/>
                <w:b/>
                <w:color w:val="000000"/>
                <w:sz w:val="18"/>
                <w:szCs w:val="18"/>
              </w:rPr>
            </w:pPr>
            <w:r w:rsidRPr="00013E13">
              <w:rPr>
                <w:rStyle w:val="tableautextesbold"/>
                <w:rFonts w:eastAsia="Verdana" w:cs="Arial"/>
                <w:color w:val="000000"/>
                <w:sz w:val="18"/>
                <w:szCs w:val="18"/>
              </w:rPr>
              <w:t>Total</w:t>
            </w:r>
          </w:p>
        </w:tc>
        <w:tc>
          <w:tcPr>
            <w:tcW w:w="0" w:type="auto"/>
          </w:tcPr>
          <w:p w:rsidR="004F0DC4" w:rsidRPr="00013E13" w:rsidRDefault="004F0DC4" w:rsidP="00EE0260">
            <w:pPr>
              <w:spacing w:after="0" w:line="240" w:lineRule="auto"/>
              <w:jc w:val="center"/>
              <w:rPr>
                <w:rFonts w:eastAsia="Verdana" w:cs="Arial"/>
                <w:b/>
                <w:color w:val="000000"/>
                <w:sz w:val="18"/>
                <w:szCs w:val="18"/>
              </w:rPr>
            </w:pPr>
            <w:r w:rsidRPr="00013E13">
              <w:rPr>
                <w:rStyle w:val="tableautextesbold"/>
                <w:rFonts w:eastAsia="Verdana" w:cs="Arial"/>
                <w:color w:val="000000"/>
                <w:sz w:val="18"/>
                <w:szCs w:val="18"/>
              </w:rPr>
              <w:t>32</w:t>
            </w:r>
          </w:p>
        </w:tc>
        <w:tc>
          <w:tcPr>
            <w:tcW w:w="0" w:type="auto"/>
          </w:tcPr>
          <w:p w:rsidR="004F0DC4" w:rsidRPr="00013E13" w:rsidRDefault="004F0DC4" w:rsidP="00EE0260">
            <w:pPr>
              <w:spacing w:after="0" w:line="240" w:lineRule="auto"/>
              <w:jc w:val="center"/>
              <w:rPr>
                <w:rFonts w:eastAsia="Verdana" w:cs="Arial"/>
                <w:b/>
                <w:color w:val="000000"/>
                <w:sz w:val="18"/>
                <w:szCs w:val="18"/>
              </w:rPr>
            </w:pPr>
            <w:r w:rsidRPr="00013E13">
              <w:rPr>
                <w:rStyle w:val="tableautextesbold"/>
                <w:rFonts w:eastAsia="Verdana" w:cs="Arial"/>
                <w:color w:val="000000"/>
                <w:sz w:val="18"/>
                <w:szCs w:val="18"/>
              </w:rPr>
              <w:t>80%</w:t>
            </w:r>
          </w:p>
        </w:tc>
        <w:tc>
          <w:tcPr>
            <w:tcW w:w="0" w:type="auto"/>
          </w:tcPr>
          <w:p w:rsidR="004F0DC4" w:rsidRPr="00013E13" w:rsidRDefault="004F0DC4" w:rsidP="00EE0260">
            <w:pPr>
              <w:spacing w:after="0" w:line="240" w:lineRule="auto"/>
              <w:jc w:val="center"/>
              <w:rPr>
                <w:rFonts w:eastAsia="Verdana" w:cs="Arial"/>
                <w:b/>
                <w:color w:val="000000"/>
                <w:sz w:val="18"/>
                <w:szCs w:val="18"/>
              </w:rPr>
            </w:pPr>
            <w:r w:rsidRPr="00013E13">
              <w:rPr>
                <w:rStyle w:val="tableautextesbold"/>
                <w:rFonts w:eastAsia="Verdana" w:cs="Arial"/>
                <w:color w:val="000000"/>
                <w:sz w:val="18"/>
                <w:szCs w:val="18"/>
              </w:rPr>
              <w:t>8</w:t>
            </w:r>
          </w:p>
        </w:tc>
        <w:tc>
          <w:tcPr>
            <w:tcW w:w="0" w:type="auto"/>
          </w:tcPr>
          <w:p w:rsidR="004F0DC4" w:rsidRPr="00013E13" w:rsidRDefault="004F0DC4" w:rsidP="00EE0260">
            <w:pPr>
              <w:spacing w:after="0" w:line="240" w:lineRule="auto"/>
              <w:jc w:val="center"/>
              <w:rPr>
                <w:rFonts w:eastAsia="Verdana" w:cs="Arial"/>
                <w:b/>
                <w:color w:val="000000"/>
                <w:sz w:val="18"/>
                <w:szCs w:val="18"/>
              </w:rPr>
            </w:pPr>
            <w:r w:rsidRPr="00013E13">
              <w:rPr>
                <w:rStyle w:val="tableautextesbold"/>
                <w:rFonts w:eastAsia="Verdana" w:cs="Arial"/>
                <w:color w:val="000000"/>
                <w:sz w:val="18"/>
                <w:szCs w:val="18"/>
              </w:rPr>
              <w:t>20%</w:t>
            </w:r>
          </w:p>
        </w:tc>
        <w:tc>
          <w:tcPr>
            <w:tcW w:w="0" w:type="auto"/>
          </w:tcPr>
          <w:p w:rsidR="004F0DC4" w:rsidRPr="00013E13" w:rsidRDefault="004F0DC4" w:rsidP="00EE0260">
            <w:pPr>
              <w:spacing w:after="0" w:line="240" w:lineRule="auto"/>
              <w:jc w:val="center"/>
              <w:rPr>
                <w:rFonts w:eastAsia="Verdana" w:cs="Arial"/>
                <w:b/>
                <w:color w:val="000000"/>
                <w:sz w:val="18"/>
                <w:szCs w:val="18"/>
              </w:rPr>
            </w:pPr>
            <w:r w:rsidRPr="00013E13">
              <w:rPr>
                <w:rStyle w:val="tableautextesbold"/>
                <w:rFonts w:eastAsia="Verdana" w:cs="Arial"/>
                <w:color w:val="000000"/>
                <w:sz w:val="18"/>
                <w:szCs w:val="18"/>
              </w:rPr>
              <w:t>40</w:t>
            </w:r>
          </w:p>
        </w:tc>
        <w:tc>
          <w:tcPr>
            <w:tcW w:w="0" w:type="auto"/>
          </w:tcPr>
          <w:p w:rsidR="004F0DC4" w:rsidRPr="00013E13" w:rsidRDefault="004F0DC4" w:rsidP="00EE0260">
            <w:pPr>
              <w:spacing w:after="0" w:line="240" w:lineRule="auto"/>
              <w:jc w:val="center"/>
              <w:rPr>
                <w:rFonts w:eastAsia="Verdana" w:cs="Arial"/>
                <w:b/>
                <w:color w:val="000000"/>
                <w:sz w:val="18"/>
                <w:szCs w:val="18"/>
              </w:rPr>
            </w:pPr>
          </w:p>
        </w:tc>
      </w:tr>
    </w:tbl>
    <w:p w:rsidR="004F0DC4" w:rsidRPr="00410BAD" w:rsidRDefault="004F0DC4" w:rsidP="00EE0260">
      <w:pPr>
        <w:pStyle w:val="clear"/>
        <w:shd w:val="clear" w:color="auto" w:fill="FFFFFF"/>
        <w:spacing w:line="240" w:lineRule="auto"/>
        <w:jc w:val="center"/>
        <w:rPr>
          <w:rFonts w:asciiTheme="minorHAnsi" w:eastAsia="Verdana" w:hAnsiTheme="minorHAnsi" w:cs="Verdana"/>
          <w:color w:val="961F96"/>
          <w:sz w:val="20"/>
          <w:szCs w:val="20"/>
        </w:rPr>
      </w:pPr>
    </w:p>
    <w:p w:rsidR="004F0DC4" w:rsidRPr="00410BAD" w:rsidRDefault="004F0DC4" w:rsidP="00EE0260">
      <w:pPr>
        <w:pStyle w:val="bloc"/>
        <w:shd w:val="clear" w:color="auto" w:fill="FFFFFF"/>
        <w:spacing w:line="240" w:lineRule="auto"/>
        <w:ind w:left="15" w:right="15"/>
        <w:jc w:val="center"/>
        <w:rPr>
          <w:rFonts w:asciiTheme="minorHAnsi" w:eastAsia="Verdana" w:hAnsiTheme="minorHAnsi" w:cs="Verdana"/>
          <w:color w:val="961F96"/>
          <w:sz w:val="20"/>
          <w:szCs w:val="20"/>
        </w:rPr>
      </w:pPr>
      <w:r w:rsidRPr="00410BAD">
        <w:rPr>
          <w:rFonts w:asciiTheme="minorHAnsi" w:eastAsia="Verdana" w:hAnsiTheme="minorHAnsi" w:cs="Verdana"/>
          <w:noProof/>
          <w:color w:val="961F96"/>
          <w:sz w:val="20"/>
          <w:szCs w:val="20"/>
        </w:rPr>
        <w:drawing>
          <wp:inline distT="0" distB="0" distL="0" distR="0" wp14:anchorId="7A4C633C" wp14:editId="5F87FEAA">
            <wp:extent cx="4762500" cy="1733385"/>
            <wp:effectExtent l="0" t="0" r="0" b="635"/>
            <wp:docPr id="19" name="Image 19"/>
            <wp:cNvGraphicFramePr/>
            <a:graphic xmlns:a="http://schemas.openxmlformats.org/drawingml/2006/main">
              <a:graphicData uri="http://schemas.openxmlformats.org/drawingml/2006/picture">
                <pic:pic xmlns:pic="http://schemas.openxmlformats.org/drawingml/2006/picture">
                  <pic:nvPicPr>
                    <pic:cNvPr id="927475929" name=""/>
                    <pic:cNvPicPr/>
                  </pic:nvPicPr>
                  <pic:blipFill>
                    <a:blip r:embed="rId22"/>
                    <a:stretch>
                      <a:fillRect/>
                    </a:stretch>
                  </pic:blipFill>
                  <pic:spPr>
                    <a:xfrm>
                      <a:off x="0" y="0"/>
                      <a:ext cx="4786363" cy="1742070"/>
                    </a:xfrm>
                    <a:prstGeom prst="rect">
                      <a:avLst/>
                    </a:prstGeom>
                  </pic:spPr>
                </pic:pic>
              </a:graphicData>
            </a:graphic>
          </wp:inline>
        </w:drawing>
      </w:r>
    </w:p>
    <w:p w:rsidR="004D3A7A" w:rsidRPr="00BD56FF" w:rsidRDefault="004D3A7A" w:rsidP="00EE0260">
      <w:pPr>
        <w:spacing w:after="0" w:line="240" w:lineRule="auto"/>
        <w:rPr>
          <w:rFonts w:eastAsia="Verdana" w:cs="Arial"/>
          <w:b/>
          <w:bCs/>
          <w:color w:val="000000"/>
          <w:sz w:val="20"/>
          <w:szCs w:val="20"/>
          <w:lang w:val="en-US"/>
        </w:rPr>
      </w:pPr>
      <w:r w:rsidRPr="00BD56FF">
        <w:rPr>
          <w:rFonts w:eastAsia="Verdana" w:cs="Arial"/>
          <w:sz w:val="20"/>
          <w:szCs w:val="20"/>
          <w:lang w:val="en-US"/>
        </w:rPr>
        <w:br w:type="page"/>
      </w:r>
    </w:p>
    <w:p w:rsidR="004D3A7A" w:rsidRPr="00BD56FF" w:rsidRDefault="004D3A7A" w:rsidP="00EE0260">
      <w:pPr>
        <w:pStyle w:val="statscontenth2"/>
        <w:shd w:val="clear" w:color="auto" w:fill="FFFFFF"/>
        <w:spacing w:line="240" w:lineRule="auto"/>
        <w:rPr>
          <w:rFonts w:eastAsia="Verdana"/>
          <w:sz w:val="20"/>
          <w:szCs w:val="20"/>
          <w:lang w:val="en-US"/>
        </w:rPr>
      </w:pPr>
    </w:p>
    <w:p w:rsidR="00344AEF" w:rsidRPr="00344AEF" w:rsidRDefault="00344AEF" w:rsidP="00EE0260">
      <w:pPr>
        <w:pStyle w:val="statscontenth2"/>
        <w:shd w:val="clear" w:color="auto" w:fill="FFFFFF"/>
        <w:spacing w:line="240" w:lineRule="auto"/>
        <w:rPr>
          <w:rFonts w:asciiTheme="minorHAnsi" w:eastAsia="Verdana" w:hAnsiTheme="minorHAnsi" w:cs="Verdana"/>
          <w:sz w:val="20"/>
          <w:szCs w:val="20"/>
          <w:lang w:val="en-US"/>
        </w:rPr>
      </w:pPr>
      <w:r w:rsidRPr="00344AEF">
        <w:rPr>
          <w:rFonts w:asciiTheme="minorHAnsi" w:eastAsia="Verdana" w:hAnsiTheme="minorHAnsi" w:cs="Verdana"/>
          <w:sz w:val="20"/>
          <w:szCs w:val="20"/>
          <w:lang w:val="en-US"/>
        </w:rPr>
        <w:t>To what extent do you agree with the following statements?</w:t>
      </w:r>
    </w:p>
    <w:p w:rsidR="00344AEF" w:rsidRPr="00E124F8" w:rsidRDefault="00344AEF" w:rsidP="00EE0260">
      <w:pPr>
        <w:pStyle w:val="statscontenth2"/>
        <w:shd w:val="clear" w:color="auto" w:fill="FFFFFF"/>
        <w:spacing w:line="240" w:lineRule="auto"/>
        <w:rPr>
          <w:rFonts w:asciiTheme="minorHAnsi" w:eastAsia="Verdana" w:hAnsiTheme="minorHAnsi" w:cs="Verdana"/>
          <w:sz w:val="20"/>
          <w:szCs w:val="20"/>
          <w:lang w:val="en-US"/>
        </w:rPr>
      </w:pPr>
    </w:p>
    <w:tbl>
      <w:tblPr>
        <w:tblStyle w:val="tabletableau"/>
        <w:tblW w:w="9406" w:type="dxa"/>
        <w:jc w:val="center"/>
        <w:tblCellSpacing w:w="0" w:type="dxa"/>
        <w:shd w:val="clear" w:color="auto" w:fill="FFFFFF"/>
        <w:tblLayout w:type="fixed"/>
        <w:tblCellMar>
          <w:left w:w="0" w:type="dxa"/>
          <w:right w:w="0" w:type="dxa"/>
        </w:tblCellMar>
        <w:tblLook w:val="05E0" w:firstRow="1" w:lastRow="1" w:firstColumn="1" w:lastColumn="1" w:noHBand="0" w:noVBand="1"/>
      </w:tblPr>
      <w:tblGrid>
        <w:gridCol w:w="2835"/>
        <w:gridCol w:w="547"/>
        <w:gridCol w:w="548"/>
        <w:gridCol w:w="547"/>
        <w:gridCol w:w="548"/>
        <w:gridCol w:w="547"/>
        <w:gridCol w:w="548"/>
        <w:gridCol w:w="548"/>
        <w:gridCol w:w="547"/>
        <w:gridCol w:w="548"/>
        <w:gridCol w:w="547"/>
        <w:gridCol w:w="548"/>
        <w:gridCol w:w="548"/>
      </w:tblGrid>
      <w:tr w:rsidR="00344AEF" w:rsidRPr="00344AEF" w:rsidTr="00344AEF">
        <w:trPr>
          <w:trHeight w:val="300"/>
          <w:tblCellSpacing w:w="0" w:type="dxa"/>
          <w:jc w:val="center"/>
        </w:trPr>
        <w:tc>
          <w:tcPr>
            <w:tcW w:w="283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344AEF" w:rsidRPr="00E124F8" w:rsidRDefault="00344AEF" w:rsidP="00EE0260">
            <w:pPr>
              <w:spacing w:after="0" w:line="240" w:lineRule="auto"/>
              <w:rPr>
                <w:rFonts w:eastAsia="Verdana" w:cs="Arial"/>
                <w:color w:val="000000"/>
                <w:sz w:val="18"/>
                <w:szCs w:val="18"/>
                <w:lang w:val="en-US"/>
              </w:rPr>
            </w:pPr>
          </w:p>
        </w:tc>
        <w:tc>
          <w:tcPr>
            <w:tcW w:w="1095"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344AEF" w:rsidRPr="00344AEF" w:rsidRDefault="00344AEF" w:rsidP="00EE0260">
            <w:pPr>
              <w:pStyle w:val="tableaurubriquesbold"/>
              <w:spacing w:line="240" w:lineRule="auto"/>
              <w:jc w:val="center"/>
              <w:rPr>
                <w:rFonts w:eastAsia="Verdana"/>
                <w:b w:val="0"/>
                <w:color w:val="000000"/>
                <w:sz w:val="18"/>
                <w:szCs w:val="18"/>
              </w:rPr>
            </w:pPr>
            <w:r>
              <w:rPr>
                <w:rFonts w:eastAsia="Verdana"/>
                <w:b w:val="0"/>
                <w:color w:val="000000"/>
                <w:sz w:val="18"/>
                <w:szCs w:val="18"/>
              </w:rPr>
              <w:t>1</w:t>
            </w:r>
          </w:p>
        </w:tc>
        <w:tc>
          <w:tcPr>
            <w:tcW w:w="1095"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344AEF" w:rsidRPr="00344AEF" w:rsidRDefault="00344AEF" w:rsidP="00EE0260">
            <w:pPr>
              <w:pStyle w:val="tableaurubriquesbold"/>
              <w:spacing w:line="240" w:lineRule="auto"/>
              <w:jc w:val="center"/>
              <w:rPr>
                <w:rFonts w:eastAsia="Verdana"/>
                <w:b w:val="0"/>
                <w:color w:val="000000"/>
                <w:sz w:val="18"/>
                <w:szCs w:val="18"/>
              </w:rPr>
            </w:pPr>
            <w:r>
              <w:rPr>
                <w:rFonts w:eastAsia="Verdana"/>
                <w:b w:val="0"/>
                <w:color w:val="000000"/>
                <w:sz w:val="18"/>
                <w:szCs w:val="18"/>
              </w:rPr>
              <w:t>2</w:t>
            </w:r>
          </w:p>
        </w:tc>
        <w:tc>
          <w:tcPr>
            <w:tcW w:w="1095"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344AEF" w:rsidRPr="00344AEF" w:rsidRDefault="00344AEF" w:rsidP="00EE0260">
            <w:pPr>
              <w:pStyle w:val="tableaurubriquesbold"/>
              <w:spacing w:line="240" w:lineRule="auto"/>
              <w:jc w:val="center"/>
              <w:rPr>
                <w:rFonts w:eastAsia="Verdana"/>
                <w:b w:val="0"/>
                <w:color w:val="000000"/>
                <w:sz w:val="18"/>
                <w:szCs w:val="18"/>
              </w:rPr>
            </w:pPr>
            <w:r>
              <w:rPr>
                <w:rFonts w:eastAsia="Verdana"/>
                <w:b w:val="0"/>
                <w:color w:val="000000"/>
                <w:sz w:val="18"/>
                <w:szCs w:val="18"/>
              </w:rPr>
              <w:t>3</w:t>
            </w:r>
          </w:p>
        </w:tc>
        <w:tc>
          <w:tcPr>
            <w:tcW w:w="1095"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344AEF" w:rsidRPr="00344AEF" w:rsidRDefault="00344AEF" w:rsidP="00EE0260">
            <w:pPr>
              <w:pStyle w:val="tableaurubriquesbold"/>
              <w:spacing w:line="240" w:lineRule="auto"/>
              <w:jc w:val="center"/>
              <w:rPr>
                <w:rFonts w:eastAsia="Verdana"/>
                <w:b w:val="0"/>
                <w:color w:val="000000"/>
                <w:sz w:val="18"/>
                <w:szCs w:val="18"/>
              </w:rPr>
            </w:pPr>
            <w:r>
              <w:rPr>
                <w:rFonts w:eastAsia="Verdana"/>
                <w:b w:val="0"/>
                <w:color w:val="000000"/>
                <w:sz w:val="18"/>
                <w:szCs w:val="18"/>
              </w:rPr>
              <w:t>4</w:t>
            </w:r>
          </w:p>
        </w:tc>
        <w:tc>
          <w:tcPr>
            <w:tcW w:w="1095"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344AEF" w:rsidRPr="00344AEF" w:rsidRDefault="00344AEF" w:rsidP="00EE0260">
            <w:pPr>
              <w:pStyle w:val="tableaurubriquesbold"/>
              <w:spacing w:line="240" w:lineRule="auto"/>
              <w:jc w:val="center"/>
              <w:rPr>
                <w:rFonts w:eastAsia="Verdana"/>
                <w:b w:val="0"/>
                <w:color w:val="000000"/>
                <w:sz w:val="18"/>
                <w:szCs w:val="18"/>
              </w:rPr>
            </w:pPr>
            <w:r>
              <w:rPr>
                <w:rFonts w:eastAsia="Verdana"/>
                <w:b w:val="0"/>
                <w:color w:val="000000"/>
                <w:sz w:val="18"/>
                <w:szCs w:val="18"/>
              </w:rPr>
              <w:t>5</w:t>
            </w:r>
          </w:p>
        </w:tc>
        <w:tc>
          <w:tcPr>
            <w:tcW w:w="1096"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344AEF" w:rsidRPr="00344AEF" w:rsidRDefault="00344AEF" w:rsidP="00EE0260">
            <w:pPr>
              <w:pStyle w:val="tableaurubriquesbold"/>
              <w:spacing w:line="240" w:lineRule="auto"/>
              <w:jc w:val="center"/>
              <w:rPr>
                <w:rFonts w:eastAsia="Verdana"/>
                <w:b w:val="0"/>
                <w:color w:val="000000"/>
                <w:sz w:val="18"/>
                <w:szCs w:val="18"/>
              </w:rPr>
            </w:pPr>
            <w:r w:rsidRPr="00344AEF">
              <w:rPr>
                <w:rFonts w:eastAsia="Verdana"/>
                <w:b w:val="0"/>
                <w:color w:val="000000"/>
                <w:sz w:val="18"/>
                <w:szCs w:val="18"/>
              </w:rPr>
              <w:t>Total</w:t>
            </w:r>
          </w:p>
        </w:tc>
      </w:tr>
      <w:tr w:rsidR="00344AEF" w:rsidRPr="00344AEF" w:rsidTr="00344AEF">
        <w:trPr>
          <w:tblCellSpacing w:w="0" w:type="dxa"/>
          <w:jc w:val="center"/>
        </w:trPr>
        <w:tc>
          <w:tcPr>
            <w:tcW w:w="2835" w:type="dxa"/>
          </w:tcPr>
          <w:p w:rsidR="00344AEF" w:rsidRPr="00344AEF" w:rsidRDefault="00344AEF" w:rsidP="00EE0260">
            <w:pPr>
              <w:spacing w:after="0" w:line="240" w:lineRule="auto"/>
              <w:rPr>
                <w:rFonts w:eastAsia="Verdana" w:cs="Arial"/>
                <w:bCs/>
                <w:color w:val="000000"/>
                <w:sz w:val="18"/>
                <w:szCs w:val="18"/>
              </w:rPr>
            </w:pPr>
          </w:p>
        </w:tc>
        <w:tc>
          <w:tcPr>
            <w:tcW w:w="547" w:type="dxa"/>
          </w:tcPr>
          <w:p w:rsidR="00344AEF" w:rsidRPr="00344AEF" w:rsidRDefault="00344AEF" w:rsidP="00EE0260">
            <w:pPr>
              <w:pStyle w:val="tableaurubriques"/>
              <w:spacing w:line="240" w:lineRule="auto"/>
              <w:jc w:val="center"/>
              <w:rPr>
                <w:rFonts w:eastAsia="Verdana"/>
                <w:color w:val="000000"/>
                <w:sz w:val="18"/>
                <w:szCs w:val="18"/>
              </w:rPr>
            </w:pPr>
            <w:r>
              <w:rPr>
                <w:rFonts w:eastAsia="Verdana"/>
                <w:color w:val="000000"/>
                <w:sz w:val="18"/>
                <w:szCs w:val="18"/>
              </w:rPr>
              <w:t>Nb</w:t>
            </w:r>
            <w:r w:rsidRPr="00344AEF">
              <w:rPr>
                <w:rFonts w:eastAsia="Verdana"/>
                <w:color w:val="000000"/>
                <w:sz w:val="18"/>
                <w:szCs w:val="18"/>
              </w:rPr>
              <w:t>.</w:t>
            </w:r>
          </w:p>
        </w:tc>
        <w:tc>
          <w:tcPr>
            <w:tcW w:w="548" w:type="dxa"/>
          </w:tcPr>
          <w:p w:rsidR="00344AEF" w:rsidRPr="00344AEF" w:rsidRDefault="00344AEF" w:rsidP="00EE0260">
            <w:pPr>
              <w:pStyle w:val="tableaurubriques"/>
              <w:spacing w:line="240" w:lineRule="auto"/>
              <w:jc w:val="center"/>
              <w:rPr>
                <w:rFonts w:eastAsia="Verdana"/>
                <w:color w:val="000000"/>
                <w:sz w:val="18"/>
                <w:szCs w:val="18"/>
              </w:rPr>
            </w:pPr>
            <w:r>
              <w:rPr>
                <w:rFonts w:eastAsia="Verdana"/>
                <w:color w:val="000000"/>
                <w:sz w:val="18"/>
                <w:szCs w:val="18"/>
              </w:rPr>
              <w:t>%</w:t>
            </w:r>
          </w:p>
        </w:tc>
        <w:tc>
          <w:tcPr>
            <w:tcW w:w="547" w:type="dxa"/>
          </w:tcPr>
          <w:p w:rsidR="00344AEF" w:rsidRPr="00344AEF" w:rsidRDefault="00344AEF" w:rsidP="00EE0260">
            <w:pPr>
              <w:pStyle w:val="tableaurubriques"/>
              <w:spacing w:line="240" w:lineRule="auto"/>
              <w:jc w:val="center"/>
              <w:rPr>
                <w:rFonts w:eastAsia="Verdana"/>
                <w:color w:val="000000"/>
                <w:sz w:val="18"/>
                <w:szCs w:val="18"/>
              </w:rPr>
            </w:pPr>
            <w:r>
              <w:rPr>
                <w:rFonts w:eastAsia="Verdana"/>
                <w:color w:val="000000"/>
                <w:sz w:val="18"/>
                <w:szCs w:val="18"/>
              </w:rPr>
              <w:t>Nb</w:t>
            </w:r>
            <w:r w:rsidRPr="00344AEF">
              <w:rPr>
                <w:rFonts w:eastAsia="Verdana"/>
                <w:color w:val="000000"/>
                <w:sz w:val="18"/>
                <w:szCs w:val="18"/>
              </w:rPr>
              <w:t>.</w:t>
            </w:r>
          </w:p>
        </w:tc>
        <w:tc>
          <w:tcPr>
            <w:tcW w:w="548" w:type="dxa"/>
          </w:tcPr>
          <w:p w:rsidR="00344AEF" w:rsidRPr="00344AEF" w:rsidRDefault="00344AEF" w:rsidP="00EE0260">
            <w:pPr>
              <w:pStyle w:val="tableaurubriques"/>
              <w:spacing w:line="240" w:lineRule="auto"/>
              <w:jc w:val="center"/>
              <w:rPr>
                <w:rFonts w:eastAsia="Verdana"/>
                <w:color w:val="000000"/>
                <w:sz w:val="18"/>
                <w:szCs w:val="18"/>
              </w:rPr>
            </w:pPr>
            <w:r w:rsidRPr="00344AEF">
              <w:rPr>
                <w:rFonts w:eastAsia="Verdana"/>
                <w:color w:val="000000"/>
                <w:sz w:val="18"/>
                <w:szCs w:val="18"/>
              </w:rPr>
              <w:t>%</w:t>
            </w:r>
          </w:p>
        </w:tc>
        <w:tc>
          <w:tcPr>
            <w:tcW w:w="547" w:type="dxa"/>
          </w:tcPr>
          <w:p w:rsidR="00344AEF" w:rsidRPr="00344AEF" w:rsidRDefault="00344AEF" w:rsidP="00EE0260">
            <w:pPr>
              <w:pStyle w:val="tableaurubriques"/>
              <w:spacing w:line="240" w:lineRule="auto"/>
              <w:jc w:val="center"/>
              <w:rPr>
                <w:rFonts w:eastAsia="Verdana"/>
                <w:color w:val="000000"/>
                <w:sz w:val="18"/>
                <w:szCs w:val="18"/>
              </w:rPr>
            </w:pPr>
            <w:r>
              <w:rPr>
                <w:rFonts w:eastAsia="Verdana"/>
                <w:color w:val="000000"/>
                <w:sz w:val="18"/>
                <w:szCs w:val="18"/>
              </w:rPr>
              <w:t>Nb</w:t>
            </w:r>
            <w:r w:rsidRPr="00344AEF">
              <w:rPr>
                <w:rFonts w:eastAsia="Verdana"/>
                <w:color w:val="000000"/>
                <w:sz w:val="18"/>
                <w:szCs w:val="18"/>
              </w:rPr>
              <w:t>.</w:t>
            </w:r>
          </w:p>
        </w:tc>
        <w:tc>
          <w:tcPr>
            <w:tcW w:w="548" w:type="dxa"/>
          </w:tcPr>
          <w:p w:rsidR="00344AEF" w:rsidRPr="00344AEF" w:rsidRDefault="00344AEF" w:rsidP="00EE0260">
            <w:pPr>
              <w:pStyle w:val="tableaurubriques"/>
              <w:spacing w:line="240" w:lineRule="auto"/>
              <w:jc w:val="center"/>
              <w:rPr>
                <w:rFonts w:eastAsia="Verdana"/>
                <w:color w:val="000000"/>
                <w:sz w:val="18"/>
                <w:szCs w:val="18"/>
              </w:rPr>
            </w:pPr>
            <w:r>
              <w:rPr>
                <w:rFonts w:eastAsia="Verdana"/>
                <w:color w:val="000000"/>
                <w:sz w:val="18"/>
                <w:szCs w:val="18"/>
              </w:rPr>
              <w:t>%</w:t>
            </w:r>
          </w:p>
        </w:tc>
        <w:tc>
          <w:tcPr>
            <w:tcW w:w="548" w:type="dxa"/>
          </w:tcPr>
          <w:p w:rsidR="00344AEF" w:rsidRPr="00344AEF" w:rsidRDefault="00344AEF" w:rsidP="00EE0260">
            <w:pPr>
              <w:pStyle w:val="tableaurubriques"/>
              <w:spacing w:line="240" w:lineRule="auto"/>
              <w:jc w:val="center"/>
              <w:rPr>
                <w:rFonts w:eastAsia="Verdana"/>
                <w:color w:val="000000"/>
                <w:sz w:val="18"/>
                <w:szCs w:val="18"/>
              </w:rPr>
            </w:pPr>
            <w:r>
              <w:rPr>
                <w:rFonts w:eastAsia="Verdana"/>
                <w:color w:val="000000"/>
                <w:sz w:val="18"/>
                <w:szCs w:val="18"/>
              </w:rPr>
              <w:t>Nb</w:t>
            </w:r>
            <w:r w:rsidRPr="00344AEF">
              <w:rPr>
                <w:rFonts w:eastAsia="Verdana"/>
                <w:color w:val="000000"/>
                <w:sz w:val="18"/>
                <w:szCs w:val="18"/>
              </w:rPr>
              <w:t>.</w:t>
            </w:r>
          </w:p>
        </w:tc>
        <w:tc>
          <w:tcPr>
            <w:tcW w:w="547" w:type="dxa"/>
          </w:tcPr>
          <w:p w:rsidR="00344AEF" w:rsidRPr="00344AEF" w:rsidRDefault="00344AEF" w:rsidP="00EE0260">
            <w:pPr>
              <w:pStyle w:val="tableaurubriques"/>
              <w:spacing w:line="240" w:lineRule="auto"/>
              <w:jc w:val="center"/>
              <w:rPr>
                <w:rFonts w:eastAsia="Verdana"/>
                <w:color w:val="000000"/>
                <w:sz w:val="18"/>
                <w:szCs w:val="18"/>
              </w:rPr>
            </w:pPr>
            <w:r>
              <w:rPr>
                <w:rFonts w:eastAsia="Verdana"/>
                <w:color w:val="000000"/>
                <w:sz w:val="18"/>
                <w:szCs w:val="18"/>
              </w:rPr>
              <w:t>%</w:t>
            </w:r>
          </w:p>
        </w:tc>
        <w:tc>
          <w:tcPr>
            <w:tcW w:w="548" w:type="dxa"/>
          </w:tcPr>
          <w:p w:rsidR="00344AEF" w:rsidRPr="00344AEF" w:rsidRDefault="00F11140" w:rsidP="00EE0260">
            <w:pPr>
              <w:pStyle w:val="tableaurubriques"/>
              <w:spacing w:line="240" w:lineRule="auto"/>
              <w:jc w:val="center"/>
              <w:rPr>
                <w:rFonts w:eastAsia="Verdana"/>
                <w:color w:val="000000"/>
                <w:sz w:val="18"/>
                <w:szCs w:val="18"/>
              </w:rPr>
            </w:pPr>
            <w:r>
              <w:rPr>
                <w:rFonts w:eastAsia="Verdana"/>
                <w:color w:val="000000"/>
                <w:sz w:val="18"/>
                <w:szCs w:val="18"/>
              </w:rPr>
              <w:t>Nb</w:t>
            </w:r>
            <w:r w:rsidR="00344AEF" w:rsidRPr="00344AEF">
              <w:rPr>
                <w:rFonts w:eastAsia="Verdana"/>
                <w:color w:val="000000"/>
                <w:sz w:val="18"/>
                <w:szCs w:val="18"/>
              </w:rPr>
              <w:t>.</w:t>
            </w:r>
          </w:p>
        </w:tc>
        <w:tc>
          <w:tcPr>
            <w:tcW w:w="547" w:type="dxa"/>
          </w:tcPr>
          <w:p w:rsidR="00344AEF" w:rsidRPr="00344AEF" w:rsidRDefault="00344AEF" w:rsidP="00EE0260">
            <w:pPr>
              <w:pStyle w:val="tableaurubriques"/>
              <w:spacing w:line="240" w:lineRule="auto"/>
              <w:jc w:val="center"/>
              <w:rPr>
                <w:rFonts w:eastAsia="Verdana"/>
                <w:color w:val="000000"/>
                <w:sz w:val="18"/>
                <w:szCs w:val="18"/>
              </w:rPr>
            </w:pPr>
            <w:r>
              <w:rPr>
                <w:rFonts w:eastAsia="Verdana"/>
                <w:color w:val="000000"/>
                <w:sz w:val="18"/>
                <w:szCs w:val="18"/>
              </w:rPr>
              <w:t>%</w:t>
            </w:r>
          </w:p>
        </w:tc>
        <w:tc>
          <w:tcPr>
            <w:tcW w:w="548" w:type="dxa"/>
          </w:tcPr>
          <w:p w:rsidR="00344AEF" w:rsidRPr="00344AEF" w:rsidRDefault="00F11140" w:rsidP="00EE0260">
            <w:pPr>
              <w:pStyle w:val="tableaurubriques"/>
              <w:spacing w:line="240" w:lineRule="auto"/>
              <w:jc w:val="center"/>
              <w:rPr>
                <w:rFonts w:eastAsia="Verdana"/>
                <w:color w:val="000000"/>
                <w:sz w:val="18"/>
                <w:szCs w:val="18"/>
              </w:rPr>
            </w:pPr>
            <w:r>
              <w:rPr>
                <w:rFonts w:eastAsia="Verdana"/>
                <w:color w:val="000000"/>
                <w:sz w:val="18"/>
                <w:szCs w:val="18"/>
              </w:rPr>
              <w:t>Nb</w:t>
            </w:r>
            <w:r w:rsidR="00344AEF" w:rsidRPr="00344AEF">
              <w:rPr>
                <w:rFonts w:eastAsia="Verdana"/>
                <w:color w:val="000000"/>
                <w:sz w:val="18"/>
                <w:szCs w:val="18"/>
              </w:rPr>
              <w:t>.</w:t>
            </w:r>
          </w:p>
        </w:tc>
        <w:tc>
          <w:tcPr>
            <w:tcW w:w="548" w:type="dxa"/>
          </w:tcPr>
          <w:p w:rsidR="00344AEF" w:rsidRPr="00344AEF" w:rsidRDefault="00344AEF" w:rsidP="00EE0260">
            <w:pPr>
              <w:pStyle w:val="tableaurubriques"/>
              <w:spacing w:line="240" w:lineRule="auto"/>
              <w:jc w:val="center"/>
              <w:rPr>
                <w:rFonts w:eastAsia="Verdana"/>
                <w:color w:val="000000"/>
                <w:sz w:val="18"/>
                <w:szCs w:val="18"/>
              </w:rPr>
            </w:pPr>
            <w:r>
              <w:rPr>
                <w:rFonts w:eastAsia="Verdana"/>
                <w:color w:val="000000"/>
                <w:sz w:val="18"/>
                <w:szCs w:val="18"/>
              </w:rPr>
              <w:t>%</w:t>
            </w:r>
          </w:p>
        </w:tc>
      </w:tr>
      <w:tr w:rsidR="00344AEF" w:rsidRPr="00344AEF" w:rsidTr="00344AEF">
        <w:trPr>
          <w:trHeight w:val="300"/>
          <w:tblCellSpacing w:w="0" w:type="dxa"/>
          <w:jc w:val="center"/>
        </w:trPr>
        <w:tc>
          <w:tcPr>
            <w:tcW w:w="2835" w:type="dxa"/>
            <w:vAlign w:val="center"/>
          </w:tcPr>
          <w:p w:rsidR="00344AEF" w:rsidRPr="00344AEF" w:rsidRDefault="00344AEF" w:rsidP="00EE0260">
            <w:pPr>
              <w:spacing w:after="0" w:line="240" w:lineRule="auto"/>
              <w:rPr>
                <w:rFonts w:cs="Arial"/>
                <w:sz w:val="18"/>
                <w:szCs w:val="18"/>
                <w:lang w:val="en-US"/>
              </w:rPr>
            </w:pPr>
            <w:r w:rsidRPr="00344AEF">
              <w:rPr>
                <w:rFonts w:cs="Arial"/>
                <w:sz w:val="18"/>
                <w:szCs w:val="18"/>
                <w:lang w:val="en-US"/>
              </w:rPr>
              <w:t>The goals of the training were clearly defined</w:t>
            </w:r>
          </w:p>
        </w:tc>
        <w:tc>
          <w:tcPr>
            <w:tcW w:w="547"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0</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0%</w:t>
            </w:r>
          </w:p>
        </w:tc>
        <w:tc>
          <w:tcPr>
            <w:tcW w:w="547"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0</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0%</w:t>
            </w:r>
          </w:p>
        </w:tc>
        <w:tc>
          <w:tcPr>
            <w:tcW w:w="547"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1</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12,5%</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2</w:t>
            </w:r>
          </w:p>
        </w:tc>
        <w:tc>
          <w:tcPr>
            <w:tcW w:w="547"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25%</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5</w:t>
            </w:r>
          </w:p>
        </w:tc>
        <w:tc>
          <w:tcPr>
            <w:tcW w:w="547"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62,5%</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bold"/>
                <w:rFonts w:eastAsia="Verdana" w:cs="Arial"/>
                <w:b w:val="0"/>
                <w:color w:val="000000"/>
                <w:sz w:val="18"/>
                <w:szCs w:val="18"/>
              </w:rPr>
              <w:t>8</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bold"/>
                <w:rFonts w:eastAsia="Verdana" w:cs="Arial"/>
                <w:b w:val="0"/>
                <w:color w:val="000000"/>
                <w:sz w:val="18"/>
                <w:szCs w:val="18"/>
              </w:rPr>
              <w:t>100%</w:t>
            </w:r>
          </w:p>
        </w:tc>
      </w:tr>
      <w:tr w:rsidR="00344AEF" w:rsidRPr="00344AEF" w:rsidTr="00344AEF">
        <w:trPr>
          <w:trHeight w:val="300"/>
          <w:tblCellSpacing w:w="0" w:type="dxa"/>
          <w:jc w:val="center"/>
        </w:trPr>
        <w:tc>
          <w:tcPr>
            <w:tcW w:w="2835" w:type="dxa"/>
            <w:vAlign w:val="center"/>
          </w:tcPr>
          <w:p w:rsidR="00344AEF" w:rsidRPr="00344AEF" w:rsidRDefault="00344AEF" w:rsidP="00EE0260">
            <w:pPr>
              <w:spacing w:after="0" w:line="240" w:lineRule="auto"/>
              <w:rPr>
                <w:rFonts w:cs="Arial"/>
                <w:sz w:val="18"/>
                <w:szCs w:val="18"/>
                <w:lang w:val="en-US"/>
              </w:rPr>
            </w:pPr>
            <w:r w:rsidRPr="00344AEF">
              <w:rPr>
                <w:rFonts w:cs="Arial"/>
                <w:sz w:val="18"/>
                <w:szCs w:val="18"/>
                <w:lang w:val="en-US"/>
              </w:rPr>
              <w:t>The covered topics were relevant to course</w:t>
            </w:r>
          </w:p>
        </w:tc>
        <w:tc>
          <w:tcPr>
            <w:tcW w:w="547"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0</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0%</w:t>
            </w:r>
          </w:p>
        </w:tc>
        <w:tc>
          <w:tcPr>
            <w:tcW w:w="547"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0</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0%</w:t>
            </w:r>
          </w:p>
        </w:tc>
        <w:tc>
          <w:tcPr>
            <w:tcW w:w="547"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1</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12,5%</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2</w:t>
            </w:r>
          </w:p>
        </w:tc>
        <w:tc>
          <w:tcPr>
            <w:tcW w:w="547"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25%</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5</w:t>
            </w:r>
          </w:p>
        </w:tc>
        <w:tc>
          <w:tcPr>
            <w:tcW w:w="547"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62,5%</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bold"/>
                <w:rFonts w:eastAsia="Verdana" w:cs="Arial"/>
                <w:b w:val="0"/>
                <w:color w:val="000000"/>
                <w:sz w:val="18"/>
                <w:szCs w:val="18"/>
              </w:rPr>
              <w:t>8</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bold"/>
                <w:rFonts w:eastAsia="Verdana" w:cs="Arial"/>
                <w:b w:val="0"/>
                <w:color w:val="000000"/>
                <w:sz w:val="18"/>
                <w:szCs w:val="18"/>
              </w:rPr>
              <w:t>100%</w:t>
            </w:r>
          </w:p>
        </w:tc>
      </w:tr>
      <w:tr w:rsidR="00344AEF" w:rsidRPr="00344AEF" w:rsidTr="00344AEF">
        <w:trPr>
          <w:trHeight w:val="300"/>
          <w:tblCellSpacing w:w="0" w:type="dxa"/>
          <w:jc w:val="center"/>
        </w:trPr>
        <w:tc>
          <w:tcPr>
            <w:tcW w:w="2835" w:type="dxa"/>
            <w:vAlign w:val="center"/>
          </w:tcPr>
          <w:p w:rsidR="00344AEF" w:rsidRPr="00344AEF" w:rsidRDefault="00344AEF" w:rsidP="00EE0260">
            <w:pPr>
              <w:spacing w:after="0" w:line="240" w:lineRule="auto"/>
              <w:rPr>
                <w:rFonts w:cs="Arial"/>
                <w:sz w:val="18"/>
                <w:szCs w:val="18"/>
                <w:lang w:val="en-US"/>
              </w:rPr>
            </w:pPr>
            <w:r w:rsidRPr="00344AEF">
              <w:rPr>
                <w:rFonts w:cs="Arial"/>
                <w:sz w:val="18"/>
                <w:szCs w:val="18"/>
                <w:lang w:val="en-US"/>
              </w:rPr>
              <w:t>Training materials were well prepared</w:t>
            </w:r>
          </w:p>
        </w:tc>
        <w:tc>
          <w:tcPr>
            <w:tcW w:w="547"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0</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0%</w:t>
            </w:r>
          </w:p>
        </w:tc>
        <w:tc>
          <w:tcPr>
            <w:tcW w:w="547"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0</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0%</w:t>
            </w:r>
          </w:p>
        </w:tc>
        <w:tc>
          <w:tcPr>
            <w:tcW w:w="547"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2</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25%</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2</w:t>
            </w:r>
          </w:p>
        </w:tc>
        <w:tc>
          <w:tcPr>
            <w:tcW w:w="547"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25%</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4</w:t>
            </w:r>
          </w:p>
        </w:tc>
        <w:tc>
          <w:tcPr>
            <w:tcW w:w="547"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50%</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bold"/>
                <w:rFonts w:eastAsia="Verdana" w:cs="Arial"/>
                <w:b w:val="0"/>
                <w:color w:val="000000"/>
                <w:sz w:val="18"/>
                <w:szCs w:val="18"/>
              </w:rPr>
              <w:t>8</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bold"/>
                <w:rFonts w:eastAsia="Verdana" w:cs="Arial"/>
                <w:b w:val="0"/>
                <w:color w:val="000000"/>
                <w:sz w:val="18"/>
                <w:szCs w:val="18"/>
              </w:rPr>
              <w:t>100%</w:t>
            </w:r>
          </w:p>
        </w:tc>
      </w:tr>
      <w:tr w:rsidR="00344AEF" w:rsidRPr="00344AEF" w:rsidTr="00344AEF">
        <w:trPr>
          <w:trHeight w:val="300"/>
          <w:tblCellSpacing w:w="0" w:type="dxa"/>
          <w:jc w:val="center"/>
        </w:trPr>
        <w:tc>
          <w:tcPr>
            <w:tcW w:w="2835" w:type="dxa"/>
            <w:vAlign w:val="center"/>
          </w:tcPr>
          <w:p w:rsidR="00344AEF" w:rsidRPr="00344AEF" w:rsidRDefault="00344AEF" w:rsidP="00EE0260">
            <w:pPr>
              <w:spacing w:after="0" w:line="240" w:lineRule="auto"/>
              <w:rPr>
                <w:rFonts w:cs="Arial"/>
                <w:sz w:val="18"/>
                <w:szCs w:val="18"/>
                <w:lang w:val="en-US"/>
              </w:rPr>
            </w:pPr>
            <w:r w:rsidRPr="00344AEF">
              <w:rPr>
                <w:rFonts w:cs="Arial"/>
                <w:sz w:val="18"/>
                <w:szCs w:val="18"/>
                <w:lang w:val="en-US"/>
              </w:rPr>
              <w:t>Methods of training were relevant for the training goals</w:t>
            </w:r>
          </w:p>
        </w:tc>
        <w:tc>
          <w:tcPr>
            <w:tcW w:w="547"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0</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0%</w:t>
            </w:r>
          </w:p>
        </w:tc>
        <w:tc>
          <w:tcPr>
            <w:tcW w:w="547"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1</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12,5%</w:t>
            </w:r>
          </w:p>
        </w:tc>
        <w:tc>
          <w:tcPr>
            <w:tcW w:w="547"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1</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12,5%</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2</w:t>
            </w:r>
          </w:p>
        </w:tc>
        <w:tc>
          <w:tcPr>
            <w:tcW w:w="547"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25%</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4</w:t>
            </w:r>
          </w:p>
        </w:tc>
        <w:tc>
          <w:tcPr>
            <w:tcW w:w="547"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50%</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bold"/>
                <w:rFonts w:eastAsia="Verdana" w:cs="Arial"/>
                <w:b w:val="0"/>
                <w:color w:val="000000"/>
                <w:sz w:val="18"/>
                <w:szCs w:val="18"/>
              </w:rPr>
              <w:t>8</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bold"/>
                <w:rFonts w:eastAsia="Verdana" w:cs="Arial"/>
                <w:b w:val="0"/>
                <w:color w:val="000000"/>
                <w:sz w:val="18"/>
                <w:szCs w:val="18"/>
              </w:rPr>
              <w:t>100%</w:t>
            </w:r>
          </w:p>
        </w:tc>
      </w:tr>
      <w:tr w:rsidR="00344AEF" w:rsidRPr="00344AEF" w:rsidTr="00344AEF">
        <w:trPr>
          <w:trHeight w:val="300"/>
          <w:tblCellSpacing w:w="0" w:type="dxa"/>
          <w:jc w:val="center"/>
        </w:trPr>
        <w:tc>
          <w:tcPr>
            <w:tcW w:w="2835" w:type="dxa"/>
            <w:vAlign w:val="center"/>
          </w:tcPr>
          <w:p w:rsidR="00344AEF" w:rsidRPr="00344AEF" w:rsidRDefault="00344AEF" w:rsidP="00EE0260">
            <w:pPr>
              <w:spacing w:after="0" w:line="240" w:lineRule="auto"/>
              <w:rPr>
                <w:rFonts w:cs="Arial"/>
                <w:sz w:val="18"/>
                <w:szCs w:val="18"/>
                <w:lang w:val="en-US"/>
              </w:rPr>
            </w:pPr>
            <w:r w:rsidRPr="00344AEF">
              <w:rPr>
                <w:rFonts w:cs="Arial"/>
                <w:sz w:val="18"/>
                <w:szCs w:val="18"/>
                <w:lang w:val="en-US"/>
              </w:rPr>
              <w:t>The training time was just right</w:t>
            </w:r>
          </w:p>
        </w:tc>
        <w:tc>
          <w:tcPr>
            <w:tcW w:w="547"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0</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0%</w:t>
            </w:r>
          </w:p>
        </w:tc>
        <w:tc>
          <w:tcPr>
            <w:tcW w:w="547"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0</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0%</w:t>
            </w:r>
          </w:p>
        </w:tc>
        <w:tc>
          <w:tcPr>
            <w:tcW w:w="547"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0</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0%</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4</w:t>
            </w:r>
          </w:p>
        </w:tc>
        <w:tc>
          <w:tcPr>
            <w:tcW w:w="547"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50%</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4</w:t>
            </w:r>
          </w:p>
        </w:tc>
        <w:tc>
          <w:tcPr>
            <w:tcW w:w="547"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50%</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bold"/>
                <w:rFonts w:eastAsia="Verdana" w:cs="Arial"/>
                <w:b w:val="0"/>
                <w:color w:val="000000"/>
                <w:sz w:val="18"/>
                <w:szCs w:val="18"/>
              </w:rPr>
              <w:t>8</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bold"/>
                <w:rFonts w:eastAsia="Verdana" w:cs="Arial"/>
                <w:b w:val="0"/>
                <w:color w:val="000000"/>
                <w:sz w:val="18"/>
                <w:szCs w:val="18"/>
              </w:rPr>
              <w:t>100%</w:t>
            </w:r>
          </w:p>
        </w:tc>
      </w:tr>
      <w:tr w:rsidR="00344AEF" w:rsidRPr="00344AEF" w:rsidTr="00344AEF">
        <w:trPr>
          <w:trHeight w:val="300"/>
          <w:tblCellSpacing w:w="0" w:type="dxa"/>
          <w:jc w:val="center"/>
        </w:trPr>
        <w:tc>
          <w:tcPr>
            <w:tcW w:w="2835" w:type="dxa"/>
            <w:vAlign w:val="center"/>
          </w:tcPr>
          <w:p w:rsidR="00344AEF" w:rsidRPr="00344AEF" w:rsidRDefault="00344AEF" w:rsidP="00EE0260">
            <w:pPr>
              <w:spacing w:after="0" w:line="240" w:lineRule="auto"/>
              <w:rPr>
                <w:rFonts w:cs="Arial"/>
                <w:sz w:val="18"/>
                <w:szCs w:val="18"/>
                <w:lang w:val="en-US"/>
              </w:rPr>
            </w:pPr>
            <w:r w:rsidRPr="00344AEF">
              <w:rPr>
                <w:rFonts w:cs="Arial"/>
                <w:sz w:val="18"/>
                <w:szCs w:val="18"/>
                <w:lang w:val="en-US"/>
              </w:rPr>
              <w:t>The course content was simple and understandable</w:t>
            </w:r>
          </w:p>
        </w:tc>
        <w:tc>
          <w:tcPr>
            <w:tcW w:w="547"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0</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0%</w:t>
            </w:r>
          </w:p>
        </w:tc>
        <w:tc>
          <w:tcPr>
            <w:tcW w:w="547"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1</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12,5%</w:t>
            </w:r>
          </w:p>
        </w:tc>
        <w:tc>
          <w:tcPr>
            <w:tcW w:w="547"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1</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12,5%</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2</w:t>
            </w:r>
          </w:p>
        </w:tc>
        <w:tc>
          <w:tcPr>
            <w:tcW w:w="547"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25%</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4</w:t>
            </w:r>
          </w:p>
        </w:tc>
        <w:tc>
          <w:tcPr>
            <w:tcW w:w="547"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50%</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bold"/>
                <w:rFonts w:eastAsia="Verdana" w:cs="Arial"/>
                <w:b w:val="0"/>
                <w:color w:val="000000"/>
                <w:sz w:val="18"/>
                <w:szCs w:val="18"/>
              </w:rPr>
              <w:t>8</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bold"/>
                <w:rFonts w:eastAsia="Verdana" w:cs="Arial"/>
                <w:b w:val="0"/>
                <w:color w:val="000000"/>
                <w:sz w:val="18"/>
                <w:szCs w:val="18"/>
              </w:rPr>
              <w:t>100%</w:t>
            </w:r>
          </w:p>
        </w:tc>
      </w:tr>
      <w:tr w:rsidR="00344AEF" w:rsidRPr="00344AEF" w:rsidTr="00344AEF">
        <w:trPr>
          <w:trHeight w:val="300"/>
          <w:tblCellSpacing w:w="0" w:type="dxa"/>
          <w:jc w:val="center"/>
        </w:trPr>
        <w:tc>
          <w:tcPr>
            <w:tcW w:w="2835" w:type="dxa"/>
            <w:vAlign w:val="center"/>
          </w:tcPr>
          <w:p w:rsidR="00344AEF" w:rsidRPr="00344AEF" w:rsidRDefault="00344AEF" w:rsidP="00EE0260">
            <w:pPr>
              <w:spacing w:after="0" w:line="240" w:lineRule="auto"/>
              <w:rPr>
                <w:rFonts w:cs="Arial"/>
                <w:sz w:val="18"/>
                <w:szCs w:val="18"/>
                <w:lang w:val="en-US"/>
              </w:rPr>
            </w:pPr>
            <w:r w:rsidRPr="00344AEF">
              <w:rPr>
                <w:rFonts w:cs="Arial"/>
                <w:sz w:val="18"/>
                <w:szCs w:val="18"/>
                <w:lang w:val="en-US"/>
              </w:rPr>
              <w:t>The trainer actively involved me in the process</w:t>
            </w:r>
          </w:p>
        </w:tc>
        <w:tc>
          <w:tcPr>
            <w:tcW w:w="547"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0</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0%</w:t>
            </w:r>
          </w:p>
        </w:tc>
        <w:tc>
          <w:tcPr>
            <w:tcW w:w="547"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0</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0%</w:t>
            </w:r>
          </w:p>
        </w:tc>
        <w:tc>
          <w:tcPr>
            <w:tcW w:w="547"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1</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12,5%</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2</w:t>
            </w:r>
          </w:p>
        </w:tc>
        <w:tc>
          <w:tcPr>
            <w:tcW w:w="547"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25%</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5</w:t>
            </w:r>
          </w:p>
        </w:tc>
        <w:tc>
          <w:tcPr>
            <w:tcW w:w="547"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
                <w:rFonts w:eastAsia="Verdana" w:cs="Arial"/>
                <w:color w:val="000000"/>
                <w:sz w:val="18"/>
                <w:szCs w:val="18"/>
              </w:rPr>
              <w:t>62,5%</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bold"/>
                <w:rFonts w:eastAsia="Verdana" w:cs="Arial"/>
                <w:b w:val="0"/>
                <w:color w:val="000000"/>
                <w:sz w:val="18"/>
                <w:szCs w:val="18"/>
              </w:rPr>
              <w:t>8</w:t>
            </w:r>
          </w:p>
        </w:tc>
        <w:tc>
          <w:tcPr>
            <w:tcW w:w="548" w:type="dxa"/>
          </w:tcPr>
          <w:p w:rsidR="00344AEF" w:rsidRPr="00344AEF" w:rsidRDefault="00344AEF" w:rsidP="00EE0260">
            <w:pPr>
              <w:spacing w:after="0" w:line="240" w:lineRule="auto"/>
              <w:jc w:val="center"/>
              <w:rPr>
                <w:rFonts w:eastAsia="Verdana" w:cs="Arial"/>
                <w:color w:val="000000"/>
                <w:sz w:val="18"/>
                <w:szCs w:val="18"/>
              </w:rPr>
            </w:pPr>
            <w:r w:rsidRPr="00344AEF">
              <w:rPr>
                <w:rStyle w:val="tableautextesbold"/>
                <w:rFonts w:eastAsia="Verdana" w:cs="Arial"/>
                <w:b w:val="0"/>
                <w:color w:val="000000"/>
                <w:sz w:val="18"/>
                <w:szCs w:val="18"/>
              </w:rPr>
              <w:t>100%</w:t>
            </w:r>
          </w:p>
        </w:tc>
      </w:tr>
      <w:tr w:rsidR="00344AEF" w:rsidRPr="00344AEF" w:rsidTr="00344AEF">
        <w:trPr>
          <w:trHeight w:val="300"/>
          <w:tblCellSpacing w:w="0" w:type="dxa"/>
          <w:jc w:val="center"/>
        </w:trPr>
        <w:tc>
          <w:tcPr>
            <w:tcW w:w="2835" w:type="dxa"/>
          </w:tcPr>
          <w:p w:rsidR="00344AEF" w:rsidRPr="00344AEF" w:rsidRDefault="00344AEF" w:rsidP="00EE0260">
            <w:pPr>
              <w:spacing w:after="0" w:line="240" w:lineRule="auto"/>
              <w:rPr>
                <w:rFonts w:eastAsia="Verdana" w:cs="Arial"/>
                <w:b/>
                <w:color w:val="000000"/>
                <w:sz w:val="18"/>
                <w:szCs w:val="18"/>
              </w:rPr>
            </w:pPr>
            <w:r w:rsidRPr="00344AEF">
              <w:rPr>
                <w:rStyle w:val="tableautextesbold"/>
                <w:rFonts w:eastAsia="Verdana" w:cs="Arial"/>
                <w:color w:val="000000"/>
                <w:sz w:val="18"/>
                <w:szCs w:val="18"/>
              </w:rPr>
              <w:t>Total</w:t>
            </w:r>
          </w:p>
        </w:tc>
        <w:tc>
          <w:tcPr>
            <w:tcW w:w="547" w:type="dxa"/>
          </w:tcPr>
          <w:p w:rsidR="00344AEF" w:rsidRPr="00344AEF" w:rsidRDefault="00344AEF" w:rsidP="00EE0260">
            <w:pPr>
              <w:spacing w:after="0" w:line="240" w:lineRule="auto"/>
              <w:jc w:val="center"/>
              <w:rPr>
                <w:rFonts w:eastAsia="Verdana" w:cs="Arial"/>
                <w:b/>
                <w:color w:val="000000"/>
                <w:sz w:val="18"/>
                <w:szCs w:val="18"/>
              </w:rPr>
            </w:pPr>
            <w:r w:rsidRPr="00344AEF">
              <w:rPr>
                <w:rStyle w:val="tableautextesbold"/>
                <w:rFonts w:eastAsia="Verdana" w:cs="Arial"/>
                <w:color w:val="000000"/>
                <w:sz w:val="18"/>
                <w:szCs w:val="18"/>
              </w:rPr>
              <w:t>0</w:t>
            </w:r>
          </w:p>
        </w:tc>
        <w:tc>
          <w:tcPr>
            <w:tcW w:w="548" w:type="dxa"/>
          </w:tcPr>
          <w:p w:rsidR="00344AEF" w:rsidRPr="00344AEF" w:rsidRDefault="00344AEF" w:rsidP="00EE0260">
            <w:pPr>
              <w:spacing w:after="0" w:line="240" w:lineRule="auto"/>
              <w:jc w:val="center"/>
              <w:rPr>
                <w:rFonts w:eastAsia="Verdana" w:cs="Arial"/>
                <w:b/>
                <w:color w:val="000000"/>
                <w:sz w:val="18"/>
                <w:szCs w:val="18"/>
              </w:rPr>
            </w:pPr>
            <w:r w:rsidRPr="00344AEF">
              <w:rPr>
                <w:rStyle w:val="tableautextesbold"/>
                <w:rFonts w:eastAsia="Verdana" w:cs="Arial"/>
                <w:color w:val="000000"/>
                <w:sz w:val="18"/>
                <w:szCs w:val="18"/>
              </w:rPr>
              <w:t>0%</w:t>
            </w:r>
          </w:p>
        </w:tc>
        <w:tc>
          <w:tcPr>
            <w:tcW w:w="547" w:type="dxa"/>
          </w:tcPr>
          <w:p w:rsidR="00344AEF" w:rsidRPr="00344AEF" w:rsidRDefault="00344AEF" w:rsidP="00EE0260">
            <w:pPr>
              <w:spacing w:after="0" w:line="240" w:lineRule="auto"/>
              <w:jc w:val="center"/>
              <w:rPr>
                <w:rFonts w:eastAsia="Verdana" w:cs="Arial"/>
                <w:b/>
                <w:color w:val="000000"/>
                <w:sz w:val="18"/>
                <w:szCs w:val="18"/>
              </w:rPr>
            </w:pPr>
            <w:r w:rsidRPr="00344AEF">
              <w:rPr>
                <w:rStyle w:val="tableautextesbold"/>
                <w:rFonts w:eastAsia="Verdana" w:cs="Arial"/>
                <w:color w:val="000000"/>
                <w:sz w:val="18"/>
                <w:szCs w:val="18"/>
              </w:rPr>
              <w:t>2</w:t>
            </w:r>
          </w:p>
        </w:tc>
        <w:tc>
          <w:tcPr>
            <w:tcW w:w="548" w:type="dxa"/>
          </w:tcPr>
          <w:p w:rsidR="00344AEF" w:rsidRPr="00344AEF" w:rsidRDefault="00344AEF" w:rsidP="00EE0260">
            <w:pPr>
              <w:spacing w:after="0" w:line="240" w:lineRule="auto"/>
              <w:jc w:val="center"/>
              <w:rPr>
                <w:rFonts w:eastAsia="Verdana" w:cs="Arial"/>
                <w:b/>
                <w:color w:val="000000"/>
                <w:sz w:val="18"/>
                <w:szCs w:val="18"/>
              </w:rPr>
            </w:pPr>
            <w:r w:rsidRPr="00344AEF">
              <w:rPr>
                <w:rStyle w:val="tableautextesbold"/>
                <w:rFonts w:eastAsia="Verdana" w:cs="Arial"/>
                <w:color w:val="000000"/>
                <w:sz w:val="18"/>
                <w:szCs w:val="18"/>
              </w:rPr>
              <w:t>3,6%</w:t>
            </w:r>
          </w:p>
        </w:tc>
        <w:tc>
          <w:tcPr>
            <w:tcW w:w="547" w:type="dxa"/>
          </w:tcPr>
          <w:p w:rsidR="00344AEF" w:rsidRPr="00344AEF" w:rsidRDefault="00344AEF" w:rsidP="00EE0260">
            <w:pPr>
              <w:spacing w:after="0" w:line="240" w:lineRule="auto"/>
              <w:jc w:val="center"/>
              <w:rPr>
                <w:rFonts w:eastAsia="Verdana" w:cs="Arial"/>
                <w:b/>
                <w:color w:val="000000"/>
                <w:sz w:val="18"/>
                <w:szCs w:val="18"/>
              </w:rPr>
            </w:pPr>
            <w:r w:rsidRPr="00344AEF">
              <w:rPr>
                <w:rStyle w:val="tableautextesbold"/>
                <w:rFonts w:eastAsia="Verdana" w:cs="Arial"/>
                <w:color w:val="000000"/>
                <w:sz w:val="18"/>
                <w:szCs w:val="18"/>
              </w:rPr>
              <w:t>7</w:t>
            </w:r>
          </w:p>
        </w:tc>
        <w:tc>
          <w:tcPr>
            <w:tcW w:w="548" w:type="dxa"/>
          </w:tcPr>
          <w:p w:rsidR="00344AEF" w:rsidRPr="00344AEF" w:rsidRDefault="00344AEF" w:rsidP="00EE0260">
            <w:pPr>
              <w:spacing w:after="0" w:line="240" w:lineRule="auto"/>
              <w:jc w:val="center"/>
              <w:rPr>
                <w:rFonts w:eastAsia="Verdana" w:cs="Arial"/>
                <w:b/>
                <w:color w:val="000000"/>
                <w:sz w:val="18"/>
                <w:szCs w:val="18"/>
              </w:rPr>
            </w:pPr>
            <w:r w:rsidRPr="00344AEF">
              <w:rPr>
                <w:rStyle w:val="tableautextesbold"/>
                <w:rFonts w:eastAsia="Verdana" w:cs="Arial"/>
                <w:color w:val="000000"/>
                <w:sz w:val="18"/>
                <w:szCs w:val="18"/>
              </w:rPr>
              <w:t>12,5%</w:t>
            </w:r>
          </w:p>
        </w:tc>
        <w:tc>
          <w:tcPr>
            <w:tcW w:w="548" w:type="dxa"/>
          </w:tcPr>
          <w:p w:rsidR="00344AEF" w:rsidRPr="00344AEF" w:rsidRDefault="00344AEF" w:rsidP="00EE0260">
            <w:pPr>
              <w:spacing w:after="0" w:line="240" w:lineRule="auto"/>
              <w:jc w:val="center"/>
              <w:rPr>
                <w:rFonts w:eastAsia="Verdana" w:cs="Arial"/>
                <w:b/>
                <w:color w:val="000000"/>
                <w:sz w:val="18"/>
                <w:szCs w:val="18"/>
              </w:rPr>
            </w:pPr>
            <w:r w:rsidRPr="00344AEF">
              <w:rPr>
                <w:rStyle w:val="tableautextesbold"/>
                <w:rFonts w:eastAsia="Verdana" w:cs="Arial"/>
                <w:color w:val="000000"/>
                <w:sz w:val="18"/>
                <w:szCs w:val="18"/>
              </w:rPr>
              <w:t>16</w:t>
            </w:r>
          </w:p>
        </w:tc>
        <w:tc>
          <w:tcPr>
            <w:tcW w:w="547" w:type="dxa"/>
          </w:tcPr>
          <w:p w:rsidR="00344AEF" w:rsidRPr="00344AEF" w:rsidRDefault="00344AEF" w:rsidP="00EE0260">
            <w:pPr>
              <w:spacing w:after="0" w:line="240" w:lineRule="auto"/>
              <w:jc w:val="center"/>
              <w:rPr>
                <w:rFonts w:eastAsia="Verdana" w:cs="Arial"/>
                <w:b/>
                <w:color w:val="000000"/>
                <w:sz w:val="18"/>
                <w:szCs w:val="18"/>
              </w:rPr>
            </w:pPr>
            <w:r w:rsidRPr="00344AEF">
              <w:rPr>
                <w:rStyle w:val="tableautextesbold"/>
                <w:rFonts w:eastAsia="Verdana" w:cs="Arial"/>
                <w:color w:val="000000"/>
                <w:sz w:val="18"/>
                <w:szCs w:val="18"/>
              </w:rPr>
              <w:t>28,6%</w:t>
            </w:r>
          </w:p>
        </w:tc>
        <w:tc>
          <w:tcPr>
            <w:tcW w:w="548" w:type="dxa"/>
          </w:tcPr>
          <w:p w:rsidR="00344AEF" w:rsidRPr="00344AEF" w:rsidRDefault="00344AEF" w:rsidP="00EE0260">
            <w:pPr>
              <w:spacing w:after="0" w:line="240" w:lineRule="auto"/>
              <w:jc w:val="center"/>
              <w:rPr>
                <w:rFonts w:eastAsia="Verdana" w:cs="Arial"/>
                <w:b/>
                <w:color w:val="000000"/>
                <w:sz w:val="18"/>
                <w:szCs w:val="18"/>
              </w:rPr>
            </w:pPr>
            <w:r w:rsidRPr="00344AEF">
              <w:rPr>
                <w:rStyle w:val="tableautextesbold"/>
                <w:rFonts w:eastAsia="Verdana" w:cs="Arial"/>
                <w:color w:val="000000"/>
                <w:sz w:val="18"/>
                <w:szCs w:val="18"/>
              </w:rPr>
              <w:t>31</w:t>
            </w:r>
          </w:p>
        </w:tc>
        <w:tc>
          <w:tcPr>
            <w:tcW w:w="547" w:type="dxa"/>
          </w:tcPr>
          <w:p w:rsidR="00344AEF" w:rsidRPr="00344AEF" w:rsidRDefault="00344AEF" w:rsidP="00EE0260">
            <w:pPr>
              <w:spacing w:after="0" w:line="240" w:lineRule="auto"/>
              <w:jc w:val="center"/>
              <w:rPr>
                <w:rFonts w:eastAsia="Verdana" w:cs="Arial"/>
                <w:b/>
                <w:color w:val="000000"/>
                <w:sz w:val="18"/>
                <w:szCs w:val="18"/>
              </w:rPr>
            </w:pPr>
            <w:r w:rsidRPr="00344AEF">
              <w:rPr>
                <w:rStyle w:val="tableautextesbold"/>
                <w:rFonts w:eastAsia="Verdana" w:cs="Arial"/>
                <w:color w:val="000000"/>
                <w:sz w:val="18"/>
                <w:szCs w:val="18"/>
              </w:rPr>
              <w:t>55,4%</w:t>
            </w:r>
          </w:p>
        </w:tc>
        <w:tc>
          <w:tcPr>
            <w:tcW w:w="548" w:type="dxa"/>
          </w:tcPr>
          <w:p w:rsidR="00344AEF" w:rsidRPr="00344AEF" w:rsidRDefault="00344AEF" w:rsidP="00EE0260">
            <w:pPr>
              <w:spacing w:after="0" w:line="240" w:lineRule="auto"/>
              <w:jc w:val="center"/>
              <w:rPr>
                <w:rFonts w:eastAsia="Verdana" w:cs="Arial"/>
                <w:b/>
                <w:color w:val="000000"/>
                <w:sz w:val="18"/>
                <w:szCs w:val="18"/>
              </w:rPr>
            </w:pPr>
            <w:r w:rsidRPr="00344AEF">
              <w:rPr>
                <w:rStyle w:val="tableautextesbold"/>
                <w:rFonts w:eastAsia="Verdana" w:cs="Arial"/>
                <w:color w:val="000000"/>
                <w:sz w:val="18"/>
                <w:szCs w:val="18"/>
              </w:rPr>
              <w:t>56</w:t>
            </w:r>
          </w:p>
        </w:tc>
        <w:tc>
          <w:tcPr>
            <w:tcW w:w="548" w:type="dxa"/>
          </w:tcPr>
          <w:p w:rsidR="00344AEF" w:rsidRPr="00344AEF" w:rsidRDefault="00344AEF" w:rsidP="00EE0260">
            <w:pPr>
              <w:spacing w:after="0" w:line="240" w:lineRule="auto"/>
              <w:jc w:val="center"/>
              <w:rPr>
                <w:rFonts w:eastAsia="Verdana" w:cs="Arial"/>
                <w:b/>
                <w:color w:val="000000"/>
                <w:sz w:val="18"/>
                <w:szCs w:val="18"/>
              </w:rPr>
            </w:pPr>
            <w:r w:rsidRPr="00344AEF">
              <w:rPr>
                <w:rStyle w:val="tableautextesbold"/>
                <w:rFonts w:eastAsia="Verdana" w:cs="Arial"/>
                <w:color w:val="000000"/>
                <w:sz w:val="18"/>
                <w:szCs w:val="18"/>
              </w:rPr>
              <w:t>100%</w:t>
            </w:r>
          </w:p>
        </w:tc>
      </w:tr>
    </w:tbl>
    <w:p w:rsidR="00344AEF" w:rsidRPr="00410BAD" w:rsidRDefault="00344AEF" w:rsidP="00EE0260">
      <w:pPr>
        <w:pStyle w:val="bloc"/>
        <w:shd w:val="clear" w:color="auto" w:fill="FFFFFF"/>
        <w:spacing w:line="240" w:lineRule="auto"/>
        <w:ind w:left="15" w:right="15"/>
        <w:jc w:val="center"/>
        <w:rPr>
          <w:rFonts w:asciiTheme="minorHAnsi" w:eastAsia="Verdana" w:hAnsiTheme="minorHAnsi" w:cs="Verdana"/>
          <w:color w:val="961F96"/>
          <w:sz w:val="20"/>
          <w:szCs w:val="20"/>
        </w:rPr>
      </w:pPr>
      <w:r w:rsidRPr="00410BAD">
        <w:rPr>
          <w:rFonts w:asciiTheme="minorHAnsi" w:eastAsia="Verdana" w:hAnsiTheme="minorHAnsi" w:cs="Verdana"/>
          <w:noProof/>
          <w:color w:val="961F96"/>
          <w:sz w:val="20"/>
          <w:szCs w:val="20"/>
        </w:rPr>
        <w:drawing>
          <wp:inline distT="0" distB="0" distL="0" distR="0" wp14:anchorId="0779B70D" wp14:editId="637013B6">
            <wp:extent cx="4762500" cy="2971800"/>
            <wp:effectExtent l="0" t="0" r="0" b="0"/>
            <wp:docPr id="100007" name="Image 100007"/>
            <wp:cNvGraphicFramePr/>
            <a:graphic xmlns:a="http://schemas.openxmlformats.org/drawingml/2006/main">
              <a:graphicData uri="http://schemas.openxmlformats.org/drawingml/2006/picture">
                <pic:pic xmlns:pic="http://schemas.openxmlformats.org/drawingml/2006/picture">
                  <pic:nvPicPr>
                    <pic:cNvPr id="1629260979" name=""/>
                    <pic:cNvPicPr/>
                  </pic:nvPicPr>
                  <pic:blipFill>
                    <a:blip r:embed="rId23"/>
                    <a:stretch>
                      <a:fillRect/>
                    </a:stretch>
                  </pic:blipFill>
                  <pic:spPr>
                    <a:xfrm>
                      <a:off x="0" y="0"/>
                      <a:ext cx="4762500" cy="2971800"/>
                    </a:xfrm>
                    <a:prstGeom prst="rect">
                      <a:avLst/>
                    </a:prstGeom>
                  </pic:spPr>
                </pic:pic>
              </a:graphicData>
            </a:graphic>
          </wp:inline>
        </w:drawing>
      </w:r>
    </w:p>
    <w:p w:rsidR="00344AEF" w:rsidRDefault="00344AEF" w:rsidP="00EE0260">
      <w:pPr>
        <w:pStyle w:val="statscontenth2"/>
        <w:shd w:val="clear" w:color="auto" w:fill="FFFFFF"/>
        <w:spacing w:line="240" w:lineRule="auto"/>
        <w:rPr>
          <w:rFonts w:asciiTheme="minorHAnsi" w:eastAsia="Verdana" w:hAnsiTheme="minorHAnsi" w:cs="Verdana"/>
          <w:sz w:val="20"/>
          <w:szCs w:val="20"/>
        </w:rPr>
      </w:pPr>
    </w:p>
    <w:p w:rsidR="00F11140" w:rsidRPr="00F11140" w:rsidRDefault="00F11140" w:rsidP="00EE0260">
      <w:pPr>
        <w:pStyle w:val="statscontenth2"/>
        <w:shd w:val="clear" w:color="auto" w:fill="FFFFFF"/>
        <w:spacing w:line="240" w:lineRule="auto"/>
        <w:rPr>
          <w:rFonts w:asciiTheme="minorHAnsi" w:eastAsia="Verdana" w:hAnsiTheme="minorHAnsi" w:cs="Verdana"/>
          <w:sz w:val="20"/>
          <w:szCs w:val="20"/>
          <w:lang w:val="en-US"/>
        </w:rPr>
      </w:pPr>
      <w:r w:rsidRPr="00F11140">
        <w:rPr>
          <w:rFonts w:asciiTheme="minorHAnsi" w:eastAsia="Verdana" w:hAnsiTheme="minorHAnsi" w:cs="Verdana"/>
          <w:sz w:val="20"/>
          <w:szCs w:val="20"/>
          <w:lang w:val="en-US"/>
        </w:rPr>
        <w:t xml:space="preserve">What could be improved / changed? </w:t>
      </w:r>
    </w:p>
    <w:p w:rsidR="00F11140" w:rsidRPr="00F11140" w:rsidRDefault="00F11140" w:rsidP="00EE0260">
      <w:pPr>
        <w:pStyle w:val="statscontenth2"/>
        <w:numPr>
          <w:ilvl w:val="3"/>
          <w:numId w:val="40"/>
        </w:numPr>
        <w:shd w:val="clear" w:color="auto" w:fill="FFFFFF"/>
        <w:spacing w:line="240" w:lineRule="auto"/>
        <w:ind w:left="426"/>
        <w:rPr>
          <w:rFonts w:asciiTheme="minorHAnsi" w:eastAsia="Verdana" w:hAnsiTheme="minorHAnsi" w:cs="Verdana"/>
          <w:b w:val="0"/>
          <w:sz w:val="20"/>
          <w:szCs w:val="20"/>
          <w:lang w:val="en-US"/>
        </w:rPr>
      </w:pPr>
      <w:r w:rsidRPr="00F11140">
        <w:rPr>
          <w:rFonts w:asciiTheme="minorHAnsi" w:eastAsia="Verdana" w:hAnsiTheme="minorHAnsi" w:cs="Verdana"/>
          <w:b w:val="0"/>
          <w:sz w:val="20"/>
          <w:szCs w:val="20"/>
          <w:lang w:val="en-US"/>
        </w:rPr>
        <w:t>2 answers "I do not know"</w:t>
      </w:r>
    </w:p>
    <w:p w:rsidR="00F11140" w:rsidRPr="00F11140" w:rsidRDefault="00F11140" w:rsidP="00EE0260">
      <w:pPr>
        <w:pStyle w:val="statscontenth2"/>
        <w:numPr>
          <w:ilvl w:val="3"/>
          <w:numId w:val="40"/>
        </w:numPr>
        <w:shd w:val="clear" w:color="auto" w:fill="FFFFFF"/>
        <w:spacing w:line="240" w:lineRule="auto"/>
        <w:ind w:left="426"/>
        <w:rPr>
          <w:rFonts w:asciiTheme="minorHAnsi" w:eastAsia="Verdana" w:hAnsiTheme="minorHAnsi" w:cs="Verdana"/>
          <w:b w:val="0"/>
          <w:sz w:val="20"/>
          <w:szCs w:val="20"/>
          <w:lang w:val="en-US"/>
        </w:rPr>
      </w:pPr>
      <w:r w:rsidRPr="00F11140">
        <w:rPr>
          <w:rFonts w:asciiTheme="minorHAnsi" w:eastAsia="Verdana" w:hAnsiTheme="minorHAnsi" w:cs="Verdana"/>
          <w:b w:val="0"/>
          <w:sz w:val="20"/>
          <w:szCs w:val="20"/>
          <w:lang w:val="en-US"/>
        </w:rPr>
        <w:t>"Start Monday at 8:15 instead of 9am"</w:t>
      </w:r>
    </w:p>
    <w:p w:rsidR="00344AEF" w:rsidRPr="00F11140" w:rsidRDefault="00344AEF" w:rsidP="00EE0260">
      <w:pPr>
        <w:pStyle w:val="statscontenth2"/>
        <w:shd w:val="clear" w:color="auto" w:fill="FFFFFF"/>
        <w:spacing w:line="240" w:lineRule="auto"/>
        <w:rPr>
          <w:rFonts w:eastAsia="Verdana"/>
          <w:sz w:val="20"/>
          <w:szCs w:val="20"/>
          <w:lang w:val="en-US"/>
        </w:rPr>
      </w:pPr>
    </w:p>
    <w:p w:rsidR="00F11140" w:rsidRDefault="00F11140" w:rsidP="00EE0260">
      <w:pPr>
        <w:suppressAutoHyphens w:val="0"/>
        <w:spacing w:after="0" w:line="240" w:lineRule="auto"/>
        <w:jc w:val="left"/>
        <w:rPr>
          <w:rFonts w:eastAsia="Verdana" w:cs="Arial"/>
          <w:b/>
          <w:bCs/>
          <w:color w:val="000000"/>
          <w:sz w:val="20"/>
          <w:szCs w:val="20"/>
          <w:lang w:val="en-US" w:eastAsia="fr-FR"/>
        </w:rPr>
      </w:pPr>
      <w:r>
        <w:rPr>
          <w:rFonts w:eastAsia="Verdana"/>
          <w:sz w:val="20"/>
          <w:szCs w:val="20"/>
          <w:lang w:val="en-US"/>
        </w:rPr>
        <w:br w:type="page"/>
      </w:r>
    </w:p>
    <w:p w:rsidR="00335BB3" w:rsidRPr="00335BB3" w:rsidRDefault="00335BB3" w:rsidP="00EE0260">
      <w:pPr>
        <w:pStyle w:val="Titre1"/>
        <w:keepLines/>
        <w:numPr>
          <w:ilvl w:val="0"/>
          <w:numId w:val="0"/>
        </w:numPr>
        <w:spacing w:before="0" w:after="0" w:line="240" w:lineRule="auto"/>
        <w:rPr>
          <w:rFonts w:eastAsiaTheme="majorEastAsia" w:cs="Arial"/>
          <w:bCs w:val="0"/>
          <w:color w:val="2F5496" w:themeColor="accent1" w:themeShade="BF"/>
          <w:kern w:val="0"/>
          <w:sz w:val="20"/>
          <w:szCs w:val="20"/>
          <w:lang w:val="fr-FR" w:eastAsia="en-US"/>
        </w:rPr>
      </w:pPr>
      <w:r w:rsidRPr="00335BB3">
        <w:rPr>
          <w:rFonts w:eastAsiaTheme="majorEastAsia" w:cs="Arial"/>
          <w:bCs w:val="0"/>
          <w:color w:val="2F5496" w:themeColor="accent1" w:themeShade="BF"/>
          <w:kern w:val="0"/>
          <w:sz w:val="20"/>
          <w:szCs w:val="20"/>
          <w:lang w:val="fr-FR" w:eastAsia="en-US"/>
        </w:rPr>
        <w:lastRenderedPageBreak/>
        <w:t>Post-assessment survey</w:t>
      </w:r>
      <w:r w:rsidR="005805A2">
        <w:rPr>
          <w:rStyle w:val="Appelnotedebasdep"/>
          <w:rFonts w:eastAsiaTheme="majorEastAsia" w:cs="Arial"/>
          <w:bCs w:val="0"/>
          <w:color w:val="2F5496" w:themeColor="accent1" w:themeShade="BF"/>
          <w:kern w:val="0"/>
          <w:sz w:val="20"/>
          <w:szCs w:val="20"/>
          <w:lang w:val="fr-FR" w:eastAsia="en-US"/>
        </w:rPr>
        <w:footnoteReference w:id="2"/>
      </w:r>
    </w:p>
    <w:p w:rsidR="00EE0260" w:rsidRDefault="00EE0260" w:rsidP="00EE0260">
      <w:pPr>
        <w:pStyle w:val="statscontenth2"/>
        <w:shd w:val="clear" w:color="auto" w:fill="FFFFFF"/>
        <w:spacing w:line="240" w:lineRule="auto"/>
        <w:rPr>
          <w:rFonts w:asciiTheme="minorHAnsi" w:eastAsia="Verdana" w:hAnsiTheme="minorHAnsi" w:cs="Verdana"/>
          <w:sz w:val="20"/>
          <w:szCs w:val="20"/>
        </w:rPr>
      </w:pPr>
    </w:p>
    <w:p w:rsidR="00335BB3" w:rsidRPr="00EE0260" w:rsidRDefault="00335BB3" w:rsidP="00EE0260">
      <w:pPr>
        <w:pStyle w:val="bloc"/>
        <w:shd w:val="clear" w:color="auto" w:fill="FFFFFF"/>
        <w:spacing w:line="240" w:lineRule="auto"/>
        <w:ind w:left="15" w:right="15"/>
        <w:rPr>
          <w:rFonts w:asciiTheme="minorHAnsi" w:eastAsia="Verdana" w:hAnsiTheme="minorHAnsi" w:cs="Verdana"/>
          <w:b/>
          <w:sz w:val="20"/>
          <w:szCs w:val="20"/>
        </w:rPr>
      </w:pPr>
      <w:r w:rsidRPr="00EE0260">
        <w:rPr>
          <w:rFonts w:asciiTheme="minorHAnsi" w:eastAsia="Verdana" w:hAnsiTheme="minorHAnsi" w:cs="Verdana"/>
          <w:b/>
          <w:sz w:val="20"/>
          <w:szCs w:val="20"/>
        </w:rPr>
        <w:t>Age</w:t>
      </w:r>
    </w:p>
    <w:p w:rsidR="00EE0260" w:rsidRPr="00EF1C68" w:rsidRDefault="00EE0260" w:rsidP="00EE0260">
      <w:pPr>
        <w:pStyle w:val="statscontenth2"/>
        <w:shd w:val="clear" w:color="auto" w:fill="FFFFFF"/>
        <w:spacing w:line="240" w:lineRule="auto"/>
        <w:rPr>
          <w:rFonts w:asciiTheme="minorHAnsi" w:eastAsia="Verdana" w:hAnsiTheme="minorHAnsi" w:cs="Verdana"/>
          <w:sz w:val="20"/>
          <w:szCs w:val="20"/>
        </w:rPr>
      </w:pPr>
      <w:r w:rsidRPr="00EF1C68">
        <w:rPr>
          <w:rFonts w:asciiTheme="minorHAnsi" w:eastAsia="Verdana" w:hAnsiTheme="minorHAnsi" w:cs="Verdana"/>
          <w:noProof/>
          <w:color w:val="961F96"/>
          <w:sz w:val="20"/>
          <w:szCs w:val="20"/>
        </w:rPr>
        <w:drawing>
          <wp:anchor distT="0" distB="0" distL="114300" distR="114300" simplePos="0" relativeHeight="251676672" behindDoc="0" locked="0" layoutInCell="1" allowOverlap="1">
            <wp:simplePos x="0" y="0"/>
            <wp:positionH relativeFrom="column">
              <wp:posOffset>3997325</wp:posOffset>
            </wp:positionH>
            <wp:positionV relativeFrom="paragraph">
              <wp:posOffset>8255</wp:posOffset>
            </wp:positionV>
            <wp:extent cx="2249805" cy="2027555"/>
            <wp:effectExtent l="0" t="0" r="0" b="0"/>
            <wp:wrapSquare wrapText="bothSides"/>
            <wp:docPr id="20" name="Image 20"/>
            <wp:cNvGraphicFramePr/>
            <a:graphic xmlns:a="http://schemas.openxmlformats.org/drawingml/2006/main">
              <a:graphicData uri="http://schemas.openxmlformats.org/drawingml/2006/picture">
                <pic:pic xmlns:pic="http://schemas.openxmlformats.org/drawingml/2006/picture">
                  <pic:nvPicPr>
                    <pic:cNvPr id="1127715871" name=""/>
                    <pic:cNvPicPr/>
                  </pic:nvPicPr>
                  <pic:blipFill>
                    <a:blip r:embed="rId24">
                      <a:extLst>
                        <a:ext uri="{28A0092B-C50C-407E-A947-70E740481C1C}">
                          <a14:useLocalDpi xmlns:a14="http://schemas.microsoft.com/office/drawing/2010/main" val="0"/>
                        </a:ext>
                      </a:extLst>
                    </a:blip>
                    <a:stretch>
                      <a:fillRect/>
                    </a:stretch>
                  </pic:blipFill>
                  <pic:spPr>
                    <a:xfrm>
                      <a:off x="0" y="0"/>
                      <a:ext cx="2249805" cy="2027555"/>
                    </a:xfrm>
                    <a:prstGeom prst="rect">
                      <a:avLst/>
                    </a:prstGeom>
                  </pic:spPr>
                </pic:pic>
              </a:graphicData>
            </a:graphic>
            <wp14:sizeRelH relativeFrom="page">
              <wp14:pctWidth>0</wp14:pctWidth>
            </wp14:sizeRelH>
            <wp14:sizeRelV relativeFrom="page">
              <wp14:pctHeight>0</wp14:pctHeight>
            </wp14:sizeRelV>
          </wp:anchor>
        </w:drawing>
      </w:r>
    </w:p>
    <w:tbl>
      <w:tblPr>
        <w:tblStyle w:val="tabletableau"/>
        <w:tblW w:w="0" w:type="auto"/>
        <w:tblCellSpacing w:w="0" w:type="dxa"/>
        <w:shd w:val="clear" w:color="auto" w:fill="FFFFFF"/>
        <w:tblCellMar>
          <w:left w:w="0" w:type="dxa"/>
          <w:right w:w="0" w:type="dxa"/>
        </w:tblCellMar>
        <w:tblLook w:val="05E0" w:firstRow="1" w:lastRow="1" w:firstColumn="1" w:lastColumn="1" w:noHBand="0" w:noVBand="1"/>
      </w:tblPr>
      <w:tblGrid>
        <w:gridCol w:w="3000"/>
        <w:gridCol w:w="1335"/>
        <w:gridCol w:w="1335"/>
      </w:tblGrid>
      <w:tr w:rsidR="00EE0260" w:rsidRPr="00EF1C68" w:rsidTr="00EB7C7A">
        <w:trPr>
          <w:trHeight w:val="300"/>
          <w:tblCellSpacing w:w="0" w:type="dxa"/>
        </w:trPr>
        <w:tc>
          <w:tcPr>
            <w:tcW w:w="3000"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EE0260" w:rsidRPr="00EF1C68" w:rsidRDefault="00EE0260" w:rsidP="00EE0260">
            <w:pPr>
              <w:spacing w:after="0" w:line="240" w:lineRule="auto"/>
              <w:rPr>
                <w:rFonts w:asciiTheme="minorHAnsi" w:eastAsia="Verdana" w:hAnsiTheme="minorHAnsi" w:cs="Verdana"/>
                <w:color w:val="000000"/>
                <w:sz w:val="20"/>
                <w:szCs w:val="20"/>
              </w:rPr>
            </w:pPr>
          </w:p>
        </w:tc>
        <w:tc>
          <w:tcPr>
            <w:tcW w:w="133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EE0260" w:rsidRPr="00895606" w:rsidRDefault="00EE0260" w:rsidP="00EE0260">
            <w:pPr>
              <w:pStyle w:val="tableaurubriquesbold"/>
              <w:spacing w:line="240" w:lineRule="auto"/>
              <w:rPr>
                <w:rFonts w:eastAsia="Verdana"/>
                <w:b w:val="0"/>
                <w:color w:val="000000"/>
                <w:sz w:val="18"/>
                <w:szCs w:val="18"/>
              </w:rPr>
            </w:pPr>
            <w:r w:rsidRPr="00895606">
              <w:rPr>
                <w:rFonts w:eastAsia="Verdana"/>
                <w:b w:val="0"/>
                <w:color w:val="000000"/>
                <w:sz w:val="18"/>
                <w:szCs w:val="18"/>
              </w:rPr>
              <w:t>Population</w:t>
            </w:r>
          </w:p>
        </w:tc>
        <w:tc>
          <w:tcPr>
            <w:tcW w:w="133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EE0260" w:rsidRPr="00895606" w:rsidRDefault="00EE0260" w:rsidP="00EE0260">
            <w:pPr>
              <w:pStyle w:val="tableaurubriquesbold"/>
              <w:spacing w:line="240" w:lineRule="auto"/>
              <w:rPr>
                <w:rFonts w:eastAsia="Verdana"/>
                <w:b w:val="0"/>
                <w:color w:val="000000"/>
                <w:sz w:val="18"/>
                <w:szCs w:val="18"/>
              </w:rPr>
            </w:pPr>
            <w:r w:rsidRPr="00895606">
              <w:rPr>
                <w:rFonts w:eastAsia="Verdana"/>
                <w:b w:val="0"/>
                <w:color w:val="000000"/>
                <w:sz w:val="18"/>
                <w:szCs w:val="18"/>
              </w:rPr>
              <w:t>% Answers</w:t>
            </w:r>
          </w:p>
        </w:tc>
      </w:tr>
      <w:tr w:rsidR="00EE0260" w:rsidRPr="00EF1C68" w:rsidTr="00EB7C7A">
        <w:trPr>
          <w:trHeight w:val="300"/>
          <w:tblCellSpacing w:w="0" w:type="dxa"/>
        </w:trPr>
        <w:tc>
          <w:tcPr>
            <w:tcW w:w="0" w:type="auto"/>
          </w:tcPr>
          <w:p w:rsidR="00EE0260" w:rsidRPr="005F2A71" w:rsidRDefault="00EE0260" w:rsidP="00EE0260">
            <w:pPr>
              <w:spacing w:after="0" w:line="240" w:lineRule="auto"/>
              <w:rPr>
                <w:rStyle w:val="tableautextesbold"/>
                <w:rFonts w:eastAsia="Verdana" w:cs="Arial"/>
                <w:b w:val="0"/>
                <w:sz w:val="18"/>
                <w:szCs w:val="18"/>
              </w:rPr>
            </w:pPr>
            <w:r>
              <w:rPr>
                <w:rStyle w:val="tableautextesbold"/>
                <w:rFonts w:eastAsia="Verdana" w:cs="Arial"/>
                <w:b w:val="0"/>
                <w:color w:val="000000"/>
                <w:sz w:val="18"/>
                <w:szCs w:val="18"/>
              </w:rPr>
              <w:t>- 21</w:t>
            </w:r>
            <w:r w:rsidRPr="005F2A71">
              <w:rPr>
                <w:rStyle w:val="tableautextesbold"/>
                <w:rFonts w:eastAsia="Verdana" w:cs="Arial"/>
                <w:b w:val="0"/>
                <w:color w:val="000000"/>
                <w:sz w:val="18"/>
                <w:szCs w:val="18"/>
              </w:rPr>
              <w:t xml:space="preserve"> years old</w:t>
            </w:r>
          </w:p>
        </w:tc>
        <w:tc>
          <w:tcPr>
            <w:tcW w:w="0" w:type="auto"/>
          </w:tcPr>
          <w:p w:rsidR="00EE0260" w:rsidRPr="00EF1C68" w:rsidRDefault="00EE0260" w:rsidP="00EE0260">
            <w:pPr>
              <w:spacing w:after="0" w:line="240" w:lineRule="auto"/>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0" w:type="auto"/>
          </w:tcPr>
          <w:p w:rsidR="00EE0260" w:rsidRPr="00EF1C68" w:rsidRDefault="00EE0260" w:rsidP="00EE0260">
            <w:pPr>
              <w:spacing w:after="0" w:line="240" w:lineRule="auto"/>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r>
      <w:tr w:rsidR="00EE0260" w:rsidRPr="00EF1C68" w:rsidTr="00EB7C7A">
        <w:trPr>
          <w:trHeight w:val="300"/>
          <w:tblCellSpacing w:w="0" w:type="dxa"/>
        </w:trPr>
        <w:tc>
          <w:tcPr>
            <w:tcW w:w="0" w:type="auto"/>
          </w:tcPr>
          <w:p w:rsidR="00EE0260" w:rsidRPr="005F2A71" w:rsidRDefault="00EE0260" w:rsidP="00EE0260">
            <w:pPr>
              <w:spacing w:after="0" w:line="240" w:lineRule="auto"/>
              <w:rPr>
                <w:rStyle w:val="tableautextesbold"/>
                <w:rFonts w:eastAsia="Verdana"/>
                <w:b w:val="0"/>
                <w:sz w:val="18"/>
                <w:szCs w:val="18"/>
              </w:rPr>
            </w:pPr>
            <w:r>
              <w:rPr>
                <w:rStyle w:val="tableautextesbold"/>
                <w:rFonts w:eastAsia="Verdana" w:cs="Arial"/>
                <w:b w:val="0"/>
                <w:color w:val="000000"/>
                <w:sz w:val="18"/>
                <w:szCs w:val="18"/>
              </w:rPr>
              <w:t>21 - 22</w:t>
            </w:r>
            <w:r w:rsidRPr="005F2A71">
              <w:rPr>
                <w:rStyle w:val="tableautextesbold"/>
                <w:rFonts w:eastAsia="Verdana" w:cs="Arial"/>
                <w:b w:val="0"/>
                <w:color w:val="000000"/>
                <w:sz w:val="18"/>
                <w:szCs w:val="18"/>
              </w:rPr>
              <w:t xml:space="preserve"> years old</w:t>
            </w:r>
          </w:p>
        </w:tc>
        <w:tc>
          <w:tcPr>
            <w:tcW w:w="0" w:type="auto"/>
          </w:tcPr>
          <w:p w:rsidR="00EE0260" w:rsidRPr="00EF1C68" w:rsidRDefault="00EE0260" w:rsidP="00EE0260">
            <w:pPr>
              <w:spacing w:after="0" w:line="240" w:lineRule="auto"/>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3</w:t>
            </w:r>
          </w:p>
        </w:tc>
        <w:tc>
          <w:tcPr>
            <w:tcW w:w="0" w:type="auto"/>
          </w:tcPr>
          <w:p w:rsidR="00EE0260" w:rsidRPr="00EF1C68" w:rsidRDefault="00EE0260" w:rsidP="00EE0260">
            <w:pPr>
              <w:spacing w:after="0" w:line="240" w:lineRule="auto"/>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50%</w:t>
            </w:r>
          </w:p>
        </w:tc>
      </w:tr>
      <w:tr w:rsidR="00EE0260" w:rsidRPr="00EF1C68" w:rsidTr="00EB7C7A">
        <w:trPr>
          <w:trHeight w:val="300"/>
          <w:tblCellSpacing w:w="0" w:type="dxa"/>
        </w:trPr>
        <w:tc>
          <w:tcPr>
            <w:tcW w:w="0" w:type="auto"/>
          </w:tcPr>
          <w:p w:rsidR="00EE0260" w:rsidRPr="005F2A71" w:rsidRDefault="00EE0260" w:rsidP="00EE0260">
            <w:pPr>
              <w:spacing w:after="0" w:line="240" w:lineRule="auto"/>
              <w:rPr>
                <w:rStyle w:val="tableautextesbold"/>
                <w:rFonts w:eastAsia="Verdana"/>
                <w:b w:val="0"/>
                <w:sz w:val="18"/>
                <w:szCs w:val="18"/>
              </w:rPr>
            </w:pPr>
            <w:r>
              <w:rPr>
                <w:rStyle w:val="tableautextesbold"/>
                <w:rFonts w:eastAsia="Verdana" w:cs="Arial"/>
                <w:b w:val="0"/>
                <w:color w:val="000000"/>
                <w:sz w:val="18"/>
                <w:szCs w:val="18"/>
              </w:rPr>
              <w:t>23 - 24</w:t>
            </w:r>
            <w:r w:rsidRPr="005F2A71">
              <w:rPr>
                <w:rStyle w:val="tableautextesbold"/>
                <w:rFonts w:eastAsia="Verdana" w:cs="Arial"/>
                <w:b w:val="0"/>
                <w:color w:val="000000"/>
                <w:sz w:val="18"/>
                <w:szCs w:val="18"/>
              </w:rPr>
              <w:t xml:space="preserve"> years old</w:t>
            </w:r>
          </w:p>
        </w:tc>
        <w:tc>
          <w:tcPr>
            <w:tcW w:w="0" w:type="auto"/>
          </w:tcPr>
          <w:p w:rsidR="00EE0260" w:rsidRPr="00EF1C68" w:rsidRDefault="00EE0260" w:rsidP="00EE0260">
            <w:pPr>
              <w:spacing w:after="0" w:line="240" w:lineRule="auto"/>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1</w:t>
            </w:r>
          </w:p>
        </w:tc>
        <w:tc>
          <w:tcPr>
            <w:tcW w:w="0" w:type="auto"/>
          </w:tcPr>
          <w:p w:rsidR="00EE0260" w:rsidRPr="00EF1C68" w:rsidRDefault="00EE0260" w:rsidP="00EE0260">
            <w:pPr>
              <w:spacing w:after="0" w:line="240" w:lineRule="auto"/>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16,7%</w:t>
            </w:r>
          </w:p>
        </w:tc>
      </w:tr>
      <w:tr w:rsidR="00EE0260" w:rsidRPr="00EF1C68" w:rsidTr="00EB7C7A">
        <w:trPr>
          <w:trHeight w:val="300"/>
          <w:tblCellSpacing w:w="0" w:type="dxa"/>
        </w:trPr>
        <w:tc>
          <w:tcPr>
            <w:tcW w:w="0" w:type="auto"/>
          </w:tcPr>
          <w:p w:rsidR="00EE0260" w:rsidRPr="005F2A71" w:rsidRDefault="00EE0260" w:rsidP="00EE0260">
            <w:pPr>
              <w:spacing w:after="0" w:line="240" w:lineRule="auto"/>
              <w:rPr>
                <w:rStyle w:val="tableautextesbold"/>
                <w:rFonts w:eastAsia="Verdana"/>
                <w:b w:val="0"/>
                <w:sz w:val="18"/>
                <w:szCs w:val="18"/>
              </w:rPr>
            </w:pPr>
            <w:r>
              <w:rPr>
                <w:rStyle w:val="tableautextesbold"/>
                <w:rFonts w:eastAsia="Verdana" w:cs="Arial"/>
                <w:b w:val="0"/>
                <w:color w:val="000000"/>
                <w:sz w:val="18"/>
                <w:szCs w:val="18"/>
              </w:rPr>
              <w:t>25 - 26</w:t>
            </w:r>
            <w:r w:rsidRPr="005F2A71">
              <w:rPr>
                <w:rStyle w:val="tableautextesbold"/>
                <w:rFonts w:eastAsia="Verdana" w:cs="Arial"/>
                <w:b w:val="0"/>
                <w:color w:val="000000"/>
                <w:sz w:val="18"/>
                <w:szCs w:val="18"/>
              </w:rPr>
              <w:t xml:space="preserve"> years old</w:t>
            </w:r>
          </w:p>
        </w:tc>
        <w:tc>
          <w:tcPr>
            <w:tcW w:w="0" w:type="auto"/>
          </w:tcPr>
          <w:p w:rsidR="00EE0260" w:rsidRPr="00EF1C68" w:rsidRDefault="00EE0260" w:rsidP="00EE0260">
            <w:pPr>
              <w:spacing w:after="0" w:line="240" w:lineRule="auto"/>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1</w:t>
            </w:r>
          </w:p>
        </w:tc>
        <w:tc>
          <w:tcPr>
            <w:tcW w:w="0" w:type="auto"/>
          </w:tcPr>
          <w:p w:rsidR="00EE0260" w:rsidRPr="00EF1C68" w:rsidRDefault="00EE0260" w:rsidP="00EE0260">
            <w:pPr>
              <w:spacing w:after="0" w:line="240" w:lineRule="auto"/>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16,7%</w:t>
            </w:r>
          </w:p>
        </w:tc>
      </w:tr>
      <w:tr w:rsidR="00EE0260" w:rsidRPr="00EF1C68" w:rsidTr="00EB7C7A">
        <w:trPr>
          <w:trHeight w:val="300"/>
          <w:tblCellSpacing w:w="0" w:type="dxa"/>
        </w:trPr>
        <w:tc>
          <w:tcPr>
            <w:tcW w:w="0" w:type="auto"/>
          </w:tcPr>
          <w:p w:rsidR="00EE0260" w:rsidRPr="005F2A71" w:rsidRDefault="00EE0260" w:rsidP="00EE0260">
            <w:pPr>
              <w:spacing w:after="0" w:line="240" w:lineRule="auto"/>
              <w:rPr>
                <w:rStyle w:val="tableautextesbold"/>
                <w:rFonts w:eastAsia="Verdana"/>
                <w:b w:val="0"/>
                <w:sz w:val="18"/>
                <w:szCs w:val="18"/>
              </w:rPr>
            </w:pPr>
            <w:r>
              <w:rPr>
                <w:rStyle w:val="tableautextesbold"/>
                <w:rFonts w:eastAsia="Verdana" w:cs="Arial"/>
                <w:b w:val="0"/>
                <w:color w:val="000000"/>
                <w:sz w:val="18"/>
                <w:szCs w:val="18"/>
              </w:rPr>
              <w:t>27</w:t>
            </w:r>
            <w:r w:rsidRPr="005F2A71">
              <w:rPr>
                <w:rStyle w:val="tableautextesbold"/>
                <w:rFonts w:eastAsia="Verdana" w:cs="Arial"/>
                <w:b w:val="0"/>
                <w:color w:val="000000"/>
                <w:sz w:val="18"/>
                <w:szCs w:val="18"/>
              </w:rPr>
              <w:t xml:space="preserve"> years old +</w:t>
            </w:r>
          </w:p>
        </w:tc>
        <w:tc>
          <w:tcPr>
            <w:tcW w:w="0" w:type="auto"/>
          </w:tcPr>
          <w:p w:rsidR="00EE0260" w:rsidRPr="00EF1C68" w:rsidRDefault="00EE0260" w:rsidP="00EE0260">
            <w:pPr>
              <w:spacing w:after="0" w:line="240" w:lineRule="auto"/>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1</w:t>
            </w:r>
          </w:p>
        </w:tc>
        <w:tc>
          <w:tcPr>
            <w:tcW w:w="0" w:type="auto"/>
          </w:tcPr>
          <w:p w:rsidR="00EE0260" w:rsidRPr="00EF1C68" w:rsidRDefault="00EE0260" w:rsidP="00EE0260">
            <w:pPr>
              <w:spacing w:after="0" w:line="240" w:lineRule="auto"/>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16,7%</w:t>
            </w:r>
          </w:p>
        </w:tc>
      </w:tr>
      <w:tr w:rsidR="00335BB3" w:rsidRPr="00EF1C68" w:rsidTr="00EB7C7A">
        <w:trPr>
          <w:trHeight w:val="300"/>
          <w:tblCellSpacing w:w="0" w:type="dxa"/>
        </w:trPr>
        <w:tc>
          <w:tcPr>
            <w:tcW w:w="0" w:type="auto"/>
          </w:tcPr>
          <w:p w:rsidR="00335BB3" w:rsidRPr="00EF1C68" w:rsidRDefault="00335BB3" w:rsidP="00EE0260">
            <w:pPr>
              <w:spacing w:after="0" w:line="240" w:lineRule="auto"/>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Total</w:t>
            </w:r>
          </w:p>
        </w:tc>
        <w:tc>
          <w:tcPr>
            <w:tcW w:w="0" w:type="auto"/>
          </w:tcPr>
          <w:p w:rsidR="00335BB3" w:rsidRPr="00EF1C68" w:rsidRDefault="00335BB3" w:rsidP="00EE0260">
            <w:pPr>
              <w:spacing w:after="0" w:line="240" w:lineRule="auto"/>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6</w:t>
            </w:r>
          </w:p>
        </w:tc>
        <w:tc>
          <w:tcPr>
            <w:tcW w:w="0" w:type="auto"/>
          </w:tcPr>
          <w:p w:rsidR="00335BB3" w:rsidRPr="00EF1C68" w:rsidRDefault="00335BB3" w:rsidP="00EE0260">
            <w:pPr>
              <w:spacing w:after="0" w:line="240" w:lineRule="auto"/>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100%</w:t>
            </w:r>
          </w:p>
        </w:tc>
      </w:tr>
    </w:tbl>
    <w:p w:rsidR="00335BB3" w:rsidRPr="00EF1C68" w:rsidRDefault="00335BB3" w:rsidP="00EE0260">
      <w:pPr>
        <w:pStyle w:val="clear"/>
        <w:shd w:val="clear" w:color="auto" w:fill="FFFFFF"/>
        <w:spacing w:line="240" w:lineRule="auto"/>
        <w:rPr>
          <w:rFonts w:asciiTheme="minorHAnsi" w:eastAsia="Verdana" w:hAnsiTheme="minorHAnsi" w:cs="Verdana"/>
          <w:color w:val="961F96"/>
          <w:sz w:val="20"/>
          <w:szCs w:val="20"/>
        </w:rPr>
      </w:pPr>
    </w:p>
    <w:tbl>
      <w:tblPr>
        <w:tblStyle w:val="table"/>
        <w:tblW w:w="0" w:type="auto"/>
        <w:tblCellSpacing w:w="0" w:type="dxa"/>
        <w:shd w:val="clear" w:color="auto" w:fill="FFFFFF"/>
        <w:tblCellMar>
          <w:left w:w="0" w:type="dxa"/>
          <w:right w:w="0" w:type="dxa"/>
        </w:tblCellMar>
        <w:tblLook w:val="05E0" w:firstRow="1" w:lastRow="1" w:firstColumn="1" w:lastColumn="1" w:noHBand="0" w:noVBand="1"/>
      </w:tblPr>
      <w:tblGrid>
        <w:gridCol w:w="3000"/>
        <w:gridCol w:w="3000"/>
      </w:tblGrid>
      <w:tr w:rsidR="00EE0260" w:rsidRPr="00090623" w:rsidTr="00EB7C7A">
        <w:trPr>
          <w:tblCellSpacing w:w="0" w:type="dxa"/>
        </w:trPr>
        <w:tc>
          <w:tcPr>
            <w:tcW w:w="3000" w:type="dxa"/>
            <w:shd w:val="clear" w:color="auto" w:fill="FFFFFF"/>
            <w:noWrap/>
            <w:tcMar>
              <w:top w:w="0" w:type="dxa"/>
              <w:left w:w="0" w:type="dxa"/>
              <w:bottom w:w="0" w:type="dxa"/>
              <w:right w:w="0" w:type="dxa"/>
            </w:tcMar>
            <w:vAlign w:val="bottom"/>
          </w:tcPr>
          <w:p w:rsidR="00EE0260" w:rsidRPr="00090623" w:rsidRDefault="00EE0260" w:rsidP="00EE0260">
            <w:pPr>
              <w:spacing w:after="0" w:line="240" w:lineRule="auto"/>
              <w:rPr>
                <w:rFonts w:eastAsia="Verdana" w:cs="Arial"/>
                <w:bCs/>
                <w:color w:val="000000"/>
                <w:sz w:val="18"/>
                <w:szCs w:val="18"/>
              </w:rPr>
            </w:pPr>
          </w:p>
          <w:p w:rsidR="00EE0260" w:rsidRPr="00090623" w:rsidRDefault="00EE0260" w:rsidP="00EE0260">
            <w:pPr>
              <w:spacing w:after="0" w:line="240" w:lineRule="auto"/>
              <w:rPr>
                <w:rFonts w:eastAsia="Verdana" w:cs="Arial"/>
                <w:bCs/>
                <w:color w:val="000000"/>
                <w:sz w:val="18"/>
                <w:szCs w:val="18"/>
              </w:rPr>
            </w:pPr>
            <w:r>
              <w:rPr>
                <w:rFonts w:eastAsia="Verdana" w:cs="Arial"/>
                <w:bCs/>
                <w:color w:val="000000"/>
                <w:sz w:val="18"/>
                <w:szCs w:val="18"/>
              </w:rPr>
              <w:t>Total A</w:t>
            </w:r>
            <w:r w:rsidRPr="00090623">
              <w:rPr>
                <w:rFonts w:eastAsia="Verdana" w:cs="Arial"/>
                <w:bCs/>
                <w:color w:val="000000"/>
                <w:sz w:val="18"/>
                <w:szCs w:val="18"/>
              </w:rPr>
              <w:t xml:space="preserve">nswers: </w:t>
            </w:r>
            <w:r>
              <w:rPr>
                <w:rFonts w:eastAsia="Verdana" w:cs="Arial"/>
                <w:bCs/>
                <w:color w:val="000000"/>
                <w:sz w:val="18"/>
                <w:szCs w:val="18"/>
              </w:rPr>
              <w:t>6</w:t>
            </w:r>
          </w:p>
        </w:tc>
        <w:tc>
          <w:tcPr>
            <w:tcW w:w="3000" w:type="dxa"/>
            <w:shd w:val="clear" w:color="auto" w:fill="FFFFFF"/>
            <w:vAlign w:val="bottom"/>
          </w:tcPr>
          <w:p w:rsidR="00EE0260" w:rsidRPr="00090623" w:rsidRDefault="00EE0260" w:rsidP="00EE0260">
            <w:pPr>
              <w:spacing w:after="0" w:line="240" w:lineRule="auto"/>
              <w:jc w:val="center"/>
              <w:rPr>
                <w:rFonts w:eastAsia="Verdana" w:cs="Arial"/>
                <w:bCs/>
                <w:color w:val="000000"/>
                <w:sz w:val="18"/>
                <w:szCs w:val="18"/>
              </w:rPr>
            </w:pPr>
            <w:r>
              <w:rPr>
                <w:rFonts w:eastAsia="Verdana" w:cs="Arial"/>
                <w:bCs/>
                <w:color w:val="000000"/>
                <w:sz w:val="18"/>
                <w:szCs w:val="18"/>
              </w:rPr>
              <w:t>No answer(s): 0</w:t>
            </w:r>
          </w:p>
        </w:tc>
      </w:tr>
      <w:tr w:rsidR="00EE0260" w:rsidRPr="00090623" w:rsidTr="00EB7C7A">
        <w:trPr>
          <w:tblCellSpacing w:w="0" w:type="dxa"/>
        </w:trPr>
        <w:tc>
          <w:tcPr>
            <w:tcW w:w="3000" w:type="dxa"/>
          </w:tcPr>
          <w:p w:rsidR="00EE0260" w:rsidRPr="00090623" w:rsidRDefault="00EE0260" w:rsidP="00EE0260">
            <w:pPr>
              <w:spacing w:after="0" w:line="240" w:lineRule="auto"/>
              <w:rPr>
                <w:rFonts w:eastAsia="Verdana" w:cs="Arial"/>
                <w:bCs/>
                <w:color w:val="000000"/>
                <w:sz w:val="18"/>
                <w:szCs w:val="18"/>
              </w:rPr>
            </w:pPr>
            <w:r>
              <w:rPr>
                <w:rFonts w:eastAsia="Verdana" w:cs="Arial"/>
                <w:bCs/>
                <w:color w:val="000000"/>
                <w:sz w:val="18"/>
                <w:szCs w:val="18"/>
              </w:rPr>
              <w:t>Answer Rate: 100</w:t>
            </w:r>
            <w:r w:rsidRPr="00090623">
              <w:rPr>
                <w:rFonts w:eastAsia="Verdana" w:cs="Arial"/>
                <w:bCs/>
                <w:color w:val="000000"/>
                <w:sz w:val="18"/>
                <w:szCs w:val="18"/>
              </w:rPr>
              <w:t>%</w:t>
            </w:r>
          </w:p>
          <w:p w:rsidR="00EE0260" w:rsidRPr="00090623" w:rsidRDefault="00EE0260" w:rsidP="00EE0260">
            <w:pPr>
              <w:spacing w:after="0" w:line="240" w:lineRule="auto"/>
              <w:rPr>
                <w:rFonts w:eastAsia="Verdana" w:cs="Arial"/>
                <w:bCs/>
                <w:color w:val="000000"/>
                <w:sz w:val="18"/>
                <w:szCs w:val="18"/>
              </w:rPr>
            </w:pPr>
          </w:p>
          <w:p w:rsidR="00EE0260" w:rsidRPr="00090623" w:rsidRDefault="00EE0260" w:rsidP="00EE0260">
            <w:pPr>
              <w:spacing w:after="0" w:line="240" w:lineRule="auto"/>
              <w:rPr>
                <w:rFonts w:eastAsia="Verdana" w:cs="Arial"/>
                <w:bCs/>
                <w:color w:val="000000"/>
                <w:sz w:val="18"/>
                <w:szCs w:val="18"/>
              </w:rPr>
            </w:pPr>
          </w:p>
        </w:tc>
        <w:tc>
          <w:tcPr>
            <w:tcW w:w="3000" w:type="dxa"/>
          </w:tcPr>
          <w:p w:rsidR="00EE0260" w:rsidRPr="00090623" w:rsidRDefault="00EE0260" w:rsidP="00EE0260">
            <w:pPr>
              <w:spacing w:after="0" w:line="240" w:lineRule="auto"/>
              <w:jc w:val="center"/>
              <w:rPr>
                <w:rFonts w:eastAsia="Verdana" w:cs="Arial"/>
                <w:bCs/>
                <w:color w:val="000000"/>
                <w:sz w:val="18"/>
                <w:szCs w:val="18"/>
              </w:rPr>
            </w:pPr>
            <w:r w:rsidRPr="00090623">
              <w:rPr>
                <w:rFonts w:eastAsia="Verdana" w:cs="Arial"/>
                <w:bCs/>
                <w:color w:val="000000"/>
                <w:sz w:val="18"/>
                <w:szCs w:val="18"/>
              </w:rPr>
              <w:t>Average</w:t>
            </w:r>
            <w:r>
              <w:rPr>
                <w:rFonts w:eastAsia="Verdana" w:cs="Arial"/>
                <w:bCs/>
                <w:color w:val="000000"/>
                <w:sz w:val="18"/>
                <w:szCs w:val="18"/>
              </w:rPr>
              <w:t>: 23.5</w:t>
            </w:r>
          </w:p>
          <w:p w:rsidR="00EE0260" w:rsidRPr="00090623" w:rsidRDefault="00EE0260" w:rsidP="00EE0260">
            <w:pPr>
              <w:spacing w:after="0" w:line="240" w:lineRule="auto"/>
              <w:jc w:val="center"/>
              <w:rPr>
                <w:rFonts w:eastAsia="Verdana" w:cs="Arial"/>
                <w:bCs/>
                <w:color w:val="000000"/>
                <w:sz w:val="18"/>
                <w:szCs w:val="18"/>
              </w:rPr>
            </w:pPr>
            <w:r>
              <w:rPr>
                <w:rFonts w:eastAsia="Verdana" w:cs="Arial"/>
                <w:bCs/>
                <w:color w:val="000000"/>
                <w:sz w:val="18"/>
                <w:szCs w:val="18"/>
              </w:rPr>
              <w:t>Min - Max : 21-27</w:t>
            </w:r>
          </w:p>
        </w:tc>
      </w:tr>
    </w:tbl>
    <w:p w:rsidR="00335BB3" w:rsidRDefault="00335BB3" w:rsidP="00EE0260">
      <w:pPr>
        <w:pStyle w:val="clear"/>
        <w:shd w:val="clear" w:color="auto" w:fill="FFFFFF"/>
        <w:spacing w:line="240" w:lineRule="auto"/>
        <w:rPr>
          <w:rFonts w:asciiTheme="minorHAnsi" w:eastAsia="Verdana" w:hAnsiTheme="minorHAnsi" w:cs="Verdana"/>
          <w:color w:val="961F96"/>
          <w:sz w:val="20"/>
          <w:szCs w:val="20"/>
        </w:rPr>
      </w:pPr>
    </w:p>
    <w:p w:rsidR="00EE0260" w:rsidRPr="000E1062" w:rsidRDefault="00E124F8" w:rsidP="00EE0260">
      <w:pPr>
        <w:pStyle w:val="bloc"/>
        <w:shd w:val="clear" w:color="auto" w:fill="FFFFFF"/>
        <w:spacing w:line="240" w:lineRule="auto"/>
        <w:ind w:right="15"/>
        <w:rPr>
          <w:rFonts w:asciiTheme="minorHAnsi" w:eastAsia="Verdana" w:hAnsiTheme="minorHAnsi" w:cs="Verdana"/>
          <w:b/>
          <w:sz w:val="20"/>
          <w:szCs w:val="20"/>
        </w:rPr>
      </w:pPr>
      <w:r w:rsidRPr="00EF1C68">
        <w:rPr>
          <w:rFonts w:asciiTheme="minorHAnsi" w:eastAsia="Verdana" w:hAnsiTheme="minorHAnsi" w:cs="Verdana"/>
          <w:noProof/>
          <w:color w:val="961F96"/>
          <w:sz w:val="20"/>
          <w:szCs w:val="20"/>
        </w:rPr>
        <w:drawing>
          <wp:anchor distT="0" distB="0" distL="114300" distR="114300" simplePos="0" relativeHeight="251677696" behindDoc="0" locked="0" layoutInCell="1" allowOverlap="1">
            <wp:simplePos x="0" y="0"/>
            <wp:positionH relativeFrom="margin">
              <wp:align>right</wp:align>
            </wp:positionH>
            <wp:positionV relativeFrom="paragraph">
              <wp:posOffset>3175</wp:posOffset>
            </wp:positionV>
            <wp:extent cx="2106295" cy="1732915"/>
            <wp:effectExtent l="0" t="0" r="8255" b="635"/>
            <wp:wrapSquare wrapText="bothSides"/>
            <wp:docPr id="21" name="Image 21"/>
            <wp:cNvGraphicFramePr/>
            <a:graphic xmlns:a="http://schemas.openxmlformats.org/drawingml/2006/main">
              <a:graphicData uri="http://schemas.openxmlformats.org/drawingml/2006/picture">
                <pic:pic xmlns:pic="http://schemas.openxmlformats.org/drawingml/2006/picture">
                  <pic:nvPicPr>
                    <pic:cNvPr id="705959075" name=""/>
                    <pic:cNvPicPr/>
                  </pic:nvPicPr>
                  <pic:blipFill>
                    <a:blip r:embed="rId25">
                      <a:extLst>
                        <a:ext uri="{28A0092B-C50C-407E-A947-70E740481C1C}">
                          <a14:useLocalDpi xmlns:a14="http://schemas.microsoft.com/office/drawing/2010/main" val="0"/>
                        </a:ext>
                      </a:extLst>
                    </a:blip>
                    <a:stretch>
                      <a:fillRect/>
                    </a:stretch>
                  </pic:blipFill>
                  <pic:spPr>
                    <a:xfrm>
                      <a:off x="0" y="0"/>
                      <a:ext cx="2106295" cy="1732915"/>
                    </a:xfrm>
                    <a:prstGeom prst="rect">
                      <a:avLst/>
                    </a:prstGeom>
                  </pic:spPr>
                </pic:pic>
              </a:graphicData>
            </a:graphic>
            <wp14:sizeRelH relativeFrom="page">
              <wp14:pctWidth>0</wp14:pctWidth>
            </wp14:sizeRelH>
            <wp14:sizeRelV relativeFrom="page">
              <wp14:pctHeight>0</wp14:pctHeight>
            </wp14:sizeRelV>
          </wp:anchor>
        </w:drawing>
      </w:r>
      <w:r w:rsidR="00EE0260" w:rsidRPr="000E1062">
        <w:rPr>
          <w:rFonts w:asciiTheme="minorHAnsi" w:eastAsia="Verdana" w:hAnsiTheme="minorHAnsi" w:cs="Verdana"/>
          <w:b/>
          <w:sz w:val="20"/>
          <w:szCs w:val="20"/>
        </w:rPr>
        <w:t>Gender</w:t>
      </w:r>
    </w:p>
    <w:p w:rsidR="00EE0260" w:rsidRDefault="00EE0260" w:rsidP="00EE0260">
      <w:pPr>
        <w:pStyle w:val="statscontenth2"/>
        <w:shd w:val="clear" w:color="auto" w:fill="FFFFFF"/>
        <w:spacing w:line="240" w:lineRule="auto"/>
        <w:rPr>
          <w:rFonts w:eastAsia="Verdana"/>
          <w:sz w:val="20"/>
          <w:szCs w:val="20"/>
        </w:rPr>
      </w:pPr>
    </w:p>
    <w:tbl>
      <w:tblPr>
        <w:tblStyle w:val="tabletableau"/>
        <w:tblW w:w="0" w:type="auto"/>
        <w:tblCellSpacing w:w="0" w:type="dxa"/>
        <w:shd w:val="clear" w:color="auto" w:fill="FFFFFF"/>
        <w:tblLayout w:type="fixed"/>
        <w:tblCellMar>
          <w:left w:w="0" w:type="dxa"/>
          <w:right w:w="0" w:type="dxa"/>
        </w:tblCellMar>
        <w:tblLook w:val="05E0" w:firstRow="1" w:lastRow="1" w:firstColumn="1" w:lastColumn="1" w:noHBand="0" w:noVBand="1"/>
      </w:tblPr>
      <w:tblGrid>
        <w:gridCol w:w="1985"/>
        <w:gridCol w:w="1335"/>
        <w:gridCol w:w="1335"/>
      </w:tblGrid>
      <w:tr w:rsidR="00EE0260" w:rsidRPr="00895606" w:rsidTr="00EB7C7A">
        <w:trPr>
          <w:trHeight w:val="300"/>
          <w:tblCellSpacing w:w="0" w:type="dxa"/>
        </w:trPr>
        <w:tc>
          <w:tcPr>
            <w:tcW w:w="198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EE0260" w:rsidRPr="00895606" w:rsidRDefault="00EE0260" w:rsidP="00EE0260">
            <w:pPr>
              <w:spacing w:after="0" w:line="240" w:lineRule="auto"/>
              <w:rPr>
                <w:rFonts w:eastAsia="Verdana" w:cs="Arial"/>
                <w:color w:val="000000"/>
                <w:sz w:val="18"/>
                <w:szCs w:val="18"/>
              </w:rPr>
            </w:pPr>
          </w:p>
        </w:tc>
        <w:tc>
          <w:tcPr>
            <w:tcW w:w="133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EE0260" w:rsidRPr="00895606" w:rsidRDefault="00EE0260" w:rsidP="00EE0260">
            <w:pPr>
              <w:pStyle w:val="tableaurubriquesbold"/>
              <w:spacing w:line="240" w:lineRule="auto"/>
              <w:jc w:val="center"/>
              <w:rPr>
                <w:rFonts w:eastAsia="Verdana"/>
                <w:b w:val="0"/>
                <w:color w:val="000000"/>
                <w:sz w:val="18"/>
                <w:szCs w:val="18"/>
              </w:rPr>
            </w:pPr>
            <w:r w:rsidRPr="00895606">
              <w:rPr>
                <w:rFonts w:eastAsia="Verdana"/>
                <w:b w:val="0"/>
                <w:color w:val="000000"/>
                <w:sz w:val="18"/>
                <w:szCs w:val="18"/>
              </w:rPr>
              <w:t>Population</w:t>
            </w:r>
          </w:p>
        </w:tc>
        <w:tc>
          <w:tcPr>
            <w:tcW w:w="133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EE0260" w:rsidRPr="00895606" w:rsidRDefault="00EE0260" w:rsidP="00EE0260">
            <w:pPr>
              <w:pStyle w:val="tableaurubriquesbold"/>
              <w:spacing w:line="240" w:lineRule="auto"/>
              <w:jc w:val="center"/>
              <w:rPr>
                <w:rFonts w:eastAsia="Verdana"/>
                <w:b w:val="0"/>
                <w:color w:val="000000"/>
                <w:sz w:val="18"/>
                <w:szCs w:val="18"/>
              </w:rPr>
            </w:pPr>
            <w:r w:rsidRPr="00895606">
              <w:rPr>
                <w:rFonts w:eastAsia="Verdana"/>
                <w:b w:val="0"/>
                <w:color w:val="000000"/>
                <w:sz w:val="18"/>
                <w:szCs w:val="18"/>
              </w:rPr>
              <w:t>% Answers</w:t>
            </w:r>
          </w:p>
        </w:tc>
      </w:tr>
      <w:tr w:rsidR="00EE0260" w:rsidRPr="00895606" w:rsidTr="00EB7C7A">
        <w:trPr>
          <w:trHeight w:val="300"/>
          <w:tblCellSpacing w:w="0" w:type="dxa"/>
        </w:trPr>
        <w:tc>
          <w:tcPr>
            <w:tcW w:w="1985" w:type="dxa"/>
          </w:tcPr>
          <w:p w:rsidR="00EE0260" w:rsidRPr="00895606" w:rsidRDefault="00EE0260" w:rsidP="00EE0260">
            <w:pPr>
              <w:spacing w:after="0" w:line="240" w:lineRule="auto"/>
              <w:rPr>
                <w:rFonts w:eastAsia="Verdana" w:cs="Arial"/>
                <w:color w:val="000000"/>
                <w:sz w:val="18"/>
                <w:szCs w:val="18"/>
              </w:rPr>
            </w:pPr>
            <w:r w:rsidRPr="00895606">
              <w:rPr>
                <w:rStyle w:val="tableautextesbold"/>
                <w:rFonts w:eastAsia="Verdana" w:cs="Arial"/>
                <w:b w:val="0"/>
                <w:color w:val="000000"/>
                <w:sz w:val="18"/>
                <w:szCs w:val="18"/>
              </w:rPr>
              <w:t>Female</w:t>
            </w:r>
          </w:p>
        </w:tc>
        <w:tc>
          <w:tcPr>
            <w:tcW w:w="1335" w:type="dxa"/>
          </w:tcPr>
          <w:p w:rsidR="00EE0260" w:rsidRPr="00EF1C68" w:rsidRDefault="00EE0260" w:rsidP="00EE0260">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2</w:t>
            </w:r>
          </w:p>
        </w:tc>
        <w:tc>
          <w:tcPr>
            <w:tcW w:w="1335" w:type="dxa"/>
          </w:tcPr>
          <w:p w:rsidR="00EE0260" w:rsidRPr="00EF1C68" w:rsidRDefault="00EE0260" w:rsidP="00EE0260">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33,3%</w:t>
            </w:r>
          </w:p>
        </w:tc>
      </w:tr>
      <w:tr w:rsidR="00EE0260" w:rsidRPr="00895606" w:rsidTr="00EB7C7A">
        <w:trPr>
          <w:trHeight w:val="300"/>
          <w:tblCellSpacing w:w="0" w:type="dxa"/>
        </w:trPr>
        <w:tc>
          <w:tcPr>
            <w:tcW w:w="1985" w:type="dxa"/>
          </w:tcPr>
          <w:p w:rsidR="00EE0260" w:rsidRPr="00895606" w:rsidRDefault="00EE0260" w:rsidP="00EE0260">
            <w:pPr>
              <w:spacing w:after="0" w:line="240" w:lineRule="auto"/>
              <w:rPr>
                <w:rFonts w:eastAsia="Verdana" w:cs="Arial"/>
                <w:color w:val="000000"/>
                <w:sz w:val="18"/>
                <w:szCs w:val="18"/>
              </w:rPr>
            </w:pPr>
            <w:r w:rsidRPr="00895606">
              <w:rPr>
                <w:rStyle w:val="tableautextesbold"/>
                <w:rFonts w:eastAsia="Verdana" w:cs="Arial"/>
                <w:b w:val="0"/>
                <w:color w:val="000000"/>
                <w:sz w:val="18"/>
                <w:szCs w:val="18"/>
              </w:rPr>
              <w:t>Male</w:t>
            </w:r>
          </w:p>
        </w:tc>
        <w:tc>
          <w:tcPr>
            <w:tcW w:w="1335" w:type="dxa"/>
          </w:tcPr>
          <w:p w:rsidR="00EE0260" w:rsidRPr="00EF1C68" w:rsidRDefault="00EE0260" w:rsidP="00EE0260">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4</w:t>
            </w:r>
          </w:p>
        </w:tc>
        <w:tc>
          <w:tcPr>
            <w:tcW w:w="1335" w:type="dxa"/>
          </w:tcPr>
          <w:p w:rsidR="00EE0260" w:rsidRPr="00EF1C68" w:rsidRDefault="00EE0260" w:rsidP="00EE0260">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66,7%</w:t>
            </w:r>
          </w:p>
        </w:tc>
      </w:tr>
      <w:tr w:rsidR="00EE0260" w:rsidRPr="00EE0260" w:rsidTr="00EB7C7A">
        <w:trPr>
          <w:trHeight w:val="300"/>
          <w:tblCellSpacing w:w="0" w:type="dxa"/>
        </w:trPr>
        <w:tc>
          <w:tcPr>
            <w:tcW w:w="1985" w:type="dxa"/>
          </w:tcPr>
          <w:p w:rsidR="00EE0260" w:rsidRPr="00EE0260" w:rsidRDefault="00EE0260" w:rsidP="00EE0260">
            <w:pPr>
              <w:spacing w:after="0" w:line="240" w:lineRule="auto"/>
              <w:rPr>
                <w:rFonts w:eastAsia="Verdana" w:cs="Arial"/>
                <w:b/>
                <w:color w:val="000000"/>
                <w:sz w:val="18"/>
                <w:szCs w:val="18"/>
              </w:rPr>
            </w:pPr>
            <w:r w:rsidRPr="00EE0260">
              <w:rPr>
                <w:rStyle w:val="tableautextesbold"/>
                <w:rFonts w:eastAsia="Verdana" w:cs="Arial"/>
                <w:color w:val="000000"/>
                <w:sz w:val="18"/>
                <w:szCs w:val="18"/>
              </w:rPr>
              <w:t>Total</w:t>
            </w:r>
          </w:p>
        </w:tc>
        <w:tc>
          <w:tcPr>
            <w:tcW w:w="1335" w:type="dxa"/>
          </w:tcPr>
          <w:p w:rsidR="00EE0260" w:rsidRPr="00EE0260" w:rsidRDefault="00EE0260" w:rsidP="00EE0260">
            <w:pPr>
              <w:spacing w:after="0" w:line="240" w:lineRule="auto"/>
              <w:jc w:val="center"/>
              <w:rPr>
                <w:rFonts w:eastAsia="Verdana" w:cs="Arial"/>
                <w:b/>
                <w:color w:val="000000"/>
                <w:sz w:val="18"/>
                <w:szCs w:val="18"/>
              </w:rPr>
            </w:pPr>
            <w:r>
              <w:rPr>
                <w:rStyle w:val="tableautextesbold"/>
                <w:rFonts w:eastAsia="Verdana" w:cs="Arial"/>
                <w:color w:val="000000"/>
                <w:sz w:val="18"/>
                <w:szCs w:val="18"/>
              </w:rPr>
              <w:t>6</w:t>
            </w:r>
          </w:p>
        </w:tc>
        <w:tc>
          <w:tcPr>
            <w:tcW w:w="1335" w:type="dxa"/>
          </w:tcPr>
          <w:p w:rsidR="00EE0260" w:rsidRPr="00EE0260" w:rsidRDefault="00EE0260" w:rsidP="00EE0260">
            <w:pPr>
              <w:spacing w:after="0" w:line="240" w:lineRule="auto"/>
              <w:jc w:val="center"/>
              <w:rPr>
                <w:rFonts w:eastAsia="Verdana" w:cs="Arial"/>
                <w:b/>
                <w:color w:val="000000"/>
                <w:sz w:val="18"/>
                <w:szCs w:val="18"/>
              </w:rPr>
            </w:pPr>
            <w:r w:rsidRPr="00EE0260">
              <w:rPr>
                <w:rStyle w:val="tableautextesbold"/>
                <w:rFonts w:eastAsia="Verdana" w:cs="Arial"/>
                <w:color w:val="000000"/>
                <w:sz w:val="18"/>
                <w:szCs w:val="18"/>
              </w:rPr>
              <w:t>100%</w:t>
            </w:r>
          </w:p>
        </w:tc>
      </w:tr>
    </w:tbl>
    <w:p w:rsidR="00EE0260" w:rsidRPr="00090623" w:rsidRDefault="00EE0260" w:rsidP="00EE0260">
      <w:pPr>
        <w:pStyle w:val="clear"/>
        <w:shd w:val="clear" w:color="auto" w:fill="FFFFFF"/>
        <w:spacing w:line="240" w:lineRule="auto"/>
        <w:rPr>
          <w:rFonts w:eastAsia="Verdana"/>
          <w:color w:val="961F96"/>
          <w:sz w:val="20"/>
          <w:szCs w:val="20"/>
        </w:rPr>
      </w:pPr>
    </w:p>
    <w:tbl>
      <w:tblPr>
        <w:tblStyle w:val="table"/>
        <w:tblW w:w="0" w:type="auto"/>
        <w:tblCellSpacing w:w="0" w:type="dxa"/>
        <w:shd w:val="clear" w:color="auto" w:fill="FFFFFF"/>
        <w:tblCellMar>
          <w:left w:w="0" w:type="dxa"/>
          <w:right w:w="0" w:type="dxa"/>
        </w:tblCellMar>
        <w:tblLook w:val="05E0" w:firstRow="1" w:lastRow="1" w:firstColumn="1" w:lastColumn="1" w:noHBand="0" w:noVBand="1"/>
      </w:tblPr>
      <w:tblGrid>
        <w:gridCol w:w="3000"/>
        <w:gridCol w:w="2371"/>
      </w:tblGrid>
      <w:tr w:rsidR="00EE0260" w:rsidRPr="00895606" w:rsidTr="00EB7C7A">
        <w:trPr>
          <w:tblCellSpacing w:w="0" w:type="dxa"/>
        </w:trPr>
        <w:tc>
          <w:tcPr>
            <w:tcW w:w="3000" w:type="dxa"/>
            <w:shd w:val="clear" w:color="auto" w:fill="FFFFFF"/>
            <w:noWrap/>
            <w:tcMar>
              <w:top w:w="0" w:type="dxa"/>
              <w:left w:w="0" w:type="dxa"/>
              <w:bottom w:w="0" w:type="dxa"/>
              <w:right w:w="0" w:type="dxa"/>
            </w:tcMar>
            <w:vAlign w:val="bottom"/>
          </w:tcPr>
          <w:p w:rsidR="00EE0260" w:rsidRPr="00895606" w:rsidRDefault="00EE0260" w:rsidP="00EE0260">
            <w:pPr>
              <w:spacing w:after="0" w:line="240" w:lineRule="auto"/>
              <w:rPr>
                <w:rFonts w:eastAsia="Verdana" w:cs="Arial"/>
                <w:bCs/>
                <w:color w:val="000000"/>
                <w:sz w:val="18"/>
                <w:szCs w:val="18"/>
              </w:rPr>
            </w:pPr>
            <w:r>
              <w:rPr>
                <w:rFonts w:eastAsia="Verdana" w:cs="Arial"/>
                <w:bCs/>
                <w:color w:val="000000"/>
                <w:sz w:val="18"/>
                <w:szCs w:val="18"/>
              </w:rPr>
              <w:t>Total Anwers: 6</w:t>
            </w:r>
          </w:p>
        </w:tc>
        <w:tc>
          <w:tcPr>
            <w:tcW w:w="0" w:type="auto"/>
            <w:shd w:val="clear" w:color="auto" w:fill="FFFFFF"/>
            <w:tcMar>
              <w:top w:w="0" w:type="dxa"/>
              <w:left w:w="0" w:type="dxa"/>
              <w:bottom w:w="0" w:type="dxa"/>
              <w:right w:w="0" w:type="dxa"/>
            </w:tcMar>
            <w:vAlign w:val="bottom"/>
          </w:tcPr>
          <w:p w:rsidR="00EE0260" w:rsidRPr="00895606" w:rsidRDefault="00EE0260" w:rsidP="00EE0260">
            <w:pPr>
              <w:spacing w:after="0" w:line="240" w:lineRule="auto"/>
              <w:jc w:val="center"/>
              <w:rPr>
                <w:rFonts w:eastAsia="Verdana" w:cs="Arial"/>
                <w:bCs/>
                <w:color w:val="000000"/>
                <w:sz w:val="18"/>
                <w:szCs w:val="18"/>
              </w:rPr>
            </w:pPr>
            <w:r>
              <w:rPr>
                <w:rFonts w:eastAsia="Verdana" w:cs="Arial"/>
                <w:bCs/>
                <w:color w:val="000000"/>
                <w:sz w:val="18"/>
                <w:szCs w:val="18"/>
              </w:rPr>
              <w:t>No answer(s): 0</w:t>
            </w:r>
          </w:p>
        </w:tc>
      </w:tr>
      <w:tr w:rsidR="00EE0260" w:rsidRPr="00895606" w:rsidTr="00EB7C7A">
        <w:trPr>
          <w:tblCellSpacing w:w="0" w:type="dxa"/>
        </w:trPr>
        <w:tc>
          <w:tcPr>
            <w:tcW w:w="3000" w:type="dxa"/>
          </w:tcPr>
          <w:p w:rsidR="00EE0260" w:rsidRPr="00895606" w:rsidRDefault="00EE0260" w:rsidP="00EE0260">
            <w:pPr>
              <w:spacing w:after="0" w:line="240" w:lineRule="auto"/>
              <w:rPr>
                <w:rFonts w:eastAsia="Verdana" w:cs="Arial"/>
                <w:bCs/>
                <w:color w:val="000000"/>
                <w:sz w:val="18"/>
                <w:szCs w:val="18"/>
              </w:rPr>
            </w:pPr>
            <w:r>
              <w:rPr>
                <w:rFonts w:eastAsia="Verdana" w:cs="Arial"/>
                <w:bCs/>
                <w:color w:val="000000"/>
                <w:sz w:val="18"/>
                <w:szCs w:val="18"/>
              </w:rPr>
              <w:t>Answer Rate : 100</w:t>
            </w:r>
            <w:r w:rsidRPr="00895606">
              <w:rPr>
                <w:rFonts w:eastAsia="Verdana" w:cs="Arial"/>
                <w:bCs/>
                <w:color w:val="000000"/>
                <w:sz w:val="18"/>
                <w:szCs w:val="18"/>
              </w:rPr>
              <w:t>%</w:t>
            </w:r>
          </w:p>
        </w:tc>
        <w:tc>
          <w:tcPr>
            <w:tcW w:w="0" w:type="auto"/>
          </w:tcPr>
          <w:p w:rsidR="00EE0260" w:rsidRPr="00895606" w:rsidRDefault="00EE0260" w:rsidP="00EE0260">
            <w:pPr>
              <w:spacing w:after="0" w:line="240" w:lineRule="auto"/>
              <w:jc w:val="center"/>
              <w:rPr>
                <w:rFonts w:eastAsia="Verdana" w:cs="Arial"/>
                <w:bCs/>
                <w:color w:val="000000"/>
                <w:sz w:val="18"/>
                <w:szCs w:val="18"/>
              </w:rPr>
            </w:pPr>
            <w:r>
              <w:rPr>
                <w:rFonts w:eastAsia="Verdana" w:cs="Arial"/>
                <w:bCs/>
                <w:color w:val="000000"/>
                <w:sz w:val="18"/>
                <w:szCs w:val="18"/>
              </w:rPr>
              <w:t>Modality the most listed: Male</w:t>
            </w:r>
          </w:p>
        </w:tc>
      </w:tr>
    </w:tbl>
    <w:p w:rsidR="00EE0260" w:rsidRPr="00BD56FF" w:rsidRDefault="00EE0260" w:rsidP="00EE0260">
      <w:pPr>
        <w:pStyle w:val="bloc"/>
        <w:shd w:val="clear" w:color="auto" w:fill="FFFFFF"/>
        <w:spacing w:line="240" w:lineRule="auto"/>
        <w:ind w:right="15"/>
        <w:rPr>
          <w:rFonts w:eastAsia="Verdana"/>
          <w:color w:val="961F96"/>
          <w:sz w:val="20"/>
          <w:szCs w:val="20"/>
          <w:lang w:val="en-US"/>
        </w:rPr>
      </w:pPr>
    </w:p>
    <w:p w:rsidR="00B810E3" w:rsidRPr="00E124F8" w:rsidRDefault="00B810E3" w:rsidP="00EE0260">
      <w:pPr>
        <w:pStyle w:val="statscontenth2"/>
        <w:shd w:val="clear" w:color="auto" w:fill="FFFFFF"/>
        <w:spacing w:line="240" w:lineRule="auto"/>
        <w:rPr>
          <w:rFonts w:asciiTheme="minorHAnsi" w:eastAsia="Verdana" w:hAnsiTheme="minorHAnsi" w:cs="Verdana"/>
          <w:sz w:val="20"/>
          <w:szCs w:val="20"/>
          <w:lang w:val="en-US"/>
        </w:rPr>
      </w:pPr>
    </w:p>
    <w:p w:rsidR="005805A2" w:rsidRPr="00E124F8" w:rsidRDefault="005805A2" w:rsidP="00272DF0">
      <w:pPr>
        <w:pStyle w:val="statscontenth2"/>
        <w:shd w:val="clear" w:color="auto" w:fill="FFFFFF"/>
        <w:spacing w:line="240" w:lineRule="auto"/>
        <w:rPr>
          <w:rFonts w:asciiTheme="minorHAnsi" w:eastAsia="Verdana" w:hAnsiTheme="minorHAnsi" w:cs="Verdana"/>
          <w:sz w:val="20"/>
          <w:szCs w:val="20"/>
          <w:lang w:val="en-US"/>
        </w:rPr>
      </w:pPr>
      <w:r w:rsidRPr="00E124F8">
        <w:rPr>
          <w:rFonts w:asciiTheme="minorHAnsi" w:eastAsia="Verdana" w:hAnsiTheme="minorHAnsi" w:cs="Verdana"/>
          <w:sz w:val="20"/>
          <w:szCs w:val="20"/>
          <w:lang w:val="en-US"/>
        </w:rPr>
        <w:t>Self-assessment. Have you achieved the following learning outcomes?</w:t>
      </w:r>
    </w:p>
    <w:p w:rsidR="00335BB3" w:rsidRPr="005805A2" w:rsidRDefault="00335BB3" w:rsidP="00EE0260">
      <w:pPr>
        <w:pStyle w:val="statscontenth2"/>
        <w:shd w:val="clear" w:color="auto" w:fill="FFFFFF"/>
        <w:spacing w:line="240" w:lineRule="auto"/>
        <w:rPr>
          <w:rFonts w:asciiTheme="minorHAnsi" w:eastAsia="Verdana" w:hAnsiTheme="minorHAnsi" w:cs="Verdana"/>
          <w:sz w:val="20"/>
          <w:szCs w:val="20"/>
          <w:lang w:val="en-US"/>
        </w:rPr>
      </w:pPr>
    </w:p>
    <w:tbl>
      <w:tblPr>
        <w:tblStyle w:val="tabletableau"/>
        <w:tblW w:w="9406" w:type="dxa"/>
        <w:jc w:val="center"/>
        <w:tblCellSpacing w:w="0" w:type="dxa"/>
        <w:shd w:val="clear" w:color="auto" w:fill="FFFFFF"/>
        <w:tblLayout w:type="fixed"/>
        <w:tblCellMar>
          <w:left w:w="0" w:type="dxa"/>
          <w:right w:w="0" w:type="dxa"/>
        </w:tblCellMar>
        <w:tblLook w:val="05E0" w:firstRow="1" w:lastRow="1" w:firstColumn="1" w:lastColumn="1" w:noHBand="0" w:noVBand="1"/>
      </w:tblPr>
      <w:tblGrid>
        <w:gridCol w:w="3543"/>
        <w:gridCol w:w="488"/>
        <w:gridCol w:w="489"/>
        <w:gridCol w:w="489"/>
        <w:gridCol w:w="488"/>
        <w:gridCol w:w="489"/>
        <w:gridCol w:w="488"/>
        <w:gridCol w:w="489"/>
        <w:gridCol w:w="488"/>
        <w:gridCol w:w="489"/>
        <w:gridCol w:w="488"/>
        <w:gridCol w:w="489"/>
        <w:gridCol w:w="489"/>
      </w:tblGrid>
      <w:tr w:rsidR="00857827" w:rsidRPr="00EF1C68" w:rsidTr="00857827">
        <w:trPr>
          <w:trHeight w:val="300"/>
          <w:tblCellSpacing w:w="0" w:type="dxa"/>
          <w:jc w:val="center"/>
        </w:trPr>
        <w:tc>
          <w:tcPr>
            <w:tcW w:w="3544"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857827" w:rsidRPr="005805A2" w:rsidRDefault="00857827" w:rsidP="00857827">
            <w:pPr>
              <w:spacing w:after="0" w:line="240" w:lineRule="auto"/>
              <w:rPr>
                <w:rFonts w:asciiTheme="minorHAnsi" w:eastAsia="Verdana" w:hAnsiTheme="minorHAnsi" w:cs="Verdana"/>
                <w:color w:val="000000"/>
                <w:sz w:val="20"/>
                <w:szCs w:val="20"/>
                <w:lang w:val="en-US"/>
              </w:rPr>
            </w:pPr>
          </w:p>
        </w:tc>
        <w:tc>
          <w:tcPr>
            <w:tcW w:w="977"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857827" w:rsidRPr="00344AEF" w:rsidRDefault="00857827" w:rsidP="00857827">
            <w:pPr>
              <w:pStyle w:val="tableaurubriquesbold"/>
              <w:spacing w:line="240" w:lineRule="auto"/>
              <w:jc w:val="center"/>
              <w:rPr>
                <w:rFonts w:eastAsia="Verdana"/>
                <w:b w:val="0"/>
                <w:color w:val="000000"/>
                <w:sz w:val="18"/>
                <w:szCs w:val="18"/>
              </w:rPr>
            </w:pPr>
            <w:r>
              <w:rPr>
                <w:rFonts w:eastAsia="Verdana"/>
                <w:b w:val="0"/>
                <w:color w:val="000000"/>
                <w:sz w:val="18"/>
                <w:szCs w:val="18"/>
              </w:rPr>
              <w:t>1</w:t>
            </w:r>
          </w:p>
        </w:tc>
        <w:tc>
          <w:tcPr>
            <w:tcW w:w="977"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857827" w:rsidRPr="00344AEF" w:rsidRDefault="00857827" w:rsidP="00857827">
            <w:pPr>
              <w:pStyle w:val="tableaurubriquesbold"/>
              <w:spacing w:line="240" w:lineRule="auto"/>
              <w:jc w:val="center"/>
              <w:rPr>
                <w:rFonts w:eastAsia="Verdana"/>
                <w:b w:val="0"/>
                <w:color w:val="000000"/>
                <w:sz w:val="18"/>
                <w:szCs w:val="18"/>
              </w:rPr>
            </w:pPr>
            <w:r>
              <w:rPr>
                <w:rFonts w:eastAsia="Verdana"/>
                <w:b w:val="0"/>
                <w:color w:val="000000"/>
                <w:sz w:val="18"/>
                <w:szCs w:val="18"/>
              </w:rPr>
              <w:t>2</w:t>
            </w:r>
          </w:p>
        </w:tc>
        <w:tc>
          <w:tcPr>
            <w:tcW w:w="977"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857827" w:rsidRPr="00344AEF" w:rsidRDefault="00857827" w:rsidP="00857827">
            <w:pPr>
              <w:pStyle w:val="tableaurubriquesbold"/>
              <w:spacing w:line="240" w:lineRule="auto"/>
              <w:jc w:val="center"/>
              <w:rPr>
                <w:rFonts w:eastAsia="Verdana"/>
                <w:b w:val="0"/>
                <w:color w:val="000000"/>
                <w:sz w:val="18"/>
                <w:szCs w:val="18"/>
              </w:rPr>
            </w:pPr>
            <w:r>
              <w:rPr>
                <w:rFonts w:eastAsia="Verdana"/>
                <w:b w:val="0"/>
                <w:color w:val="000000"/>
                <w:sz w:val="18"/>
                <w:szCs w:val="18"/>
              </w:rPr>
              <w:t>3</w:t>
            </w:r>
          </w:p>
        </w:tc>
        <w:tc>
          <w:tcPr>
            <w:tcW w:w="977"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857827" w:rsidRPr="00344AEF" w:rsidRDefault="00857827" w:rsidP="00857827">
            <w:pPr>
              <w:pStyle w:val="tableaurubriquesbold"/>
              <w:spacing w:line="240" w:lineRule="auto"/>
              <w:jc w:val="center"/>
              <w:rPr>
                <w:rFonts w:eastAsia="Verdana"/>
                <w:b w:val="0"/>
                <w:color w:val="000000"/>
                <w:sz w:val="18"/>
                <w:szCs w:val="18"/>
              </w:rPr>
            </w:pPr>
            <w:r>
              <w:rPr>
                <w:rFonts w:eastAsia="Verdana"/>
                <w:b w:val="0"/>
                <w:color w:val="000000"/>
                <w:sz w:val="18"/>
                <w:szCs w:val="18"/>
              </w:rPr>
              <w:t>4</w:t>
            </w:r>
          </w:p>
        </w:tc>
        <w:tc>
          <w:tcPr>
            <w:tcW w:w="977"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857827" w:rsidRPr="00344AEF" w:rsidRDefault="00857827" w:rsidP="00857827">
            <w:pPr>
              <w:pStyle w:val="tableaurubriquesbold"/>
              <w:spacing w:line="240" w:lineRule="auto"/>
              <w:jc w:val="center"/>
              <w:rPr>
                <w:rFonts w:eastAsia="Verdana"/>
                <w:b w:val="0"/>
                <w:color w:val="000000"/>
                <w:sz w:val="18"/>
                <w:szCs w:val="18"/>
              </w:rPr>
            </w:pPr>
            <w:r>
              <w:rPr>
                <w:rFonts w:eastAsia="Verdana"/>
                <w:b w:val="0"/>
                <w:color w:val="000000"/>
                <w:sz w:val="18"/>
                <w:szCs w:val="18"/>
              </w:rPr>
              <w:t>5</w:t>
            </w:r>
          </w:p>
        </w:tc>
        <w:tc>
          <w:tcPr>
            <w:tcW w:w="977"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857827" w:rsidRPr="00344AEF" w:rsidRDefault="00857827" w:rsidP="00857827">
            <w:pPr>
              <w:pStyle w:val="tableaurubriquesbold"/>
              <w:spacing w:line="240" w:lineRule="auto"/>
              <w:jc w:val="center"/>
              <w:rPr>
                <w:rFonts w:eastAsia="Verdana"/>
                <w:b w:val="0"/>
                <w:color w:val="000000"/>
                <w:sz w:val="18"/>
                <w:szCs w:val="18"/>
              </w:rPr>
            </w:pPr>
            <w:r w:rsidRPr="00344AEF">
              <w:rPr>
                <w:rFonts w:eastAsia="Verdana"/>
                <w:b w:val="0"/>
                <w:color w:val="000000"/>
                <w:sz w:val="18"/>
                <w:szCs w:val="18"/>
              </w:rPr>
              <w:t>Total</w:t>
            </w:r>
          </w:p>
        </w:tc>
      </w:tr>
      <w:tr w:rsidR="00857827" w:rsidRPr="00EF1C68" w:rsidTr="00857827">
        <w:trPr>
          <w:tblCellSpacing w:w="0" w:type="dxa"/>
          <w:jc w:val="center"/>
        </w:trPr>
        <w:tc>
          <w:tcPr>
            <w:tcW w:w="3544" w:type="dxa"/>
          </w:tcPr>
          <w:p w:rsidR="00857827" w:rsidRPr="00EF1C68" w:rsidRDefault="00857827" w:rsidP="00857827">
            <w:pPr>
              <w:spacing w:after="0" w:line="240" w:lineRule="auto"/>
              <w:rPr>
                <w:rFonts w:asciiTheme="minorHAnsi" w:eastAsia="Verdana" w:hAnsiTheme="minorHAnsi" w:cs="Verdana"/>
                <w:b/>
                <w:bCs/>
                <w:color w:val="000000"/>
                <w:sz w:val="20"/>
                <w:szCs w:val="20"/>
              </w:rPr>
            </w:pPr>
          </w:p>
        </w:tc>
        <w:tc>
          <w:tcPr>
            <w:tcW w:w="488" w:type="dxa"/>
          </w:tcPr>
          <w:p w:rsidR="00857827" w:rsidRPr="00344AEF" w:rsidRDefault="00857827" w:rsidP="00857827">
            <w:pPr>
              <w:pStyle w:val="tableaurubriques"/>
              <w:spacing w:line="240" w:lineRule="auto"/>
              <w:jc w:val="center"/>
              <w:rPr>
                <w:rFonts w:eastAsia="Verdana"/>
                <w:color w:val="000000"/>
                <w:sz w:val="18"/>
                <w:szCs w:val="18"/>
              </w:rPr>
            </w:pPr>
            <w:r>
              <w:rPr>
                <w:rFonts w:eastAsia="Verdana"/>
                <w:color w:val="000000"/>
                <w:sz w:val="18"/>
                <w:szCs w:val="18"/>
              </w:rPr>
              <w:t>Nb</w:t>
            </w:r>
            <w:r w:rsidRPr="00344AEF">
              <w:rPr>
                <w:rFonts w:eastAsia="Verdana"/>
                <w:color w:val="000000"/>
                <w:sz w:val="18"/>
                <w:szCs w:val="18"/>
              </w:rPr>
              <w:t>.</w:t>
            </w:r>
          </w:p>
        </w:tc>
        <w:tc>
          <w:tcPr>
            <w:tcW w:w="488" w:type="dxa"/>
          </w:tcPr>
          <w:p w:rsidR="00857827" w:rsidRPr="00344AEF" w:rsidRDefault="00857827" w:rsidP="00857827">
            <w:pPr>
              <w:pStyle w:val="tableaurubriques"/>
              <w:spacing w:line="240" w:lineRule="auto"/>
              <w:jc w:val="center"/>
              <w:rPr>
                <w:rFonts w:eastAsia="Verdana"/>
                <w:color w:val="000000"/>
                <w:sz w:val="18"/>
                <w:szCs w:val="18"/>
              </w:rPr>
            </w:pPr>
            <w:r>
              <w:rPr>
                <w:rFonts w:eastAsia="Verdana"/>
                <w:color w:val="000000"/>
                <w:sz w:val="18"/>
                <w:szCs w:val="18"/>
              </w:rPr>
              <w:t>%</w:t>
            </w:r>
          </w:p>
        </w:tc>
        <w:tc>
          <w:tcPr>
            <w:tcW w:w="489" w:type="dxa"/>
          </w:tcPr>
          <w:p w:rsidR="00857827" w:rsidRPr="00344AEF" w:rsidRDefault="00857827" w:rsidP="00857827">
            <w:pPr>
              <w:pStyle w:val="tableaurubriques"/>
              <w:spacing w:line="240" w:lineRule="auto"/>
              <w:jc w:val="center"/>
              <w:rPr>
                <w:rFonts w:eastAsia="Verdana"/>
                <w:color w:val="000000"/>
                <w:sz w:val="18"/>
                <w:szCs w:val="18"/>
              </w:rPr>
            </w:pPr>
            <w:r>
              <w:rPr>
                <w:rFonts w:eastAsia="Verdana"/>
                <w:color w:val="000000"/>
                <w:sz w:val="18"/>
                <w:szCs w:val="18"/>
              </w:rPr>
              <w:t>Nb</w:t>
            </w:r>
            <w:r w:rsidRPr="00344AEF">
              <w:rPr>
                <w:rFonts w:eastAsia="Verdana"/>
                <w:color w:val="000000"/>
                <w:sz w:val="18"/>
                <w:szCs w:val="18"/>
              </w:rPr>
              <w:t>.</w:t>
            </w:r>
          </w:p>
        </w:tc>
        <w:tc>
          <w:tcPr>
            <w:tcW w:w="488" w:type="dxa"/>
          </w:tcPr>
          <w:p w:rsidR="00857827" w:rsidRPr="00344AEF" w:rsidRDefault="00857827" w:rsidP="00857827">
            <w:pPr>
              <w:pStyle w:val="tableaurubriques"/>
              <w:spacing w:line="240" w:lineRule="auto"/>
              <w:jc w:val="center"/>
              <w:rPr>
                <w:rFonts w:eastAsia="Verdana"/>
                <w:color w:val="000000"/>
                <w:sz w:val="18"/>
                <w:szCs w:val="18"/>
              </w:rPr>
            </w:pPr>
            <w:r w:rsidRPr="00344AEF">
              <w:rPr>
                <w:rFonts w:eastAsia="Verdana"/>
                <w:color w:val="000000"/>
                <w:sz w:val="18"/>
                <w:szCs w:val="18"/>
              </w:rPr>
              <w:t>%</w:t>
            </w:r>
          </w:p>
        </w:tc>
        <w:tc>
          <w:tcPr>
            <w:tcW w:w="489" w:type="dxa"/>
          </w:tcPr>
          <w:p w:rsidR="00857827" w:rsidRPr="00344AEF" w:rsidRDefault="00857827" w:rsidP="00857827">
            <w:pPr>
              <w:pStyle w:val="tableaurubriques"/>
              <w:spacing w:line="240" w:lineRule="auto"/>
              <w:jc w:val="center"/>
              <w:rPr>
                <w:rFonts w:eastAsia="Verdana"/>
                <w:color w:val="000000"/>
                <w:sz w:val="18"/>
                <w:szCs w:val="18"/>
              </w:rPr>
            </w:pPr>
            <w:r>
              <w:rPr>
                <w:rFonts w:eastAsia="Verdana"/>
                <w:color w:val="000000"/>
                <w:sz w:val="18"/>
                <w:szCs w:val="18"/>
              </w:rPr>
              <w:t>Nb</w:t>
            </w:r>
            <w:r w:rsidRPr="00344AEF">
              <w:rPr>
                <w:rFonts w:eastAsia="Verdana"/>
                <w:color w:val="000000"/>
                <w:sz w:val="18"/>
                <w:szCs w:val="18"/>
              </w:rPr>
              <w:t>.</w:t>
            </w:r>
          </w:p>
        </w:tc>
        <w:tc>
          <w:tcPr>
            <w:tcW w:w="488" w:type="dxa"/>
          </w:tcPr>
          <w:p w:rsidR="00857827" w:rsidRPr="00344AEF" w:rsidRDefault="00857827" w:rsidP="00857827">
            <w:pPr>
              <w:pStyle w:val="tableaurubriques"/>
              <w:spacing w:line="240" w:lineRule="auto"/>
              <w:jc w:val="center"/>
              <w:rPr>
                <w:rFonts w:eastAsia="Verdana"/>
                <w:color w:val="000000"/>
                <w:sz w:val="18"/>
                <w:szCs w:val="18"/>
              </w:rPr>
            </w:pPr>
            <w:r>
              <w:rPr>
                <w:rFonts w:eastAsia="Verdana"/>
                <w:color w:val="000000"/>
                <w:sz w:val="18"/>
                <w:szCs w:val="18"/>
              </w:rPr>
              <w:t>%</w:t>
            </w:r>
          </w:p>
        </w:tc>
        <w:tc>
          <w:tcPr>
            <w:tcW w:w="489" w:type="dxa"/>
          </w:tcPr>
          <w:p w:rsidR="00857827" w:rsidRPr="00344AEF" w:rsidRDefault="00857827" w:rsidP="00857827">
            <w:pPr>
              <w:pStyle w:val="tableaurubriques"/>
              <w:spacing w:line="240" w:lineRule="auto"/>
              <w:jc w:val="center"/>
              <w:rPr>
                <w:rFonts w:eastAsia="Verdana"/>
                <w:color w:val="000000"/>
                <w:sz w:val="18"/>
                <w:szCs w:val="18"/>
              </w:rPr>
            </w:pPr>
            <w:r>
              <w:rPr>
                <w:rFonts w:eastAsia="Verdana"/>
                <w:color w:val="000000"/>
                <w:sz w:val="18"/>
                <w:szCs w:val="18"/>
              </w:rPr>
              <w:t>Nb</w:t>
            </w:r>
            <w:r w:rsidRPr="00344AEF">
              <w:rPr>
                <w:rFonts w:eastAsia="Verdana"/>
                <w:color w:val="000000"/>
                <w:sz w:val="18"/>
                <w:szCs w:val="18"/>
              </w:rPr>
              <w:t>.</w:t>
            </w:r>
          </w:p>
        </w:tc>
        <w:tc>
          <w:tcPr>
            <w:tcW w:w="488" w:type="dxa"/>
          </w:tcPr>
          <w:p w:rsidR="00857827" w:rsidRPr="00344AEF" w:rsidRDefault="00857827" w:rsidP="00857827">
            <w:pPr>
              <w:pStyle w:val="tableaurubriques"/>
              <w:spacing w:line="240" w:lineRule="auto"/>
              <w:jc w:val="center"/>
              <w:rPr>
                <w:rFonts w:eastAsia="Verdana"/>
                <w:color w:val="000000"/>
                <w:sz w:val="18"/>
                <w:szCs w:val="18"/>
              </w:rPr>
            </w:pPr>
            <w:r>
              <w:rPr>
                <w:rFonts w:eastAsia="Verdana"/>
                <w:color w:val="000000"/>
                <w:sz w:val="18"/>
                <w:szCs w:val="18"/>
              </w:rPr>
              <w:t>%</w:t>
            </w:r>
          </w:p>
        </w:tc>
        <w:tc>
          <w:tcPr>
            <w:tcW w:w="489" w:type="dxa"/>
          </w:tcPr>
          <w:p w:rsidR="00857827" w:rsidRPr="00344AEF" w:rsidRDefault="00857827" w:rsidP="00857827">
            <w:pPr>
              <w:pStyle w:val="tableaurubriques"/>
              <w:spacing w:line="240" w:lineRule="auto"/>
              <w:jc w:val="center"/>
              <w:rPr>
                <w:rFonts w:eastAsia="Verdana"/>
                <w:color w:val="000000"/>
                <w:sz w:val="18"/>
                <w:szCs w:val="18"/>
              </w:rPr>
            </w:pPr>
            <w:r>
              <w:rPr>
                <w:rFonts w:eastAsia="Verdana"/>
                <w:color w:val="000000"/>
                <w:sz w:val="18"/>
                <w:szCs w:val="18"/>
              </w:rPr>
              <w:t>Nb</w:t>
            </w:r>
            <w:r w:rsidRPr="00344AEF">
              <w:rPr>
                <w:rFonts w:eastAsia="Verdana"/>
                <w:color w:val="000000"/>
                <w:sz w:val="18"/>
                <w:szCs w:val="18"/>
              </w:rPr>
              <w:t>.</w:t>
            </w:r>
          </w:p>
        </w:tc>
        <w:tc>
          <w:tcPr>
            <w:tcW w:w="488" w:type="dxa"/>
          </w:tcPr>
          <w:p w:rsidR="00857827" w:rsidRPr="00344AEF" w:rsidRDefault="00857827" w:rsidP="00857827">
            <w:pPr>
              <w:pStyle w:val="tableaurubriques"/>
              <w:spacing w:line="240" w:lineRule="auto"/>
              <w:jc w:val="center"/>
              <w:rPr>
                <w:rFonts w:eastAsia="Verdana"/>
                <w:color w:val="000000"/>
                <w:sz w:val="18"/>
                <w:szCs w:val="18"/>
              </w:rPr>
            </w:pPr>
            <w:r w:rsidRPr="00344AEF">
              <w:rPr>
                <w:rFonts w:eastAsia="Verdana"/>
                <w:color w:val="000000"/>
                <w:sz w:val="18"/>
                <w:szCs w:val="18"/>
              </w:rPr>
              <w:t>%</w:t>
            </w:r>
          </w:p>
        </w:tc>
        <w:tc>
          <w:tcPr>
            <w:tcW w:w="489" w:type="dxa"/>
          </w:tcPr>
          <w:p w:rsidR="00857827" w:rsidRPr="00344AEF" w:rsidRDefault="00857827" w:rsidP="00857827">
            <w:pPr>
              <w:pStyle w:val="tableaurubriques"/>
              <w:spacing w:line="240" w:lineRule="auto"/>
              <w:jc w:val="center"/>
              <w:rPr>
                <w:rFonts w:eastAsia="Verdana"/>
                <w:color w:val="000000"/>
                <w:sz w:val="18"/>
                <w:szCs w:val="18"/>
              </w:rPr>
            </w:pPr>
            <w:r>
              <w:rPr>
                <w:rFonts w:eastAsia="Verdana"/>
                <w:color w:val="000000"/>
                <w:sz w:val="18"/>
                <w:szCs w:val="18"/>
              </w:rPr>
              <w:t>Nb</w:t>
            </w:r>
            <w:r w:rsidRPr="00344AEF">
              <w:rPr>
                <w:rFonts w:eastAsia="Verdana"/>
                <w:color w:val="000000"/>
                <w:sz w:val="18"/>
                <w:szCs w:val="18"/>
              </w:rPr>
              <w:t>.</w:t>
            </w:r>
          </w:p>
        </w:tc>
        <w:tc>
          <w:tcPr>
            <w:tcW w:w="489" w:type="dxa"/>
          </w:tcPr>
          <w:p w:rsidR="00857827" w:rsidRPr="00344AEF" w:rsidRDefault="00857827" w:rsidP="00857827">
            <w:pPr>
              <w:pStyle w:val="tableaurubriques"/>
              <w:spacing w:line="240" w:lineRule="auto"/>
              <w:jc w:val="center"/>
              <w:rPr>
                <w:rFonts w:eastAsia="Verdana"/>
                <w:color w:val="000000"/>
                <w:sz w:val="18"/>
                <w:szCs w:val="18"/>
              </w:rPr>
            </w:pPr>
            <w:r>
              <w:rPr>
                <w:rFonts w:eastAsia="Verdana"/>
                <w:color w:val="000000"/>
                <w:sz w:val="18"/>
                <w:szCs w:val="18"/>
              </w:rPr>
              <w:t>%</w:t>
            </w:r>
          </w:p>
        </w:tc>
      </w:tr>
      <w:tr w:rsidR="00857827" w:rsidRPr="00EF1C68" w:rsidTr="00857827">
        <w:trPr>
          <w:trHeight w:val="300"/>
          <w:tblCellSpacing w:w="0" w:type="dxa"/>
          <w:jc w:val="center"/>
        </w:trPr>
        <w:tc>
          <w:tcPr>
            <w:tcW w:w="3544" w:type="dxa"/>
            <w:vAlign w:val="center"/>
          </w:tcPr>
          <w:p w:rsidR="00857827" w:rsidRPr="00857827" w:rsidRDefault="00857827" w:rsidP="00857827">
            <w:pPr>
              <w:suppressAutoHyphens w:val="0"/>
              <w:spacing w:after="0" w:line="240" w:lineRule="auto"/>
              <w:contextualSpacing/>
              <w:rPr>
                <w:rFonts w:cs="Arial"/>
                <w:color w:val="385623" w:themeColor="accent6" w:themeShade="80"/>
                <w:sz w:val="18"/>
                <w:szCs w:val="18"/>
                <w:lang w:val="en-US"/>
              </w:rPr>
            </w:pPr>
            <w:r w:rsidRPr="00857827">
              <w:rPr>
                <w:rFonts w:cs="Arial"/>
                <w:color w:val="385623" w:themeColor="accent6" w:themeShade="80"/>
                <w:sz w:val="18"/>
                <w:szCs w:val="18"/>
                <w:lang w:val="en-US"/>
              </w:rPr>
              <w:t>Strengthen knowledge of occupational health and safety standards.</w:t>
            </w:r>
          </w:p>
        </w:tc>
        <w:tc>
          <w:tcPr>
            <w:tcW w:w="488"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8"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9"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1</w:t>
            </w:r>
          </w:p>
        </w:tc>
        <w:tc>
          <w:tcPr>
            <w:tcW w:w="488"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16,7%</w:t>
            </w:r>
          </w:p>
        </w:tc>
        <w:tc>
          <w:tcPr>
            <w:tcW w:w="489"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2</w:t>
            </w:r>
          </w:p>
        </w:tc>
        <w:tc>
          <w:tcPr>
            <w:tcW w:w="488"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33,3%</w:t>
            </w:r>
          </w:p>
        </w:tc>
        <w:tc>
          <w:tcPr>
            <w:tcW w:w="489"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3</w:t>
            </w:r>
          </w:p>
        </w:tc>
        <w:tc>
          <w:tcPr>
            <w:tcW w:w="488"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50%</w:t>
            </w:r>
          </w:p>
        </w:tc>
        <w:tc>
          <w:tcPr>
            <w:tcW w:w="489"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8"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9"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6</w:t>
            </w:r>
          </w:p>
        </w:tc>
        <w:tc>
          <w:tcPr>
            <w:tcW w:w="489"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100%</w:t>
            </w:r>
          </w:p>
        </w:tc>
      </w:tr>
      <w:tr w:rsidR="00857827" w:rsidRPr="00EF1C68" w:rsidTr="00857827">
        <w:trPr>
          <w:trHeight w:val="300"/>
          <w:tblCellSpacing w:w="0" w:type="dxa"/>
          <w:jc w:val="center"/>
        </w:trPr>
        <w:tc>
          <w:tcPr>
            <w:tcW w:w="3544" w:type="dxa"/>
          </w:tcPr>
          <w:p w:rsidR="00857827" w:rsidRPr="00857827" w:rsidRDefault="00857827" w:rsidP="00857827">
            <w:pPr>
              <w:suppressAutoHyphens w:val="0"/>
              <w:spacing w:after="0" w:line="240" w:lineRule="auto"/>
              <w:contextualSpacing/>
              <w:rPr>
                <w:rFonts w:cs="Arial"/>
                <w:color w:val="385623" w:themeColor="accent6" w:themeShade="80"/>
                <w:sz w:val="18"/>
                <w:szCs w:val="18"/>
                <w:lang w:val="en-US"/>
              </w:rPr>
            </w:pPr>
            <w:r w:rsidRPr="00857827">
              <w:rPr>
                <w:rFonts w:cs="Arial"/>
                <w:color w:val="385623" w:themeColor="accent6" w:themeShade="80"/>
                <w:sz w:val="18"/>
                <w:szCs w:val="18"/>
                <w:lang w:val="en-US"/>
              </w:rPr>
              <w:t>Know the various and complementary planning methods taking into account its different components (duration, human and other resources, orders for materials, etc.)</w:t>
            </w:r>
          </w:p>
        </w:tc>
        <w:tc>
          <w:tcPr>
            <w:tcW w:w="488"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8"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9"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8"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9"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8"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9"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5</w:t>
            </w:r>
          </w:p>
        </w:tc>
        <w:tc>
          <w:tcPr>
            <w:tcW w:w="488"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83,3%</w:t>
            </w:r>
          </w:p>
        </w:tc>
        <w:tc>
          <w:tcPr>
            <w:tcW w:w="489"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1</w:t>
            </w:r>
          </w:p>
        </w:tc>
        <w:tc>
          <w:tcPr>
            <w:tcW w:w="488"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16,7%</w:t>
            </w:r>
          </w:p>
        </w:tc>
        <w:tc>
          <w:tcPr>
            <w:tcW w:w="489"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6</w:t>
            </w:r>
          </w:p>
        </w:tc>
        <w:tc>
          <w:tcPr>
            <w:tcW w:w="489"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100%</w:t>
            </w:r>
          </w:p>
        </w:tc>
      </w:tr>
      <w:tr w:rsidR="00857827" w:rsidRPr="00EF1C68" w:rsidTr="00857827">
        <w:trPr>
          <w:trHeight w:val="300"/>
          <w:tblCellSpacing w:w="0" w:type="dxa"/>
          <w:jc w:val="center"/>
        </w:trPr>
        <w:tc>
          <w:tcPr>
            <w:tcW w:w="3544" w:type="dxa"/>
          </w:tcPr>
          <w:p w:rsidR="00857827" w:rsidRPr="00857827" w:rsidRDefault="00857827" w:rsidP="00857827">
            <w:pPr>
              <w:suppressAutoHyphens w:val="0"/>
              <w:spacing w:after="0" w:line="240" w:lineRule="auto"/>
              <w:contextualSpacing/>
              <w:rPr>
                <w:rFonts w:cs="Arial"/>
                <w:color w:val="385623" w:themeColor="accent6" w:themeShade="80"/>
                <w:sz w:val="18"/>
                <w:szCs w:val="18"/>
                <w:lang w:val="en-US"/>
              </w:rPr>
            </w:pPr>
            <w:r w:rsidRPr="00857827">
              <w:rPr>
                <w:rFonts w:cs="Arial"/>
                <w:color w:val="385623" w:themeColor="accent6" w:themeShade="80"/>
                <w:sz w:val="18"/>
                <w:szCs w:val="18"/>
                <w:lang w:val="en-US"/>
              </w:rPr>
              <w:t>Know how to build a team and assign daily work schedules for everyone with a view to a rational work organization.</w:t>
            </w:r>
          </w:p>
        </w:tc>
        <w:tc>
          <w:tcPr>
            <w:tcW w:w="488"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8"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9"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8"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9"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8"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9"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5</w:t>
            </w:r>
          </w:p>
        </w:tc>
        <w:tc>
          <w:tcPr>
            <w:tcW w:w="488"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83,3%</w:t>
            </w:r>
          </w:p>
        </w:tc>
        <w:tc>
          <w:tcPr>
            <w:tcW w:w="489"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1</w:t>
            </w:r>
          </w:p>
        </w:tc>
        <w:tc>
          <w:tcPr>
            <w:tcW w:w="488"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16,7%</w:t>
            </w:r>
          </w:p>
        </w:tc>
        <w:tc>
          <w:tcPr>
            <w:tcW w:w="489"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6</w:t>
            </w:r>
          </w:p>
        </w:tc>
        <w:tc>
          <w:tcPr>
            <w:tcW w:w="489"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100%</w:t>
            </w:r>
          </w:p>
        </w:tc>
      </w:tr>
      <w:tr w:rsidR="00857827" w:rsidRPr="00EF1C68" w:rsidTr="00857827">
        <w:trPr>
          <w:trHeight w:val="300"/>
          <w:tblCellSpacing w:w="0" w:type="dxa"/>
          <w:jc w:val="center"/>
        </w:trPr>
        <w:tc>
          <w:tcPr>
            <w:tcW w:w="3544" w:type="dxa"/>
          </w:tcPr>
          <w:p w:rsidR="00857827" w:rsidRPr="00857827" w:rsidRDefault="00857827" w:rsidP="00857827">
            <w:pPr>
              <w:suppressAutoHyphens w:val="0"/>
              <w:spacing w:after="0" w:line="240" w:lineRule="auto"/>
              <w:contextualSpacing/>
              <w:rPr>
                <w:rFonts w:cs="Arial"/>
                <w:color w:val="385623" w:themeColor="accent6" w:themeShade="80"/>
                <w:sz w:val="18"/>
                <w:szCs w:val="18"/>
                <w:lang w:val="en-US"/>
              </w:rPr>
            </w:pPr>
            <w:r w:rsidRPr="00857827">
              <w:rPr>
                <w:rFonts w:cs="Arial"/>
                <w:color w:val="385623" w:themeColor="accent6" w:themeShade="80"/>
                <w:sz w:val="18"/>
                <w:szCs w:val="18"/>
                <w:lang w:val="en-US"/>
              </w:rPr>
              <w:t xml:space="preserve">Master team coordination rules: knowing how to convey information and instructions in </w:t>
            </w:r>
            <w:r w:rsidRPr="00857827">
              <w:rPr>
                <w:rFonts w:cs="Arial"/>
                <w:color w:val="385623" w:themeColor="accent6" w:themeShade="80"/>
                <w:sz w:val="18"/>
                <w:szCs w:val="18"/>
                <w:lang w:val="en-US"/>
              </w:rPr>
              <w:lastRenderedPageBreak/>
              <w:t>a clear way to be well understood, explain work sequences and manage interfaces between different stakeholders.</w:t>
            </w:r>
          </w:p>
        </w:tc>
        <w:tc>
          <w:tcPr>
            <w:tcW w:w="488"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lastRenderedPageBreak/>
              <w:t>0</w:t>
            </w:r>
          </w:p>
        </w:tc>
        <w:tc>
          <w:tcPr>
            <w:tcW w:w="488"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9"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8"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9"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8"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9"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5</w:t>
            </w:r>
          </w:p>
        </w:tc>
        <w:tc>
          <w:tcPr>
            <w:tcW w:w="488"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83,3%</w:t>
            </w:r>
          </w:p>
        </w:tc>
        <w:tc>
          <w:tcPr>
            <w:tcW w:w="489"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1</w:t>
            </w:r>
          </w:p>
        </w:tc>
        <w:tc>
          <w:tcPr>
            <w:tcW w:w="488"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16,7%</w:t>
            </w:r>
          </w:p>
        </w:tc>
        <w:tc>
          <w:tcPr>
            <w:tcW w:w="489"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6</w:t>
            </w:r>
          </w:p>
        </w:tc>
        <w:tc>
          <w:tcPr>
            <w:tcW w:w="489"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100%</w:t>
            </w:r>
          </w:p>
        </w:tc>
      </w:tr>
      <w:tr w:rsidR="00857827" w:rsidRPr="00EF1C68" w:rsidTr="00857827">
        <w:trPr>
          <w:trHeight w:val="300"/>
          <w:tblCellSpacing w:w="0" w:type="dxa"/>
          <w:jc w:val="center"/>
        </w:trPr>
        <w:tc>
          <w:tcPr>
            <w:tcW w:w="3544" w:type="dxa"/>
          </w:tcPr>
          <w:p w:rsidR="00857827" w:rsidRPr="00857827" w:rsidRDefault="00857827" w:rsidP="00857827">
            <w:pPr>
              <w:suppressAutoHyphens w:val="0"/>
              <w:spacing w:after="0" w:line="240" w:lineRule="auto"/>
              <w:contextualSpacing/>
              <w:rPr>
                <w:rFonts w:cs="Arial"/>
                <w:color w:val="385623" w:themeColor="accent6" w:themeShade="80"/>
                <w:sz w:val="18"/>
                <w:szCs w:val="18"/>
                <w:lang w:val="en-US"/>
              </w:rPr>
            </w:pPr>
            <w:r w:rsidRPr="00857827">
              <w:rPr>
                <w:rFonts w:cs="Arial"/>
                <w:color w:val="385623" w:themeColor="accent6" w:themeShade="80"/>
                <w:sz w:val="18"/>
                <w:szCs w:val="18"/>
                <w:lang w:val="en-US"/>
              </w:rPr>
              <w:t>Know how to control the work done by the team and to accompany the workers in the execution of the corrections.</w:t>
            </w:r>
          </w:p>
        </w:tc>
        <w:tc>
          <w:tcPr>
            <w:tcW w:w="488"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8"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9"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8"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9"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8"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9"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5</w:t>
            </w:r>
          </w:p>
        </w:tc>
        <w:tc>
          <w:tcPr>
            <w:tcW w:w="488"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83,3%</w:t>
            </w:r>
          </w:p>
        </w:tc>
        <w:tc>
          <w:tcPr>
            <w:tcW w:w="489"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1</w:t>
            </w:r>
          </w:p>
        </w:tc>
        <w:tc>
          <w:tcPr>
            <w:tcW w:w="488"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16,7%</w:t>
            </w:r>
          </w:p>
        </w:tc>
        <w:tc>
          <w:tcPr>
            <w:tcW w:w="489"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6</w:t>
            </w:r>
          </w:p>
        </w:tc>
        <w:tc>
          <w:tcPr>
            <w:tcW w:w="489"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100%</w:t>
            </w:r>
          </w:p>
        </w:tc>
      </w:tr>
      <w:tr w:rsidR="00857827" w:rsidRPr="00EF1C68" w:rsidTr="00857827">
        <w:trPr>
          <w:trHeight w:val="300"/>
          <w:tblCellSpacing w:w="0" w:type="dxa"/>
          <w:jc w:val="center"/>
        </w:trPr>
        <w:tc>
          <w:tcPr>
            <w:tcW w:w="3544" w:type="dxa"/>
          </w:tcPr>
          <w:p w:rsidR="00857827" w:rsidRPr="00857827" w:rsidRDefault="00857827" w:rsidP="00857827">
            <w:pPr>
              <w:suppressAutoHyphens w:val="0"/>
              <w:spacing w:after="0" w:line="240" w:lineRule="auto"/>
              <w:contextualSpacing/>
              <w:rPr>
                <w:rFonts w:cs="Arial"/>
                <w:color w:val="385623" w:themeColor="accent6" w:themeShade="80"/>
                <w:sz w:val="18"/>
                <w:szCs w:val="18"/>
                <w:lang w:val="en-US"/>
              </w:rPr>
            </w:pPr>
            <w:r w:rsidRPr="00857827">
              <w:rPr>
                <w:rFonts w:cs="Arial"/>
                <w:color w:val="385623" w:themeColor="accent6" w:themeShade="80"/>
                <w:sz w:val="18"/>
                <w:szCs w:val="18"/>
                <w:lang w:val="en-US"/>
              </w:rPr>
              <w:t>Strengthen the research and exploitation capacities of the tools available on the internet for information, communication and work organization purposes.</w:t>
            </w:r>
          </w:p>
        </w:tc>
        <w:tc>
          <w:tcPr>
            <w:tcW w:w="488"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8"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9"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8"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9"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2</w:t>
            </w:r>
          </w:p>
        </w:tc>
        <w:tc>
          <w:tcPr>
            <w:tcW w:w="488"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33,3%</w:t>
            </w:r>
          </w:p>
        </w:tc>
        <w:tc>
          <w:tcPr>
            <w:tcW w:w="489"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3</w:t>
            </w:r>
          </w:p>
        </w:tc>
        <w:tc>
          <w:tcPr>
            <w:tcW w:w="488"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50%</w:t>
            </w:r>
          </w:p>
        </w:tc>
        <w:tc>
          <w:tcPr>
            <w:tcW w:w="489"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1</w:t>
            </w:r>
          </w:p>
        </w:tc>
        <w:tc>
          <w:tcPr>
            <w:tcW w:w="488"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16,7%</w:t>
            </w:r>
          </w:p>
        </w:tc>
        <w:tc>
          <w:tcPr>
            <w:tcW w:w="489"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6</w:t>
            </w:r>
          </w:p>
        </w:tc>
        <w:tc>
          <w:tcPr>
            <w:tcW w:w="489" w:type="dxa"/>
          </w:tcPr>
          <w:p w:rsidR="00857827" w:rsidRPr="00EF1C68" w:rsidRDefault="00857827" w:rsidP="00857827">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100%</w:t>
            </w:r>
          </w:p>
        </w:tc>
      </w:tr>
      <w:tr w:rsidR="00857827" w:rsidRPr="00EF1C68" w:rsidTr="00857827">
        <w:trPr>
          <w:trHeight w:val="300"/>
          <w:tblCellSpacing w:w="0" w:type="dxa"/>
          <w:jc w:val="center"/>
        </w:trPr>
        <w:tc>
          <w:tcPr>
            <w:tcW w:w="3544" w:type="dxa"/>
          </w:tcPr>
          <w:p w:rsidR="00335BB3" w:rsidRPr="00EF1C68" w:rsidRDefault="00335BB3" w:rsidP="00EE0260">
            <w:pPr>
              <w:spacing w:after="0" w:line="240" w:lineRule="auto"/>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Total</w:t>
            </w:r>
          </w:p>
        </w:tc>
        <w:tc>
          <w:tcPr>
            <w:tcW w:w="488" w:type="dxa"/>
          </w:tcPr>
          <w:p w:rsidR="00335BB3" w:rsidRPr="00EF1C68" w:rsidRDefault="00335BB3" w:rsidP="00857827">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0</w:t>
            </w:r>
          </w:p>
        </w:tc>
        <w:tc>
          <w:tcPr>
            <w:tcW w:w="488" w:type="dxa"/>
          </w:tcPr>
          <w:p w:rsidR="00335BB3" w:rsidRPr="00EF1C68" w:rsidRDefault="00335BB3" w:rsidP="00857827">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0%</w:t>
            </w:r>
          </w:p>
        </w:tc>
        <w:tc>
          <w:tcPr>
            <w:tcW w:w="489" w:type="dxa"/>
          </w:tcPr>
          <w:p w:rsidR="00335BB3" w:rsidRPr="00EF1C68" w:rsidRDefault="00335BB3" w:rsidP="00857827">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1</w:t>
            </w:r>
          </w:p>
        </w:tc>
        <w:tc>
          <w:tcPr>
            <w:tcW w:w="488" w:type="dxa"/>
          </w:tcPr>
          <w:p w:rsidR="00335BB3" w:rsidRPr="00EF1C68" w:rsidRDefault="00335BB3" w:rsidP="00857827">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2,8%</w:t>
            </w:r>
          </w:p>
        </w:tc>
        <w:tc>
          <w:tcPr>
            <w:tcW w:w="489" w:type="dxa"/>
          </w:tcPr>
          <w:p w:rsidR="00335BB3" w:rsidRPr="00EF1C68" w:rsidRDefault="00335BB3" w:rsidP="00857827">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4</w:t>
            </w:r>
          </w:p>
        </w:tc>
        <w:tc>
          <w:tcPr>
            <w:tcW w:w="488" w:type="dxa"/>
          </w:tcPr>
          <w:p w:rsidR="00335BB3" w:rsidRPr="00EF1C68" w:rsidRDefault="00335BB3" w:rsidP="00857827">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11,1%</w:t>
            </w:r>
          </w:p>
        </w:tc>
        <w:tc>
          <w:tcPr>
            <w:tcW w:w="489" w:type="dxa"/>
          </w:tcPr>
          <w:p w:rsidR="00335BB3" w:rsidRPr="00EF1C68" w:rsidRDefault="00335BB3" w:rsidP="00857827">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26</w:t>
            </w:r>
          </w:p>
        </w:tc>
        <w:tc>
          <w:tcPr>
            <w:tcW w:w="488" w:type="dxa"/>
          </w:tcPr>
          <w:p w:rsidR="00335BB3" w:rsidRPr="00EF1C68" w:rsidRDefault="00335BB3" w:rsidP="00857827">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72,2%</w:t>
            </w:r>
          </w:p>
        </w:tc>
        <w:tc>
          <w:tcPr>
            <w:tcW w:w="489" w:type="dxa"/>
          </w:tcPr>
          <w:p w:rsidR="00335BB3" w:rsidRPr="00EF1C68" w:rsidRDefault="00335BB3" w:rsidP="00857827">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5</w:t>
            </w:r>
          </w:p>
        </w:tc>
        <w:tc>
          <w:tcPr>
            <w:tcW w:w="488" w:type="dxa"/>
          </w:tcPr>
          <w:p w:rsidR="00335BB3" w:rsidRPr="00EF1C68" w:rsidRDefault="00335BB3" w:rsidP="00857827">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13,9%</w:t>
            </w:r>
          </w:p>
        </w:tc>
        <w:tc>
          <w:tcPr>
            <w:tcW w:w="489" w:type="dxa"/>
          </w:tcPr>
          <w:p w:rsidR="00335BB3" w:rsidRPr="00EF1C68" w:rsidRDefault="00335BB3" w:rsidP="00857827">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36</w:t>
            </w:r>
          </w:p>
        </w:tc>
        <w:tc>
          <w:tcPr>
            <w:tcW w:w="489" w:type="dxa"/>
          </w:tcPr>
          <w:p w:rsidR="00335BB3" w:rsidRPr="00EF1C68" w:rsidRDefault="00335BB3" w:rsidP="00857827">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100%</w:t>
            </w:r>
          </w:p>
        </w:tc>
      </w:tr>
    </w:tbl>
    <w:p w:rsidR="00335BB3" w:rsidRPr="00EF1C68" w:rsidRDefault="00335BB3" w:rsidP="00224B5D">
      <w:pPr>
        <w:pStyle w:val="bloc"/>
        <w:shd w:val="clear" w:color="auto" w:fill="FFFFFF"/>
        <w:spacing w:line="240" w:lineRule="auto"/>
        <w:ind w:left="15" w:right="15"/>
        <w:jc w:val="center"/>
        <w:rPr>
          <w:rFonts w:asciiTheme="minorHAnsi" w:eastAsia="Verdana" w:hAnsiTheme="minorHAnsi" w:cs="Verdana"/>
          <w:color w:val="961F96"/>
          <w:sz w:val="20"/>
          <w:szCs w:val="20"/>
        </w:rPr>
      </w:pPr>
      <w:r w:rsidRPr="00EF1C68">
        <w:rPr>
          <w:rFonts w:asciiTheme="minorHAnsi" w:eastAsia="Verdana" w:hAnsiTheme="minorHAnsi" w:cs="Verdana"/>
          <w:noProof/>
          <w:color w:val="961F96"/>
          <w:sz w:val="20"/>
          <w:szCs w:val="20"/>
        </w:rPr>
        <w:drawing>
          <wp:inline distT="0" distB="0" distL="0" distR="0" wp14:anchorId="0CCFF4DF" wp14:editId="20F1C915">
            <wp:extent cx="4761780" cy="2154582"/>
            <wp:effectExtent l="0" t="0" r="1270" b="0"/>
            <wp:docPr id="22" name="Image 22"/>
            <wp:cNvGraphicFramePr/>
            <a:graphic xmlns:a="http://schemas.openxmlformats.org/drawingml/2006/main">
              <a:graphicData uri="http://schemas.openxmlformats.org/drawingml/2006/picture">
                <pic:pic xmlns:pic="http://schemas.openxmlformats.org/drawingml/2006/picture">
                  <pic:nvPicPr>
                    <pic:cNvPr id="974808312" name=""/>
                    <pic:cNvPicPr/>
                  </pic:nvPicPr>
                  <pic:blipFill>
                    <a:blip r:embed="rId26"/>
                    <a:stretch>
                      <a:fillRect/>
                    </a:stretch>
                  </pic:blipFill>
                  <pic:spPr>
                    <a:xfrm>
                      <a:off x="0" y="0"/>
                      <a:ext cx="4778739" cy="2162255"/>
                    </a:xfrm>
                    <a:prstGeom prst="rect">
                      <a:avLst/>
                    </a:prstGeom>
                  </pic:spPr>
                </pic:pic>
              </a:graphicData>
            </a:graphic>
          </wp:inline>
        </w:drawing>
      </w:r>
    </w:p>
    <w:p w:rsidR="00A24F95" w:rsidRPr="00E124F8" w:rsidRDefault="00A24F95" w:rsidP="00EE0260">
      <w:pPr>
        <w:pStyle w:val="statscontenth2"/>
        <w:shd w:val="clear" w:color="auto" w:fill="FFFFFF"/>
        <w:spacing w:line="240" w:lineRule="auto"/>
        <w:rPr>
          <w:rFonts w:asciiTheme="minorHAnsi" w:eastAsia="Verdana" w:hAnsiTheme="minorHAnsi" w:cs="Verdana"/>
          <w:sz w:val="10"/>
          <w:szCs w:val="10"/>
          <w:lang w:val="en-US"/>
        </w:rPr>
      </w:pPr>
    </w:p>
    <w:p w:rsidR="00857827" w:rsidRDefault="00857827" w:rsidP="00EE0260">
      <w:pPr>
        <w:pStyle w:val="statscontenth2"/>
        <w:shd w:val="clear" w:color="auto" w:fill="FFFFFF"/>
        <w:spacing w:line="240" w:lineRule="auto"/>
        <w:rPr>
          <w:rFonts w:asciiTheme="minorHAnsi" w:eastAsia="Verdana" w:hAnsiTheme="minorHAnsi" w:cs="Verdana"/>
          <w:sz w:val="20"/>
          <w:szCs w:val="20"/>
          <w:lang w:val="en-US"/>
        </w:rPr>
      </w:pPr>
      <w:r w:rsidRPr="00857827">
        <w:rPr>
          <w:rFonts w:asciiTheme="minorHAnsi" w:eastAsia="Verdana" w:hAnsiTheme="minorHAnsi" w:cs="Verdana"/>
          <w:sz w:val="20"/>
          <w:szCs w:val="20"/>
          <w:lang w:val="en-US"/>
        </w:rPr>
        <w:t>Did the knowledge / skills learned in this module help you in your work?</w:t>
      </w:r>
    </w:p>
    <w:p w:rsidR="00857827" w:rsidRPr="00E124F8" w:rsidRDefault="00857827" w:rsidP="00EE0260">
      <w:pPr>
        <w:pStyle w:val="statscontenth2"/>
        <w:shd w:val="clear" w:color="auto" w:fill="FFFFFF"/>
        <w:spacing w:line="240" w:lineRule="auto"/>
        <w:rPr>
          <w:rFonts w:asciiTheme="minorHAnsi" w:eastAsia="Verdana" w:hAnsiTheme="minorHAnsi" w:cs="Verdana"/>
          <w:sz w:val="10"/>
          <w:szCs w:val="10"/>
          <w:lang w:val="en-US"/>
        </w:rPr>
      </w:pPr>
    </w:p>
    <w:tbl>
      <w:tblPr>
        <w:tblStyle w:val="tabletableau"/>
        <w:tblW w:w="9406" w:type="dxa"/>
        <w:jc w:val="center"/>
        <w:tblCellSpacing w:w="0" w:type="dxa"/>
        <w:shd w:val="clear" w:color="auto" w:fill="FFFFFF"/>
        <w:tblLayout w:type="fixed"/>
        <w:tblCellMar>
          <w:left w:w="0" w:type="dxa"/>
          <w:right w:w="0" w:type="dxa"/>
        </w:tblCellMar>
        <w:tblLook w:val="05E0" w:firstRow="1" w:lastRow="1" w:firstColumn="1" w:lastColumn="1" w:noHBand="0" w:noVBand="1"/>
      </w:tblPr>
      <w:tblGrid>
        <w:gridCol w:w="3545"/>
        <w:gridCol w:w="488"/>
        <w:gridCol w:w="488"/>
        <w:gridCol w:w="489"/>
        <w:gridCol w:w="488"/>
        <w:gridCol w:w="489"/>
        <w:gridCol w:w="488"/>
        <w:gridCol w:w="488"/>
        <w:gridCol w:w="489"/>
        <w:gridCol w:w="488"/>
        <w:gridCol w:w="489"/>
        <w:gridCol w:w="488"/>
        <w:gridCol w:w="489"/>
      </w:tblGrid>
      <w:tr w:rsidR="00857827" w:rsidRPr="00EF1C68" w:rsidTr="00857827">
        <w:trPr>
          <w:trHeight w:val="300"/>
          <w:tblCellSpacing w:w="0" w:type="dxa"/>
          <w:jc w:val="center"/>
        </w:trPr>
        <w:tc>
          <w:tcPr>
            <w:tcW w:w="354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857827" w:rsidRPr="00857827" w:rsidRDefault="00857827" w:rsidP="00857827">
            <w:pPr>
              <w:spacing w:after="0" w:line="240" w:lineRule="auto"/>
              <w:rPr>
                <w:rFonts w:asciiTheme="minorHAnsi" w:eastAsia="Verdana" w:hAnsiTheme="minorHAnsi" w:cs="Verdana"/>
                <w:color w:val="000000"/>
                <w:sz w:val="20"/>
                <w:szCs w:val="20"/>
                <w:lang w:val="en-US"/>
              </w:rPr>
            </w:pPr>
          </w:p>
        </w:tc>
        <w:tc>
          <w:tcPr>
            <w:tcW w:w="976"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857827" w:rsidRPr="00344AEF" w:rsidRDefault="00857827" w:rsidP="00857827">
            <w:pPr>
              <w:pStyle w:val="tableaurubriquesbold"/>
              <w:spacing w:line="240" w:lineRule="auto"/>
              <w:jc w:val="center"/>
              <w:rPr>
                <w:rFonts w:eastAsia="Verdana"/>
                <w:b w:val="0"/>
                <w:color w:val="000000"/>
                <w:sz w:val="18"/>
                <w:szCs w:val="18"/>
              </w:rPr>
            </w:pPr>
            <w:r>
              <w:rPr>
                <w:rFonts w:eastAsia="Verdana"/>
                <w:b w:val="0"/>
                <w:color w:val="000000"/>
                <w:sz w:val="18"/>
                <w:szCs w:val="18"/>
              </w:rPr>
              <w:t>1</w:t>
            </w:r>
          </w:p>
        </w:tc>
        <w:tc>
          <w:tcPr>
            <w:tcW w:w="977"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857827" w:rsidRPr="00344AEF" w:rsidRDefault="00857827" w:rsidP="00857827">
            <w:pPr>
              <w:pStyle w:val="tableaurubriquesbold"/>
              <w:spacing w:line="240" w:lineRule="auto"/>
              <w:jc w:val="center"/>
              <w:rPr>
                <w:rFonts w:eastAsia="Verdana"/>
                <w:b w:val="0"/>
                <w:color w:val="000000"/>
                <w:sz w:val="18"/>
                <w:szCs w:val="18"/>
              </w:rPr>
            </w:pPr>
            <w:r>
              <w:rPr>
                <w:rFonts w:eastAsia="Verdana"/>
                <w:b w:val="0"/>
                <w:color w:val="000000"/>
                <w:sz w:val="18"/>
                <w:szCs w:val="18"/>
              </w:rPr>
              <w:t>2</w:t>
            </w:r>
          </w:p>
        </w:tc>
        <w:tc>
          <w:tcPr>
            <w:tcW w:w="977"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857827" w:rsidRPr="00344AEF" w:rsidRDefault="00857827" w:rsidP="00857827">
            <w:pPr>
              <w:pStyle w:val="tableaurubriquesbold"/>
              <w:spacing w:line="240" w:lineRule="auto"/>
              <w:jc w:val="center"/>
              <w:rPr>
                <w:rFonts w:eastAsia="Verdana"/>
                <w:b w:val="0"/>
                <w:color w:val="000000"/>
                <w:sz w:val="18"/>
                <w:szCs w:val="18"/>
              </w:rPr>
            </w:pPr>
            <w:r>
              <w:rPr>
                <w:rFonts w:eastAsia="Verdana"/>
                <w:b w:val="0"/>
                <w:color w:val="000000"/>
                <w:sz w:val="18"/>
                <w:szCs w:val="18"/>
              </w:rPr>
              <w:t>3</w:t>
            </w:r>
          </w:p>
        </w:tc>
        <w:tc>
          <w:tcPr>
            <w:tcW w:w="977"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857827" w:rsidRPr="00344AEF" w:rsidRDefault="00857827" w:rsidP="00857827">
            <w:pPr>
              <w:pStyle w:val="tableaurubriquesbold"/>
              <w:spacing w:line="240" w:lineRule="auto"/>
              <w:jc w:val="center"/>
              <w:rPr>
                <w:rFonts w:eastAsia="Verdana"/>
                <w:b w:val="0"/>
                <w:color w:val="000000"/>
                <w:sz w:val="18"/>
                <w:szCs w:val="18"/>
              </w:rPr>
            </w:pPr>
            <w:r>
              <w:rPr>
                <w:rFonts w:eastAsia="Verdana"/>
                <w:b w:val="0"/>
                <w:color w:val="000000"/>
                <w:sz w:val="18"/>
                <w:szCs w:val="18"/>
              </w:rPr>
              <w:t>4</w:t>
            </w:r>
          </w:p>
        </w:tc>
        <w:tc>
          <w:tcPr>
            <w:tcW w:w="977"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857827" w:rsidRPr="00344AEF" w:rsidRDefault="00857827" w:rsidP="00857827">
            <w:pPr>
              <w:pStyle w:val="tableaurubriquesbold"/>
              <w:spacing w:line="240" w:lineRule="auto"/>
              <w:jc w:val="center"/>
              <w:rPr>
                <w:rFonts w:eastAsia="Verdana"/>
                <w:b w:val="0"/>
                <w:color w:val="000000"/>
                <w:sz w:val="18"/>
                <w:szCs w:val="18"/>
              </w:rPr>
            </w:pPr>
            <w:r>
              <w:rPr>
                <w:rFonts w:eastAsia="Verdana"/>
                <w:b w:val="0"/>
                <w:color w:val="000000"/>
                <w:sz w:val="18"/>
                <w:szCs w:val="18"/>
              </w:rPr>
              <w:t>5</w:t>
            </w:r>
          </w:p>
        </w:tc>
        <w:tc>
          <w:tcPr>
            <w:tcW w:w="977"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857827" w:rsidRPr="00344AEF" w:rsidRDefault="00857827" w:rsidP="00857827">
            <w:pPr>
              <w:pStyle w:val="tableaurubriquesbold"/>
              <w:spacing w:line="240" w:lineRule="auto"/>
              <w:jc w:val="center"/>
              <w:rPr>
                <w:rFonts w:eastAsia="Verdana"/>
                <w:b w:val="0"/>
                <w:color w:val="000000"/>
                <w:sz w:val="18"/>
                <w:szCs w:val="18"/>
              </w:rPr>
            </w:pPr>
            <w:r w:rsidRPr="00344AEF">
              <w:rPr>
                <w:rFonts w:eastAsia="Verdana"/>
                <w:b w:val="0"/>
                <w:color w:val="000000"/>
                <w:sz w:val="18"/>
                <w:szCs w:val="18"/>
              </w:rPr>
              <w:t>Total</w:t>
            </w:r>
          </w:p>
        </w:tc>
      </w:tr>
      <w:tr w:rsidR="00857827" w:rsidRPr="00EF1C68" w:rsidTr="00857827">
        <w:trPr>
          <w:tblCellSpacing w:w="0" w:type="dxa"/>
          <w:jc w:val="center"/>
        </w:trPr>
        <w:tc>
          <w:tcPr>
            <w:tcW w:w="3545" w:type="dxa"/>
          </w:tcPr>
          <w:p w:rsidR="00857827" w:rsidRPr="00EF1C68" w:rsidRDefault="00857827" w:rsidP="00857827">
            <w:pPr>
              <w:spacing w:after="0" w:line="240" w:lineRule="auto"/>
              <w:rPr>
                <w:rFonts w:asciiTheme="minorHAnsi" w:eastAsia="Verdana" w:hAnsiTheme="minorHAnsi" w:cs="Verdana"/>
                <w:b/>
                <w:bCs/>
                <w:color w:val="000000"/>
                <w:sz w:val="20"/>
                <w:szCs w:val="20"/>
              </w:rPr>
            </w:pPr>
          </w:p>
        </w:tc>
        <w:tc>
          <w:tcPr>
            <w:tcW w:w="488" w:type="dxa"/>
          </w:tcPr>
          <w:p w:rsidR="00857827" w:rsidRPr="00344AEF" w:rsidRDefault="00857827" w:rsidP="00857827">
            <w:pPr>
              <w:pStyle w:val="tableaurubriques"/>
              <w:spacing w:line="240" w:lineRule="auto"/>
              <w:jc w:val="center"/>
              <w:rPr>
                <w:rFonts w:eastAsia="Verdana"/>
                <w:color w:val="000000"/>
                <w:sz w:val="18"/>
                <w:szCs w:val="18"/>
              </w:rPr>
            </w:pPr>
            <w:r>
              <w:rPr>
                <w:rFonts w:eastAsia="Verdana"/>
                <w:color w:val="000000"/>
                <w:sz w:val="18"/>
                <w:szCs w:val="18"/>
              </w:rPr>
              <w:t>Nb</w:t>
            </w:r>
            <w:r w:rsidRPr="00344AEF">
              <w:rPr>
                <w:rFonts w:eastAsia="Verdana"/>
                <w:color w:val="000000"/>
                <w:sz w:val="18"/>
                <w:szCs w:val="18"/>
              </w:rPr>
              <w:t>.</w:t>
            </w:r>
          </w:p>
        </w:tc>
        <w:tc>
          <w:tcPr>
            <w:tcW w:w="488" w:type="dxa"/>
          </w:tcPr>
          <w:p w:rsidR="00857827" w:rsidRPr="00344AEF" w:rsidRDefault="00857827" w:rsidP="00857827">
            <w:pPr>
              <w:pStyle w:val="tableaurubriques"/>
              <w:spacing w:line="240" w:lineRule="auto"/>
              <w:jc w:val="center"/>
              <w:rPr>
                <w:rFonts w:eastAsia="Verdana"/>
                <w:color w:val="000000"/>
                <w:sz w:val="18"/>
                <w:szCs w:val="18"/>
              </w:rPr>
            </w:pPr>
            <w:r>
              <w:rPr>
                <w:rFonts w:eastAsia="Verdana"/>
                <w:color w:val="000000"/>
                <w:sz w:val="18"/>
                <w:szCs w:val="18"/>
              </w:rPr>
              <w:t>%</w:t>
            </w:r>
          </w:p>
        </w:tc>
        <w:tc>
          <w:tcPr>
            <w:tcW w:w="489" w:type="dxa"/>
          </w:tcPr>
          <w:p w:rsidR="00857827" w:rsidRPr="00344AEF" w:rsidRDefault="00857827" w:rsidP="00857827">
            <w:pPr>
              <w:pStyle w:val="tableaurubriques"/>
              <w:spacing w:line="240" w:lineRule="auto"/>
              <w:jc w:val="center"/>
              <w:rPr>
                <w:rFonts w:eastAsia="Verdana"/>
                <w:color w:val="000000"/>
                <w:sz w:val="18"/>
                <w:szCs w:val="18"/>
              </w:rPr>
            </w:pPr>
            <w:r>
              <w:rPr>
                <w:rFonts w:eastAsia="Verdana"/>
                <w:color w:val="000000"/>
                <w:sz w:val="18"/>
                <w:szCs w:val="18"/>
              </w:rPr>
              <w:t>Nb</w:t>
            </w:r>
            <w:r w:rsidRPr="00344AEF">
              <w:rPr>
                <w:rFonts w:eastAsia="Verdana"/>
                <w:color w:val="000000"/>
                <w:sz w:val="18"/>
                <w:szCs w:val="18"/>
              </w:rPr>
              <w:t>.</w:t>
            </w:r>
          </w:p>
        </w:tc>
        <w:tc>
          <w:tcPr>
            <w:tcW w:w="488" w:type="dxa"/>
          </w:tcPr>
          <w:p w:rsidR="00857827" w:rsidRPr="00344AEF" w:rsidRDefault="00857827" w:rsidP="00857827">
            <w:pPr>
              <w:pStyle w:val="tableaurubriques"/>
              <w:spacing w:line="240" w:lineRule="auto"/>
              <w:jc w:val="center"/>
              <w:rPr>
                <w:rFonts w:eastAsia="Verdana"/>
                <w:color w:val="000000"/>
                <w:sz w:val="18"/>
                <w:szCs w:val="18"/>
              </w:rPr>
            </w:pPr>
            <w:r w:rsidRPr="00344AEF">
              <w:rPr>
                <w:rFonts w:eastAsia="Verdana"/>
                <w:color w:val="000000"/>
                <w:sz w:val="18"/>
                <w:szCs w:val="18"/>
              </w:rPr>
              <w:t>%</w:t>
            </w:r>
          </w:p>
        </w:tc>
        <w:tc>
          <w:tcPr>
            <w:tcW w:w="489" w:type="dxa"/>
          </w:tcPr>
          <w:p w:rsidR="00857827" w:rsidRPr="00344AEF" w:rsidRDefault="00857827" w:rsidP="00857827">
            <w:pPr>
              <w:pStyle w:val="tableaurubriques"/>
              <w:spacing w:line="240" w:lineRule="auto"/>
              <w:jc w:val="center"/>
              <w:rPr>
                <w:rFonts w:eastAsia="Verdana"/>
                <w:color w:val="000000"/>
                <w:sz w:val="18"/>
                <w:szCs w:val="18"/>
              </w:rPr>
            </w:pPr>
            <w:r>
              <w:rPr>
                <w:rFonts w:eastAsia="Verdana"/>
                <w:color w:val="000000"/>
                <w:sz w:val="18"/>
                <w:szCs w:val="18"/>
              </w:rPr>
              <w:t>Nb</w:t>
            </w:r>
            <w:r w:rsidRPr="00344AEF">
              <w:rPr>
                <w:rFonts w:eastAsia="Verdana"/>
                <w:color w:val="000000"/>
                <w:sz w:val="18"/>
                <w:szCs w:val="18"/>
              </w:rPr>
              <w:t>.</w:t>
            </w:r>
          </w:p>
        </w:tc>
        <w:tc>
          <w:tcPr>
            <w:tcW w:w="488" w:type="dxa"/>
          </w:tcPr>
          <w:p w:rsidR="00857827" w:rsidRPr="00344AEF" w:rsidRDefault="00857827" w:rsidP="00857827">
            <w:pPr>
              <w:pStyle w:val="tableaurubriques"/>
              <w:spacing w:line="240" w:lineRule="auto"/>
              <w:jc w:val="center"/>
              <w:rPr>
                <w:rFonts w:eastAsia="Verdana"/>
                <w:color w:val="000000"/>
                <w:sz w:val="18"/>
                <w:szCs w:val="18"/>
              </w:rPr>
            </w:pPr>
            <w:r>
              <w:rPr>
                <w:rFonts w:eastAsia="Verdana"/>
                <w:color w:val="000000"/>
                <w:sz w:val="18"/>
                <w:szCs w:val="18"/>
              </w:rPr>
              <w:t>%</w:t>
            </w:r>
          </w:p>
        </w:tc>
        <w:tc>
          <w:tcPr>
            <w:tcW w:w="488" w:type="dxa"/>
          </w:tcPr>
          <w:p w:rsidR="00857827" w:rsidRPr="00344AEF" w:rsidRDefault="00857827" w:rsidP="00857827">
            <w:pPr>
              <w:pStyle w:val="tableaurubriques"/>
              <w:spacing w:line="240" w:lineRule="auto"/>
              <w:jc w:val="center"/>
              <w:rPr>
                <w:rFonts w:eastAsia="Verdana"/>
                <w:color w:val="000000"/>
                <w:sz w:val="18"/>
                <w:szCs w:val="18"/>
              </w:rPr>
            </w:pPr>
            <w:r>
              <w:rPr>
                <w:rFonts w:eastAsia="Verdana"/>
                <w:color w:val="000000"/>
                <w:sz w:val="18"/>
                <w:szCs w:val="18"/>
              </w:rPr>
              <w:t>Nb</w:t>
            </w:r>
            <w:r w:rsidRPr="00344AEF">
              <w:rPr>
                <w:rFonts w:eastAsia="Verdana"/>
                <w:color w:val="000000"/>
                <w:sz w:val="18"/>
                <w:szCs w:val="18"/>
              </w:rPr>
              <w:t>.</w:t>
            </w:r>
          </w:p>
        </w:tc>
        <w:tc>
          <w:tcPr>
            <w:tcW w:w="489" w:type="dxa"/>
          </w:tcPr>
          <w:p w:rsidR="00857827" w:rsidRPr="00344AEF" w:rsidRDefault="00857827" w:rsidP="00857827">
            <w:pPr>
              <w:pStyle w:val="tableaurubriques"/>
              <w:spacing w:line="240" w:lineRule="auto"/>
              <w:jc w:val="center"/>
              <w:rPr>
                <w:rFonts w:eastAsia="Verdana"/>
                <w:color w:val="000000"/>
                <w:sz w:val="18"/>
                <w:szCs w:val="18"/>
              </w:rPr>
            </w:pPr>
            <w:r>
              <w:rPr>
                <w:rFonts w:eastAsia="Verdana"/>
                <w:color w:val="000000"/>
                <w:sz w:val="18"/>
                <w:szCs w:val="18"/>
              </w:rPr>
              <w:t>%</w:t>
            </w:r>
          </w:p>
        </w:tc>
        <w:tc>
          <w:tcPr>
            <w:tcW w:w="488" w:type="dxa"/>
          </w:tcPr>
          <w:p w:rsidR="00857827" w:rsidRPr="00344AEF" w:rsidRDefault="00857827" w:rsidP="00857827">
            <w:pPr>
              <w:pStyle w:val="tableaurubriques"/>
              <w:spacing w:line="240" w:lineRule="auto"/>
              <w:jc w:val="center"/>
              <w:rPr>
                <w:rFonts w:eastAsia="Verdana"/>
                <w:color w:val="000000"/>
                <w:sz w:val="18"/>
                <w:szCs w:val="18"/>
              </w:rPr>
            </w:pPr>
            <w:r>
              <w:rPr>
                <w:rFonts w:eastAsia="Verdana"/>
                <w:color w:val="000000"/>
                <w:sz w:val="18"/>
                <w:szCs w:val="18"/>
              </w:rPr>
              <w:t>Nb</w:t>
            </w:r>
            <w:r w:rsidRPr="00344AEF">
              <w:rPr>
                <w:rFonts w:eastAsia="Verdana"/>
                <w:color w:val="000000"/>
                <w:sz w:val="18"/>
                <w:szCs w:val="18"/>
              </w:rPr>
              <w:t>.</w:t>
            </w:r>
          </w:p>
        </w:tc>
        <w:tc>
          <w:tcPr>
            <w:tcW w:w="489" w:type="dxa"/>
          </w:tcPr>
          <w:p w:rsidR="00857827" w:rsidRPr="00344AEF" w:rsidRDefault="00857827" w:rsidP="00857827">
            <w:pPr>
              <w:pStyle w:val="tableaurubriques"/>
              <w:spacing w:line="240" w:lineRule="auto"/>
              <w:jc w:val="center"/>
              <w:rPr>
                <w:rFonts w:eastAsia="Verdana"/>
                <w:color w:val="000000"/>
                <w:sz w:val="18"/>
                <w:szCs w:val="18"/>
              </w:rPr>
            </w:pPr>
            <w:r w:rsidRPr="00344AEF">
              <w:rPr>
                <w:rFonts w:eastAsia="Verdana"/>
                <w:color w:val="000000"/>
                <w:sz w:val="18"/>
                <w:szCs w:val="18"/>
              </w:rPr>
              <w:t>%</w:t>
            </w:r>
          </w:p>
        </w:tc>
        <w:tc>
          <w:tcPr>
            <w:tcW w:w="488" w:type="dxa"/>
          </w:tcPr>
          <w:p w:rsidR="00857827" w:rsidRPr="00344AEF" w:rsidRDefault="00857827" w:rsidP="00857827">
            <w:pPr>
              <w:pStyle w:val="tableaurubriques"/>
              <w:spacing w:line="240" w:lineRule="auto"/>
              <w:jc w:val="center"/>
              <w:rPr>
                <w:rFonts w:eastAsia="Verdana"/>
                <w:color w:val="000000"/>
                <w:sz w:val="18"/>
                <w:szCs w:val="18"/>
              </w:rPr>
            </w:pPr>
            <w:r>
              <w:rPr>
                <w:rFonts w:eastAsia="Verdana"/>
                <w:color w:val="000000"/>
                <w:sz w:val="18"/>
                <w:szCs w:val="18"/>
              </w:rPr>
              <w:t>Nb</w:t>
            </w:r>
            <w:r w:rsidRPr="00344AEF">
              <w:rPr>
                <w:rFonts w:eastAsia="Verdana"/>
                <w:color w:val="000000"/>
                <w:sz w:val="18"/>
                <w:szCs w:val="18"/>
              </w:rPr>
              <w:t>.</w:t>
            </w:r>
          </w:p>
        </w:tc>
        <w:tc>
          <w:tcPr>
            <w:tcW w:w="489" w:type="dxa"/>
          </w:tcPr>
          <w:p w:rsidR="00857827" w:rsidRPr="00344AEF" w:rsidRDefault="00857827" w:rsidP="00857827">
            <w:pPr>
              <w:pStyle w:val="tableaurubriques"/>
              <w:spacing w:line="240" w:lineRule="auto"/>
              <w:jc w:val="center"/>
              <w:rPr>
                <w:rFonts w:eastAsia="Verdana"/>
                <w:color w:val="000000"/>
                <w:sz w:val="18"/>
                <w:szCs w:val="18"/>
              </w:rPr>
            </w:pPr>
            <w:r>
              <w:rPr>
                <w:rFonts w:eastAsia="Verdana"/>
                <w:color w:val="000000"/>
                <w:sz w:val="18"/>
                <w:szCs w:val="18"/>
              </w:rPr>
              <w:t>%</w:t>
            </w:r>
          </w:p>
        </w:tc>
      </w:tr>
      <w:tr w:rsidR="00857827" w:rsidRPr="00EF1C68" w:rsidTr="00857827">
        <w:trPr>
          <w:trHeight w:val="300"/>
          <w:tblCellSpacing w:w="0" w:type="dxa"/>
          <w:jc w:val="center"/>
        </w:trPr>
        <w:tc>
          <w:tcPr>
            <w:tcW w:w="3545" w:type="dxa"/>
            <w:vAlign w:val="center"/>
          </w:tcPr>
          <w:p w:rsidR="00857827" w:rsidRPr="00857827" w:rsidRDefault="00857827" w:rsidP="00857827">
            <w:pPr>
              <w:suppressAutoHyphens w:val="0"/>
              <w:spacing w:after="0" w:line="240" w:lineRule="auto"/>
              <w:contextualSpacing/>
              <w:rPr>
                <w:rFonts w:cs="Arial"/>
                <w:color w:val="385623" w:themeColor="accent6" w:themeShade="80"/>
                <w:sz w:val="18"/>
                <w:szCs w:val="18"/>
                <w:lang w:val="en-US"/>
              </w:rPr>
            </w:pPr>
            <w:r w:rsidRPr="00857827">
              <w:rPr>
                <w:rFonts w:cs="Arial"/>
                <w:color w:val="385623" w:themeColor="accent6" w:themeShade="80"/>
                <w:sz w:val="18"/>
                <w:szCs w:val="18"/>
                <w:lang w:val="en-US"/>
              </w:rPr>
              <w:t>Knowledge of occupational health and safety standards.</w:t>
            </w:r>
          </w:p>
        </w:tc>
        <w:tc>
          <w:tcPr>
            <w:tcW w:w="488"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8"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9"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8"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9"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1</w:t>
            </w:r>
          </w:p>
        </w:tc>
        <w:tc>
          <w:tcPr>
            <w:tcW w:w="488"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16,7%</w:t>
            </w:r>
          </w:p>
        </w:tc>
        <w:tc>
          <w:tcPr>
            <w:tcW w:w="488"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4</w:t>
            </w:r>
          </w:p>
        </w:tc>
        <w:tc>
          <w:tcPr>
            <w:tcW w:w="489"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66,7%</w:t>
            </w:r>
          </w:p>
        </w:tc>
        <w:tc>
          <w:tcPr>
            <w:tcW w:w="488"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1</w:t>
            </w:r>
          </w:p>
        </w:tc>
        <w:tc>
          <w:tcPr>
            <w:tcW w:w="489"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16,7%</w:t>
            </w:r>
          </w:p>
        </w:tc>
        <w:tc>
          <w:tcPr>
            <w:tcW w:w="488"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6</w:t>
            </w:r>
          </w:p>
        </w:tc>
        <w:tc>
          <w:tcPr>
            <w:tcW w:w="489"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100%</w:t>
            </w:r>
          </w:p>
        </w:tc>
      </w:tr>
      <w:tr w:rsidR="00857827" w:rsidRPr="00EF1C68" w:rsidTr="00857827">
        <w:trPr>
          <w:trHeight w:val="300"/>
          <w:tblCellSpacing w:w="0" w:type="dxa"/>
          <w:jc w:val="center"/>
        </w:trPr>
        <w:tc>
          <w:tcPr>
            <w:tcW w:w="3545" w:type="dxa"/>
          </w:tcPr>
          <w:p w:rsidR="00857827" w:rsidRPr="00857827" w:rsidRDefault="00857827" w:rsidP="00857827">
            <w:pPr>
              <w:suppressAutoHyphens w:val="0"/>
              <w:spacing w:after="0" w:line="240" w:lineRule="auto"/>
              <w:contextualSpacing/>
              <w:rPr>
                <w:rFonts w:cs="Arial"/>
                <w:color w:val="385623" w:themeColor="accent6" w:themeShade="80"/>
                <w:sz w:val="18"/>
                <w:szCs w:val="18"/>
                <w:lang w:val="en-US"/>
              </w:rPr>
            </w:pPr>
            <w:r w:rsidRPr="00857827">
              <w:rPr>
                <w:rFonts w:cs="Arial"/>
                <w:color w:val="385623" w:themeColor="accent6" w:themeShade="80"/>
                <w:sz w:val="18"/>
                <w:szCs w:val="18"/>
                <w:lang w:val="en-US"/>
              </w:rPr>
              <w:t>Various and complementary planning methods taking into account its different components (duration, human and other resources, orders for materials, etc.)</w:t>
            </w:r>
          </w:p>
        </w:tc>
        <w:tc>
          <w:tcPr>
            <w:tcW w:w="488"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8"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9"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8"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9"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8"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8"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6</w:t>
            </w:r>
          </w:p>
        </w:tc>
        <w:tc>
          <w:tcPr>
            <w:tcW w:w="489"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100%</w:t>
            </w:r>
          </w:p>
        </w:tc>
        <w:tc>
          <w:tcPr>
            <w:tcW w:w="488"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9"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8"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6</w:t>
            </w:r>
          </w:p>
        </w:tc>
        <w:tc>
          <w:tcPr>
            <w:tcW w:w="489"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100%</w:t>
            </w:r>
          </w:p>
        </w:tc>
      </w:tr>
      <w:tr w:rsidR="00857827" w:rsidRPr="00EF1C68" w:rsidTr="00857827">
        <w:trPr>
          <w:trHeight w:val="300"/>
          <w:tblCellSpacing w:w="0" w:type="dxa"/>
          <w:jc w:val="center"/>
        </w:trPr>
        <w:tc>
          <w:tcPr>
            <w:tcW w:w="3545" w:type="dxa"/>
          </w:tcPr>
          <w:p w:rsidR="00857827" w:rsidRPr="00857827" w:rsidRDefault="00857827" w:rsidP="00857827">
            <w:pPr>
              <w:suppressAutoHyphens w:val="0"/>
              <w:spacing w:after="0" w:line="240" w:lineRule="auto"/>
              <w:contextualSpacing/>
              <w:rPr>
                <w:rFonts w:cs="Arial"/>
                <w:color w:val="385623" w:themeColor="accent6" w:themeShade="80"/>
                <w:sz w:val="18"/>
                <w:szCs w:val="18"/>
                <w:lang w:val="en-US"/>
              </w:rPr>
            </w:pPr>
            <w:r w:rsidRPr="00857827">
              <w:rPr>
                <w:rFonts w:cs="Arial"/>
                <w:color w:val="385623" w:themeColor="accent6" w:themeShade="80"/>
                <w:sz w:val="18"/>
                <w:szCs w:val="18"/>
                <w:lang w:val="en-US"/>
              </w:rPr>
              <w:t>Ability to build a team and assign daily work schedules for everyone in the interest of a rational work organization.</w:t>
            </w:r>
          </w:p>
        </w:tc>
        <w:tc>
          <w:tcPr>
            <w:tcW w:w="488"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8"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9"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8"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9"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8"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8"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6</w:t>
            </w:r>
          </w:p>
        </w:tc>
        <w:tc>
          <w:tcPr>
            <w:tcW w:w="489"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100%</w:t>
            </w:r>
          </w:p>
        </w:tc>
        <w:tc>
          <w:tcPr>
            <w:tcW w:w="488"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9"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8"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6</w:t>
            </w:r>
          </w:p>
        </w:tc>
        <w:tc>
          <w:tcPr>
            <w:tcW w:w="489"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100%</w:t>
            </w:r>
          </w:p>
        </w:tc>
      </w:tr>
      <w:tr w:rsidR="00857827" w:rsidRPr="00EF1C68" w:rsidTr="00857827">
        <w:trPr>
          <w:trHeight w:val="300"/>
          <w:tblCellSpacing w:w="0" w:type="dxa"/>
          <w:jc w:val="center"/>
        </w:trPr>
        <w:tc>
          <w:tcPr>
            <w:tcW w:w="3545" w:type="dxa"/>
          </w:tcPr>
          <w:p w:rsidR="00857827" w:rsidRPr="00857827" w:rsidRDefault="00857827" w:rsidP="00857827">
            <w:pPr>
              <w:suppressAutoHyphens w:val="0"/>
              <w:spacing w:after="0" w:line="240" w:lineRule="auto"/>
              <w:contextualSpacing/>
              <w:rPr>
                <w:rFonts w:cs="Arial"/>
                <w:color w:val="385623" w:themeColor="accent6" w:themeShade="80"/>
                <w:sz w:val="18"/>
                <w:szCs w:val="18"/>
                <w:lang w:val="en-US"/>
              </w:rPr>
            </w:pPr>
            <w:r w:rsidRPr="00857827">
              <w:rPr>
                <w:rFonts w:cs="Arial"/>
                <w:color w:val="385623" w:themeColor="accent6" w:themeShade="80"/>
                <w:sz w:val="18"/>
                <w:szCs w:val="18"/>
                <w:lang w:val="en-US"/>
              </w:rPr>
              <w:t>Team coordination rules: convey information and instructions in a clear manner to be understood, explain work sequences and manage interfaces between different stakeholders.</w:t>
            </w:r>
          </w:p>
        </w:tc>
        <w:tc>
          <w:tcPr>
            <w:tcW w:w="488"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8"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9"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8"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9"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2</w:t>
            </w:r>
          </w:p>
        </w:tc>
        <w:tc>
          <w:tcPr>
            <w:tcW w:w="488"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33,3%</w:t>
            </w:r>
          </w:p>
        </w:tc>
        <w:tc>
          <w:tcPr>
            <w:tcW w:w="488"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4</w:t>
            </w:r>
          </w:p>
        </w:tc>
        <w:tc>
          <w:tcPr>
            <w:tcW w:w="489"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66,7%</w:t>
            </w:r>
          </w:p>
        </w:tc>
        <w:tc>
          <w:tcPr>
            <w:tcW w:w="488"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9"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8"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6</w:t>
            </w:r>
          </w:p>
        </w:tc>
        <w:tc>
          <w:tcPr>
            <w:tcW w:w="489"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100%</w:t>
            </w:r>
          </w:p>
        </w:tc>
      </w:tr>
      <w:tr w:rsidR="00857827" w:rsidRPr="00EF1C68" w:rsidTr="00857827">
        <w:trPr>
          <w:trHeight w:val="300"/>
          <w:tblCellSpacing w:w="0" w:type="dxa"/>
          <w:jc w:val="center"/>
        </w:trPr>
        <w:tc>
          <w:tcPr>
            <w:tcW w:w="3545" w:type="dxa"/>
          </w:tcPr>
          <w:p w:rsidR="00857827" w:rsidRPr="00857827" w:rsidRDefault="00857827" w:rsidP="00857827">
            <w:pPr>
              <w:suppressAutoHyphens w:val="0"/>
              <w:spacing w:after="0" w:line="240" w:lineRule="auto"/>
              <w:contextualSpacing/>
              <w:rPr>
                <w:rFonts w:cs="Arial"/>
                <w:color w:val="385623" w:themeColor="accent6" w:themeShade="80"/>
                <w:sz w:val="18"/>
                <w:szCs w:val="18"/>
                <w:lang w:val="en-US"/>
              </w:rPr>
            </w:pPr>
            <w:r w:rsidRPr="00857827">
              <w:rPr>
                <w:rFonts w:cs="Arial"/>
                <w:color w:val="385623" w:themeColor="accent6" w:themeShade="80"/>
                <w:sz w:val="18"/>
                <w:szCs w:val="18"/>
                <w:lang w:val="en-US"/>
              </w:rPr>
              <w:t>Control the work done by the team and accompany the workers in the execution of corrections if necessary.</w:t>
            </w:r>
          </w:p>
        </w:tc>
        <w:tc>
          <w:tcPr>
            <w:tcW w:w="488"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8"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9"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8"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9"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8"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8"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6</w:t>
            </w:r>
          </w:p>
        </w:tc>
        <w:tc>
          <w:tcPr>
            <w:tcW w:w="489"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100%</w:t>
            </w:r>
          </w:p>
        </w:tc>
        <w:tc>
          <w:tcPr>
            <w:tcW w:w="488"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9"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8"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6</w:t>
            </w:r>
          </w:p>
        </w:tc>
        <w:tc>
          <w:tcPr>
            <w:tcW w:w="489"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100%</w:t>
            </w:r>
          </w:p>
        </w:tc>
      </w:tr>
      <w:tr w:rsidR="00857827" w:rsidRPr="00EF1C68" w:rsidTr="00857827">
        <w:trPr>
          <w:trHeight w:val="300"/>
          <w:tblCellSpacing w:w="0" w:type="dxa"/>
          <w:jc w:val="center"/>
        </w:trPr>
        <w:tc>
          <w:tcPr>
            <w:tcW w:w="3545" w:type="dxa"/>
          </w:tcPr>
          <w:p w:rsidR="00857827" w:rsidRPr="00857827" w:rsidRDefault="00857827" w:rsidP="00857827">
            <w:pPr>
              <w:suppressAutoHyphens w:val="0"/>
              <w:spacing w:after="0" w:line="240" w:lineRule="auto"/>
              <w:contextualSpacing/>
              <w:rPr>
                <w:rFonts w:cs="Arial"/>
                <w:color w:val="385623" w:themeColor="accent6" w:themeShade="80"/>
                <w:sz w:val="18"/>
                <w:szCs w:val="18"/>
                <w:lang w:val="en-US"/>
              </w:rPr>
            </w:pPr>
            <w:r w:rsidRPr="00857827">
              <w:rPr>
                <w:rFonts w:cs="Arial"/>
                <w:color w:val="385623" w:themeColor="accent6" w:themeShade="80"/>
                <w:sz w:val="18"/>
                <w:szCs w:val="18"/>
                <w:lang w:val="en-US"/>
              </w:rPr>
              <w:t>Research and exploitation capabilities of the tools available on the internet for information, communication and work organization purposes.</w:t>
            </w:r>
          </w:p>
        </w:tc>
        <w:tc>
          <w:tcPr>
            <w:tcW w:w="488"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8"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9"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8"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9"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2</w:t>
            </w:r>
          </w:p>
        </w:tc>
        <w:tc>
          <w:tcPr>
            <w:tcW w:w="488"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33,3%</w:t>
            </w:r>
          </w:p>
        </w:tc>
        <w:tc>
          <w:tcPr>
            <w:tcW w:w="488"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4</w:t>
            </w:r>
          </w:p>
        </w:tc>
        <w:tc>
          <w:tcPr>
            <w:tcW w:w="489"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66,7%</w:t>
            </w:r>
          </w:p>
        </w:tc>
        <w:tc>
          <w:tcPr>
            <w:tcW w:w="488"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9"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0%</w:t>
            </w:r>
          </w:p>
        </w:tc>
        <w:tc>
          <w:tcPr>
            <w:tcW w:w="488"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6</w:t>
            </w:r>
          </w:p>
        </w:tc>
        <w:tc>
          <w:tcPr>
            <w:tcW w:w="489" w:type="dxa"/>
          </w:tcPr>
          <w:p w:rsidR="00857827" w:rsidRPr="00EF1C68" w:rsidRDefault="00857827" w:rsidP="00A52E7B">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100%</w:t>
            </w:r>
          </w:p>
        </w:tc>
      </w:tr>
      <w:tr w:rsidR="00335BB3" w:rsidRPr="00EF1C68" w:rsidTr="00857827">
        <w:trPr>
          <w:trHeight w:val="300"/>
          <w:tblCellSpacing w:w="0" w:type="dxa"/>
          <w:jc w:val="center"/>
        </w:trPr>
        <w:tc>
          <w:tcPr>
            <w:tcW w:w="3545" w:type="dxa"/>
          </w:tcPr>
          <w:p w:rsidR="00335BB3" w:rsidRPr="00EF1C68" w:rsidRDefault="00335BB3" w:rsidP="00EE0260">
            <w:pPr>
              <w:spacing w:after="0" w:line="240" w:lineRule="auto"/>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Total</w:t>
            </w:r>
          </w:p>
        </w:tc>
        <w:tc>
          <w:tcPr>
            <w:tcW w:w="488" w:type="dxa"/>
          </w:tcPr>
          <w:p w:rsidR="00335BB3" w:rsidRPr="00EF1C68" w:rsidRDefault="00335BB3" w:rsidP="00A52E7B">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0</w:t>
            </w:r>
          </w:p>
        </w:tc>
        <w:tc>
          <w:tcPr>
            <w:tcW w:w="488" w:type="dxa"/>
          </w:tcPr>
          <w:p w:rsidR="00335BB3" w:rsidRPr="00EF1C68" w:rsidRDefault="00335BB3" w:rsidP="00A52E7B">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0%</w:t>
            </w:r>
          </w:p>
        </w:tc>
        <w:tc>
          <w:tcPr>
            <w:tcW w:w="489" w:type="dxa"/>
          </w:tcPr>
          <w:p w:rsidR="00335BB3" w:rsidRPr="00EF1C68" w:rsidRDefault="00335BB3" w:rsidP="00A52E7B">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0</w:t>
            </w:r>
          </w:p>
        </w:tc>
        <w:tc>
          <w:tcPr>
            <w:tcW w:w="488" w:type="dxa"/>
          </w:tcPr>
          <w:p w:rsidR="00335BB3" w:rsidRPr="00EF1C68" w:rsidRDefault="00335BB3" w:rsidP="00A52E7B">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0%</w:t>
            </w:r>
          </w:p>
        </w:tc>
        <w:tc>
          <w:tcPr>
            <w:tcW w:w="489" w:type="dxa"/>
          </w:tcPr>
          <w:p w:rsidR="00335BB3" w:rsidRPr="00EF1C68" w:rsidRDefault="00335BB3" w:rsidP="00A52E7B">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5</w:t>
            </w:r>
          </w:p>
        </w:tc>
        <w:tc>
          <w:tcPr>
            <w:tcW w:w="488" w:type="dxa"/>
          </w:tcPr>
          <w:p w:rsidR="00335BB3" w:rsidRPr="00EF1C68" w:rsidRDefault="00335BB3" w:rsidP="00A52E7B">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13,9%</w:t>
            </w:r>
          </w:p>
        </w:tc>
        <w:tc>
          <w:tcPr>
            <w:tcW w:w="488" w:type="dxa"/>
          </w:tcPr>
          <w:p w:rsidR="00335BB3" w:rsidRPr="00EF1C68" w:rsidRDefault="00335BB3" w:rsidP="00A52E7B">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30</w:t>
            </w:r>
          </w:p>
        </w:tc>
        <w:tc>
          <w:tcPr>
            <w:tcW w:w="489" w:type="dxa"/>
          </w:tcPr>
          <w:p w:rsidR="00335BB3" w:rsidRPr="00EF1C68" w:rsidRDefault="00335BB3" w:rsidP="00A52E7B">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83,3%</w:t>
            </w:r>
          </w:p>
        </w:tc>
        <w:tc>
          <w:tcPr>
            <w:tcW w:w="488" w:type="dxa"/>
          </w:tcPr>
          <w:p w:rsidR="00335BB3" w:rsidRPr="00EF1C68" w:rsidRDefault="00335BB3" w:rsidP="00A52E7B">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1</w:t>
            </w:r>
          </w:p>
        </w:tc>
        <w:tc>
          <w:tcPr>
            <w:tcW w:w="489" w:type="dxa"/>
          </w:tcPr>
          <w:p w:rsidR="00335BB3" w:rsidRPr="00EF1C68" w:rsidRDefault="00335BB3" w:rsidP="00A52E7B">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2,8%</w:t>
            </w:r>
          </w:p>
        </w:tc>
        <w:tc>
          <w:tcPr>
            <w:tcW w:w="488" w:type="dxa"/>
          </w:tcPr>
          <w:p w:rsidR="00335BB3" w:rsidRPr="00EF1C68" w:rsidRDefault="00335BB3" w:rsidP="00A52E7B">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36</w:t>
            </w:r>
          </w:p>
        </w:tc>
        <w:tc>
          <w:tcPr>
            <w:tcW w:w="489" w:type="dxa"/>
          </w:tcPr>
          <w:p w:rsidR="00335BB3" w:rsidRPr="00EF1C68" w:rsidRDefault="00335BB3" w:rsidP="00A52E7B">
            <w:pPr>
              <w:spacing w:after="0" w:line="240" w:lineRule="auto"/>
              <w:jc w:val="center"/>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100%</w:t>
            </w:r>
          </w:p>
        </w:tc>
      </w:tr>
    </w:tbl>
    <w:p w:rsidR="00335BB3" w:rsidRPr="00EF1C68" w:rsidRDefault="00335BB3" w:rsidP="00EE0260">
      <w:pPr>
        <w:pStyle w:val="clear"/>
        <w:shd w:val="clear" w:color="auto" w:fill="FFFFFF"/>
        <w:spacing w:line="240" w:lineRule="auto"/>
        <w:rPr>
          <w:rFonts w:asciiTheme="minorHAnsi" w:eastAsia="Verdana" w:hAnsiTheme="minorHAnsi" w:cs="Verdana"/>
          <w:color w:val="961F96"/>
          <w:sz w:val="20"/>
          <w:szCs w:val="20"/>
        </w:rPr>
      </w:pPr>
    </w:p>
    <w:p w:rsidR="00335BB3" w:rsidRPr="00EF1C68" w:rsidRDefault="00335BB3" w:rsidP="00224B5D">
      <w:pPr>
        <w:pStyle w:val="bloc"/>
        <w:shd w:val="clear" w:color="auto" w:fill="FFFFFF"/>
        <w:spacing w:line="240" w:lineRule="auto"/>
        <w:ind w:left="15" w:right="15"/>
        <w:jc w:val="center"/>
        <w:rPr>
          <w:rFonts w:asciiTheme="minorHAnsi" w:eastAsia="Verdana" w:hAnsiTheme="minorHAnsi" w:cs="Verdana"/>
          <w:color w:val="961F96"/>
          <w:sz w:val="20"/>
          <w:szCs w:val="20"/>
        </w:rPr>
      </w:pPr>
      <w:r w:rsidRPr="00EF1C68">
        <w:rPr>
          <w:rFonts w:asciiTheme="minorHAnsi" w:eastAsia="Verdana" w:hAnsiTheme="minorHAnsi" w:cs="Verdana"/>
          <w:noProof/>
          <w:color w:val="961F96"/>
          <w:sz w:val="20"/>
          <w:szCs w:val="20"/>
        </w:rPr>
        <w:lastRenderedPageBreak/>
        <w:drawing>
          <wp:inline distT="0" distB="0" distL="0" distR="0" wp14:anchorId="24B3F066" wp14:editId="261A41F6">
            <wp:extent cx="4762500" cy="2647950"/>
            <wp:effectExtent l="0" t="0" r="0" b="0"/>
            <wp:docPr id="23" name="Image 23"/>
            <wp:cNvGraphicFramePr/>
            <a:graphic xmlns:a="http://schemas.openxmlformats.org/drawingml/2006/main">
              <a:graphicData uri="http://schemas.openxmlformats.org/drawingml/2006/picture">
                <pic:pic xmlns:pic="http://schemas.openxmlformats.org/drawingml/2006/picture">
                  <pic:nvPicPr>
                    <pic:cNvPr id="2128787646" name=""/>
                    <pic:cNvPicPr/>
                  </pic:nvPicPr>
                  <pic:blipFill>
                    <a:blip r:embed="rId27"/>
                    <a:stretch>
                      <a:fillRect/>
                    </a:stretch>
                  </pic:blipFill>
                  <pic:spPr>
                    <a:xfrm>
                      <a:off x="0" y="0"/>
                      <a:ext cx="4762500" cy="2647950"/>
                    </a:xfrm>
                    <a:prstGeom prst="rect">
                      <a:avLst/>
                    </a:prstGeom>
                  </pic:spPr>
                </pic:pic>
              </a:graphicData>
            </a:graphic>
          </wp:inline>
        </w:drawing>
      </w:r>
    </w:p>
    <w:p w:rsidR="00F11140" w:rsidRDefault="00F11140" w:rsidP="00EE0260">
      <w:pPr>
        <w:suppressAutoHyphens w:val="0"/>
        <w:spacing w:after="0" w:line="240" w:lineRule="auto"/>
        <w:jc w:val="left"/>
        <w:rPr>
          <w:rFonts w:asciiTheme="minorHAnsi" w:eastAsia="Verdana" w:hAnsiTheme="minorHAnsi" w:cs="Verdana"/>
          <w:color w:val="961F96"/>
          <w:sz w:val="20"/>
          <w:szCs w:val="20"/>
          <w:lang w:val="fr-FR" w:eastAsia="fr-FR"/>
        </w:rPr>
      </w:pPr>
    </w:p>
    <w:p w:rsidR="004D3A7A" w:rsidRPr="007B6339" w:rsidRDefault="004D3A7A" w:rsidP="00EE0260">
      <w:pPr>
        <w:pStyle w:val="clear"/>
        <w:shd w:val="clear" w:color="auto" w:fill="FFFFFF"/>
        <w:spacing w:line="240" w:lineRule="auto"/>
        <w:rPr>
          <w:rFonts w:asciiTheme="minorHAnsi" w:eastAsia="Verdana" w:hAnsiTheme="minorHAnsi" w:cs="Verdana"/>
          <w:color w:val="961F96"/>
          <w:sz w:val="20"/>
          <w:szCs w:val="20"/>
        </w:rPr>
      </w:pPr>
    </w:p>
    <w:p w:rsidR="00BA3CBA" w:rsidRDefault="00BA3CBA" w:rsidP="00EE0260">
      <w:pPr>
        <w:suppressAutoHyphens w:val="0"/>
        <w:spacing w:after="0" w:line="240" w:lineRule="auto"/>
        <w:jc w:val="left"/>
      </w:pPr>
    </w:p>
    <w:p w:rsidR="00B81725" w:rsidRPr="00EB7C7A" w:rsidRDefault="00B81725" w:rsidP="00EB7C7A">
      <w:pPr>
        <w:suppressAutoHyphens w:val="0"/>
        <w:spacing w:after="0" w:line="240" w:lineRule="auto"/>
        <w:jc w:val="left"/>
      </w:pPr>
      <w:r>
        <w:t xml:space="preserve">Results of the Experimentation 2. </w:t>
      </w:r>
      <w:r w:rsidRPr="00467B33">
        <w:rPr>
          <w:b/>
          <w:color w:val="2F5496" w:themeColor="accent1" w:themeShade="BF"/>
          <w:sz w:val="24"/>
          <w:szCs w:val="24"/>
        </w:rPr>
        <w:t>Management and conflict resolution</w:t>
      </w:r>
    </w:p>
    <w:p w:rsidR="00B81725" w:rsidRDefault="00B81725" w:rsidP="00B81725">
      <w:pPr>
        <w:spacing w:after="0" w:line="240" w:lineRule="auto"/>
        <w:rPr>
          <w:b/>
          <w:color w:val="2F5496" w:themeColor="accent1" w:themeShade="BF"/>
          <w:sz w:val="24"/>
          <w:szCs w:val="24"/>
        </w:rPr>
      </w:pPr>
    </w:p>
    <w:p w:rsidR="00B81725" w:rsidRPr="00EB7C7A" w:rsidRDefault="00B81725" w:rsidP="00B81725">
      <w:pPr>
        <w:pStyle w:val="Titre1"/>
        <w:keepLines/>
        <w:numPr>
          <w:ilvl w:val="0"/>
          <w:numId w:val="0"/>
        </w:numPr>
        <w:spacing w:before="0" w:after="0" w:line="240" w:lineRule="auto"/>
        <w:rPr>
          <w:rFonts w:eastAsiaTheme="majorEastAsia" w:cs="Arial"/>
          <w:bCs w:val="0"/>
          <w:color w:val="2F5496" w:themeColor="accent1" w:themeShade="BF"/>
          <w:kern w:val="0"/>
          <w:sz w:val="20"/>
          <w:szCs w:val="20"/>
          <w:lang w:val="en-US" w:eastAsia="en-US"/>
        </w:rPr>
      </w:pPr>
      <w:r w:rsidRPr="00EB7C7A">
        <w:rPr>
          <w:rFonts w:eastAsiaTheme="majorEastAsia" w:cs="Arial"/>
          <w:bCs w:val="0"/>
          <w:color w:val="2F5496" w:themeColor="accent1" w:themeShade="BF"/>
          <w:kern w:val="0"/>
          <w:sz w:val="20"/>
          <w:szCs w:val="20"/>
          <w:lang w:val="en-US" w:eastAsia="en-US"/>
        </w:rPr>
        <w:t>Pre-training survey</w:t>
      </w:r>
    </w:p>
    <w:p w:rsidR="00B81725" w:rsidRPr="00090623" w:rsidRDefault="00B81725" w:rsidP="00B81725">
      <w:pPr>
        <w:spacing w:after="0" w:line="240" w:lineRule="auto"/>
        <w:rPr>
          <w:rFonts w:cs="Arial"/>
        </w:rPr>
      </w:pPr>
    </w:p>
    <w:p w:rsidR="00B81725" w:rsidRPr="00EB7C7A" w:rsidRDefault="00B81725" w:rsidP="00B81725">
      <w:pPr>
        <w:pStyle w:val="bloc"/>
        <w:shd w:val="clear" w:color="auto" w:fill="FFFFFF"/>
        <w:spacing w:line="240" w:lineRule="auto"/>
        <w:ind w:left="15" w:right="15"/>
        <w:rPr>
          <w:rFonts w:asciiTheme="minorHAnsi" w:eastAsia="Verdana" w:hAnsiTheme="minorHAnsi" w:cs="Verdana"/>
          <w:b/>
          <w:sz w:val="20"/>
          <w:szCs w:val="20"/>
          <w:lang w:val="en-US"/>
        </w:rPr>
      </w:pPr>
      <w:r w:rsidRPr="00EB7C7A">
        <w:rPr>
          <w:rFonts w:asciiTheme="minorHAnsi" w:eastAsia="Verdana" w:hAnsiTheme="minorHAnsi" w:cs="Verdana"/>
          <w:b/>
          <w:sz w:val="20"/>
          <w:szCs w:val="20"/>
          <w:lang w:val="en-US"/>
        </w:rPr>
        <w:t>Age</w:t>
      </w:r>
    </w:p>
    <w:p w:rsidR="00B81725" w:rsidRPr="00EB7C7A" w:rsidRDefault="00B81725" w:rsidP="00B81725">
      <w:pPr>
        <w:pStyle w:val="statscontenth2"/>
        <w:shd w:val="clear" w:color="auto" w:fill="FFFFFF"/>
        <w:spacing w:line="240" w:lineRule="auto"/>
        <w:rPr>
          <w:rFonts w:eastAsia="Verdana"/>
          <w:sz w:val="20"/>
          <w:szCs w:val="20"/>
          <w:lang w:val="en-US"/>
        </w:rPr>
      </w:pPr>
      <w:r w:rsidRPr="00090623">
        <w:rPr>
          <w:rFonts w:eastAsia="Verdana"/>
          <w:noProof/>
          <w:color w:val="961F96"/>
          <w:sz w:val="20"/>
          <w:szCs w:val="20"/>
        </w:rPr>
        <w:drawing>
          <wp:anchor distT="0" distB="0" distL="114300" distR="114300" simplePos="0" relativeHeight="251679744" behindDoc="0" locked="0" layoutInCell="1" allowOverlap="1" wp14:anchorId="4DEE952F" wp14:editId="54DDFF8B">
            <wp:simplePos x="0" y="0"/>
            <wp:positionH relativeFrom="column">
              <wp:posOffset>3607187</wp:posOffset>
            </wp:positionH>
            <wp:positionV relativeFrom="paragraph">
              <wp:posOffset>115460</wp:posOffset>
            </wp:positionV>
            <wp:extent cx="1989455" cy="1446530"/>
            <wp:effectExtent l="0" t="0" r="0" b="1270"/>
            <wp:wrapSquare wrapText="bothSides"/>
            <wp:docPr id="26" name="Image 26"/>
            <wp:cNvGraphicFramePr/>
            <a:graphic xmlns:a="http://schemas.openxmlformats.org/drawingml/2006/main">
              <a:graphicData uri="http://schemas.openxmlformats.org/drawingml/2006/picture">
                <pic:pic xmlns:pic="http://schemas.openxmlformats.org/drawingml/2006/picture">
                  <pic:nvPicPr>
                    <pic:cNvPr id="1605988664" name=""/>
                    <pic:cNvPicPr/>
                  </pic:nvPicPr>
                  <pic:blipFill>
                    <a:blip r:embed="rId11">
                      <a:extLst>
                        <a:ext uri="{28A0092B-C50C-407E-A947-70E740481C1C}">
                          <a14:useLocalDpi xmlns:a14="http://schemas.microsoft.com/office/drawing/2010/main" val="0"/>
                        </a:ext>
                      </a:extLst>
                    </a:blip>
                    <a:stretch>
                      <a:fillRect/>
                    </a:stretch>
                  </pic:blipFill>
                  <pic:spPr>
                    <a:xfrm>
                      <a:off x="0" y="0"/>
                      <a:ext cx="1989455" cy="1446530"/>
                    </a:xfrm>
                    <a:prstGeom prst="rect">
                      <a:avLst/>
                    </a:prstGeom>
                  </pic:spPr>
                </pic:pic>
              </a:graphicData>
            </a:graphic>
            <wp14:sizeRelH relativeFrom="page">
              <wp14:pctWidth>0</wp14:pctWidth>
            </wp14:sizeRelH>
            <wp14:sizeRelV relativeFrom="page">
              <wp14:pctHeight>0</wp14:pctHeight>
            </wp14:sizeRelV>
          </wp:anchor>
        </w:drawing>
      </w:r>
    </w:p>
    <w:tbl>
      <w:tblPr>
        <w:tblStyle w:val="tabletableau"/>
        <w:tblW w:w="0" w:type="auto"/>
        <w:tblCellSpacing w:w="0" w:type="dxa"/>
        <w:shd w:val="clear" w:color="auto" w:fill="FFFFFF"/>
        <w:tblLayout w:type="fixed"/>
        <w:tblCellMar>
          <w:left w:w="0" w:type="dxa"/>
          <w:right w:w="0" w:type="dxa"/>
        </w:tblCellMar>
        <w:tblLook w:val="05E0" w:firstRow="1" w:lastRow="1" w:firstColumn="1" w:lastColumn="1" w:noHBand="0" w:noVBand="1"/>
      </w:tblPr>
      <w:tblGrid>
        <w:gridCol w:w="1985"/>
        <w:gridCol w:w="1335"/>
        <w:gridCol w:w="1335"/>
      </w:tblGrid>
      <w:tr w:rsidR="00B81725" w:rsidRPr="00090623" w:rsidTr="00EB7C7A">
        <w:trPr>
          <w:trHeight w:val="300"/>
          <w:tblCellSpacing w:w="0" w:type="dxa"/>
        </w:trPr>
        <w:tc>
          <w:tcPr>
            <w:tcW w:w="198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B81725" w:rsidRPr="00090623" w:rsidRDefault="00B81725" w:rsidP="00EB7C7A">
            <w:pPr>
              <w:spacing w:after="0" w:line="240" w:lineRule="auto"/>
              <w:rPr>
                <w:rFonts w:eastAsia="Verdana" w:cs="Arial"/>
                <w:color w:val="000000"/>
                <w:sz w:val="18"/>
                <w:szCs w:val="18"/>
              </w:rPr>
            </w:pPr>
          </w:p>
        </w:tc>
        <w:tc>
          <w:tcPr>
            <w:tcW w:w="133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B81725" w:rsidRPr="00EB7C7A" w:rsidRDefault="00B81725" w:rsidP="00EB7C7A">
            <w:pPr>
              <w:pStyle w:val="tableaurubriquesbold"/>
              <w:spacing w:line="240" w:lineRule="auto"/>
              <w:jc w:val="center"/>
              <w:rPr>
                <w:rFonts w:eastAsia="Verdana"/>
                <w:b w:val="0"/>
                <w:color w:val="000000"/>
                <w:sz w:val="18"/>
                <w:szCs w:val="18"/>
                <w:lang w:val="en-US"/>
              </w:rPr>
            </w:pPr>
            <w:r w:rsidRPr="00EB7C7A">
              <w:rPr>
                <w:rFonts w:eastAsia="Verdana"/>
                <w:b w:val="0"/>
                <w:color w:val="000000"/>
                <w:sz w:val="18"/>
                <w:szCs w:val="18"/>
                <w:lang w:val="en-US"/>
              </w:rPr>
              <w:t>Population</w:t>
            </w:r>
          </w:p>
        </w:tc>
        <w:tc>
          <w:tcPr>
            <w:tcW w:w="133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B81725" w:rsidRPr="00EB7C7A" w:rsidRDefault="00B81725" w:rsidP="00EB7C7A">
            <w:pPr>
              <w:pStyle w:val="tableaurubriquesbold"/>
              <w:spacing w:line="240" w:lineRule="auto"/>
              <w:jc w:val="center"/>
              <w:rPr>
                <w:rFonts w:eastAsia="Verdana"/>
                <w:b w:val="0"/>
                <w:color w:val="000000"/>
                <w:sz w:val="18"/>
                <w:szCs w:val="18"/>
                <w:lang w:val="en-US"/>
              </w:rPr>
            </w:pPr>
            <w:r w:rsidRPr="00EB7C7A">
              <w:rPr>
                <w:rFonts w:eastAsia="Verdana"/>
                <w:b w:val="0"/>
                <w:color w:val="000000"/>
                <w:sz w:val="18"/>
                <w:szCs w:val="18"/>
                <w:lang w:val="en-US"/>
              </w:rPr>
              <w:t>% Answers</w:t>
            </w:r>
          </w:p>
        </w:tc>
      </w:tr>
      <w:tr w:rsidR="00B81725" w:rsidRPr="00090623" w:rsidTr="00EB7C7A">
        <w:trPr>
          <w:trHeight w:val="300"/>
          <w:tblCellSpacing w:w="0" w:type="dxa"/>
        </w:trPr>
        <w:tc>
          <w:tcPr>
            <w:tcW w:w="1985" w:type="dxa"/>
          </w:tcPr>
          <w:p w:rsidR="00B81725" w:rsidRPr="00090623" w:rsidRDefault="00B81725" w:rsidP="00EB7C7A">
            <w:pPr>
              <w:spacing w:after="0" w:line="240" w:lineRule="auto"/>
              <w:rPr>
                <w:rFonts w:eastAsia="Verdana" w:cs="Arial"/>
                <w:color w:val="000000"/>
                <w:sz w:val="18"/>
                <w:szCs w:val="18"/>
              </w:rPr>
            </w:pPr>
            <w:r w:rsidRPr="00090623">
              <w:rPr>
                <w:rStyle w:val="tableautextesbold"/>
                <w:rFonts w:eastAsia="Verdana" w:cs="Arial"/>
                <w:b w:val="0"/>
                <w:color w:val="000000"/>
                <w:sz w:val="18"/>
                <w:szCs w:val="18"/>
              </w:rPr>
              <w:t>- 20 years old</w:t>
            </w:r>
          </w:p>
        </w:tc>
        <w:tc>
          <w:tcPr>
            <w:tcW w:w="1335" w:type="dxa"/>
          </w:tcPr>
          <w:p w:rsidR="00B81725" w:rsidRPr="00090623" w:rsidRDefault="00B81725" w:rsidP="00EB7C7A">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0</w:t>
            </w:r>
          </w:p>
        </w:tc>
        <w:tc>
          <w:tcPr>
            <w:tcW w:w="1335" w:type="dxa"/>
          </w:tcPr>
          <w:p w:rsidR="00B81725" w:rsidRPr="00090623" w:rsidRDefault="00B81725" w:rsidP="00EB7C7A">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0%</w:t>
            </w:r>
          </w:p>
        </w:tc>
      </w:tr>
      <w:tr w:rsidR="00B81725" w:rsidRPr="00090623" w:rsidTr="00EB7C7A">
        <w:trPr>
          <w:trHeight w:val="300"/>
          <w:tblCellSpacing w:w="0" w:type="dxa"/>
        </w:trPr>
        <w:tc>
          <w:tcPr>
            <w:tcW w:w="1985" w:type="dxa"/>
          </w:tcPr>
          <w:p w:rsidR="00B81725" w:rsidRPr="00090623" w:rsidRDefault="00B81725" w:rsidP="00EB7C7A">
            <w:pPr>
              <w:spacing w:after="0" w:line="240" w:lineRule="auto"/>
              <w:rPr>
                <w:rFonts w:eastAsia="Verdana" w:cs="Arial"/>
                <w:color w:val="000000"/>
                <w:sz w:val="18"/>
                <w:szCs w:val="18"/>
              </w:rPr>
            </w:pPr>
            <w:r w:rsidRPr="00090623">
              <w:rPr>
                <w:rStyle w:val="tableautextesbold"/>
                <w:rFonts w:eastAsia="Verdana" w:cs="Arial"/>
                <w:b w:val="0"/>
                <w:color w:val="000000"/>
                <w:sz w:val="18"/>
                <w:szCs w:val="18"/>
              </w:rPr>
              <w:t>20 - 21 years old</w:t>
            </w:r>
          </w:p>
        </w:tc>
        <w:tc>
          <w:tcPr>
            <w:tcW w:w="1335" w:type="dxa"/>
          </w:tcPr>
          <w:p w:rsidR="00B81725" w:rsidRPr="00090623" w:rsidRDefault="00B81725" w:rsidP="00EB7C7A">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2</w:t>
            </w:r>
          </w:p>
        </w:tc>
        <w:tc>
          <w:tcPr>
            <w:tcW w:w="1335" w:type="dxa"/>
          </w:tcPr>
          <w:p w:rsidR="00B81725" w:rsidRPr="00090623" w:rsidRDefault="00B81725" w:rsidP="00EB7C7A">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25%</w:t>
            </w:r>
          </w:p>
        </w:tc>
      </w:tr>
      <w:tr w:rsidR="00B81725" w:rsidRPr="00090623" w:rsidTr="00EB7C7A">
        <w:trPr>
          <w:trHeight w:val="300"/>
          <w:tblCellSpacing w:w="0" w:type="dxa"/>
        </w:trPr>
        <w:tc>
          <w:tcPr>
            <w:tcW w:w="1985" w:type="dxa"/>
          </w:tcPr>
          <w:p w:rsidR="00B81725" w:rsidRPr="00090623" w:rsidRDefault="00B81725" w:rsidP="00EB7C7A">
            <w:pPr>
              <w:spacing w:after="0" w:line="240" w:lineRule="auto"/>
              <w:rPr>
                <w:rFonts w:eastAsia="Verdana" w:cs="Arial"/>
                <w:color w:val="000000"/>
                <w:sz w:val="18"/>
                <w:szCs w:val="18"/>
              </w:rPr>
            </w:pPr>
            <w:r w:rsidRPr="00090623">
              <w:rPr>
                <w:rStyle w:val="tableautextesbold"/>
                <w:rFonts w:eastAsia="Verdana" w:cs="Arial"/>
                <w:b w:val="0"/>
                <w:color w:val="000000"/>
                <w:sz w:val="18"/>
                <w:szCs w:val="18"/>
              </w:rPr>
              <w:t>22 - 24 years old</w:t>
            </w:r>
          </w:p>
        </w:tc>
        <w:tc>
          <w:tcPr>
            <w:tcW w:w="1335" w:type="dxa"/>
          </w:tcPr>
          <w:p w:rsidR="00B81725" w:rsidRPr="00090623" w:rsidRDefault="00B81725" w:rsidP="00EB7C7A">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4</w:t>
            </w:r>
          </w:p>
        </w:tc>
        <w:tc>
          <w:tcPr>
            <w:tcW w:w="1335" w:type="dxa"/>
          </w:tcPr>
          <w:p w:rsidR="00B81725" w:rsidRPr="00090623" w:rsidRDefault="00B81725" w:rsidP="00EB7C7A">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50%</w:t>
            </w:r>
          </w:p>
        </w:tc>
      </w:tr>
      <w:tr w:rsidR="00B81725" w:rsidRPr="00090623" w:rsidTr="00EB7C7A">
        <w:trPr>
          <w:trHeight w:val="300"/>
          <w:tblCellSpacing w:w="0" w:type="dxa"/>
        </w:trPr>
        <w:tc>
          <w:tcPr>
            <w:tcW w:w="1985" w:type="dxa"/>
          </w:tcPr>
          <w:p w:rsidR="00B81725" w:rsidRPr="00090623" w:rsidRDefault="00B81725" w:rsidP="00EB7C7A">
            <w:pPr>
              <w:spacing w:after="0" w:line="240" w:lineRule="auto"/>
              <w:rPr>
                <w:rFonts w:eastAsia="Verdana" w:cs="Arial"/>
                <w:color w:val="000000"/>
                <w:sz w:val="18"/>
                <w:szCs w:val="18"/>
              </w:rPr>
            </w:pPr>
            <w:r w:rsidRPr="00090623">
              <w:rPr>
                <w:rStyle w:val="tableautextesbold"/>
                <w:rFonts w:eastAsia="Verdana" w:cs="Arial"/>
                <w:b w:val="0"/>
                <w:color w:val="000000"/>
                <w:sz w:val="18"/>
                <w:szCs w:val="18"/>
              </w:rPr>
              <w:t>25 - 26 years old</w:t>
            </w:r>
          </w:p>
        </w:tc>
        <w:tc>
          <w:tcPr>
            <w:tcW w:w="1335" w:type="dxa"/>
          </w:tcPr>
          <w:p w:rsidR="00B81725" w:rsidRPr="00090623" w:rsidRDefault="00B81725" w:rsidP="00EB7C7A">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1</w:t>
            </w:r>
          </w:p>
        </w:tc>
        <w:tc>
          <w:tcPr>
            <w:tcW w:w="1335" w:type="dxa"/>
          </w:tcPr>
          <w:p w:rsidR="00B81725" w:rsidRPr="00090623" w:rsidRDefault="00B81725" w:rsidP="00EB7C7A">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12,5%</w:t>
            </w:r>
          </w:p>
        </w:tc>
      </w:tr>
      <w:tr w:rsidR="00B81725" w:rsidRPr="00090623" w:rsidTr="00EB7C7A">
        <w:trPr>
          <w:trHeight w:val="300"/>
          <w:tblCellSpacing w:w="0" w:type="dxa"/>
        </w:trPr>
        <w:tc>
          <w:tcPr>
            <w:tcW w:w="1985" w:type="dxa"/>
          </w:tcPr>
          <w:p w:rsidR="00B81725" w:rsidRPr="00090623" w:rsidRDefault="00B81725" w:rsidP="00EB7C7A">
            <w:pPr>
              <w:spacing w:after="0" w:line="240" w:lineRule="auto"/>
              <w:rPr>
                <w:rFonts w:eastAsia="Verdana" w:cs="Arial"/>
                <w:color w:val="000000"/>
                <w:sz w:val="18"/>
                <w:szCs w:val="18"/>
              </w:rPr>
            </w:pPr>
            <w:r w:rsidRPr="00090623">
              <w:rPr>
                <w:rStyle w:val="tableautextesbold"/>
                <w:rFonts w:eastAsia="Verdana" w:cs="Arial"/>
                <w:b w:val="0"/>
                <w:color w:val="000000"/>
                <w:sz w:val="18"/>
                <w:szCs w:val="18"/>
              </w:rPr>
              <w:t>27 years old +</w:t>
            </w:r>
          </w:p>
        </w:tc>
        <w:tc>
          <w:tcPr>
            <w:tcW w:w="1335" w:type="dxa"/>
          </w:tcPr>
          <w:p w:rsidR="00B81725" w:rsidRPr="00090623" w:rsidRDefault="00B81725" w:rsidP="00EB7C7A">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1</w:t>
            </w:r>
          </w:p>
        </w:tc>
        <w:tc>
          <w:tcPr>
            <w:tcW w:w="1335" w:type="dxa"/>
          </w:tcPr>
          <w:p w:rsidR="00B81725" w:rsidRPr="00090623" w:rsidRDefault="00B81725" w:rsidP="00EB7C7A">
            <w:pPr>
              <w:spacing w:after="0" w:line="240" w:lineRule="auto"/>
              <w:jc w:val="center"/>
              <w:rPr>
                <w:rFonts w:eastAsia="Verdana" w:cs="Arial"/>
                <w:color w:val="000000"/>
                <w:sz w:val="18"/>
                <w:szCs w:val="18"/>
              </w:rPr>
            </w:pPr>
            <w:r w:rsidRPr="00090623">
              <w:rPr>
                <w:rStyle w:val="tableautextes"/>
                <w:rFonts w:eastAsia="Verdana" w:cs="Arial"/>
                <w:color w:val="000000"/>
                <w:sz w:val="18"/>
                <w:szCs w:val="18"/>
              </w:rPr>
              <w:t>12,5%</w:t>
            </w:r>
          </w:p>
        </w:tc>
      </w:tr>
      <w:tr w:rsidR="00B81725" w:rsidRPr="00090623" w:rsidTr="00EB7C7A">
        <w:trPr>
          <w:trHeight w:val="300"/>
          <w:tblCellSpacing w:w="0" w:type="dxa"/>
        </w:trPr>
        <w:tc>
          <w:tcPr>
            <w:tcW w:w="1985" w:type="dxa"/>
          </w:tcPr>
          <w:p w:rsidR="00B81725" w:rsidRPr="00090623" w:rsidRDefault="00B81725" w:rsidP="00EB7C7A">
            <w:pPr>
              <w:spacing w:after="0" w:line="240" w:lineRule="auto"/>
              <w:rPr>
                <w:rFonts w:eastAsia="Verdana" w:cs="Arial"/>
                <w:color w:val="000000"/>
                <w:sz w:val="18"/>
                <w:szCs w:val="18"/>
              </w:rPr>
            </w:pPr>
            <w:r w:rsidRPr="00090623">
              <w:rPr>
                <w:rStyle w:val="tableautextesbold"/>
                <w:rFonts w:eastAsia="Verdana" w:cs="Arial"/>
                <w:b w:val="0"/>
                <w:color w:val="000000"/>
                <w:sz w:val="18"/>
                <w:szCs w:val="18"/>
              </w:rPr>
              <w:t>Total</w:t>
            </w:r>
          </w:p>
        </w:tc>
        <w:tc>
          <w:tcPr>
            <w:tcW w:w="1335" w:type="dxa"/>
          </w:tcPr>
          <w:p w:rsidR="00B81725" w:rsidRPr="00090623" w:rsidRDefault="00B81725" w:rsidP="00EB7C7A">
            <w:pPr>
              <w:spacing w:after="0" w:line="240" w:lineRule="auto"/>
              <w:jc w:val="center"/>
              <w:rPr>
                <w:rFonts w:eastAsia="Verdana" w:cs="Arial"/>
                <w:color w:val="000000"/>
                <w:sz w:val="18"/>
                <w:szCs w:val="18"/>
              </w:rPr>
            </w:pPr>
            <w:r w:rsidRPr="00090623">
              <w:rPr>
                <w:rStyle w:val="tableautextesbold"/>
                <w:rFonts w:eastAsia="Verdana" w:cs="Arial"/>
                <w:b w:val="0"/>
                <w:color w:val="000000"/>
                <w:sz w:val="18"/>
                <w:szCs w:val="18"/>
              </w:rPr>
              <w:t>8</w:t>
            </w:r>
          </w:p>
        </w:tc>
        <w:tc>
          <w:tcPr>
            <w:tcW w:w="1335" w:type="dxa"/>
          </w:tcPr>
          <w:p w:rsidR="00B81725" w:rsidRPr="00090623" w:rsidRDefault="00B81725" w:rsidP="00EB7C7A">
            <w:pPr>
              <w:spacing w:after="0" w:line="240" w:lineRule="auto"/>
              <w:jc w:val="center"/>
              <w:rPr>
                <w:rFonts w:eastAsia="Verdana" w:cs="Arial"/>
                <w:color w:val="000000"/>
                <w:sz w:val="18"/>
                <w:szCs w:val="18"/>
              </w:rPr>
            </w:pPr>
            <w:r w:rsidRPr="00090623">
              <w:rPr>
                <w:rStyle w:val="tableautextesbold"/>
                <w:rFonts w:eastAsia="Verdana" w:cs="Arial"/>
                <w:b w:val="0"/>
                <w:color w:val="000000"/>
                <w:sz w:val="18"/>
                <w:szCs w:val="18"/>
              </w:rPr>
              <w:t>100%</w:t>
            </w:r>
          </w:p>
        </w:tc>
      </w:tr>
    </w:tbl>
    <w:tbl>
      <w:tblPr>
        <w:tblStyle w:val="table"/>
        <w:tblW w:w="0" w:type="auto"/>
        <w:tblCellSpacing w:w="0" w:type="dxa"/>
        <w:shd w:val="clear" w:color="auto" w:fill="FFFFFF"/>
        <w:tblCellMar>
          <w:left w:w="0" w:type="dxa"/>
          <w:right w:w="0" w:type="dxa"/>
        </w:tblCellMar>
        <w:tblLook w:val="05E0" w:firstRow="1" w:lastRow="1" w:firstColumn="1" w:lastColumn="1" w:noHBand="0" w:noVBand="1"/>
      </w:tblPr>
      <w:tblGrid>
        <w:gridCol w:w="3000"/>
        <w:gridCol w:w="3000"/>
      </w:tblGrid>
      <w:tr w:rsidR="00B81725" w:rsidRPr="00090623" w:rsidTr="00EB7C7A">
        <w:trPr>
          <w:tblCellSpacing w:w="0" w:type="dxa"/>
        </w:trPr>
        <w:tc>
          <w:tcPr>
            <w:tcW w:w="3000" w:type="dxa"/>
            <w:shd w:val="clear" w:color="auto" w:fill="FFFFFF"/>
            <w:noWrap/>
            <w:tcMar>
              <w:top w:w="0" w:type="dxa"/>
              <w:left w:w="0" w:type="dxa"/>
              <w:bottom w:w="0" w:type="dxa"/>
              <w:right w:w="0" w:type="dxa"/>
            </w:tcMar>
            <w:vAlign w:val="bottom"/>
          </w:tcPr>
          <w:p w:rsidR="00B81725" w:rsidRPr="00090623" w:rsidRDefault="00B81725" w:rsidP="00EB7C7A">
            <w:pPr>
              <w:spacing w:after="0" w:line="240" w:lineRule="auto"/>
              <w:rPr>
                <w:rFonts w:eastAsia="Verdana" w:cs="Arial"/>
                <w:bCs/>
                <w:color w:val="000000"/>
                <w:sz w:val="18"/>
                <w:szCs w:val="18"/>
              </w:rPr>
            </w:pPr>
          </w:p>
          <w:p w:rsidR="00B81725" w:rsidRPr="00090623" w:rsidRDefault="00B81725" w:rsidP="00EB7C7A">
            <w:pPr>
              <w:spacing w:after="0" w:line="240" w:lineRule="auto"/>
              <w:rPr>
                <w:rFonts w:eastAsia="Verdana" w:cs="Arial"/>
                <w:bCs/>
                <w:color w:val="000000"/>
                <w:sz w:val="18"/>
                <w:szCs w:val="18"/>
              </w:rPr>
            </w:pPr>
            <w:r>
              <w:rPr>
                <w:rFonts w:eastAsia="Verdana" w:cs="Arial"/>
                <w:bCs/>
                <w:color w:val="000000"/>
                <w:sz w:val="18"/>
                <w:szCs w:val="18"/>
              </w:rPr>
              <w:t>Total A</w:t>
            </w:r>
            <w:r w:rsidRPr="00090623">
              <w:rPr>
                <w:rFonts w:eastAsia="Verdana" w:cs="Arial"/>
                <w:bCs/>
                <w:color w:val="000000"/>
                <w:sz w:val="18"/>
                <w:szCs w:val="18"/>
              </w:rPr>
              <w:t>nswers: 8</w:t>
            </w:r>
          </w:p>
        </w:tc>
        <w:tc>
          <w:tcPr>
            <w:tcW w:w="3000" w:type="dxa"/>
            <w:shd w:val="clear" w:color="auto" w:fill="FFFFFF"/>
            <w:vAlign w:val="bottom"/>
          </w:tcPr>
          <w:p w:rsidR="00B81725" w:rsidRPr="00090623" w:rsidRDefault="00B81725" w:rsidP="00EB7C7A">
            <w:pPr>
              <w:spacing w:after="0" w:line="240" w:lineRule="auto"/>
              <w:jc w:val="center"/>
              <w:rPr>
                <w:rFonts w:eastAsia="Verdana" w:cs="Arial"/>
                <w:bCs/>
                <w:color w:val="000000"/>
                <w:sz w:val="18"/>
                <w:szCs w:val="18"/>
              </w:rPr>
            </w:pPr>
            <w:r w:rsidRPr="00090623">
              <w:rPr>
                <w:rFonts w:eastAsia="Verdana" w:cs="Arial"/>
                <w:bCs/>
                <w:color w:val="000000"/>
                <w:sz w:val="18"/>
                <w:szCs w:val="18"/>
              </w:rPr>
              <w:t>No answer(s)</w:t>
            </w:r>
            <w:r w:rsidR="004D20E9">
              <w:rPr>
                <w:rFonts w:eastAsia="Verdana" w:cs="Arial"/>
                <w:bCs/>
                <w:color w:val="000000"/>
                <w:sz w:val="18"/>
                <w:szCs w:val="18"/>
              </w:rPr>
              <w:t>: 0</w:t>
            </w:r>
          </w:p>
        </w:tc>
      </w:tr>
      <w:tr w:rsidR="00B81725" w:rsidRPr="00090623" w:rsidTr="00EB7C7A">
        <w:trPr>
          <w:tblCellSpacing w:w="0" w:type="dxa"/>
        </w:trPr>
        <w:tc>
          <w:tcPr>
            <w:tcW w:w="3000" w:type="dxa"/>
          </w:tcPr>
          <w:p w:rsidR="00B81725" w:rsidRPr="00090623" w:rsidRDefault="00B81725" w:rsidP="00EB7C7A">
            <w:pPr>
              <w:spacing w:after="0" w:line="240" w:lineRule="auto"/>
              <w:rPr>
                <w:rFonts w:eastAsia="Verdana" w:cs="Arial"/>
                <w:bCs/>
                <w:color w:val="000000"/>
                <w:sz w:val="18"/>
                <w:szCs w:val="18"/>
              </w:rPr>
            </w:pPr>
            <w:r>
              <w:rPr>
                <w:rFonts w:eastAsia="Verdana" w:cs="Arial"/>
                <w:bCs/>
                <w:color w:val="000000"/>
                <w:sz w:val="18"/>
                <w:szCs w:val="18"/>
              </w:rPr>
              <w:t>Answer R</w:t>
            </w:r>
            <w:r w:rsidRPr="00090623">
              <w:rPr>
                <w:rFonts w:eastAsia="Verdana" w:cs="Arial"/>
                <w:bCs/>
                <w:color w:val="000000"/>
                <w:sz w:val="18"/>
                <w:szCs w:val="18"/>
              </w:rPr>
              <w:t>ate</w:t>
            </w:r>
            <w:r w:rsidR="004D20E9">
              <w:rPr>
                <w:rFonts w:eastAsia="Verdana" w:cs="Arial"/>
                <w:bCs/>
                <w:color w:val="000000"/>
                <w:sz w:val="18"/>
                <w:szCs w:val="18"/>
              </w:rPr>
              <w:t>: 100</w:t>
            </w:r>
            <w:r w:rsidRPr="00090623">
              <w:rPr>
                <w:rFonts w:eastAsia="Verdana" w:cs="Arial"/>
                <w:bCs/>
                <w:color w:val="000000"/>
                <w:sz w:val="18"/>
                <w:szCs w:val="18"/>
              </w:rPr>
              <w:t>%</w:t>
            </w:r>
          </w:p>
          <w:p w:rsidR="00B81725" w:rsidRPr="00090623" w:rsidRDefault="00B81725" w:rsidP="00EB7C7A">
            <w:pPr>
              <w:spacing w:after="0" w:line="240" w:lineRule="auto"/>
              <w:rPr>
                <w:rFonts w:eastAsia="Verdana" w:cs="Arial"/>
                <w:bCs/>
                <w:color w:val="000000"/>
                <w:sz w:val="18"/>
                <w:szCs w:val="18"/>
              </w:rPr>
            </w:pPr>
          </w:p>
          <w:p w:rsidR="00B81725" w:rsidRPr="00090623" w:rsidRDefault="00B81725" w:rsidP="00EB7C7A">
            <w:pPr>
              <w:spacing w:after="0" w:line="240" w:lineRule="auto"/>
              <w:rPr>
                <w:rFonts w:eastAsia="Verdana" w:cs="Arial"/>
                <w:bCs/>
                <w:color w:val="000000"/>
                <w:sz w:val="18"/>
                <w:szCs w:val="18"/>
              </w:rPr>
            </w:pPr>
          </w:p>
        </w:tc>
        <w:tc>
          <w:tcPr>
            <w:tcW w:w="3000" w:type="dxa"/>
          </w:tcPr>
          <w:p w:rsidR="00B81725" w:rsidRPr="00090623" w:rsidRDefault="00B81725" w:rsidP="00EB7C7A">
            <w:pPr>
              <w:spacing w:after="0" w:line="240" w:lineRule="auto"/>
              <w:jc w:val="center"/>
              <w:rPr>
                <w:rFonts w:eastAsia="Verdana" w:cs="Arial"/>
                <w:bCs/>
                <w:color w:val="000000"/>
                <w:sz w:val="18"/>
                <w:szCs w:val="18"/>
              </w:rPr>
            </w:pPr>
            <w:r w:rsidRPr="00090623">
              <w:rPr>
                <w:rFonts w:eastAsia="Verdana" w:cs="Arial"/>
                <w:bCs/>
                <w:color w:val="000000"/>
                <w:sz w:val="18"/>
                <w:szCs w:val="18"/>
              </w:rPr>
              <w:t>Average: 22.88</w:t>
            </w:r>
          </w:p>
          <w:p w:rsidR="00B81725" w:rsidRPr="00090623" w:rsidRDefault="00B81725" w:rsidP="00EB7C7A">
            <w:pPr>
              <w:spacing w:after="0" w:line="240" w:lineRule="auto"/>
              <w:jc w:val="center"/>
              <w:rPr>
                <w:rFonts w:eastAsia="Verdana" w:cs="Arial"/>
                <w:bCs/>
                <w:color w:val="000000"/>
                <w:sz w:val="18"/>
                <w:szCs w:val="18"/>
              </w:rPr>
            </w:pPr>
            <w:r w:rsidRPr="00090623">
              <w:rPr>
                <w:rFonts w:eastAsia="Verdana" w:cs="Arial"/>
                <w:bCs/>
                <w:color w:val="000000"/>
                <w:sz w:val="18"/>
                <w:szCs w:val="18"/>
              </w:rPr>
              <w:t xml:space="preserve">Min - Max : 20 - 27 </w:t>
            </w:r>
          </w:p>
        </w:tc>
      </w:tr>
    </w:tbl>
    <w:p w:rsidR="00B81725" w:rsidRPr="00090623" w:rsidRDefault="00B81725" w:rsidP="00B81725">
      <w:pPr>
        <w:pStyle w:val="clear"/>
        <w:shd w:val="clear" w:color="auto" w:fill="FFFFFF"/>
        <w:spacing w:line="240" w:lineRule="auto"/>
        <w:rPr>
          <w:rFonts w:eastAsia="Verdana"/>
          <w:color w:val="961F96"/>
          <w:sz w:val="20"/>
          <w:szCs w:val="20"/>
        </w:rPr>
      </w:pPr>
    </w:p>
    <w:p w:rsidR="00B81725" w:rsidRPr="000E1062" w:rsidRDefault="004D20E9" w:rsidP="00B81725">
      <w:pPr>
        <w:pStyle w:val="bloc"/>
        <w:shd w:val="clear" w:color="auto" w:fill="FFFFFF"/>
        <w:spacing w:line="240" w:lineRule="auto"/>
        <w:ind w:left="15" w:right="15"/>
        <w:rPr>
          <w:rFonts w:asciiTheme="minorHAnsi" w:eastAsia="Verdana" w:hAnsiTheme="minorHAnsi" w:cs="Verdana"/>
          <w:b/>
          <w:sz w:val="20"/>
          <w:szCs w:val="20"/>
        </w:rPr>
      </w:pPr>
      <w:r w:rsidRPr="00CB4F15">
        <w:rPr>
          <w:rFonts w:ascii="Calibri" w:eastAsia="Verdana" w:hAnsi="Calibri" w:cs="Verdana"/>
          <w:noProof/>
          <w:color w:val="961F96"/>
          <w:sz w:val="20"/>
          <w:szCs w:val="20"/>
        </w:rPr>
        <w:lastRenderedPageBreak/>
        <w:drawing>
          <wp:anchor distT="0" distB="0" distL="114300" distR="114300" simplePos="0" relativeHeight="251687936" behindDoc="0" locked="0" layoutInCell="1" allowOverlap="1">
            <wp:simplePos x="0" y="0"/>
            <wp:positionH relativeFrom="column">
              <wp:posOffset>3599484</wp:posOffset>
            </wp:positionH>
            <wp:positionV relativeFrom="paragraph">
              <wp:posOffset>4169</wp:posOffset>
            </wp:positionV>
            <wp:extent cx="2305050" cy="1875790"/>
            <wp:effectExtent l="0" t="0" r="0" b="0"/>
            <wp:wrapSquare wrapText="bothSides"/>
            <wp:docPr id="100019" name="Image 100019"/>
            <wp:cNvGraphicFramePr/>
            <a:graphic xmlns:a="http://schemas.openxmlformats.org/drawingml/2006/main">
              <a:graphicData uri="http://schemas.openxmlformats.org/drawingml/2006/picture">
                <pic:pic xmlns:pic="http://schemas.openxmlformats.org/drawingml/2006/picture">
                  <pic:nvPicPr>
                    <pic:cNvPr id="1817706334" name=""/>
                    <pic:cNvPicPr/>
                  </pic:nvPicPr>
                  <pic:blipFill>
                    <a:blip r:embed="rId18">
                      <a:extLst>
                        <a:ext uri="{28A0092B-C50C-407E-A947-70E740481C1C}">
                          <a14:useLocalDpi xmlns:a14="http://schemas.microsoft.com/office/drawing/2010/main" val="0"/>
                        </a:ext>
                      </a:extLst>
                    </a:blip>
                    <a:stretch>
                      <a:fillRect/>
                    </a:stretch>
                  </pic:blipFill>
                  <pic:spPr>
                    <a:xfrm>
                      <a:off x="0" y="0"/>
                      <a:ext cx="2305050" cy="1875790"/>
                    </a:xfrm>
                    <a:prstGeom prst="rect">
                      <a:avLst/>
                    </a:prstGeom>
                  </pic:spPr>
                </pic:pic>
              </a:graphicData>
            </a:graphic>
            <wp14:sizeRelH relativeFrom="page">
              <wp14:pctWidth>0</wp14:pctWidth>
            </wp14:sizeRelH>
            <wp14:sizeRelV relativeFrom="page">
              <wp14:pctHeight>0</wp14:pctHeight>
            </wp14:sizeRelV>
          </wp:anchor>
        </w:drawing>
      </w:r>
      <w:r w:rsidR="00B81725" w:rsidRPr="000E1062">
        <w:rPr>
          <w:rFonts w:asciiTheme="minorHAnsi" w:eastAsia="Verdana" w:hAnsiTheme="minorHAnsi" w:cs="Verdana"/>
          <w:b/>
          <w:sz w:val="20"/>
          <w:szCs w:val="20"/>
        </w:rPr>
        <w:t>Gender</w:t>
      </w:r>
    </w:p>
    <w:p w:rsidR="00B81725" w:rsidRDefault="00B81725" w:rsidP="00B81725">
      <w:pPr>
        <w:pStyle w:val="statscontenth2"/>
        <w:shd w:val="clear" w:color="auto" w:fill="FFFFFF"/>
        <w:spacing w:line="240" w:lineRule="auto"/>
        <w:rPr>
          <w:rFonts w:eastAsia="Verdana"/>
          <w:sz w:val="20"/>
          <w:szCs w:val="20"/>
        </w:rPr>
      </w:pPr>
    </w:p>
    <w:tbl>
      <w:tblPr>
        <w:tblStyle w:val="tabletableau"/>
        <w:tblW w:w="0" w:type="auto"/>
        <w:tblCellSpacing w:w="0" w:type="dxa"/>
        <w:shd w:val="clear" w:color="auto" w:fill="FFFFFF"/>
        <w:tblLayout w:type="fixed"/>
        <w:tblCellMar>
          <w:left w:w="0" w:type="dxa"/>
          <w:right w:w="0" w:type="dxa"/>
        </w:tblCellMar>
        <w:tblLook w:val="05E0" w:firstRow="1" w:lastRow="1" w:firstColumn="1" w:lastColumn="1" w:noHBand="0" w:noVBand="1"/>
      </w:tblPr>
      <w:tblGrid>
        <w:gridCol w:w="1985"/>
        <w:gridCol w:w="1335"/>
        <w:gridCol w:w="1335"/>
      </w:tblGrid>
      <w:tr w:rsidR="00B81725" w:rsidRPr="00895606" w:rsidTr="00EB7C7A">
        <w:trPr>
          <w:trHeight w:val="300"/>
          <w:tblCellSpacing w:w="0" w:type="dxa"/>
        </w:trPr>
        <w:tc>
          <w:tcPr>
            <w:tcW w:w="198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B81725" w:rsidRPr="00895606" w:rsidRDefault="00B81725" w:rsidP="004D20E9">
            <w:pPr>
              <w:spacing w:after="0" w:line="240" w:lineRule="auto"/>
              <w:rPr>
                <w:rFonts w:eastAsia="Verdana" w:cs="Arial"/>
                <w:color w:val="000000"/>
                <w:sz w:val="18"/>
                <w:szCs w:val="18"/>
              </w:rPr>
            </w:pPr>
          </w:p>
        </w:tc>
        <w:tc>
          <w:tcPr>
            <w:tcW w:w="133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B81725" w:rsidRPr="00895606" w:rsidRDefault="00B81725" w:rsidP="004D20E9">
            <w:pPr>
              <w:pStyle w:val="tableaurubriquesbold"/>
              <w:spacing w:line="240" w:lineRule="auto"/>
              <w:jc w:val="center"/>
              <w:rPr>
                <w:rFonts w:eastAsia="Verdana"/>
                <w:b w:val="0"/>
                <w:color w:val="000000"/>
                <w:sz w:val="18"/>
                <w:szCs w:val="18"/>
              </w:rPr>
            </w:pPr>
            <w:r w:rsidRPr="00895606">
              <w:rPr>
                <w:rFonts w:eastAsia="Verdana"/>
                <w:b w:val="0"/>
                <w:color w:val="000000"/>
                <w:sz w:val="18"/>
                <w:szCs w:val="18"/>
              </w:rPr>
              <w:t>Population</w:t>
            </w:r>
          </w:p>
        </w:tc>
        <w:tc>
          <w:tcPr>
            <w:tcW w:w="133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B81725" w:rsidRPr="00895606" w:rsidRDefault="00B81725" w:rsidP="004D20E9">
            <w:pPr>
              <w:pStyle w:val="tableaurubriquesbold"/>
              <w:spacing w:line="240" w:lineRule="auto"/>
              <w:jc w:val="center"/>
              <w:rPr>
                <w:rFonts w:eastAsia="Verdana"/>
                <w:b w:val="0"/>
                <w:color w:val="000000"/>
                <w:sz w:val="18"/>
                <w:szCs w:val="18"/>
              </w:rPr>
            </w:pPr>
            <w:r w:rsidRPr="00895606">
              <w:rPr>
                <w:rFonts w:eastAsia="Verdana"/>
                <w:b w:val="0"/>
                <w:color w:val="000000"/>
                <w:sz w:val="18"/>
                <w:szCs w:val="18"/>
              </w:rPr>
              <w:t>% Answers</w:t>
            </w:r>
          </w:p>
        </w:tc>
      </w:tr>
      <w:tr w:rsidR="004D20E9" w:rsidRPr="00895606" w:rsidTr="00EB7C7A">
        <w:trPr>
          <w:trHeight w:val="300"/>
          <w:tblCellSpacing w:w="0" w:type="dxa"/>
        </w:trPr>
        <w:tc>
          <w:tcPr>
            <w:tcW w:w="1985" w:type="dxa"/>
          </w:tcPr>
          <w:p w:rsidR="004D20E9" w:rsidRPr="00895606" w:rsidRDefault="004D20E9" w:rsidP="004D20E9">
            <w:pPr>
              <w:spacing w:after="0" w:line="240" w:lineRule="auto"/>
              <w:rPr>
                <w:rFonts w:eastAsia="Verdana" w:cs="Arial"/>
                <w:color w:val="000000"/>
                <w:sz w:val="18"/>
                <w:szCs w:val="18"/>
              </w:rPr>
            </w:pPr>
            <w:r w:rsidRPr="00895606">
              <w:rPr>
                <w:rStyle w:val="tableautextesbold"/>
                <w:rFonts w:eastAsia="Verdana" w:cs="Arial"/>
                <w:b w:val="0"/>
                <w:color w:val="000000"/>
                <w:sz w:val="18"/>
                <w:szCs w:val="18"/>
              </w:rPr>
              <w:t>Female</w:t>
            </w:r>
          </w:p>
        </w:tc>
        <w:tc>
          <w:tcPr>
            <w:tcW w:w="1335" w:type="dxa"/>
          </w:tcPr>
          <w:p w:rsidR="004D20E9" w:rsidRPr="00CB4F15" w:rsidRDefault="004D20E9" w:rsidP="004D20E9">
            <w:pPr>
              <w:spacing w:after="0"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2</w:t>
            </w:r>
          </w:p>
        </w:tc>
        <w:tc>
          <w:tcPr>
            <w:tcW w:w="1335" w:type="dxa"/>
          </w:tcPr>
          <w:p w:rsidR="004D20E9" w:rsidRPr="00CB4F15" w:rsidRDefault="004D20E9" w:rsidP="004D20E9">
            <w:pPr>
              <w:spacing w:after="0"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25%</w:t>
            </w:r>
          </w:p>
        </w:tc>
      </w:tr>
      <w:tr w:rsidR="004D20E9" w:rsidRPr="00895606" w:rsidTr="00EB7C7A">
        <w:trPr>
          <w:trHeight w:val="300"/>
          <w:tblCellSpacing w:w="0" w:type="dxa"/>
        </w:trPr>
        <w:tc>
          <w:tcPr>
            <w:tcW w:w="1985" w:type="dxa"/>
          </w:tcPr>
          <w:p w:rsidR="004D20E9" w:rsidRPr="00895606" w:rsidRDefault="004D20E9" w:rsidP="004D20E9">
            <w:pPr>
              <w:spacing w:after="0" w:line="240" w:lineRule="auto"/>
              <w:rPr>
                <w:rFonts w:eastAsia="Verdana" w:cs="Arial"/>
                <w:color w:val="000000"/>
                <w:sz w:val="18"/>
                <w:szCs w:val="18"/>
              </w:rPr>
            </w:pPr>
            <w:r w:rsidRPr="00895606">
              <w:rPr>
                <w:rStyle w:val="tableautextesbold"/>
                <w:rFonts w:eastAsia="Verdana" w:cs="Arial"/>
                <w:b w:val="0"/>
                <w:color w:val="000000"/>
                <w:sz w:val="18"/>
                <w:szCs w:val="18"/>
              </w:rPr>
              <w:t>Male</w:t>
            </w:r>
          </w:p>
        </w:tc>
        <w:tc>
          <w:tcPr>
            <w:tcW w:w="1335" w:type="dxa"/>
          </w:tcPr>
          <w:p w:rsidR="004D20E9" w:rsidRPr="00CB4F15" w:rsidRDefault="004D20E9" w:rsidP="004D20E9">
            <w:pPr>
              <w:spacing w:after="0"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6</w:t>
            </w:r>
          </w:p>
        </w:tc>
        <w:tc>
          <w:tcPr>
            <w:tcW w:w="1335" w:type="dxa"/>
          </w:tcPr>
          <w:p w:rsidR="004D20E9" w:rsidRPr="00CB4F15" w:rsidRDefault="004D20E9" w:rsidP="004D20E9">
            <w:pPr>
              <w:spacing w:after="0"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75%</w:t>
            </w:r>
          </w:p>
        </w:tc>
      </w:tr>
      <w:tr w:rsidR="00B81725" w:rsidRPr="00895606" w:rsidTr="00EB7C7A">
        <w:trPr>
          <w:trHeight w:val="300"/>
          <w:tblCellSpacing w:w="0" w:type="dxa"/>
        </w:trPr>
        <w:tc>
          <w:tcPr>
            <w:tcW w:w="1985" w:type="dxa"/>
          </w:tcPr>
          <w:p w:rsidR="00B81725" w:rsidRPr="00895606" w:rsidRDefault="00B81725" w:rsidP="004D20E9">
            <w:pPr>
              <w:spacing w:after="0" w:line="240" w:lineRule="auto"/>
              <w:rPr>
                <w:rFonts w:eastAsia="Verdana" w:cs="Arial"/>
                <w:color w:val="000000"/>
                <w:sz w:val="18"/>
                <w:szCs w:val="18"/>
              </w:rPr>
            </w:pPr>
            <w:r w:rsidRPr="00895606">
              <w:rPr>
                <w:rStyle w:val="tableautextesbold"/>
                <w:rFonts w:eastAsia="Verdana" w:cs="Arial"/>
                <w:b w:val="0"/>
                <w:color w:val="000000"/>
                <w:sz w:val="18"/>
                <w:szCs w:val="18"/>
              </w:rPr>
              <w:t>Total</w:t>
            </w:r>
          </w:p>
        </w:tc>
        <w:tc>
          <w:tcPr>
            <w:tcW w:w="1335" w:type="dxa"/>
          </w:tcPr>
          <w:p w:rsidR="00B81725" w:rsidRPr="00895606" w:rsidRDefault="00B81725" w:rsidP="004D20E9">
            <w:pPr>
              <w:spacing w:after="0" w:line="240" w:lineRule="auto"/>
              <w:jc w:val="center"/>
              <w:rPr>
                <w:rFonts w:eastAsia="Verdana" w:cs="Arial"/>
                <w:color w:val="000000"/>
                <w:sz w:val="18"/>
                <w:szCs w:val="18"/>
              </w:rPr>
            </w:pPr>
            <w:r w:rsidRPr="00895606">
              <w:rPr>
                <w:rStyle w:val="tableautextesbold"/>
                <w:rFonts w:eastAsia="Verdana" w:cs="Arial"/>
                <w:b w:val="0"/>
                <w:color w:val="000000"/>
                <w:sz w:val="18"/>
                <w:szCs w:val="18"/>
              </w:rPr>
              <w:t>8</w:t>
            </w:r>
          </w:p>
        </w:tc>
        <w:tc>
          <w:tcPr>
            <w:tcW w:w="1335" w:type="dxa"/>
          </w:tcPr>
          <w:p w:rsidR="00B81725" w:rsidRPr="00895606" w:rsidRDefault="00B81725" w:rsidP="004D20E9">
            <w:pPr>
              <w:spacing w:after="0" w:line="240" w:lineRule="auto"/>
              <w:jc w:val="center"/>
              <w:rPr>
                <w:rFonts w:eastAsia="Verdana" w:cs="Arial"/>
                <w:color w:val="000000"/>
                <w:sz w:val="18"/>
                <w:szCs w:val="18"/>
              </w:rPr>
            </w:pPr>
            <w:r w:rsidRPr="00895606">
              <w:rPr>
                <w:rStyle w:val="tableautextesbold"/>
                <w:rFonts w:eastAsia="Verdana" w:cs="Arial"/>
                <w:b w:val="0"/>
                <w:color w:val="000000"/>
                <w:sz w:val="18"/>
                <w:szCs w:val="18"/>
              </w:rPr>
              <w:t>100%</w:t>
            </w:r>
          </w:p>
        </w:tc>
      </w:tr>
    </w:tbl>
    <w:p w:rsidR="00B81725" w:rsidRPr="00090623" w:rsidRDefault="00B81725" w:rsidP="00B81725">
      <w:pPr>
        <w:pStyle w:val="clear"/>
        <w:shd w:val="clear" w:color="auto" w:fill="FFFFFF"/>
        <w:spacing w:line="240" w:lineRule="auto"/>
        <w:rPr>
          <w:rFonts w:eastAsia="Verdana"/>
          <w:color w:val="961F96"/>
          <w:sz w:val="20"/>
          <w:szCs w:val="20"/>
        </w:rPr>
      </w:pPr>
    </w:p>
    <w:tbl>
      <w:tblPr>
        <w:tblStyle w:val="table"/>
        <w:tblW w:w="0" w:type="auto"/>
        <w:tblCellSpacing w:w="0" w:type="dxa"/>
        <w:shd w:val="clear" w:color="auto" w:fill="FFFFFF"/>
        <w:tblCellMar>
          <w:left w:w="0" w:type="dxa"/>
          <w:right w:w="0" w:type="dxa"/>
        </w:tblCellMar>
        <w:tblLook w:val="05E0" w:firstRow="1" w:lastRow="1" w:firstColumn="1" w:lastColumn="1" w:noHBand="0" w:noVBand="1"/>
      </w:tblPr>
      <w:tblGrid>
        <w:gridCol w:w="3000"/>
        <w:gridCol w:w="2371"/>
      </w:tblGrid>
      <w:tr w:rsidR="00B81725" w:rsidRPr="00895606" w:rsidTr="00EB7C7A">
        <w:trPr>
          <w:tblCellSpacing w:w="0" w:type="dxa"/>
        </w:trPr>
        <w:tc>
          <w:tcPr>
            <w:tcW w:w="3000" w:type="dxa"/>
            <w:shd w:val="clear" w:color="auto" w:fill="FFFFFF"/>
            <w:noWrap/>
            <w:tcMar>
              <w:top w:w="0" w:type="dxa"/>
              <w:left w:w="0" w:type="dxa"/>
              <w:bottom w:w="0" w:type="dxa"/>
              <w:right w:w="0" w:type="dxa"/>
            </w:tcMar>
            <w:vAlign w:val="bottom"/>
          </w:tcPr>
          <w:p w:rsidR="00B81725" w:rsidRPr="00895606" w:rsidRDefault="00B81725" w:rsidP="00EB7C7A">
            <w:pPr>
              <w:spacing w:after="0" w:line="240" w:lineRule="auto"/>
              <w:rPr>
                <w:rFonts w:eastAsia="Verdana" w:cs="Arial"/>
                <w:bCs/>
                <w:color w:val="000000"/>
                <w:sz w:val="18"/>
                <w:szCs w:val="18"/>
              </w:rPr>
            </w:pPr>
            <w:r>
              <w:rPr>
                <w:rFonts w:eastAsia="Verdana" w:cs="Arial"/>
                <w:bCs/>
                <w:color w:val="000000"/>
                <w:sz w:val="18"/>
                <w:szCs w:val="18"/>
              </w:rPr>
              <w:t>Total Anwers</w:t>
            </w:r>
            <w:r w:rsidRPr="00895606">
              <w:rPr>
                <w:rFonts w:eastAsia="Verdana" w:cs="Arial"/>
                <w:bCs/>
                <w:color w:val="000000"/>
                <w:sz w:val="18"/>
                <w:szCs w:val="18"/>
              </w:rPr>
              <w:t>: 8</w:t>
            </w:r>
          </w:p>
        </w:tc>
        <w:tc>
          <w:tcPr>
            <w:tcW w:w="0" w:type="auto"/>
            <w:shd w:val="clear" w:color="auto" w:fill="FFFFFF"/>
            <w:tcMar>
              <w:top w:w="0" w:type="dxa"/>
              <w:left w:w="0" w:type="dxa"/>
              <w:bottom w:w="0" w:type="dxa"/>
              <w:right w:w="0" w:type="dxa"/>
            </w:tcMar>
            <w:vAlign w:val="bottom"/>
          </w:tcPr>
          <w:p w:rsidR="00B81725" w:rsidRPr="00895606" w:rsidRDefault="00B81725" w:rsidP="00EB7C7A">
            <w:pPr>
              <w:spacing w:after="0" w:line="240" w:lineRule="auto"/>
              <w:jc w:val="center"/>
              <w:rPr>
                <w:rFonts w:eastAsia="Verdana" w:cs="Arial"/>
                <w:bCs/>
                <w:color w:val="000000"/>
                <w:sz w:val="18"/>
                <w:szCs w:val="18"/>
              </w:rPr>
            </w:pPr>
            <w:r>
              <w:rPr>
                <w:rFonts w:eastAsia="Verdana" w:cs="Arial"/>
                <w:bCs/>
                <w:color w:val="000000"/>
                <w:sz w:val="18"/>
                <w:szCs w:val="18"/>
              </w:rPr>
              <w:t>No answer(s)</w:t>
            </w:r>
            <w:r w:rsidR="004D20E9">
              <w:rPr>
                <w:rFonts w:eastAsia="Verdana" w:cs="Arial"/>
                <w:bCs/>
                <w:color w:val="000000"/>
                <w:sz w:val="18"/>
                <w:szCs w:val="18"/>
              </w:rPr>
              <w:t>: 0</w:t>
            </w:r>
          </w:p>
        </w:tc>
      </w:tr>
      <w:tr w:rsidR="00B81725" w:rsidRPr="00895606" w:rsidTr="00EB7C7A">
        <w:trPr>
          <w:tblCellSpacing w:w="0" w:type="dxa"/>
        </w:trPr>
        <w:tc>
          <w:tcPr>
            <w:tcW w:w="3000" w:type="dxa"/>
          </w:tcPr>
          <w:p w:rsidR="00B81725" w:rsidRPr="00895606" w:rsidRDefault="00B81725" w:rsidP="00EB7C7A">
            <w:pPr>
              <w:spacing w:after="0" w:line="240" w:lineRule="auto"/>
              <w:rPr>
                <w:rFonts w:eastAsia="Verdana" w:cs="Arial"/>
                <w:bCs/>
                <w:color w:val="000000"/>
                <w:sz w:val="18"/>
                <w:szCs w:val="18"/>
              </w:rPr>
            </w:pPr>
            <w:r>
              <w:rPr>
                <w:rFonts w:eastAsia="Verdana" w:cs="Arial"/>
                <w:bCs/>
                <w:color w:val="000000"/>
                <w:sz w:val="18"/>
                <w:szCs w:val="18"/>
              </w:rPr>
              <w:t>Answer Rate</w:t>
            </w:r>
            <w:r w:rsidR="004D20E9">
              <w:rPr>
                <w:rFonts w:eastAsia="Verdana" w:cs="Arial"/>
                <w:bCs/>
                <w:color w:val="000000"/>
                <w:sz w:val="18"/>
                <w:szCs w:val="18"/>
              </w:rPr>
              <w:t xml:space="preserve"> : 100</w:t>
            </w:r>
            <w:r w:rsidRPr="00895606">
              <w:rPr>
                <w:rFonts w:eastAsia="Verdana" w:cs="Arial"/>
                <w:bCs/>
                <w:color w:val="000000"/>
                <w:sz w:val="18"/>
                <w:szCs w:val="18"/>
              </w:rPr>
              <w:t>%</w:t>
            </w:r>
          </w:p>
        </w:tc>
        <w:tc>
          <w:tcPr>
            <w:tcW w:w="0" w:type="auto"/>
          </w:tcPr>
          <w:p w:rsidR="00B81725" w:rsidRPr="00895606" w:rsidRDefault="00B81725" w:rsidP="00EB7C7A">
            <w:pPr>
              <w:spacing w:after="0" w:line="240" w:lineRule="auto"/>
              <w:jc w:val="center"/>
              <w:rPr>
                <w:rFonts w:eastAsia="Verdana" w:cs="Arial"/>
                <w:bCs/>
                <w:color w:val="000000"/>
                <w:sz w:val="18"/>
                <w:szCs w:val="18"/>
              </w:rPr>
            </w:pPr>
            <w:r>
              <w:rPr>
                <w:rFonts w:eastAsia="Verdana" w:cs="Arial"/>
                <w:bCs/>
                <w:color w:val="000000"/>
                <w:sz w:val="18"/>
                <w:szCs w:val="18"/>
              </w:rPr>
              <w:t>Modality the most listed: Male</w:t>
            </w:r>
          </w:p>
        </w:tc>
      </w:tr>
    </w:tbl>
    <w:p w:rsidR="00B81725" w:rsidRPr="00BD56FF" w:rsidRDefault="00B81725" w:rsidP="00B81725">
      <w:pPr>
        <w:pStyle w:val="bloc"/>
        <w:shd w:val="clear" w:color="auto" w:fill="FFFFFF"/>
        <w:spacing w:line="240" w:lineRule="auto"/>
        <w:ind w:right="15"/>
        <w:rPr>
          <w:rFonts w:eastAsia="Verdana"/>
          <w:color w:val="961F96"/>
          <w:sz w:val="20"/>
          <w:szCs w:val="20"/>
          <w:lang w:val="en-US"/>
        </w:rPr>
      </w:pPr>
    </w:p>
    <w:p w:rsidR="004D20E9" w:rsidRPr="00E124F8" w:rsidRDefault="004D20E9" w:rsidP="004D20E9">
      <w:pPr>
        <w:pStyle w:val="clear"/>
        <w:shd w:val="clear" w:color="auto" w:fill="FFFFFF"/>
        <w:spacing w:line="240" w:lineRule="auto"/>
        <w:jc w:val="center"/>
        <w:rPr>
          <w:rFonts w:ascii="Calibri" w:eastAsia="Verdana" w:hAnsi="Calibri" w:cs="Verdana"/>
          <w:color w:val="961F96"/>
          <w:sz w:val="20"/>
          <w:szCs w:val="20"/>
          <w:lang w:val="en-US"/>
        </w:rPr>
      </w:pPr>
    </w:p>
    <w:p w:rsidR="00B81725" w:rsidRPr="00BD56FF" w:rsidRDefault="00B81725" w:rsidP="00B81725">
      <w:pPr>
        <w:pStyle w:val="statscontenth2"/>
        <w:shd w:val="clear" w:color="auto" w:fill="FFFFFF"/>
        <w:spacing w:line="240" w:lineRule="auto"/>
        <w:rPr>
          <w:rFonts w:eastAsia="Verdana"/>
          <w:sz w:val="20"/>
          <w:szCs w:val="20"/>
          <w:lang w:val="en-US"/>
        </w:rPr>
      </w:pPr>
    </w:p>
    <w:p w:rsidR="00B81725" w:rsidRPr="004D20E9" w:rsidRDefault="00B81725" w:rsidP="00B81725">
      <w:pPr>
        <w:pStyle w:val="bloc"/>
        <w:shd w:val="clear" w:color="auto" w:fill="FFFFFF"/>
        <w:spacing w:line="240" w:lineRule="auto"/>
        <w:ind w:left="15" w:right="15"/>
        <w:rPr>
          <w:rFonts w:asciiTheme="minorHAnsi" w:eastAsia="Verdana" w:hAnsiTheme="minorHAnsi" w:cs="Verdana"/>
          <w:b/>
          <w:sz w:val="20"/>
          <w:szCs w:val="20"/>
          <w:lang w:val="en-US"/>
        </w:rPr>
      </w:pPr>
      <w:r w:rsidRPr="00B81725">
        <w:rPr>
          <w:rFonts w:asciiTheme="minorHAnsi" w:eastAsia="Verdana" w:hAnsiTheme="minorHAnsi" w:cs="Verdana"/>
          <w:b/>
          <w:sz w:val="20"/>
          <w:szCs w:val="20"/>
          <w:lang w:val="en-US"/>
        </w:rPr>
        <w:t xml:space="preserve">Why do you participate in the training? </w:t>
      </w:r>
      <w:r w:rsidR="004D20E9">
        <w:rPr>
          <w:rFonts w:asciiTheme="minorHAnsi" w:eastAsia="Verdana" w:hAnsiTheme="minorHAnsi" w:cs="Verdana"/>
          <w:b/>
          <w:sz w:val="20"/>
          <w:szCs w:val="20"/>
          <w:lang w:val="en-US"/>
        </w:rPr>
        <w:t>(M</w:t>
      </w:r>
      <w:r w:rsidRPr="004D20E9">
        <w:rPr>
          <w:rFonts w:asciiTheme="minorHAnsi" w:eastAsia="Verdana" w:hAnsiTheme="minorHAnsi" w:cs="Verdana"/>
          <w:b/>
          <w:sz w:val="20"/>
          <w:szCs w:val="20"/>
          <w:lang w:val="en-US"/>
        </w:rPr>
        <w:t>ultiple choice)</w:t>
      </w:r>
    </w:p>
    <w:p w:rsidR="00B81725" w:rsidRPr="000E1EAD" w:rsidRDefault="00B81725" w:rsidP="00B81725">
      <w:pPr>
        <w:pStyle w:val="statscontenth2"/>
        <w:shd w:val="clear" w:color="auto" w:fill="FFFFFF"/>
        <w:spacing w:line="240" w:lineRule="auto"/>
        <w:rPr>
          <w:rFonts w:eastAsia="Verdana"/>
          <w:sz w:val="20"/>
          <w:szCs w:val="20"/>
          <w:lang w:val="en-US"/>
        </w:rPr>
      </w:pPr>
    </w:p>
    <w:tbl>
      <w:tblPr>
        <w:tblStyle w:val="tabletableau"/>
        <w:tblW w:w="0" w:type="auto"/>
        <w:jc w:val="center"/>
        <w:tblCellSpacing w:w="0" w:type="dxa"/>
        <w:shd w:val="clear" w:color="auto" w:fill="FFFFFF"/>
        <w:tblCellMar>
          <w:left w:w="0" w:type="dxa"/>
          <w:right w:w="0" w:type="dxa"/>
        </w:tblCellMar>
        <w:tblLook w:val="05E0" w:firstRow="1" w:lastRow="1" w:firstColumn="1" w:lastColumn="1" w:noHBand="0" w:noVBand="1"/>
      </w:tblPr>
      <w:tblGrid>
        <w:gridCol w:w="6064"/>
        <w:gridCol w:w="1335"/>
        <w:gridCol w:w="1335"/>
      </w:tblGrid>
      <w:tr w:rsidR="00B81725" w:rsidRPr="00895606" w:rsidTr="00EB7C7A">
        <w:trPr>
          <w:trHeight w:val="300"/>
          <w:tblCellSpacing w:w="0" w:type="dxa"/>
          <w:jc w:val="center"/>
        </w:trPr>
        <w:tc>
          <w:tcPr>
            <w:tcW w:w="6064"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B81725" w:rsidRPr="000E1EAD" w:rsidRDefault="00B81725" w:rsidP="004D20E9">
            <w:pPr>
              <w:spacing w:after="0" w:line="240" w:lineRule="auto"/>
              <w:rPr>
                <w:rFonts w:eastAsia="Verdana" w:cs="Arial"/>
                <w:color w:val="000000"/>
                <w:sz w:val="18"/>
                <w:szCs w:val="18"/>
                <w:lang w:val="en-US"/>
              </w:rPr>
            </w:pPr>
          </w:p>
        </w:tc>
        <w:tc>
          <w:tcPr>
            <w:tcW w:w="133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B81725" w:rsidRPr="00895606" w:rsidRDefault="00B81725" w:rsidP="004D20E9">
            <w:pPr>
              <w:pStyle w:val="tableaurubriquesbold"/>
              <w:spacing w:line="240" w:lineRule="auto"/>
              <w:jc w:val="center"/>
              <w:rPr>
                <w:rFonts w:eastAsia="Verdana"/>
                <w:b w:val="0"/>
                <w:color w:val="000000"/>
                <w:sz w:val="18"/>
                <w:szCs w:val="18"/>
              </w:rPr>
            </w:pPr>
            <w:r w:rsidRPr="00895606">
              <w:rPr>
                <w:rFonts w:eastAsia="Verdana"/>
                <w:b w:val="0"/>
                <w:color w:val="000000"/>
                <w:sz w:val="18"/>
                <w:szCs w:val="18"/>
              </w:rPr>
              <w:t>Population</w:t>
            </w:r>
          </w:p>
        </w:tc>
        <w:tc>
          <w:tcPr>
            <w:tcW w:w="133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B81725" w:rsidRPr="00895606" w:rsidRDefault="00B81725" w:rsidP="004D20E9">
            <w:pPr>
              <w:pStyle w:val="tableaurubriquesbold"/>
              <w:spacing w:line="240" w:lineRule="auto"/>
              <w:jc w:val="center"/>
              <w:rPr>
                <w:rFonts w:eastAsia="Verdana"/>
                <w:b w:val="0"/>
                <w:color w:val="000000"/>
                <w:sz w:val="18"/>
                <w:szCs w:val="18"/>
              </w:rPr>
            </w:pPr>
            <w:r w:rsidRPr="00895606">
              <w:rPr>
                <w:rFonts w:eastAsia="Verdana"/>
                <w:b w:val="0"/>
                <w:color w:val="000000"/>
                <w:sz w:val="18"/>
                <w:szCs w:val="18"/>
              </w:rPr>
              <w:t>% Answers</w:t>
            </w:r>
          </w:p>
        </w:tc>
      </w:tr>
      <w:tr w:rsidR="004D20E9" w:rsidRPr="00895606" w:rsidTr="00EB7C7A">
        <w:trPr>
          <w:trHeight w:val="300"/>
          <w:tblCellSpacing w:w="0" w:type="dxa"/>
          <w:jc w:val="center"/>
        </w:trPr>
        <w:tc>
          <w:tcPr>
            <w:tcW w:w="0" w:type="auto"/>
          </w:tcPr>
          <w:p w:rsidR="004D20E9" w:rsidRPr="00895606" w:rsidRDefault="004D20E9" w:rsidP="004D20E9">
            <w:pPr>
              <w:spacing w:after="0" w:line="240" w:lineRule="auto"/>
              <w:rPr>
                <w:rFonts w:cs="Arial"/>
                <w:sz w:val="18"/>
                <w:szCs w:val="18"/>
                <w:lang w:val="en-US"/>
              </w:rPr>
            </w:pPr>
            <w:r w:rsidRPr="00895606">
              <w:rPr>
                <w:rFonts w:cs="Arial"/>
                <w:sz w:val="18"/>
                <w:szCs w:val="18"/>
                <w:lang w:val="en-US"/>
              </w:rPr>
              <w:t>I need the skills – it will be useful for work</w:t>
            </w:r>
          </w:p>
        </w:tc>
        <w:tc>
          <w:tcPr>
            <w:tcW w:w="0" w:type="auto"/>
          </w:tcPr>
          <w:p w:rsidR="004D20E9" w:rsidRPr="00CB4F15" w:rsidRDefault="004D20E9" w:rsidP="004D20E9">
            <w:pPr>
              <w:spacing w:after="0"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8</w:t>
            </w:r>
          </w:p>
        </w:tc>
        <w:tc>
          <w:tcPr>
            <w:tcW w:w="0" w:type="auto"/>
          </w:tcPr>
          <w:p w:rsidR="004D20E9" w:rsidRPr="00CB4F15" w:rsidRDefault="004D20E9" w:rsidP="004D20E9">
            <w:pPr>
              <w:spacing w:after="0"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100%</w:t>
            </w:r>
          </w:p>
        </w:tc>
      </w:tr>
      <w:tr w:rsidR="004D20E9" w:rsidRPr="00895606" w:rsidTr="00EB7C7A">
        <w:trPr>
          <w:trHeight w:val="300"/>
          <w:tblCellSpacing w:w="0" w:type="dxa"/>
          <w:jc w:val="center"/>
        </w:trPr>
        <w:tc>
          <w:tcPr>
            <w:tcW w:w="0" w:type="auto"/>
          </w:tcPr>
          <w:p w:rsidR="004D20E9" w:rsidRPr="00895606" w:rsidRDefault="004D20E9" w:rsidP="004D20E9">
            <w:pPr>
              <w:spacing w:after="0" w:line="240" w:lineRule="auto"/>
              <w:rPr>
                <w:rFonts w:cs="Arial"/>
                <w:sz w:val="18"/>
                <w:szCs w:val="18"/>
                <w:lang w:val="en-US"/>
              </w:rPr>
            </w:pPr>
            <w:r w:rsidRPr="00895606">
              <w:rPr>
                <w:rFonts w:cs="Arial"/>
                <w:sz w:val="18"/>
                <w:szCs w:val="18"/>
                <w:lang w:val="en-US"/>
              </w:rPr>
              <w:t>I like to learn new things / out of curiosity</w:t>
            </w:r>
          </w:p>
        </w:tc>
        <w:tc>
          <w:tcPr>
            <w:tcW w:w="0" w:type="auto"/>
          </w:tcPr>
          <w:p w:rsidR="004D20E9" w:rsidRPr="00CB4F15" w:rsidRDefault="004D20E9" w:rsidP="004D20E9">
            <w:pPr>
              <w:spacing w:after="0"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6</w:t>
            </w:r>
          </w:p>
        </w:tc>
        <w:tc>
          <w:tcPr>
            <w:tcW w:w="0" w:type="auto"/>
          </w:tcPr>
          <w:p w:rsidR="004D20E9" w:rsidRPr="00CB4F15" w:rsidRDefault="004D20E9" w:rsidP="004D20E9">
            <w:pPr>
              <w:spacing w:after="0"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75%</w:t>
            </w:r>
          </w:p>
        </w:tc>
      </w:tr>
      <w:tr w:rsidR="004D20E9" w:rsidRPr="00895606" w:rsidTr="00EB7C7A">
        <w:trPr>
          <w:trHeight w:val="300"/>
          <w:tblCellSpacing w:w="0" w:type="dxa"/>
          <w:jc w:val="center"/>
        </w:trPr>
        <w:tc>
          <w:tcPr>
            <w:tcW w:w="0" w:type="auto"/>
          </w:tcPr>
          <w:p w:rsidR="004D20E9" w:rsidRPr="00895606" w:rsidRDefault="004D20E9" w:rsidP="004D20E9">
            <w:pPr>
              <w:spacing w:after="0" w:line="240" w:lineRule="auto"/>
              <w:rPr>
                <w:rFonts w:cs="Arial"/>
                <w:sz w:val="18"/>
                <w:szCs w:val="18"/>
                <w:lang w:val="en-US"/>
              </w:rPr>
            </w:pPr>
            <w:r w:rsidRPr="00895606">
              <w:rPr>
                <w:rFonts w:cs="Arial"/>
                <w:sz w:val="18"/>
                <w:szCs w:val="18"/>
                <w:lang w:val="en-US"/>
              </w:rPr>
              <w:t>My employer sent me / it was obligatory</w:t>
            </w:r>
          </w:p>
        </w:tc>
        <w:tc>
          <w:tcPr>
            <w:tcW w:w="0" w:type="auto"/>
          </w:tcPr>
          <w:p w:rsidR="004D20E9" w:rsidRPr="00CB4F15" w:rsidRDefault="004D20E9" w:rsidP="004D20E9">
            <w:pPr>
              <w:spacing w:after="0"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0</w:t>
            </w:r>
          </w:p>
        </w:tc>
        <w:tc>
          <w:tcPr>
            <w:tcW w:w="0" w:type="auto"/>
          </w:tcPr>
          <w:p w:rsidR="004D20E9" w:rsidRPr="00CB4F15" w:rsidRDefault="004D20E9" w:rsidP="004D20E9">
            <w:pPr>
              <w:spacing w:after="0"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0%</w:t>
            </w:r>
          </w:p>
        </w:tc>
      </w:tr>
      <w:tr w:rsidR="004D20E9" w:rsidRPr="00895606" w:rsidTr="00EB7C7A">
        <w:trPr>
          <w:trHeight w:val="300"/>
          <w:tblCellSpacing w:w="0" w:type="dxa"/>
          <w:jc w:val="center"/>
        </w:trPr>
        <w:tc>
          <w:tcPr>
            <w:tcW w:w="0" w:type="auto"/>
          </w:tcPr>
          <w:p w:rsidR="004D20E9" w:rsidRPr="00792C68" w:rsidRDefault="004D20E9" w:rsidP="004D20E9">
            <w:pPr>
              <w:spacing w:after="0" w:line="240" w:lineRule="auto"/>
              <w:rPr>
                <w:rFonts w:eastAsia="Verdana" w:cs="Arial"/>
                <w:b/>
                <w:color w:val="000000"/>
                <w:sz w:val="18"/>
                <w:szCs w:val="18"/>
              </w:rPr>
            </w:pPr>
            <w:r w:rsidRPr="00792C68">
              <w:rPr>
                <w:rStyle w:val="tableautextesbold"/>
                <w:rFonts w:eastAsia="Verdana"/>
                <w:b w:val="0"/>
              </w:rPr>
              <w:t>Other</w:t>
            </w:r>
          </w:p>
        </w:tc>
        <w:tc>
          <w:tcPr>
            <w:tcW w:w="0" w:type="auto"/>
          </w:tcPr>
          <w:p w:rsidR="004D20E9" w:rsidRPr="00CB4F15" w:rsidRDefault="004D20E9" w:rsidP="004D20E9">
            <w:pPr>
              <w:spacing w:after="0"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0</w:t>
            </w:r>
          </w:p>
        </w:tc>
        <w:tc>
          <w:tcPr>
            <w:tcW w:w="0" w:type="auto"/>
          </w:tcPr>
          <w:p w:rsidR="004D20E9" w:rsidRPr="00CB4F15" w:rsidRDefault="004D20E9" w:rsidP="004D20E9">
            <w:pPr>
              <w:spacing w:after="0"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0%</w:t>
            </w:r>
          </w:p>
        </w:tc>
      </w:tr>
      <w:tr w:rsidR="00B81725" w:rsidRPr="000E1EAD" w:rsidTr="00EB7C7A">
        <w:trPr>
          <w:trHeight w:val="300"/>
          <w:tblCellSpacing w:w="0" w:type="dxa"/>
          <w:jc w:val="center"/>
        </w:trPr>
        <w:tc>
          <w:tcPr>
            <w:tcW w:w="0" w:type="auto"/>
          </w:tcPr>
          <w:p w:rsidR="00B81725" w:rsidRPr="000E1EAD" w:rsidRDefault="00B81725" w:rsidP="004D20E9">
            <w:pPr>
              <w:spacing w:after="0" w:line="240" w:lineRule="auto"/>
              <w:rPr>
                <w:rFonts w:eastAsia="Verdana" w:cs="Arial"/>
                <w:b/>
                <w:color w:val="000000"/>
                <w:sz w:val="18"/>
                <w:szCs w:val="18"/>
              </w:rPr>
            </w:pPr>
            <w:r w:rsidRPr="000E1EAD">
              <w:rPr>
                <w:rStyle w:val="tableautextesbold"/>
                <w:rFonts w:eastAsia="Verdana" w:cs="Arial"/>
                <w:color w:val="000000"/>
                <w:sz w:val="18"/>
                <w:szCs w:val="18"/>
              </w:rPr>
              <w:t>Total</w:t>
            </w:r>
          </w:p>
        </w:tc>
        <w:tc>
          <w:tcPr>
            <w:tcW w:w="0" w:type="auto"/>
          </w:tcPr>
          <w:p w:rsidR="00B81725" w:rsidRPr="000E1EAD" w:rsidRDefault="00B81725" w:rsidP="004D20E9">
            <w:pPr>
              <w:spacing w:after="0" w:line="240" w:lineRule="auto"/>
              <w:jc w:val="center"/>
              <w:rPr>
                <w:rFonts w:eastAsia="Verdana" w:cs="Arial"/>
                <w:b/>
                <w:color w:val="000000"/>
                <w:sz w:val="18"/>
                <w:szCs w:val="18"/>
              </w:rPr>
            </w:pPr>
            <w:r w:rsidRPr="000E1EAD">
              <w:rPr>
                <w:rStyle w:val="tableautextesbold"/>
                <w:rFonts w:eastAsia="Verdana" w:cs="Arial"/>
                <w:color w:val="000000"/>
                <w:sz w:val="18"/>
                <w:szCs w:val="18"/>
              </w:rPr>
              <w:t>8</w:t>
            </w:r>
          </w:p>
        </w:tc>
        <w:tc>
          <w:tcPr>
            <w:tcW w:w="0" w:type="auto"/>
          </w:tcPr>
          <w:p w:rsidR="00B81725" w:rsidRPr="000E1EAD" w:rsidRDefault="00B81725" w:rsidP="004D20E9">
            <w:pPr>
              <w:spacing w:after="0" w:line="240" w:lineRule="auto"/>
              <w:jc w:val="center"/>
              <w:rPr>
                <w:rFonts w:eastAsia="Verdana" w:cs="Arial"/>
                <w:b/>
                <w:color w:val="000000"/>
                <w:sz w:val="18"/>
                <w:szCs w:val="18"/>
              </w:rPr>
            </w:pPr>
          </w:p>
        </w:tc>
      </w:tr>
    </w:tbl>
    <w:p w:rsidR="00B81725" w:rsidRPr="00090623" w:rsidRDefault="00B81725" w:rsidP="00B81725">
      <w:pPr>
        <w:pStyle w:val="clear"/>
        <w:shd w:val="clear" w:color="auto" w:fill="FFFFFF"/>
        <w:spacing w:line="240" w:lineRule="auto"/>
        <w:jc w:val="center"/>
        <w:rPr>
          <w:rFonts w:eastAsia="Verdana"/>
          <w:color w:val="961F96"/>
          <w:sz w:val="20"/>
          <w:szCs w:val="20"/>
        </w:rPr>
      </w:pPr>
    </w:p>
    <w:tbl>
      <w:tblPr>
        <w:tblStyle w:val="table"/>
        <w:tblW w:w="9404" w:type="dxa"/>
        <w:jc w:val="center"/>
        <w:tblCellSpacing w:w="0" w:type="dxa"/>
        <w:shd w:val="clear" w:color="auto" w:fill="FFFFFF"/>
        <w:tblCellMar>
          <w:left w:w="0" w:type="dxa"/>
          <w:right w:w="0" w:type="dxa"/>
        </w:tblCellMar>
        <w:tblLook w:val="05E0" w:firstRow="1" w:lastRow="1" w:firstColumn="1" w:lastColumn="1" w:noHBand="0" w:noVBand="1"/>
      </w:tblPr>
      <w:tblGrid>
        <w:gridCol w:w="3000"/>
        <w:gridCol w:w="6404"/>
      </w:tblGrid>
      <w:tr w:rsidR="00B81725" w:rsidRPr="00090623" w:rsidTr="00EB7C7A">
        <w:trPr>
          <w:tblCellSpacing w:w="0" w:type="dxa"/>
          <w:jc w:val="center"/>
        </w:trPr>
        <w:tc>
          <w:tcPr>
            <w:tcW w:w="3000" w:type="dxa"/>
            <w:shd w:val="clear" w:color="auto" w:fill="FFFFFF"/>
            <w:vAlign w:val="bottom"/>
          </w:tcPr>
          <w:p w:rsidR="00B81725" w:rsidRPr="00895606" w:rsidRDefault="00B81725" w:rsidP="00EB7C7A">
            <w:pPr>
              <w:spacing w:after="0" w:line="240" w:lineRule="auto"/>
              <w:rPr>
                <w:rFonts w:eastAsia="Verdana" w:cs="Arial"/>
                <w:bCs/>
                <w:color w:val="000000"/>
                <w:sz w:val="18"/>
                <w:szCs w:val="18"/>
              </w:rPr>
            </w:pPr>
            <w:r>
              <w:rPr>
                <w:rFonts w:eastAsia="Verdana" w:cs="Arial"/>
                <w:bCs/>
                <w:color w:val="000000"/>
                <w:sz w:val="18"/>
                <w:szCs w:val="18"/>
              </w:rPr>
              <w:t>Total Anwers</w:t>
            </w:r>
            <w:r w:rsidRPr="00895606">
              <w:rPr>
                <w:rFonts w:eastAsia="Verdana" w:cs="Arial"/>
                <w:bCs/>
                <w:color w:val="000000"/>
                <w:sz w:val="18"/>
                <w:szCs w:val="18"/>
              </w:rPr>
              <w:t>: 8</w:t>
            </w:r>
          </w:p>
        </w:tc>
        <w:tc>
          <w:tcPr>
            <w:tcW w:w="0" w:type="auto"/>
            <w:shd w:val="clear" w:color="auto" w:fill="FFFFFF"/>
            <w:tcMar>
              <w:top w:w="0" w:type="dxa"/>
              <w:left w:w="0" w:type="dxa"/>
              <w:bottom w:w="0" w:type="dxa"/>
              <w:right w:w="0" w:type="dxa"/>
            </w:tcMar>
            <w:vAlign w:val="bottom"/>
          </w:tcPr>
          <w:p w:rsidR="00B81725" w:rsidRPr="00090623" w:rsidRDefault="00B81725" w:rsidP="00EB7C7A">
            <w:pPr>
              <w:spacing w:after="0" w:line="240" w:lineRule="auto"/>
              <w:jc w:val="center"/>
              <w:rPr>
                <w:rFonts w:eastAsia="Verdana" w:cs="Arial"/>
                <w:b/>
                <w:bCs/>
                <w:color w:val="000000"/>
                <w:sz w:val="20"/>
                <w:szCs w:val="20"/>
              </w:rPr>
            </w:pPr>
            <w:r>
              <w:rPr>
                <w:rFonts w:eastAsia="Verdana" w:cs="Arial"/>
                <w:bCs/>
                <w:color w:val="000000"/>
                <w:sz w:val="18"/>
                <w:szCs w:val="18"/>
              </w:rPr>
              <w:t>No answer(s)</w:t>
            </w:r>
            <w:r w:rsidR="004D20E9">
              <w:rPr>
                <w:rFonts w:eastAsia="Verdana" w:cs="Arial"/>
                <w:bCs/>
                <w:color w:val="000000"/>
                <w:sz w:val="18"/>
                <w:szCs w:val="18"/>
              </w:rPr>
              <w:t>: 0</w:t>
            </w:r>
          </w:p>
        </w:tc>
      </w:tr>
      <w:tr w:rsidR="00B81725" w:rsidRPr="00792C68" w:rsidTr="00EB7C7A">
        <w:trPr>
          <w:trHeight w:val="70"/>
          <w:tblCellSpacing w:w="0" w:type="dxa"/>
          <w:jc w:val="center"/>
        </w:trPr>
        <w:tc>
          <w:tcPr>
            <w:tcW w:w="3000" w:type="dxa"/>
          </w:tcPr>
          <w:p w:rsidR="00B81725" w:rsidRPr="00895606" w:rsidRDefault="00B81725" w:rsidP="00EB7C7A">
            <w:pPr>
              <w:spacing w:after="0" w:line="240" w:lineRule="auto"/>
              <w:rPr>
                <w:rFonts w:eastAsia="Verdana" w:cs="Arial"/>
                <w:bCs/>
                <w:color w:val="000000"/>
                <w:sz w:val="18"/>
                <w:szCs w:val="18"/>
              </w:rPr>
            </w:pPr>
            <w:r>
              <w:rPr>
                <w:rFonts w:eastAsia="Verdana" w:cs="Arial"/>
                <w:bCs/>
                <w:color w:val="000000"/>
                <w:sz w:val="18"/>
                <w:szCs w:val="18"/>
              </w:rPr>
              <w:t>Answer Rate</w:t>
            </w:r>
            <w:r w:rsidR="004D20E9">
              <w:rPr>
                <w:rFonts w:eastAsia="Verdana" w:cs="Arial"/>
                <w:bCs/>
                <w:color w:val="000000"/>
                <w:sz w:val="18"/>
                <w:szCs w:val="18"/>
              </w:rPr>
              <w:t xml:space="preserve"> : 100</w:t>
            </w:r>
            <w:r w:rsidRPr="00895606">
              <w:rPr>
                <w:rFonts w:eastAsia="Verdana" w:cs="Arial"/>
                <w:bCs/>
                <w:color w:val="000000"/>
                <w:sz w:val="18"/>
                <w:szCs w:val="18"/>
              </w:rPr>
              <w:t>%</w:t>
            </w:r>
          </w:p>
        </w:tc>
        <w:tc>
          <w:tcPr>
            <w:tcW w:w="0" w:type="auto"/>
          </w:tcPr>
          <w:p w:rsidR="00B81725" w:rsidRPr="00792C68" w:rsidRDefault="00B81725" w:rsidP="00EB7C7A">
            <w:pPr>
              <w:spacing w:after="0" w:line="240" w:lineRule="auto"/>
              <w:jc w:val="center"/>
              <w:rPr>
                <w:rFonts w:eastAsia="Verdana" w:cs="Arial"/>
                <w:b/>
                <w:bCs/>
                <w:color w:val="000000"/>
                <w:sz w:val="20"/>
                <w:szCs w:val="20"/>
                <w:lang w:val="en-US"/>
              </w:rPr>
            </w:pPr>
            <w:r w:rsidRPr="00792C68">
              <w:rPr>
                <w:rFonts w:eastAsia="Verdana" w:cs="Arial"/>
                <w:bCs/>
                <w:color w:val="000000"/>
                <w:sz w:val="18"/>
                <w:szCs w:val="18"/>
                <w:lang w:val="en-US"/>
              </w:rPr>
              <w:t xml:space="preserve">Modality </w:t>
            </w:r>
            <w:r>
              <w:rPr>
                <w:rFonts w:eastAsia="Verdana" w:cs="Arial"/>
                <w:bCs/>
                <w:color w:val="000000"/>
                <w:sz w:val="18"/>
                <w:szCs w:val="18"/>
                <w:lang w:val="en-US"/>
              </w:rPr>
              <w:t xml:space="preserve">the </w:t>
            </w:r>
            <w:r w:rsidRPr="00792C68">
              <w:rPr>
                <w:rFonts w:eastAsia="Verdana" w:cs="Arial"/>
                <w:bCs/>
                <w:color w:val="000000"/>
                <w:sz w:val="18"/>
                <w:szCs w:val="18"/>
                <w:lang w:val="en-US"/>
              </w:rPr>
              <w:t xml:space="preserve">most listed: </w:t>
            </w:r>
            <w:r w:rsidRPr="00895606">
              <w:rPr>
                <w:rFonts w:cs="Arial"/>
                <w:sz w:val="18"/>
                <w:szCs w:val="18"/>
                <w:lang w:val="en-US"/>
              </w:rPr>
              <w:t>I need the skills – it will be useful for work</w:t>
            </w:r>
          </w:p>
        </w:tc>
      </w:tr>
    </w:tbl>
    <w:p w:rsidR="00B81725" w:rsidRPr="00BD56FF" w:rsidRDefault="00B81725" w:rsidP="00B81725">
      <w:pPr>
        <w:pStyle w:val="statscontenth2"/>
        <w:shd w:val="clear" w:color="auto" w:fill="FFFFFF"/>
        <w:spacing w:line="240" w:lineRule="auto"/>
        <w:rPr>
          <w:rFonts w:eastAsia="Verdana"/>
          <w:sz w:val="20"/>
          <w:szCs w:val="20"/>
          <w:lang w:val="en-US"/>
        </w:rPr>
      </w:pPr>
    </w:p>
    <w:p w:rsidR="00B81725" w:rsidRPr="00E11478" w:rsidRDefault="00153691" w:rsidP="00224B5D">
      <w:pPr>
        <w:pStyle w:val="statscontenth2"/>
        <w:shd w:val="clear" w:color="auto" w:fill="FFFFFF"/>
        <w:spacing w:line="240" w:lineRule="auto"/>
        <w:jc w:val="center"/>
        <w:rPr>
          <w:rFonts w:eastAsia="Verdana"/>
          <w:sz w:val="20"/>
          <w:szCs w:val="20"/>
          <w:lang w:val="en-US"/>
        </w:rPr>
      </w:pPr>
      <w:r w:rsidRPr="00CB4F15">
        <w:rPr>
          <w:rFonts w:ascii="Calibri" w:eastAsia="Verdana" w:hAnsi="Calibri" w:cs="Verdana"/>
          <w:noProof/>
          <w:color w:val="961F96"/>
          <w:sz w:val="20"/>
          <w:szCs w:val="20"/>
        </w:rPr>
        <w:drawing>
          <wp:inline distT="0" distB="0" distL="0" distR="0" wp14:anchorId="2E19C15D" wp14:editId="2D1BE49A">
            <wp:extent cx="3810000" cy="1428750"/>
            <wp:effectExtent l="0" t="0" r="0" b="0"/>
            <wp:docPr id="100020" name="Image 100020"/>
            <wp:cNvGraphicFramePr/>
            <a:graphic xmlns:a="http://schemas.openxmlformats.org/drawingml/2006/main">
              <a:graphicData uri="http://schemas.openxmlformats.org/drawingml/2006/picture">
                <pic:pic xmlns:pic="http://schemas.openxmlformats.org/drawingml/2006/picture">
                  <pic:nvPicPr>
                    <pic:cNvPr id="508801154" name=""/>
                    <pic:cNvPicPr/>
                  </pic:nvPicPr>
                  <pic:blipFill>
                    <a:blip r:embed="rId28"/>
                    <a:stretch>
                      <a:fillRect/>
                    </a:stretch>
                  </pic:blipFill>
                  <pic:spPr>
                    <a:xfrm>
                      <a:off x="0" y="0"/>
                      <a:ext cx="3810000" cy="1428750"/>
                    </a:xfrm>
                    <a:prstGeom prst="rect">
                      <a:avLst/>
                    </a:prstGeom>
                  </pic:spPr>
                </pic:pic>
              </a:graphicData>
            </a:graphic>
          </wp:inline>
        </w:drawing>
      </w:r>
    </w:p>
    <w:p w:rsidR="002124C0" w:rsidRPr="002124C0" w:rsidRDefault="002124C0" w:rsidP="002124C0">
      <w:pPr>
        <w:pStyle w:val="bloc"/>
        <w:shd w:val="clear" w:color="auto" w:fill="FFFFFF"/>
        <w:spacing w:line="240" w:lineRule="auto"/>
        <w:ind w:left="15" w:right="15"/>
        <w:rPr>
          <w:rFonts w:asciiTheme="minorHAnsi" w:eastAsia="Verdana" w:hAnsiTheme="minorHAnsi" w:cs="Verdana"/>
          <w:b/>
          <w:sz w:val="20"/>
          <w:szCs w:val="20"/>
          <w:lang w:val="en-US"/>
        </w:rPr>
      </w:pPr>
      <w:r w:rsidRPr="002124C0">
        <w:rPr>
          <w:rFonts w:asciiTheme="minorHAnsi" w:eastAsia="Verdana" w:hAnsiTheme="minorHAnsi" w:cs="Verdana"/>
          <w:b/>
          <w:sz w:val="20"/>
          <w:szCs w:val="20"/>
          <w:lang w:val="en-US"/>
        </w:rPr>
        <w:t>What do you expect from the training?</w:t>
      </w:r>
    </w:p>
    <w:p w:rsidR="002124C0" w:rsidRPr="00BD56FF" w:rsidRDefault="002124C0" w:rsidP="002124C0">
      <w:pPr>
        <w:pStyle w:val="statscontenth2"/>
        <w:shd w:val="clear" w:color="auto" w:fill="FFFFFF"/>
        <w:spacing w:line="240" w:lineRule="auto"/>
        <w:rPr>
          <w:rFonts w:eastAsia="Verdana"/>
          <w:sz w:val="20"/>
          <w:szCs w:val="20"/>
          <w:u w:val="single"/>
          <w:lang w:val="en-US"/>
        </w:rPr>
      </w:pPr>
    </w:p>
    <w:p w:rsidR="002124C0" w:rsidRPr="000E1EAD" w:rsidRDefault="002124C0" w:rsidP="002124C0">
      <w:pPr>
        <w:spacing w:after="0" w:line="240" w:lineRule="auto"/>
        <w:rPr>
          <w:rFonts w:eastAsia="Verdana" w:cs="Arial"/>
          <w:b/>
          <w:bCs/>
          <w:color w:val="000000"/>
          <w:sz w:val="18"/>
          <w:szCs w:val="18"/>
        </w:rPr>
      </w:pPr>
      <w:r w:rsidRPr="000E1EAD">
        <w:rPr>
          <w:rStyle w:val="tableautextesbold"/>
          <w:rFonts w:eastAsia="Verdana"/>
          <w:color w:val="000000"/>
          <w:sz w:val="18"/>
          <w:szCs w:val="18"/>
        </w:rPr>
        <w:t>OUTCOMES</w:t>
      </w:r>
    </w:p>
    <w:tbl>
      <w:tblPr>
        <w:tblStyle w:val="tabletableau"/>
        <w:tblW w:w="0" w:type="auto"/>
        <w:jc w:val="center"/>
        <w:tblCellSpacing w:w="0" w:type="dxa"/>
        <w:shd w:val="clear" w:color="auto" w:fill="FFFFFF"/>
        <w:tblCellMar>
          <w:left w:w="0" w:type="dxa"/>
          <w:right w:w="0" w:type="dxa"/>
        </w:tblCellMar>
        <w:tblLook w:val="05E0" w:firstRow="1" w:lastRow="1" w:firstColumn="1" w:lastColumn="1" w:noHBand="0" w:noVBand="1"/>
      </w:tblPr>
      <w:tblGrid>
        <w:gridCol w:w="6734"/>
        <w:gridCol w:w="1335"/>
        <w:gridCol w:w="1335"/>
      </w:tblGrid>
      <w:tr w:rsidR="002124C0" w:rsidRPr="000E1EAD" w:rsidTr="00E124F8">
        <w:trPr>
          <w:trHeight w:val="300"/>
          <w:tblCellSpacing w:w="0" w:type="dxa"/>
          <w:jc w:val="center"/>
        </w:trPr>
        <w:tc>
          <w:tcPr>
            <w:tcW w:w="6734"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2124C0" w:rsidRPr="000E1EAD" w:rsidRDefault="002124C0" w:rsidP="002124C0">
            <w:pPr>
              <w:spacing w:after="0" w:line="240" w:lineRule="auto"/>
              <w:rPr>
                <w:rFonts w:eastAsia="Verdana" w:cs="Arial"/>
                <w:color w:val="000000"/>
                <w:sz w:val="18"/>
                <w:szCs w:val="18"/>
              </w:rPr>
            </w:pPr>
          </w:p>
        </w:tc>
        <w:tc>
          <w:tcPr>
            <w:tcW w:w="133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2124C0" w:rsidRPr="00BD56FF" w:rsidRDefault="002124C0" w:rsidP="002124C0">
            <w:pPr>
              <w:pStyle w:val="tableaurubriquesbold"/>
              <w:spacing w:line="240" w:lineRule="auto"/>
              <w:jc w:val="center"/>
              <w:rPr>
                <w:rFonts w:eastAsia="Verdana"/>
                <w:b w:val="0"/>
                <w:color w:val="000000"/>
                <w:sz w:val="18"/>
                <w:szCs w:val="18"/>
              </w:rPr>
            </w:pPr>
            <w:r>
              <w:rPr>
                <w:rFonts w:eastAsia="Verdana"/>
                <w:b w:val="0"/>
                <w:color w:val="000000"/>
                <w:sz w:val="18"/>
                <w:szCs w:val="18"/>
              </w:rPr>
              <w:t>Population</w:t>
            </w:r>
          </w:p>
        </w:tc>
        <w:tc>
          <w:tcPr>
            <w:tcW w:w="133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2124C0" w:rsidRPr="00BD56FF" w:rsidRDefault="002124C0" w:rsidP="002124C0">
            <w:pPr>
              <w:pStyle w:val="tableaurubriquesbold"/>
              <w:spacing w:line="240" w:lineRule="auto"/>
              <w:jc w:val="center"/>
              <w:rPr>
                <w:rFonts w:eastAsia="Verdana"/>
                <w:b w:val="0"/>
                <w:color w:val="000000"/>
                <w:sz w:val="18"/>
                <w:szCs w:val="18"/>
              </w:rPr>
            </w:pPr>
            <w:r>
              <w:rPr>
                <w:rFonts w:eastAsia="Verdana"/>
                <w:b w:val="0"/>
                <w:color w:val="000000"/>
                <w:sz w:val="18"/>
                <w:szCs w:val="18"/>
              </w:rPr>
              <w:t>% Answers</w:t>
            </w:r>
          </w:p>
        </w:tc>
      </w:tr>
      <w:tr w:rsidR="002124C0" w:rsidRPr="000E1EAD" w:rsidTr="00E124F8">
        <w:trPr>
          <w:trHeight w:val="300"/>
          <w:tblCellSpacing w:w="0" w:type="dxa"/>
          <w:jc w:val="center"/>
        </w:trPr>
        <w:tc>
          <w:tcPr>
            <w:tcW w:w="0" w:type="auto"/>
          </w:tcPr>
          <w:p w:rsidR="002124C0" w:rsidRPr="000E1EAD" w:rsidRDefault="002124C0" w:rsidP="002124C0">
            <w:pPr>
              <w:spacing w:after="0" w:line="240" w:lineRule="auto"/>
              <w:rPr>
                <w:rFonts w:cs="Arial"/>
                <w:sz w:val="18"/>
                <w:szCs w:val="18"/>
                <w:lang w:val="en-US"/>
              </w:rPr>
            </w:pPr>
            <w:r w:rsidRPr="00895606">
              <w:rPr>
                <w:rFonts w:cs="Arial"/>
                <w:sz w:val="18"/>
                <w:szCs w:val="18"/>
                <w:lang w:val="en-US"/>
              </w:rPr>
              <w:t>I need the skills – it will be useful for work</w:t>
            </w:r>
          </w:p>
        </w:tc>
        <w:tc>
          <w:tcPr>
            <w:tcW w:w="0" w:type="auto"/>
          </w:tcPr>
          <w:p w:rsidR="002124C0" w:rsidRPr="00CB4F15" w:rsidRDefault="002124C0" w:rsidP="002124C0">
            <w:pPr>
              <w:spacing w:after="0"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6</w:t>
            </w:r>
          </w:p>
        </w:tc>
        <w:tc>
          <w:tcPr>
            <w:tcW w:w="0" w:type="auto"/>
          </w:tcPr>
          <w:p w:rsidR="002124C0" w:rsidRPr="00CB4F15" w:rsidRDefault="002124C0" w:rsidP="002124C0">
            <w:pPr>
              <w:spacing w:after="0"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75%</w:t>
            </w:r>
          </w:p>
        </w:tc>
      </w:tr>
      <w:tr w:rsidR="002124C0" w:rsidRPr="000E1EAD" w:rsidTr="00E124F8">
        <w:trPr>
          <w:trHeight w:val="300"/>
          <w:tblCellSpacing w:w="0" w:type="dxa"/>
          <w:jc w:val="center"/>
        </w:trPr>
        <w:tc>
          <w:tcPr>
            <w:tcW w:w="0" w:type="auto"/>
          </w:tcPr>
          <w:p w:rsidR="002124C0" w:rsidRPr="000E1EAD" w:rsidRDefault="002124C0" w:rsidP="002124C0">
            <w:pPr>
              <w:spacing w:after="0" w:line="240" w:lineRule="auto"/>
              <w:rPr>
                <w:rFonts w:cs="Arial"/>
                <w:sz w:val="18"/>
                <w:szCs w:val="18"/>
                <w:lang w:val="en-US"/>
              </w:rPr>
            </w:pPr>
            <w:r w:rsidRPr="000E1EAD">
              <w:rPr>
                <w:rFonts w:cs="Arial"/>
                <w:sz w:val="18"/>
                <w:szCs w:val="18"/>
                <w:lang w:val="en-US"/>
              </w:rPr>
              <w:t>Long term effect on job position</w:t>
            </w:r>
          </w:p>
        </w:tc>
        <w:tc>
          <w:tcPr>
            <w:tcW w:w="0" w:type="auto"/>
          </w:tcPr>
          <w:p w:rsidR="002124C0" w:rsidRPr="00CB4F15" w:rsidRDefault="002124C0" w:rsidP="002124C0">
            <w:pPr>
              <w:spacing w:after="0"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5</w:t>
            </w:r>
          </w:p>
        </w:tc>
        <w:tc>
          <w:tcPr>
            <w:tcW w:w="0" w:type="auto"/>
          </w:tcPr>
          <w:p w:rsidR="002124C0" w:rsidRPr="00CB4F15" w:rsidRDefault="002124C0" w:rsidP="002124C0">
            <w:pPr>
              <w:spacing w:after="0"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62,5%</w:t>
            </w:r>
          </w:p>
        </w:tc>
      </w:tr>
      <w:tr w:rsidR="002124C0" w:rsidRPr="000E1EAD" w:rsidTr="00E124F8">
        <w:trPr>
          <w:trHeight w:val="300"/>
          <w:tblCellSpacing w:w="0" w:type="dxa"/>
          <w:jc w:val="center"/>
        </w:trPr>
        <w:tc>
          <w:tcPr>
            <w:tcW w:w="0" w:type="auto"/>
          </w:tcPr>
          <w:p w:rsidR="002124C0" w:rsidRPr="000E1EAD" w:rsidRDefault="002124C0" w:rsidP="002124C0">
            <w:pPr>
              <w:spacing w:after="0" w:line="240" w:lineRule="auto"/>
              <w:rPr>
                <w:rFonts w:cs="Arial"/>
                <w:sz w:val="18"/>
                <w:szCs w:val="18"/>
                <w:lang w:val="en-US"/>
              </w:rPr>
            </w:pPr>
            <w:r w:rsidRPr="000E1EAD">
              <w:rPr>
                <w:rFonts w:cs="Arial"/>
                <w:sz w:val="18"/>
                <w:szCs w:val="18"/>
                <w:lang w:val="en-US"/>
              </w:rPr>
              <w:t>Better understanding of the field</w:t>
            </w:r>
          </w:p>
        </w:tc>
        <w:tc>
          <w:tcPr>
            <w:tcW w:w="0" w:type="auto"/>
          </w:tcPr>
          <w:p w:rsidR="002124C0" w:rsidRPr="00CB4F15" w:rsidRDefault="002124C0" w:rsidP="002124C0">
            <w:pPr>
              <w:spacing w:after="0"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4</w:t>
            </w:r>
          </w:p>
        </w:tc>
        <w:tc>
          <w:tcPr>
            <w:tcW w:w="0" w:type="auto"/>
          </w:tcPr>
          <w:p w:rsidR="002124C0" w:rsidRPr="00CB4F15" w:rsidRDefault="002124C0" w:rsidP="002124C0">
            <w:pPr>
              <w:spacing w:after="0"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50%</w:t>
            </w:r>
          </w:p>
        </w:tc>
      </w:tr>
      <w:tr w:rsidR="002124C0" w:rsidRPr="000E1EAD" w:rsidTr="00E124F8">
        <w:trPr>
          <w:trHeight w:val="300"/>
          <w:tblCellSpacing w:w="0" w:type="dxa"/>
          <w:jc w:val="center"/>
        </w:trPr>
        <w:tc>
          <w:tcPr>
            <w:tcW w:w="0" w:type="auto"/>
          </w:tcPr>
          <w:p w:rsidR="002124C0" w:rsidRPr="000E1EAD" w:rsidRDefault="002124C0" w:rsidP="002124C0">
            <w:pPr>
              <w:spacing w:after="0" w:line="240" w:lineRule="auto"/>
              <w:rPr>
                <w:rFonts w:cs="Arial"/>
                <w:sz w:val="18"/>
                <w:szCs w:val="18"/>
                <w:lang w:val="en-US"/>
              </w:rPr>
            </w:pPr>
            <w:r w:rsidRPr="000E1EAD">
              <w:rPr>
                <w:rFonts w:cs="Arial"/>
                <w:sz w:val="18"/>
                <w:szCs w:val="18"/>
                <w:lang w:val="en-US"/>
              </w:rPr>
              <w:t>Learning how to solve typical problems</w:t>
            </w:r>
          </w:p>
        </w:tc>
        <w:tc>
          <w:tcPr>
            <w:tcW w:w="0" w:type="auto"/>
          </w:tcPr>
          <w:p w:rsidR="002124C0" w:rsidRPr="00CB4F15" w:rsidRDefault="002124C0" w:rsidP="002124C0">
            <w:pPr>
              <w:spacing w:after="0"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4</w:t>
            </w:r>
          </w:p>
        </w:tc>
        <w:tc>
          <w:tcPr>
            <w:tcW w:w="0" w:type="auto"/>
          </w:tcPr>
          <w:p w:rsidR="002124C0" w:rsidRPr="00CB4F15" w:rsidRDefault="002124C0" w:rsidP="002124C0">
            <w:pPr>
              <w:spacing w:after="0"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50%</w:t>
            </w:r>
          </w:p>
        </w:tc>
      </w:tr>
      <w:tr w:rsidR="002124C0" w:rsidRPr="000E1EAD" w:rsidTr="00E124F8">
        <w:trPr>
          <w:trHeight w:val="70"/>
          <w:tblCellSpacing w:w="0" w:type="dxa"/>
          <w:jc w:val="center"/>
        </w:trPr>
        <w:tc>
          <w:tcPr>
            <w:tcW w:w="0" w:type="auto"/>
          </w:tcPr>
          <w:p w:rsidR="002124C0" w:rsidRPr="000E1EAD" w:rsidRDefault="002124C0" w:rsidP="002124C0">
            <w:pPr>
              <w:spacing w:after="0" w:line="240" w:lineRule="auto"/>
              <w:rPr>
                <w:rFonts w:cs="Arial"/>
                <w:sz w:val="18"/>
                <w:szCs w:val="18"/>
                <w:lang w:val="en-US"/>
              </w:rPr>
            </w:pPr>
            <w:r>
              <w:rPr>
                <w:rFonts w:cs="Arial"/>
                <w:sz w:val="18"/>
                <w:szCs w:val="18"/>
                <w:lang w:val="en-US"/>
              </w:rPr>
              <w:t>Other</w:t>
            </w:r>
          </w:p>
        </w:tc>
        <w:tc>
          <w:tcPr>
            <w:tcW w:w="0" w:type="auto"/>
          </w:tcPr>
          <w:p w:rsidR="002124C0" w:rsidRPr="00CB4F15" w:rsidRDefault="002124C0" w:rsidP="002124C0">
            <w:pPr>
              <w:spacing w:after="0"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0</w:t>
            </w:r>
          </w:p>
        </w:tc>
        <w:tc>
          <w:tcPr>
            <w:tcW w:w="0" w:type="auto"/>
          </w:tcPr>
          <w:p w:rsidR="002124C0" w:rsidRPr="00CB4F15" w:rsidRDefault="002124C0" w:rsidP="002124C0">
            <w:pPr>
              <w:spacing w:after="0"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0%</w:t>
            </w:r>
          </w:p>
        </w:tc>
      </w:tr>
      <w:tr w:rsidR="002124C0" w:rsidRPr="000E1EAD" w:rsidTr="00E124F8">
        <w:trPr>
          <w:trHeight w:val="300"/>
          <w:tblCellSpacing w:w="0" w:type="dxa"/>
          <w:jc w:val="center"/>
        </w:trPr>
        <w:tc>
          <w:tcPr>
            <w:tcW w:w="0" w:type="auto"/>
          </w:tcPr>
          <w:p w:rsidR="002124C0" w:rsidRPr="000E1EAD" w:rsidRDefault="002124C0" w:rsidP="002124C0">
            <w:pPr>
              <w:spacing w:after="0" w:line="240" w:lineRule="auto"/>
              <w:rPr>
                <w:rFonts w:eastAsia="Verdana" w:cs="Arial"/>
                <w:color w:val="000000"/>
                <w:sz w:val="18"/>
                <w:szCs w:val="18"/>
              </w:rPr>
            </w:pPr>
            <w:r w:rsidRPr="000E1EAD">
              <w:rPr>
                <w:rStyle w:val="tableautextesbold"/>
                <w:rFonts w:eastAsia="Verdana" w:cs="Arial"/>
                <w:color w:val="000000"/>
                <w:sz w:val="18"/>
                <w:szCs w:val="18"/>
              </w:rPr>
              <w:t>Total</w:t>
            </w:r>
          </w:p>
        </w:tc>
        <w:tc>
          <w:tcPr>
            <w:tcW w:w="0" w:type="auto"/>
          </w:tcPr>
          <w:p w:rsidR="002124C0" w:rsidRPr="000E1EAD" w:rsidRDefault="002124C0" w:rsidP="002124C0">
            <w:pPr>
              <w:spacing w:after="0" w:line="240" w:lineRule="auto"/>
              <w:jc w:val="center"/>
              <w:rPr>
                <w:rFonts w:eastAsia="Verdana" w:cs="Arial"/>
                <w:color w:val="000000"/>
                <w:sz w:val="18"/>
                <w:szCs w:val="18"/>
              </w:rPr>
            </w:pPr>
            <w:r w:rsidRPr="000E1EAD">
              <w:rPr>
                <w:rStyle w:val="tableautextesbold"/>
                <w:rFonts w:eastAsia="Verdana" w:cs="Arial"/>
                <w:color w:val="000000"/>
                <w:sz w:val="18"/>
                <w:szCs w:val="18"/>
              </w:rPr>
              <w:t>8</w:t>
            </w:r>
          </w:p>
        </w:tc>
        <w:tc>
          <w:tcPr>
            <w:tcW w:w="0" w:type="auto"/>
          </w:tcPr>
          <w:p w:rsidR="002124C0" w:rsidRPr="000E1EAD" w:rsidRDefault="002124C0" w:rsidP="002124C0">
            <w:pPr>
              <w:spacing w:after="0" w:line="240" w:lineRule="auto"/>
              <w:jc w:val="center"/>
              <w:rPr>
                <w:rFonts w:eastAsia="Verdana" w:cs="Arial"/>
                <w:color w:val="000000"/>
                <w:sz w:val="18"/>
                <w:szCs w:val="18"/>
              </w:rPr>
            </w:pPr>
          </w:p>
        </w:tc>
      </w:tr>
    </w:tbl>
    <w:p w:rsidR="002124C0" w:rsidRDefault="002124C0" w:rsidP="002124C0">
      <w:pPr>
        <w:pStyle w:val="clear"/>
        <w:shd w:val="clear" w:color="auto" w:fill="FFFFFF"/>
        <w:spacing w:line="240" w:lineRule="auto"/>
        <w:rPr>
          <w:rFonts w:eastAsia="Verdana"/>
          <w:color w:val="961F96"/>
          <w:sz w:val="20"/>
          <w:szCs w:val="20"/>
        </w:rPr>
      </w:pPr>
    </w:p>
    <w:tbl>
      <w:tblPr>
        <w:tblStyle w:val="table"/>
        <w:tblW w:w="9404" w:type="dxa"/>
        <w:tblLook w:val="04A0" w:firstRow="1" w:lastRow="0" w:firstColumn="1" w:lastColumn="0" w:noHBand="0" w:noVBand="1"/>
      </w:tblPr>
      <w:tblGrid>
        <w:gridCol w:w="3000"/>
        <w:gridCol w:w="6404"/>
      </w:tblGrid>
      <w:tr w:rsidR="002124C0" w:rsidRPr="00090623" w:rsidTr="00E124F8">
        <w:tc>
          <w:tcPr>
            <w:tcW w:w="3000" w:type="dxa"/>
          </w:tcPr>
          <w:p w:rsidR="002124C0" w:rsidRPr="00895606" w:rsidRDefault="002124C0" w:rsidP="00E124F8">
            <w:pPr>
              <w:spacing w:after="0" w:line="240" w:lineRule="auto"/>
              <w:rPr>
                <w:rFonts w:eastAsia="Verdana" w:cs="Arial"/>
                <w:bCs/>
                <w:color w:val="000000"/>
                <w:sz w:val="18"/>
                <w:szCs w:val="18"/>
              </w:rPr>
            </w:pPr>
            <w:r>
              <w:rPr>
                <w:rFonts w:eastAsia="Verdana" w:cs="Arial"/>
                <w:bCs/>
                <w:color w:val="000000"/>
                <w:sz w:val="18"/>
                <w:szCs w:val="18"/>
              </w:rPr>
              <w:t>Total Anwers</w:t>
            </w:r>
            <w:r w:rsidRPr="00895606">
              <w:rPr>
                <w:rFonts w:eastAsia="Verdana" w:cs="Arial"/>
                <w:bCs/>
                <w:color w:val="000000"/>
                <w:sz w:val="18"/>
                <w:szCs w:val="18"/>
              </w:rPr>
              <w:t>: 8</w:t>
            </w:r>
          </w:p>
        </w:tc>
        <w:tc>
          <w:tcPr>
            <w:tcW w:w="0" w:type="auto"/>
          </w:tcPr>
          <w:p w:rsidR="002124C0" w:rsidRPr="00090623" w:rsidRDefault="002124C0" w:rsidP="00E124F8">
            <w:pPr>
              <w:spacing w:after="0" w:line="240" w:lineRule="auto"/>
              <w:jc w:val="center"/>
              <w:rPr>
                <w:rFonts w:eastAsia="Verdana" w:cs="Arial"/>
                <w:b/>
                <w:bCs/>
                <w:color w:val="000000"/>
                <w:sz w:val="20"/>
                <w:szCs w:val="20"/>
              </w:rPr>
            </w:pPr>
            <w:r>
              <w:rPr>
                <w:rFonts w:eastAsia="Verdana" w:cs="Arial"/>
                <w:bCs/>
                <w:color w:val="000000"/>
                <w:sz w:val="18"/>
                <w:szCs w:val="18"/>
              </w:rPr>
              <w:t>No answer(s): 0</w:t>
            </w:r>
          </w:p>
        </w:tc>
      </w:tr>
      <w:tr w:rsidR="002124C0" w:rsidRPr="00792C68" w:rsidTr="00E124F8">
        <w:trPr>
          <w:trHeight w:val="70"/>
        </w:trPr>
        <w:tc>
          <w:tcPr>
            <w:tcW w:w="3000" w:type="dxa"/>
          </w:tcPr>
          <w:p w:rsidR="002124C0" w:rsidRPr="00895606" w:rsidRDefault="002124C0" w:rsidP="00E124F8">
            <w:pPr>
              <w:spacing w:after="0" w:line="240" w:lineRule="auto"/>
              <w:rPr>
                <w:rFonts w:eastAsia="Verdana" w:cs="Arial"/>
                <w:bCs/>
                <w:color w:val="000000"/>
                <w:sz w:val="18"/>
                <w:szCs w:val="18"/>
              </w:rPr>
            </w:pPr>
            <w:r>
              <w:rPr>
                <w:rFonts w:eastAsia="Verdana" w:cs="Arial"/>
                <w:bCs/>
                <w:color w:val="000000"/>
                <w:sz w:val="18"/>
                <w:szCs w:val="18"/>
              </w:rPr>
              <w:t>Answer Rate : 100</w:t>
            </w:r>
            <w:r w:rsidRPr="00895606">
              <w:rPr>
                <w:rFonts w:eastAsia="Verdana" w:cs="Arial"/>
                <w:bCs/>
                <w:color w:val="000000"/>
                <w:sz w:val="18"/>
                <w:szCs w:val="18"/>
              </w:rPr>
              <w:t>%</w:t>
            </w:r>
          </w:p>
        </w:tc>
        <w:tc>
          <w:tcPr>
            <w:tcW w:w="0" w:type="auto"/>
          </w:tcPr>
          <w:p w:rsidR="002124C0" w:rsidRPr="00792C68" w:rsidRDefault="002124C0" w:rsidP="00E124F8">
            <w:pPr>
              <w:spacing w:after="0" w:line="240" w:lineRule="auto"/>
              <w:jc w:val="center"/>
              <w:rPr>
                <w:rFonts w:eastAsia="Verdana" w:cs="Arial"/>
                <w:b/>
                <w:bCs/>
                <w:color w:val="000000"/>
                <w:sz w:val="20"/>
                <w:szCs w:val="20"/>
                <w:lang w:val="en-US"/>
              </w:rPr>
            </w:pPr>
            <w:r w:rsidRPr="00792C68">
              <w:rPr>
                <w:rFonts w:eastAsia="Verdana" w:cs="Arial"/>
                <w:bCs/>
                <w:color w:val="000000"/>
                <w:sz w:val="18"/>
                <w:szCs w:val="18"/>
                <w:lang w:val="en-US"/>
              </w:rPr>
              <w:t xml:space="preserve">Modality </w:t>
            </w:r>
            <w:r>
              <w:rPr>
                <w:rFonts w:eastAsia="Verdana" w:cs="Arial"/>
                <w:bCs/>
                <w:color w:val="000000"/>
                <w:sz w:val="18"/>
                <w:szCs w:val="18"/>
                <w:lang w:val="en-US"/>
              </w:rPr>
              <w:t xml:space="preserve">the </w:t>
            </w:r>
            <w:r w:rsidRPr="00792C68">
              <w:rPr>
                <w:rFonts w:eastAsia="Verdana" w:cs="Arial"/>
                <w:bCs/>
                <w:color w:val="000000"/>
                <w:sz w:val="18"/>
                <w:szCs w:val="18"/>
                <w:lang w:val="en-US"/>
              </w:rPr>
              <w:t xml:space="preserve">most listed: </w:t>
            </w:r>
            <w:r w:rsidRPr="00895606">
              <w:rPr>
                <w:rFonts w:cs="Arial"/>
                <w:sz w:val="18"/>
                <w:szCs w:val="18"/>
                <w:lang w:val="en-US"/>
              </w:rPr>
              <w:t>I need the skills – it will be useful for work</w:t>
            </w:r>
          </w:p>
        </w:tc>
      </w:tr>
      <w:tr w:rsidR="002124C0" w:rsidRPr="00BD56FF" w:rsidTr="00E124F8">
        <w:tblPrEx>
          <w:jc w:val="center"/>
          <w:tblCellSpacing w:w="0" w:type="dxa"/>
          <w:shd w:val="clear" w:color="auto" w:fill="FFFFFF"/>
          <w:tblCellMar>
            <w:left w:w="0" w:type="dxa"/>
            <w:right w:w="0" w:type="dxa"/>
          </w:tblCellMar>
          <w:tblLook w:val="05E0" w:firstRow="1" w:lastRow="1" w:firstColumn="1" w:lastColumn="1" w:noHBand="0" w:noVBand="1"/>
        </w:tblPrEx>
        <w:trPr>
          <w:tblCellSpacing w:w="0" w:type="dxa"/>
          <w:jc w:val="center"/>
        </w:trPr>
        <w:tc>
          <w:tcPr>
            <w:tcW w:w="3000" w:type="dxa"/>
          </w:tcPr>
          <w:p w:rsidR="002124C0" w:rsidRPr="00090623" w:rsidRDefault="002124C0" w:rsidP="00E124F8">
            <w:pPr>
              <w:spacing w:after="0" w:line="240" w:lineRule="auto"/>
              <w:rPr>
                <w:rFonts w:eastAsia="Verdana" w:cs="Arial"/>
                <w:b/>
                <w:bCs/>
                <w:color w:val="000000"/>
                <w:sz w:val="20"/>
                <w:szCs w:val="20"/>
              </w:rPr>
            </w:pPr>
          </w:p>
        </w:tc>
        <w:tc>
          <w:tcPr>
            <w:tcW w:w="0" w:type="auto"/>
          </w:tcPr>
          <w:p w:rsidR="002124C0" w:rsidRPr="00BD56FF" w:rsidRDefault="002124C0" w:rsidP="00E124F8">
            <w:pPr>
              <w:spacing w:after="0" w:line="240" w:lineRule="auto"/>
              <w:jc w:val="center"/>
              <w:rPr>
                <w:rFonts w:eastAsia="Verdana" w:cs="Arial"/>
                <w:b/>
                <w:bCs/>
                <w:color w:val="000000"/>
                <w:sz w:val="20"/>
                <w:szCs w:val="20"/>
                <w:lang w:val="en-US"/>
              </w:rPr>
            </w:pPr>
          </w:p>
        </w:tc>
      </w:tr>
    </w:tbl>
    <w:p w:rsidR="002124C0" w:rsidRPr="002124C0" w:rsidRDefault="002124C0" w:rsidP="002124C0">
      <w:pPr>
        <w:pStyle w:val="clear"/>
        <w:shd w:val="clear" w:color="auto" w:fill="FFFFFF"/>
        <w:spacing w:line="240" w:lineRule="auto"/>
        <w:jc w:val="center"/>
        <w:rPr>
          <w:rFonts w:eastAsia="Verdana"/>
          <w:color w:val="961F96"/>
          <w:sz w:val="20"/>
          <w:szCs w:val="20"/>
          <w:lang w:val="en-US"/>
        </w:rPr>
      </w:pPr>
      <w:r w:rsidRPr="00CB4F15">
        <w:rPr>
          <w:rFonts w:ascii="Calibri" w:eastAsia="Verdana" w:hAnsi="Calibri" w:cs="Verdana"/>
          <w:noProof/>
          <w:color w:val="961F96"/>
          <w:sz w:val="20"/>
          <w:szCs w:val="20"/>
        </w:rPr>
        <w:lastRenderedPageBreak/>
        <w:drawing>
          <wp:inline distT="0" distB="0" distL="0" distR="0" wp14:anchorId="2D263E07" wp14:editId="2F266E68">
            <wp:extent cx="3810000" cy="1714500"/>
            <wp:effectExtent l="0" t="0" r="0" b="0"/>
            <wp:docPr id="100024" name="Image 100024"/>
            <wp:cNvGraphicFramePr/>
            <a:graphic xmlns:a="http://schemas.openxmlformats.org/drawingml/2006/main">
              <a:graphicData uri="http://schemas.openxmlformats.org/drawingml/2006/picture">
                <pic:pic xmlns:pic="http://schemas.openxmlformats.org/drawingml/2006/picture">
                  <pic:nvPicPr>
                    <pic:cNvPr id="312938256" name=""/>
                    <pic:cNvPicPr/>
                  </pic:nvPicPr>
                  <pic:blipFill>
                    <a:blip r:embed="rId29"/>
                    <a:stretch>
                      <a:fillRect/>
                    </a:stretch>
                  </pic:blipFill>
                  <pic:spPr>
                    <a:xfrm>
                      <a:off x="0" y="0"/>
                      <a:ext cx="3810000" cy="1714500"/>
                    </a:xfrm>
                    <a:prstGeom prst="rect">
                      <a:avLst/>
                    </a:prstGeom>
                  </pic:spPr>
                </pic:pic>
              </a:graphicData>
            </a:graphic>
          </wp:inline>
        </w:drawing>
      </w:r>
    </w:p>
    <w:p w:rsidR="002124C0" w:rsidRDefault="002124C0" w:rsidP="002124C0">
      <w:pPr>
        <w:spacing w:after="0" w:line="240" w:lineRule="auto"/>
        <w:rPr>
          <w:rFonts w:eastAsia="Verdana" w:cs="Arial"/>
          <w:color w:val="961F96"/>
          <w:sz w:val="20"/>
          <w:szCs w:val="20"/>
        </w:rPr>
      </w:pPr>
    </w:p>
    <w:p w:rsidR="002124C0" w:rsidRPr="00090623" w:rsidRDefault="002124C0" w:rsidP="002124C0">
      <w:pPr>
        <w:spacing w:after="0" w:line="240" w:lineRule="auto"/>
        <w:rPr>
          <w:rFonts w:eastAsia="Verdana" w:cs="Arial"/>
          <w:color w:val="961F96"/>
          <w:sz w:val="20"/>
          <w:szCs w:val="20"/>
        </w:rPr>
      </w:pPr>
    </w:p>
    <w:p w:rsidR="002124C0" w:rsidRPr="00BD56FF" w:rsidRDefault="002124C0" w:rsidP="002124C0">
      <w:pPr>
        <w:spacing w:after="0" w:line="240" w:lineRule="auto"/>
        <w:rPr>
          <w:rFonts w:eastAsia="Verdana"/>
          <w:b/>
          <w:bCs/>
          <w:color w:val="000000"/>
          <w:sz w:val="18"/>
          <w:szCs w:val="18"/>
        </w:rPr>
      </w:pPr>
      <w:r w:rsidRPr="00BD56FF">
        <w:rPr>
          <w:rStyle w:val="tableautextesbold"/>
          <w:rFonts w:eastAsia="Verdana"/>
          <w:color w:val="000000"/>
          <w:sz w:val="18"/>
          <w:szCs w:val="18"/>
        </w:rPr>
        <w:t>FORMS</w:t>
      </w:r>
    </w:p>
    <w:tbl>
      <w:tblPr>
        <w:tblStyle w:val="tabletableau"/>
        <w:tblW w:w="0" w:type="auto"/>
        <w:jc w:val="center"/>
        <w:tblCellSpacing w:w="0" w:type="dxa"/>
        <w:shd w:val="clear" w:color="auto" w:fill="FFFFFF"/>
        <w:tblCellMar>
          <w:left w:w="0" w:type="dxa"/>
          <w:right w:w="0" w:type="dxa"/>
        </w:tblCellMar>
        <w:tblLook w:val="05E0" w:firstRow="1" w:lastRow="1" w:firstColumn="1" w:lastColumn="1" w:noHBand="0" w:noVBand="1"/>
      </w:tblPr>
      <w:tblGrid>
        <w:gridCol w:w="4469"/>
        <w:gridCol w:w="1335"/>
        <w:gridCol w:w="1335"/>
      </w:tblGrid>
      <w:tr w:rsidR="002124C0" w:rsidRPr="00BD56FF" w:rsidTr="00E124F8">
        <w:trPr>
          <w:trHeight w:val="300"/>
          <w:tblCellSpacing w:w="0" w:type="dxa"/>
          <w:jc w:val="center"/>
        </w:trPr>
        <w:tc>
          <w:tcPr>
            <w:tcW w:w="4469"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2124C0" w:rsidRPr="00BD56FF" w:rsidRDefault="002124C0" w:rsidP="002124C0">
            <w:pPr>
              <w:spacing w:after="0" w:line="240" w:lineRule="auto"/>
              <w:rPr>
                <w:rFonts w:eastAsia="Verdana" w:cs="Arial"/>
                <w:color w:val="000000"/>
                <w:sz w:val="18"/>
                <w:szCs w:val="18"/>
                <w:lang w:val="fr-FR"/>
              </w:rPr>
            </w:pPr>
          </w:p>
        </w:tc>
        <w:tc>
          <w:tcPr>
            <w:tcW w:w="133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2124C0" w:rsidRPr="00BD56FF" w:rsidRDefault="002124C0" w:rsidP="002124C0">
            <w:pPr>
              <w:pStyle w:val="tableaurubriquesbold"/>
              <w:spacing w:line="240" w:lineRule="auto"/>
              <w:jc w:val="center"/>
              <w:rPr>
                <w:rFonts w:eastAsia="Verdana"/>
                <w:b w:val="0"/>
                <w:color w:val="000000"/>
                <w:sz w:val="18"/>
                <w:szCs w:val="18"/>
              </w:rPr>
            </w:pPr>
            <w:r>
              <w:rPr>
                <w:rFonts w:eastAsia="Verdana"/>
                <w:b w:val="0"/>
                <w:color w:val="000000"/>
                <w:sz w:val="18"/>
                <w:szCs w:val="18"/>
              </w:rPr>
              <w:t>Population</w:t>
            </w:r>
          </w:p>
        </w:tc>
        <w:tc>
          <w:tcPr>
            <w:tcW w:w="133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2124C0" w:rsidRPr="00BD56FF" w:rsidRDefault="002124C0" w:rsidP="002124C0">
            <w:pPr>
              <w:pStyle w:val="tableaurubriquesbold"/>
              <w:spacing w:line="240" w:lineRule="auto"/>
              <w:jc w:val="center"/>
              <w:rPr>
                <w:rFonts w:eastAsia="Verdana"/>
                <w:b w:val="0"/>
                <w:color w:val="000000"/>
                <w:sz w:val="18"/>
                <w:szCs w:val="18"/>
              </w:rPr>
            </w:pPr>
            <w:r>
              <w:rPr>
                <w:rFonts w:eastAsia="Verdana"/>
                <w:b w:val="0"/>
                <w:color w:val="000000"/>
                <w:sz w:val="18"/>
                <w:szCs w:val="18"/>
              </w:rPr>
              <w:t>% Answers</w:t>
            </w:r>
          </w:p>
        </w:tc>
      </w:tr>
      <w:tr w:rsidR="002124C0" w:rsidRPr="00BD56FF" w:rsidTr="00E124F8">
        <w:trPr>
          <w:trHeight w:val="300"/>
          <w:tblCellSpacing w:w="0" w:type="dxa"/>
          <w:jc w:val="center"/>
        </w:trPr>
        <w:tc>
          <w:tcPr>
            <w:tcW w:w="0" w:type="auto"/>
          </w:tcPr>
          <w:p w:rsidR="002124C0" w:rsidRPr="00BD56FF" w:rsidRDefault="002124C0" w:rsidP="002124C0">
            <w:pPr>
              <w:spacing w:after="0" w:line="240" w:lineRule="auto"/>
              <w:rPr>
                <w:rFonts w:cs="Arial"/>
                <w:sz w:val="18"/>
                <w:szCs w:val="18"/>
                <w:lang w:val="en-US"/>
              </w:rPr>
            </w:pPr>
            <w:r w:rsidRPr="00BD56FF">
              <w:rPr>
                <w:rFonts w:cs="Arial"/>
                <w:sz w:val="18"/>
                <w:szCs w:val="18"/>
                <w:lang w:val="en-US"/>
              </w:rPr>
              <w:t>Lectures / presentations</w:t>
            </w:r>
          </w:p>
        </w:tc>
        <w:tc>
          <w:tcPr>
            <w:tcW w:w="0" w:type="auto"/>
          </w:tcPr>
          <w:p w:rsidR="002124C0" w:rsidRPr="00CB4F15" w:rsidRDefault="002124C0" w:rsidP="002124C0">
            <w:pPr>
              <w:spacing w:after="0"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7</w:t>
            </w:r>
          </w:p>
        </w:tc>
        <w:tc>
          <w:tcPr>
            <w:tcW w:w="0" w:type="auto"/>
          </w:tcPr>
          <w:p w:rsidR="002124C0" w:rsidRPr="00CB4F15" w:rsidRDefault="002124C0" w:rsidP="002124C0">
            <w:pPr>
              <w:spacing w:after="0"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87,5%</w:t>
            </w:r>
          </w:p>
        </w:tc>
      </w:tr>
      <w:tr w:rsidR="002124C0" w:rsidRPr="00BD56FF" w:rsidTr="00E124F8">
        <w:trPr>
          <w:trHeight w:val="300"/>
          <w:tblCellSpacing w:w="0" w:type="dxa"/>
          <w:jc w:val="center"/>
        </w:trPr>
        <w:tc>
          <w:tcPr>
            <w:tcW w:w="0" w:type="auto"/>
          </w:tcPr>
          <w:p w:rsidR="002124C0" w:rsidRPr="00BD56FF" w:rsidRDefault="002124C0" w:rsidP="002124C0">
            <w:pPr>
              <w:spacing w:after="0" w:line="240" w:lineRule="auto"/>
              <w:rPr>
                <w:rFonts w:cs="Arial"/>
                <w:sz w:val="18"/>
                <w:szCs w:val="18"/>
                <w:lang w:val="en-US"/>
              </w:rPr>
            </w:pPr>
            <w:r w:rsidRPr="00BD56FF">
              <w:rPr>
                <w:rFonts w:cs="Arial"/>
                <w:sz w:val="18"/>
                <w:szCs w:val="18"/>
                <w:lang w:val="en-US"/>
              </w:rPr>
              <w:t>Practical training / simulation</w:t>
            </w:r>
          </w:p>
        </w:tc>
        <w:tc>
          <w:tcPr>
            <w:tcW w:w="0" w:type="auto"/>
          </w:tcPr>
          <w:p w:rsidR="002124C0" w:rsidRPr="00CB4F15" w:rsidRDefault="002124C0" w:rsidP="002124C0">
            <w:pPr>
              <w:spacing w:after="0"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5</w:t>
            </w:r>
          </w:p>
        </w:tc>
        <w:tc>
          <w:tcPr>
            <w:tcW w:w="0" w:type="auto"/>
          </w:tcPr>
          <w:p w:rsidR="002124C0" w:rsidRPr="00CB4F15" w:rsidRDefault="002124C0" w:rsidP="002124C0">
            <w:pPr>
              <w:spacing w:after="0"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62,5%</w:t>
            </w:r>
          </w:p>
        </w:tc>
      </w:tr>
      <w:tr w:rsidR="002124C0" w:rsidRPr="00BD56FF" w:rsidTr="00E124F8">
        <w:trPr>
          <w:trHeight w:val="300"/>
          <w:tblCellSpacing w:w="0" w:type="dxa"/>
          <w:jc w:val="center"/>
        </w:trPr>
        <w:tc>
          <w:tcPr>
            <w:tcW w:w="0" w:type="auto"/>
          </w:tcPr>
          <w:p w:rsidR="002124C0" w:rsidRPr="00BD56FF" w:rsidRDefault="002124C0" w:rsidP="002124C0">
            <w:pPr>
              <w:spacing w:after="0" w:line="240" w:lineRule="auto"/>
              <w:rPr>
                <w:rFonts w:cs="Arial"/>
                <w:sz w:val="18"/>
                <w:szCs w:val="18"/>
                <w:lang w:val="en-US"/>
              </w:rPr>
            </w:pPr>
            <w:r w:rsidRPr="00BD56FF">
              <w:rPr>
                <w:rFonts w:cs="Arial"/>
                <w:sz w:val="18"/>
                <w:szCs w:val="18"/>
                <w:lang w:val="en-US"/>
              </w:rPr>
              <w:t>Group work</w:t>
            </w:r>
          </w:p>
        </w:tc>
        <w:tc>
          <w:tcPr>
            <w:tcW w:w="0" w:type="auto"/>
          </w:tcPr>
          <w:p w:rsidR="002124C0" w:rsidRPr="00CB4F15" w:rsidRDefault="002124C0" w:rsidP="002124C0">
            <w:pPr>
              <w:spacing w:after="0"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6</w:t>
            </w:r>
          </w:p>
        </w:tc>
        <w:tc>
          <w:tcPr>
            <w:tcW w:w="0" w:type="auto"/>
          </w:tcPr>
          <w:p w:rsidR="002124C0" w:rsidRPr="00CB4F15" w:rsidRDefault="002124C0" w:rsidP="002124C0">
            <w:pPr>
              <w:spacing w:after="0"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75%</w:t>
            </w:r>
          </w:p>
        </w:tc>
      </w:tr>
      <w:tr w:rsidR="002124C0" w:rsidRPr="00BD56FF" w:rsidTr="00E124F8">
        <w:trPr>
          <w:trHeight w:val="300"/>
          <w:tblCellSpacing w:w="0" w:type="dxa"/>
          <w:jc w:val="center"/>
        </w:trPr>
        <w:tc>
          <w:tcPr>
            <w:tcW w:w="0" w:type="auto"/>
          </w:tcPr>
          <w:p w:rsidR="002124C0" w:rsidRPr="00BD56FF" w:rsidRDefault="002124C0" w:rsidP="002124C0">
            <w:pPr>
              <w:spacing w:after="0" w:line="240" w:lineRule="auto"/>
              <w:rPr>
                <w:rFonts w:cs="Arial"/>
                <w:sz w:val="18"/>
                <w:szCs w:val="18"/>
                <w:lang w:val="en-US"/>
              </w:rPr>
            </w:pPr>
            <w:r w:rsidRPr="00BD56FF">
              <w:rPr>
                <w:rFonts w:cs="Arial"/>
                <w:sz w:val="18"/>
                <w:szCs w:val="18"/>
                <w:lang w:val="en-US"/>
              </w:rPr>
              <w:t>Other: _____________</w:t>
            </w:r>
          </w:p>
        </w:tc>
        <w:tc>
          <w:tcPr>
            <w:tcW w:w="0" w:type="auto"/>
          </w:tcPr>
          <w:p w:rsidR="002124C0" w:rsidRPr="00CB4F15" w:rsidRDefault="002124C0" w:rsidP="002124C0">
            <w:pPr>
              <w:spacing w:after="0"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1</w:t>
            </w:r>
          </w:p>
        </w:tc>
        <w:tc>
          <w:tcPr>
            <w:tcW w:w="0" w:type="auto"/>
          </w:tcPr>
          <w:p w:rsidR="002124C0" w:rsidRPr="00CB4F15" w:rsidRDefault="002124C0" w:rsidP="002124C0">
            <w:pPr>
              <w:spacing w:after="0"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12,5%</w:t>
            </w:r>
          </w:p>
        </w:tc>
      </w:tr>
      <w:tr w:rsidR="002124C0" w:rsidRPr="00BD56FF" w:rsidTr="00E124F8">
        <w:trPr>
          <w:trHeight w:val="300"/>
          <w:tblCellSpacing w:w="0" w:type="dxa"/>
          <w:jc w:val="center"/>
        </w:trPr>
        <w:tc>
          <w:tcPr>
            <w:tcW w:w="0" w:type="auto"/>
          </w:tcPr>
          <w:p w:rsidR="002124C0" w:rsidRPr="00BD56FF" w:rsidRDefault="002124C0" w:rsidP="002124C0">
            <w:pPr>
              <w:spacing w:after="0" w:line="240" w:lineRule="auto"/>
              <w:rPr>
                <w:rFonts w:eastAsia="Verdana" w:cs="Arial"/>
                <w:color w:val="000000"/>
                <w:sz w:val="18"/>
                <w:szCs w:val="18"/>
              </w:rPr>
            </w:pPr>
            <w:r w:rsidRPr="00BD56FF">
              <w:rPr>
                <w:rStyle w:val="tableautextesbold"/>
                <w:rFonts w:eastAsia="Verdana" w:cs="Arial"/>
                <w:color w:val="000000"/>
                <w:sz w:val="18"/>
                <w:szCs w:val="18"/>
              </w:rPr>
              <w:t>Total</w:t>
            </w:r>
          </w:p>
        </w:tc>
        <w:tc>
          <w:tcPr>
            <w:tcW w:w="0" w:type="auto"/>
          </w:tcPr>
          <w:p w:rsidR="002124C0" w:rsidRPr="00BD56FF" w:rsidRDefault="002124C0" w:rsidP="002124C0">
            <w:pPr>
              <w:spacing w:after="0" w:line="240" w:lineRule="auto"/>
              <w:jc w:val="center"/>
              <w:rPr>
                <w:rFonts w:eastAsia="Verdana" w:cs="Arial"/>
                <w:color w:val="000000"/>
                <w:sz w:val="18"/>
                <w:szCs w:val="18"/>
              </w:rPr>
            </w:pPr>
            <w:r w:rsidRPr="00BD56FF">
              <w:rPr>
                <w:rStyle w:val="tableautextesbold"/>
                <w:rFonts w:eastAsia="Verdana" w:cs="Arial"/>
                <w:color w:val="000000"/>
                <w:sz w:val="18"/>
                <w:szCs w:val="18"/>
              </w:rPr>
              <w:t>8</w:t>
            </w:r>
          </w:p>
        </w:tc>
        <w:tc>
          <w:tcPr>
            <w:tcW w:w="0" w:type="auto"/>
          </w:tcPr>
          <w:p w:rsidR="002124C0" w:rsidRPr="00BD56FF" w:rsidRDefault="002124C0" w:rsidP="002124C0">
            <w:pPr>
              <w:spacing w:after="0" w:line="240" w:lineRule="auto"/>
              <w:jc w:val="center"/>
              <w:rPr>
                <w:rFonts w:eastAsia="Verdana" w:cs="Arial"/>
                <w:color w:val="000000"/>
                <w:sz w:val="18"/>
                <w:szCs w:val="18"/>
              </w:rPr>
            </w:pPr>
          </w:p>
        </w:tc>
      </w:tr>
    </w:tbl>
    <w:p w:rsidR="002124C0" w:rsidRPr="00090623" w:rsidRDefault="002124C0" w:rsidP="002124C0">
      <w:pPr>
        <w:pStyle w:val="clear"/>
        <w:shd w:val="clear" w:color="auto" w:fill="FFFFFF"/>
        <w:spacing w:line="240" w:lineRule="auto"/>
        <w:jc w:val="center"/>
        <w:rPr>
          <w:rFonts w:eastAsia="Verdana"/>
          <w:color w:val="961F96"/>
          <w:sz w:val="20"/>
          <w:szCs w:val="20"/>
        </w:rPr>
      </w:pPr>
    </w:p>
    <w:tbl>
      <w:tblPr>
        <w:tblStyle w:val="table"/>
        <w:tblW w:w="0" w:type="auto"/>
        <w:jc w:val="center"/>
        <w:tblCellSpacing w:w="0" w:type="dxa"/>
        <w:shd w:val="clear" w:color="auto" w:fill="FFFFFF"/>
        <w:tblCellMar>
          <w:left w:w="0" w:type="dxa"/>
          <w:right w:w="0" w:type="dxa"/>
        </w:tblCellMar>
        <w:tblLook w:val="05E0" w:firstRow="1" w:lastRow="1" w:firstColumn="1" w:lastColumn="1" w:noHBand="0" w:noVBand="1"/>
      </w:tblPr>
      <w:tblGrid>
        <w:gridCol w:w="3000"/>
        <w:gridCol w:w="4272"/>
      </w:tblGrid>
      <w:tr w:rsidR="002124C0" w:rsidRPr="000E1062" w:rsidTr="00E124F8">
        <w:trPr>
          <w:tblCellSpacing w:w="0" w:type="dxa"/>
          <w:jc w:val="center"/>
        </w:trPr>
        <w:tc>
          <w:tcPr>
            <w:tcW w:w="3000" w:type="dxa"/>
            <w:shd w:val="clear" w:color="auto" w:fill="FFFFFF"/>
            <w:noWrap/>
            <w:tcMar>
              <w:top w:w="0" w:type="dxa"/>
              <w:left w:w="0" w:type="dxa"/>
              <w:bottom w:w="0" w:type="dxa"/>
              <w:right w:w="0" w:type="dxa"/>
            </w:tcMar>
          </w:tcPr>
          <w:p w:rsidR="002124C0" w:rsidRPr="00895606" w:rsidRDefault="002124C0" w:rsidP="00E124F8">
            <w:pPr>
              <w:spacing w:after="0" w:line="240" w:lineRule="auto"/>
              <w:rPr>
                <w:rFonts w:eastAsia="Verdana" w:cs="Arial"/>
                <w:bCs/>
                <w:color w:val="000000"/>
                <w:sz w:val="18"/>
                <w:szCs w:val="18"/>
              </w:rPr>
            </w:pPr>
            <w:r>
              <w:rPr>
                <w:rFonts w:eastAsia="Verdana" w:cs="Arial"/>
                <w:bCs/>
                <w:color w:val="000000"/>
                <w:sz w:val="18"/>
                <w:szCs w:val="18"/>
              </w:rPr>
              <w:t>Total Anwers</w:t>
            </w:r>
            <w:r w:rsidRPr="00895606">
              <w:rPr>
                <w:rFonts w:eastAsia="Verdana" w:cs="Arial"/>
                <w:bCs/>
                <w:color w:val="000000"/>
                <w:sz w:val="18"/>
                <w:szCs w:val="18"/>
              </w:rPr>
              <w:t>: 8</w:t>
            </w:r>
          </w:p>
        </w:tc>
        <w:tc>
          <w:tcPr>
            <w:tcW w:w="0" w:type="auto"/>
            <w:shd w:val="clear" w:color="auto" w:fill="FFFFFF"/>
            <w:tcMar>
              <w:top w:w="0" w:type="dxa"/>
              <w:left w:w="0" w:type="dxa"/>
              <w:bottom w:w="0" w:type="dxa"/>
              <w:right w:w="0" w:type="dxa"/>
            </w:tcMar>
            <w:vAlign w:val="bottom"/>
          </w:tcPr>
          <w:p w:rsidR="002124C0" w:rsidRPr="000E1062" w:rsidRDefault="002124C0" w:rsidP="00E124F8">
            <w:pPr>
              <w:spacing w:after="0" w:line="240" w:lineRule="auto"/>
              <w:jc w:val="center"/>
              <w:rPr>
                <w:rFonts w:eastAsia="Verdana" w:cs="Arial"/>
                <w:bCs/>
                <w:color w:val="000000"/>
                <w:sz w:val="18"/>
                <w:szCs w:val="18"/>
              </w:rPr>
            </w:pPr>
            <w:r>
              <w:rPr>
                <w:rFonts w:eastAsia="Verdana" w:cs="Arial"/>
                <w:bCs/>
                <w:color w:val="000000"/>
                <w:sz w:val="18"/>
                <w:szCs w:val="18"/>
              </w:rPr>
              <w:t>No answer(s)</w:t>
            </w:r>
            <w:r w:rsidRPr="00895606">
              <w:rPr>
                <w:rFonts w:eastAsia="Verdana" w:cs="Arial"/>
                <w:bCs/>
                <w:color w:val="000000"/>
                <w:sz w:val="18"/>
                <w:szCs w:val="18"/>
              </w:rPr>
              <w:t>: 1</w:t>
            </w:r>
          </w:p>
        </w:tc>
      </w:tr>
      <w:tr w:rsidR="002124C0" w:rsidRPr="000E1062" w:rsidTr="00E124F8">
        <w:trPr>
          <w:tblCellSpacing w:w="0" w:type="dxa"/>
          <w:jc w:val="center"/>
        </w:trPr>
        <w:tc>
          <w:tcPr>
            <w:tcW w:w="3000" w:type="dxa"/>
          </w:tcPr>
          <w:p w:rsidR="002124C0" w:rsidRPr="00895606" w:rsidRDefault="002124C0" w:rsidP="00E124F8">
            <w:pPr>
              <w:spacing w:after="0" w:line="240" w:lineRule="auto"/>
              <w:rPr>
                <w:rFonts w:eastAsia="Verdana" w:cs="Arial"/>
                <w:bCs/>
                <w:color w:val="000000"/>
                <w:sz w:val="18"/>
                <w:szCs w:val="18"/>
              </w:rPr>
            </w:pPr>
            <w:r>
              <w:rPr>
                <w:rFonts w:eastAsia="Verdana" w:cs="Arial"/>
                <w:bCs/>
                <w:color w:val="000000"/>
                <w:sz w:val="18"/>
                <w:szCs w:val="18"/>
              </w:rPr>
              <w:t>Answer Rate</w:t>
            </w:r>
            <w:r w:rsidRPr="00895606">
              <w:rPr>
                <w:rFonts w:eastAsia="Verdana" w:cs="Arial"/>
                <w:bCs/>
                <w:color w:val="000000"/>
                <w:sz w:val="18"/>
                <w:szCs w:val="18"/>
              </w:rPr>
              <w:t xml:space="preserve"> : 88,9%</w:t>
            </w:r>
          </w:p>
        </w:tc>
        <w:tc>
          <w:tcPr>
            <w:tcW w:w="0" w:type="auto"/>
          </w:tcPr>
          <w:p w:rsidR="002124C0" w:rsidRPr="000E1062" w:rsidRDefault="002124C0" w:rsidP="00E124F8">
            <w:pPr>
              <w:spacing w:after="0" w:line="240" w:lineRule="auto"/>
              <w:jc w:val="center"/>
              <w:rPr>
                <w:rFonts w:eastAsia="Verdana" w:cs="Arial"/>
                <w:bCs/>
                <w:color w:val="000000"/>
                <w:sz w:val="18"/>
                <w:szCs w:val="18"/>
                <w:lang w:val="en-US"/>
              </w:rPr>
            </w:pPr>
            <w:r w:rsidRPr="00792C68">
              <w:rPr>
                <w:rFonts w:eastAsia="Verdana" w:cs="Arial"/>
                <w:bCs/>
                <w:color w:val="000000"/>
                <w:sz w:val="18"/>
                <w:szCs w:val="18"/>
                <w:lang w:val="en-US"/>
              </w:rPr>
              <w:t xml:space="preserve">Modality </w:t>
            </w:r>
            <w:r>
              <w:rPr>
                <w:rFonts w:eastAsia="Verdana" w:cs="Arial"/>
                <w:bCs/>
                <w:color w:val="000000"/>
                <w:sz w:val="18"/>
                <w:szCs w:val="18"/>
                <w:lang w:val="en-US"/>
              </w:rPr>
              <w:t xml:space="preserve">the </w:t>
            </w:r>
            <w:r w:rsidRPr="00792C68">
              <w:rPr>
                <w:rFonts w:eastAsia="Verdana" w:cs="Arial"/>
                <w:bCs/>
                <w:color w:val="000000"/>
                <w:sz w:val="18"/>
                <w:szCs w:val="18"/>
                <w:lang w:val="en-US"/>
              </w:rPr>
              <w:t xml:space="preserve">most listed: </w:t>
            </w:r>
            <w:r w:rsidRPr="00BD56FF">
              <w:rPr>
                <w:rFonts w:cs="Arial"/>
                <w:sz w:val="18"/>
                <w:szCs w:val="18"/>
                <w:lang w:val="en-US"/>
              </w:rPr>
              <w:t>Practical training / simulation</w:t>
            </w:r>
          </w:p>
        </w:tc>
      </w:tr>
    </w:tbl>
    <w:p w:rsidR="002124C0" w:rsidRPr="000E1062" w:rsidRDefault="002124C0" w:rsidP="002124C0">
      <w:pPr>
        <w:pStyle w:val="clear"/>
        <w:shd w:val="clear" w:color="auto" w:fill="FFFFFF"/>
        <w:spacing w:line="240" w:lineRule="auto"/>
        <w:jc w:val="center"/>
        <w:rPr>
          <w:rFonts w:eastAsia="Verdana"/>
          <w:color w:val="961F96"/>
          <w:sz w:val="20"/>
          <w:szCs w:val="20"/>
          <w:lang w:val="en-US"/>
        </w:rPr>
      </w:pPr>
    </w:p>
    <w:p w:rsidR="002124C0" w:rsidRPr="00090623" w:rsidRDefault="00DB2726" w:rsidP="002124C0">
      <w:pPr>
        <w:pStyle w:val="bloc"/>
        <w:shd w:val="clear" w:color="auto" w:fill="FFFFFF"/>
        <w:spacing w:line="240" w:lineRule="auto"/>
        <w:ind w:left="15" w:right="15"/>
        <w:jc w:val="center"/>
        <w:rPr>
          <w:rFonts w:eastAsia="Verdana"/>
          <w:color w:val="961F96"/>
          <w:sz w:val="20"/>
          <w:szCs w:val="20"/>
        </w:rPr>
      </w:pPr>
      <w:r w:rsidRPr="00CB4F15">
        <w:rPr>
          <w:rFonts w:ascii="Calibri" w:eastAsia="Verdana" w:hAnsi="Calibri" w:cs="Verdana"/>
          <w:noProof/>
          <w:color w:val="961F96"/>
          <w:sz w:val="20"/>
          <w:szCs w:val="20"/>
        </w:rPr>
        <w:drawing>
          <wp:inline distT="0" distB="0" distL="0" distR="0" wp14:anchorId="712DCE10" wp14:editId="0547265D">
            <wp:extent cx="3810000" cy="1428750"/>
            <wp:effectExtent l="0" t="0" r="0" b="0"/>
            <wp:docPr id="100025" name="Image 100025"/>
            <wp:cNvGraphicFramePr/>
            <a:graphic xmlns:a="http://schemas.openxmlformats.org/drawingml/2006/main">
              <a:graphicData uri="http://schemas.openxmlformats.org/drawingml/2006/picture">
                <pic:pic xmlns:pic="http://schemas.openxmlformats.org/drawingml/2006/picture">
                  <pic:nvPicPr>
                    <pic:cNvPr id="2045401306" name=""/>
                    <pic:cNvPicPr/>
                  </pic:nvPicPr>
                  <pic:blipFill>
                    <a:blip r:embed="rId30"/>
                    <a:stretch>
                      <a:fillRect/>
                    </a:stretch>
                  </pic:blipFill>
                  <pic:spPr>
                    <a:xfrm>
                      <a:off x="0" y="0"/>
                      <a:ext cx="3810000" cy="1428750"/>
                    </a:xfrm>
                    <a:prstGeom prst="rect">
                      <a:avLst/>
                    </a:prstGeom>
                  </pic:spPr>
                </pic:pic>
              </a:graphicData>
            </a:graphic>
          </wp:inline>
        </w:drawing>
      </w:r>
    </w:p>
    <w:p w:rsidR="00B81725" w:rsidRPr="000E1062" w:rsidRDefault="00B81725" w:rsidP="00DB2726">
      <w:pPr>
        <w:pStyle w:val="bloc"/>
        <w:shd w:val="clear" w:color="auto" w:fill="FFFFFF"/>
        <w:spacing w:line="240" w:lineRule="auto"/>
        <w:ind w:right="15"/>
        <w:rPr>
          <w:rFonts w:asciiTheme="minorHAnsi" w:eastAsia="Verdana" w:hAnsiTheme="minorHAnsi" w:cs="Verdana"/>
          <w:b/>
          <w:sz w:val="20"/>
          <w:szCs w:val="20"/>
        </w:rPr>
      </w:pPr>
    </w:p>
    <w:p w:rsidR="00B81725" w:rsidRPr="00B81725" w:rsidRDefault="00B81725" w:rsidP="00B81725">
      <w:pPr>
        <w:pStyle w:val="bloc"/>
        <w:shd w:val="clear" w:color="auto" w:fill="FFFFFF"/>
        <w:spacing w:line="240" w:lineRule="auto"/>
        <w:ind w:left="15" w:right="15"/>
        <w:rPr>
          <w:rFonts w:asciiTheme="minorHAnsi" w:eastAsia="Verdana" w:hAnsiTheme="minorHAnsi" w:cs="Verdana"/>
          <w:b/>
          <w:sz w:val="20"/>
          <w:szCs w:val="20"/>
          <w:lang w:val="en-US"/>
        </w:rPr>
      </w:pPr>
      <w:r w:rsidRPr="00B81725">
        <w:rPr>
          <w:rFonts w:asciiTheme="minorHAnsi" w:eastAsia="Verdana" w:hAnsiTheme="minorHAnsi" w:cs="Verdana"/>
          <w:b/>
          <w:sz w:val="20"/>
          <w:szCs w:val="20"/>
          <w:lang w:val="en-US"/>
        </w:rPr>
        <w:t>What is the most significant competence you expect from the training?</w:t>
      </w:r>
    </w:p>
    <w:p w:rsidR="00B81725" w:rsidRPr="00BD56FF" w:rsidRDefault="00B81725" w:rsidP="00B81725">
      <w:pPr>
        <w:pStyle w:val="statscontenth2"/>
        <w:shd w:val="clear" w:color="auto" w:fill="FFFFFF"/>
        <w:spacing w:line="240" w:lineRule="auto"/>
        <w:rPr>
          <w:rFonts w:eastAsia="Verdana"/>
          <w:sz w:val="20"/>
          <w:szCs w:val="20"/>
          <w:lang w:val="en-US"/>
        </w:rPr>
      </w:pPr>
    </w:p>
    <w:p w:rsidR="00DB2726" w:rsidRPr="00DB2726" w:rsidRDefault="00DB2726" w:rsidP="00DB2726">
      <w:pPr>
        <w:pStyle w:val="Paragraphedeliste"/>
        <w:numPr>
          <w:ilvl w:val="3"/>
          <w:numId w:val="40"/>
        </w:numPr>
        <w:spacing w:after="0" w:line="240" w:lineRule="auto"/>
        <w:ind w:left="426"/>
        <w:rPr>
          <w:rFonts w:eastAsia="Verdana" w:cs="Arial"/>
          <w:b/>
          <w:bCs/>
          <w:color w:val="000000"/>
          <w:sz w:val="18"/>
          <w:szCs w:val="18"/>
          <w:lang w:val="en-US"/>
        </w:rPr>
      </w:pPr>
      <w:r>
        <w:rPr>
          <w:rFonts w:eastAsia="Verdana" w:cs="Arial"/>
          <w:bCs/>
          <w:color w:val="000000"/>
          <w:sz w:val="18"/>
          <w:szCs w:val="18"/>
          <w:lang w:val="en-US" w:eastAsia="fr-FR"/>
        </w:rPr>
        <w:t>Group work and dialogue</w:t>
      </w:r>
    </w:p>
    <w:p w:rsidR="00DB2726" w:rsidRPr="00DB2726" w:rsidRDefault="00DB2726" w:rsidP="00DB2726">
      <w:pPr>
        <w:pStyle w:val="Paragraphedeliste"/>
        <w:numPr>
          <w:ilvl w:val="3"/>
          <w:numId w:val="40"/>
        </w:numPr>
        <w:spacing w:after="0" w:line="240" w:lineRule="auto"/>
        <w:ind w:left="426"/>
        <w:rPr>
          <w:rFonts w:eastAsia="Verdana" w:cs="Arial"/>
          <w:b/>
          <w:bCs/>
          <w:color w:val="000000"/>
          <w:sz w:val="18"/>
          <w:szCs w:val="18"/>
          <w:lang w:val="en-US"/>
        </w:rPr>
      </w:pPr>
      <w:r w:rsidRPr="00DB2726">
        <w:rPr>
          <w:rFonts w:eastAsia="Verdana" w:cs="Arial"/>
          <w:bCs/>
          <w:color w:val="000000"/>
          <w:sz w:val="18"/>
          <w:szCs w:val="18"/>
          <w:lang w:val="en-US" w:eastAsia="fr-FR"/>
        </w:rPr>
        <w:t>Ada</w:t>
      </w:r>
      <w:r>
        <w:rPr>
          <w:rFonts w:eastAsia="Verdana" w:cs="Arial"/>
          <w:bCs/>
          <w:color w:val="000000"/>
          <w:sz w:val="18"/>
          <w:szCs w:val="18"/>
          <w:lang w:val="en-US" w:eastAsia="fr-FR"/>
        </w:rPr>
        <w:t>pt your speech to the audience</w:t>
      </w:r>
    </w:p>
    <w:p w:rsidR="00DB2726" w:rsidRPr="00DB2726" w:rsidRDefault="00DB2726" w:rsidP="00DB2726">
      <w:pPr>
        <w:pStyle w:val="Paragraphedeliste"/>
        <w:numPr>
          <w:ilvl w:val="3"/>
          <w:numId w:val="40"/>
        </w:numPr>
        <w:spacing w:after="0" w:line="240" w:lineRule="auto"/>
        <w:ind w:left="426"/>
        <w:rPr>
          <w:rFonts w:eastAsia="Verdana" w:cs="Arial"/>
          <w:b/>
          <w:bCs/>
          <w:color w:val="000000"/>
          <w:sz w:val="18"/>
          <w:szCs w:val="18"/>
          <w:lang w:val="en-US"/>
        </w:rPr>
      </w:pPr>
      <w:r w:rsidRPr="00DB2726">
        <w:rPr>
          <w:rFonts w:eastAsia="Verdana" w:cs="Arial"/>
          <w:bCs/>
          <w:color w:val="000000"/>
          <w:sz w:val="18"/>
          <w:szCs w:val="18"/>
          <w:lang w:val="en-US" w:eastAsia="fr-FR"/>
        </w:rPr>
        <w:t xml:space="preserve">Have </w:t>
      </w:r>
      <w:r>
        <w:rPr>
          <w:rFonts w:eastAsia="Verdana" w:cs="Arial"/>
          <w:bCs/>
          <w:color w:val="000000"/>
          <w:sz w:val="18"/>
          <w:szCs w:val="18"/>
          <w:lang w:val="en-US" w:eastAsia="fr-FR"/>
        </w:rPr>
        <w:t xml:space="preserve">a </w:t>
      </w:r>
      <w:r w:rsidRPr="00DB2726">
        <w:rPr>
          <w:rFonts w:eastAsia="Verdana" w:cs="Arial"/>
          <w:bCs/>
          <w:color w:val="000000"/>
          <w:sz w:val="18"/>
          <w:szCs w:val="18"/>
          <w:lang w:val="en-US" w:eastAsia="fr-FR"/>
        </w:rPr>
        <w:t>bet</w:t>
      </w:r>
      <w:r>
        <w:rPr>
          <w:rFonts w:eastAsia="Verdana" w:cs="Arial"/>
          <w:bCs/>
          <w:color w:val="000000"/>
          <w:sz w:val="18"/>
          <w:szCs w:val="18"/>
          <w:lang w:val="en-US" w:eastAsia="fr-FR"/>
        </w:rPr>
        <w:t>ter communication with my team</w:t>
      </w:r>
    </w:p>
    <w:p w:rsidR="00B81725" w:rsidRPr="00DB2726" w:rsidRDefault="00DB2726" w:rsidP="00DB2726">
      <w:pPr>
        <w:pStyle w:val="Paragraphedeliste"/>
        <w:numPr>
          <w:ilvl w:val="3"/>
          <w:numId w:val="40"/>
        </w:numPr>
        <w:spacing w:after="0" w:line="240" w:lineRule="auto"/>
        <w:ind w:left="426"/>
        <w:rPr>
          <w:rFonts w:eastAsia="Verdana" w:cs="Arial"/>
          <w:b/>
          <w:bCs/>
          <w:color w:val="000000"/>
          <w:sz w:val="18"/>
          <w:szCs w:val="18"/>
          <w:lang w:val="en-US"/>
        </w:rPr>
      </w:pPr>
      <w:r w:rsidRPr="00DB2726">
        <w:rPr>
          <w:rFonts w:eastAsia="Verdana" w:cs="Arial"/>
          <w:bCs/>
          <w:color w:val="000000"/>
          <w:sz w:val="18"/>
          <w:szCs w:val="18"/>
          <w:lang w:val="en-US" w:eastAsia="fr-FR"/>
        </w:rPr>
        <w:t>To be able to manage a team in the best conditions</w:t>
      </w:r>
      <w:r w:rsidR="00B81725" w:rsidRPr="00DB2726">
        <w:rPr>
          <w:rFonts w:eastAsia="Verdana" w:cs="Arial"/>
          <w:sz w:val="18"/>
          <w:szCs w:val="18"/>
          <w:lang w:val="en-US"/>
        </w:rPr>
        <w:br w:type="page"/>
      </w:r>
    </w:p>
    <w:p w:rsidR="00B81725" w:rsidRPr="00BD56FF" w:rsidRDefault="00B81725" w:rsidP="00B81725">
      <w:pPr>
        <w:pStyle w:val="statscontenth2"/>
        <w:shd w:val="clear" w:color="auto" w:fill="FFFFFF"/>
        <w:spacing w:line="240" w:lineRule="auto"/>
        <w:rPr>
          <w:rFonts w:eastAsia="Verdana"/>
          <w:sz w:val="20"/>
          <w:szCs w:val="20"/>
          <w:lang w:val="en-US"/>
        </w:rPr>
      </w:pPr>
    </w:p>
    <w:p w:rsidR="00B81725" w:rsidRPr="00B81725" w:rsidRDefault="00B81725" w:rsidP="00B81725">
      <w:pPr>
        <w:pStyle w:val="bloc"/>
        <w:shd w:val="clear" w:color="auto" w:fill="FFFFFF"/>
        <w:spacing w:line="240" w:lineRule="auto"/>
        <w:ind w:left="15" w:right="15"/>
        <w:rPr>
          <w:rFonts w:asciiTheme="minorHAnsi" w:eastAsia="Verdana" w:hAnsiTheme="minorHAnsi" w:cs="Verdana"/>
          <w:b/>
          <w:sz w:val="20"/>
          <w:szCs w:val="20"/>
          <w:lang w:val="en-US"/>
        </w:rPr>
      </w:pPr>
      <w:r w:rsidRPr="00B81725">
        <w:rPr>
          <w:rFonts w:asciiTheme="minorHAnsi" w:eastAsia="Verdana" w:hAnsiTheme="minorHAnsi" w:cs="Verdana"/>
          <w:b/>
          <w:sz w:val="20"/>
          <w:szCs w:val="20"/>
          <w:lang w:val="en-US"/>
        </w:rPr>
        <w:t>Self-assessment. Would you meet the following requirements?</w:t>
      </w:r>
    </w:p>
    <w:p w:rsidR="00B81725" w:rsidRPr="000F2FC6" w:rsidRDefault="00B81725" w:rsidP="00B81725">
      <w:pPr>
        <w:pStyle w:val="statscontenth2"/>
        <w:shd w:val="clear" w:color="auto" w:fill="FFFFFF"/>
        <w:spacing w:line="240" w:lineRule="auto"/>
        <w:rPr>
          <w:rFonts w:eastAsia="Verdana"/>
          <w:sz w:val="20"/>
          <w:szCs w:val="20"/>
          <w:lang w:val="en-US"/>
        </w:rPr>
      </w:pPr>
    </w:p>
    <w:tbl>
      <w:tblPr>
        <w:tblStyle w:val="tabletableau"/>
        <w:tblW w:w="0" w:type="auto"/>
        <w:jc w:val="center"/>
        <w:tblCellSpacing w:w="0" w:type="dxa"/>
        <w:shd w:val="clear" w:color="auto" w:fill="FFFFFF"/>
        <w:tblLayout w:type="fixed"/>
        <w:tblCellMar>
          <w:left w:w="0" w:type="dxa"/>
          <w:right w:w="0" w:type="dxa"/>
        </w:tblCellMar>
        <w:tblLook w:val="05E0" w:firstRow="1" w:lastRow="1" w:firstColumn="1" w:lastColumn="1" w:noHBand="0" w:noVBand="1"/>
      </w:tblPr>
      <w:tblGrid>
        <w:gridCol w:w="4395"/>
        <w:gridCol w:w="417"/>
        <w:gridCol w:w="417"/>
        <w:gridCol w:w="418"/>
        <w:gridCol w:w="417"/>
        <w:gridCol w:w="418"/>
        <w:gridCol w:w="417"/>
        <w:gridCol w:w="417"/>
        <w:gridCol w:w="418"/>
        <w:gridCol w:w="417"/>
        <w:gridCol w:w="418"/>
        <w:gridCol w:w="417"/>
        <w:gridCol w:w="418"/>
      </w:tblGrid>
      <w:tr w:rsidR="00B81725" w:rsidRPr="00090623" w:rsidTr="00EB7C7A">
        <w:trPr>
          <w:trHeight w:val="300"/>
          <w:tblCellSpacing w:w="0" w:type="dxa"/>
          <w:jc w:val="center"/>
        </w:trPr>
        <w:tc>
          <w:tcPr>
            <w:tcW w:w="439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B81725" w:rsidRPr="000F2FC6" w:rsidRDefault="00B81725" w:rsidP="00EB7C7A">
            <w:pPr>
              <w:spacing w:after="0" w:line="240" w:lineRule="auto"/>
              <w:rPr>
                <w:rFonts w:eastAsia="Verdana" w:cs="Arial"/>
                <w:color w:val="000000"/>
                <w:sz w:val="18"/>
                <w:szCs w:val="18"/>
                <w:lang w:val="en-US"/>
              </w:rPr>
            </w:pPr>
          </w:p>
        </w:tc>
        <w:tc>
          <w:tcPr>
            <w:tcW w:w="834"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B81725" w:rsidRPr="00090623" w:rsidRDefault="00B81725" w:rsidP="00EB7C7A">
            <w:pPr>
              <w:pStyle w:val="tableaurubriquesbold"/>
              <w:spacing w:line="240" w:lineRule="auto"/>
              <w:jc w:val="center"/>
              <w:rPr>
                <w:rFonts w:eastAsia="Verdana"/>
                <w:b w:val="0"/>
                <w:color w:val="000000"/>
                <w:sz w:val="18"/>
                <w:szCs w:val="18"/>
              </w:rPr>
            </w:pPr>
            <w:r>
              <w:rPr>
                <w:rFonts w:eastAsia="Verdana"/>
                <w:b w:val="0"/>
                <w:color w:val="000000"/>
                <w:sz w:val="18"/>
                <w:szCs w:val="18"/>
              </w:rPr>
              <w:t>1</w:t>
            </w:r>
          </w:p>
        </w:tc>
        <w:tc>
          <w:tcPr>
            <w:tcW w:w="835"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B81725" w:rsidRPr="00090623" w:rsidRDefault="00B81725" w:rsidP="00EB7C7A">
            <w:pPr>
              <w:pStyle w:val="tableaurubriquesbold"/>
              <w:spacing w:line="240" w:lineRule="auto"/>
              <w:jc w:val="center"/>
              <w:rPr>
                <w:rFonts w:eastAsia="Verdana"/>
                <w:b w:val="0"/>
                <w:color w:val="000000"/>
                <w:sz w:val="18"/>
                <w:szCs w:val="18"/>
              </w:rPr>
            </w:pPr>
            <w:r>
              <w:rPr>
                <w:rFonts w:eastAsia="Verdana"/>
                <w:b w:val="0"/>
                <w:color w:val="000000"/>
                <w:sz w:val="18"/>
                <w:szCs w:val="18"/>
              </w:rPr>
              <w:t>2</w:t>
            </w:r>
          </w:p>
        </w:tc>
        <w:tc>
          <w:tcPr>
            <w:tcW w:w="835"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B81725" w:rsidRPr="00090623" w:rsidRDefault="00B81725" w:rsidP="00EB7C7A">
            <w:pPr>
              <w:pStyle w:val="tableaurubriquesbold"/>
              <w:spacing w:line="240" w:lineRule="auto"/>
              <w:jc w:val="center"/>
              <w:rPr>
                <w:rFonts w:eastAsia="Verdana"/>
                <w:b w:val="0"/>
                <w:color w:val="000000"/>
                <w:sz w:val="18"/>
                <w:szCs w:val="18"/>
              </w:rPr>
            </w:pPr>
            <w:r>
              <w:rPr>
                <w:rFonts w:eastAsia="Verdana"/>
                <w:b w:val="0"/>
                <w:color w:val="000000"/>
                <w:sz w:val="18"/>
                <w:szCs w:val="18"/>
              </w:rPr>
              <w:t>3</w:t>
            </w:r>
          </w:p>
        </w:tc>
        <w:tc>
          <w:tcPr>
            <w:tcW w:w="835"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B81725" w:rsidRPr="00090623" w:rsidRDefault="00B81725" w:rsidP="00EB7C7A">
            <w:pPr>
              <w:pStyle w:val="tableaurubriquesbold"/>
              <w:spacing w:line="240" w:lineRule="auto"/>
              <w:jc w:val="center"/>
              <w:rPr>
                <w:rFonts w:eastAsia="Verdana"/>
                <w:b w:val="0"/>
                <w:color w:val="000000"/>
                <w:sz w:val="18"/>
                <w:szCs w:val="18"/>
              </w:rPr>
            </w:pPr>
            <w:r>
              <w:rPr>
                <w:rFonts w:eastAsia="Verdana"/>
                <w:b w:val="0"/>
                <w:color w:val="000000"/>
                <w:sz w:val="18"/>
                <w:szCs w:val="18"/>
              </w:rPr>
              <w:t>4</w:t>
            </w:r>
          </w:p>
        </w:tc>
        <w:tc>
          <w:tcPr>
            <w:tcW w:w="835"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B81725" w:rsidRPr="00090623" w:rsidRDefault="00B81725" w:rsidP="00EB7C7A">
            <w:pPr>
              <w:pStyle w:val="tableaurubriquesbold"/>
              <w:spacing w:line="240" w:lineRule="auto"/>
              <w:jc w:val="center"/>
              <w:rPr>
                <w:rFonts w:eastAsia="Verdana"/>
                <w:b w:val="0"/>
                <w:color w:val="000000"/>
                <w:sz w:val="18"/>
                <w:szCs w:val="18"/>
              </w:rPr>
            </w:pPr>
            <w:r>
              <w:rPr>
                <w:rFonts w:eastAsia="Verdana"/>
                <w:b w:val="0"/>
                <w:color w:val="000000"/>
                <w:sz w:val="18"/>
                <w:szCs w:val="18"/>
              </w:rPr>
              <w:t>5</w:t>
            </w:r>
          </w:p>
        </w:tc>
        <w:tc>
          <w:tcPr>
            <w:tcW w:w="835"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B81725" w:rsidRPr="00090623" w:rsidRDefault="00B81725" w:rsidP="00EB7C7A">
            <w:pPr>
              <w:pStyle w:val="tableaurubriquesbold"/>
              <w:spacing w:line="240" w:lineRule="auto"/>
              <w:jc w:val="center"/>
              <w:rPr>
                <w:rFonts w:eastAsia="Verdana"/>
                <w:b w:val="0"/>
                <w:color w:val="000000"/>
                <w:sz w:val="18"/>
                <w:szCs w:val="18"/>
              </w:rPr>
            </w:pPr>
            <w:r w:rsidRPr="00090623">
              <w:rPr>
                <w:rFonts w:eastAsia="Verdana"/>
                <w:b w:val="0"/>
                <w:color w:val="000000"/>
                <w:sz w:val="18"/>
                <w:szCs w:val="18"/>
              </w:rPr>
              <w:t>Total</w:t>
            </w:r>
          </w:p>
        </w:tc>
      </w:tr>
      <w:tr w:rsidR="00B81725" w:rsidRPr="00090623" w:rsidTr="00EB7C7A">
        <w:trPr>
          <w:tblCellSpacing w:w="0" w:type="dxa"/>
          <w:jc w:val="center"/>
        </w:trPr>
        <w:tc>
          <w:tcPr>
            <w:tcW w:w="4395" w:type="dxa"/>
          </w:tcPr>
          <w:p w:rsidR="00B81725" w:rsidRPr="00090623" w:rsidRDefault="00B81725" w:rsidP="00EB7C7A">
            <w:pPr>
              <w:spacing w:after="0" w:line="240" w:lineRule="auto"/>
              <w:rPr>
                <w:rFonts w:eastAsia="Verdana" w:cs="Arial"/>
                <w:bCs/>
                <w:color w:val="000000"/>
                <w:sz w:val="18"/>
                <w:szCs w:val="18"/>
              </w:rPr>
            </w:pPr>
          </w:p>
        </w:tc>
        <w:tc>
          <w:tcPr>
            <w:tcW w:w="417" w:type="dxa"/>
          </w:tcPr>
          <w:p w:rsidR="00B81725" w:rsidRPr="00090623" w:rsidRDefault="00B81725" w:rsidP="00EB7C7A">
            <w:pPr>
              <w:pStyle w:val="tableaurubriques"/>
              <w:spacing w:line="240" w:lineRule="auto"/>
              <w:jc w:val="center"/>
              <w:rPr>
                <w:rFonts w:eastAsia="Verdana"/>
                <w:color w:val="000000"/>
                <w:sz w:val="18"/>
                <w:szCs w:val="18"/>
              </w:rPr>
            </w:pPr>
          </w:p>
          <w:p w:rsidR="00B81725" w:rsidRPr="00090623" w:rsidRDefault="00B81725" w:rsidP="00EB7C7A">
            <w:pPr>
              <w:pStyle w:val="tableaurubriques"/>
              <w:spacing w:line="240" w:lineRule="auto"/>
              <w:jc w:val="center"/>
              <w:rPr>
                <w:rFonts w:eastAsia="Verdana"/>
                <w:color w:val="000000"/>
                <w:sz w:val="18"/>
                <w:szCs w:val="18"/>
              </w:rPr>
            </w:pPr>
            <w:r>
              <w:rPr>
                <w:rFonts w:eastAsia="Verdana"/>
                <w:color w:val="000000"/>
                <w:sz w:val="18"/>
                <w:szCs w:val="18"/>
              </w:rPr>
              <w:t>Nb</w:t>
            </w:r>
            <w:r w:rsidRPr="00090623">
              <w:rPr>
                <w:rFonts w:eastAsia="Verdana"/>
                <w:color w:val="000000"/>
                <w:sz w:val="18"/>
                <w:szCs w:val="18"/>
              </w:rPr>
              <w:t>.</w:t>
            </w:r>
          </w:p>
        </w:tc>
        <w:tc>
          <w:tcPr>
            <w:tcW w:w="417" w:type="dxa"/>
          </w:tcPr>
          <w:p w:rsidR="00B81725" w:rsidRPr="00090623" w:rsidRDefault="00B81725" w:rsidP="00EB7C7A">
            <w:pPr>
              <w:pStyle w:val="tableaurubriques"/>
              <w:spacing w:line="240" w:lineRule="auto"/>
              <w:jc w:val="center"/>
              <w:rPr>
                <w:rFonts w:eastAsia="Verdana"/>
                <w:color w:val="000000"/>
                <w:sz w:val="18"/>
                <w:szCs w:val="18"/>
              </w:rPr>
            </w:pPr>
          </w:p>
          <w:p w:rsidR="00B81725" w:rsidRPr="00090623" w:rsidRDefault="00B81725" w:rsidP="00EB7C7A">
            <w:pPr>
              <w:pStyle w:val="tableaurubriques"/>
              <w:spacing w:line="240" w:lineRule="auto"/>
              <w:jc w:val="center"/>
              <w:rPr>
                <w:rFonts w:eastAsia="Verdana"/>
                <w:color w:val="000000"/>
                <w:sz w:val="18"/>
                <w:szCs w:val="18"/>
              </w:rPr>
            </w:pPr>
            <w:r w:rsidRPr="00090623">
              <w:rPr>
                <w:rFonts w:eastAsia="Verdana"/>
                <w:color w:val="000000"/>
                <w:sz w:val="18"/>
                <w:szCs w:val="18"/>
              </w:rPr>
              <w:t>%.</w:t>
            </w:r>
          </w:p>
        </w:tc>
        <w:tc>
          <w:tcPr>
            <w:tcW w:w="418" w:type="dxa"/>
          </w:tcPr>
          <w:p w:rsidR="00B81725" w:rsidRPr="00090623" w:rsidRDefault="00B81725" w:rsidP="00EB7C7A">
            <w:pPr>
              <w:pStyle w:val="tableaurubriques"/>
              <w:spacing w:line="240" w:lineRule="auto"/>
              <w:jc w:val="center"/>
              <w:rPr>
                <w:rFonts w:eastAsia="Verdana"/>
                <w:color w:val="000000"/>
                <w:sz w:val="18"/>
                <w:szCs w:val="18"/>
              </w:rPr>
            </w:pPr>
          </w:p>
          <w:p w:rsidR="00B81725" w:rsidRPr="00090623" w:rsidRDefault="00B81725" w:rsidP="00EB7C7A">
            <w:pPr>
              <w:pStyle w:val="tableaurubriques"/>
              <w:spacing w:line="240" w:lineRule="auto"/>
              <w:jc w:val="center"/>
              <w:rPr>
                <w:rFonts w:eastAsia="Verdana"/>
                <w:color w:val="000000"/>
                <w:sz w:val="18"/>
                <w:szCs w:val="18"/>
              </w:rPr>
            </w:pPr>
            <w:r>
              <w:rPr>
                <w:rFonts w:eastAsia="Verdana"/>
                <w:color w:val="000000"/>
                <w:sz w:val="18"/>
                <w:szCs w:val="18"/>
              </w:rPr>
              <w:t>Nb.</w:t>
            </w:r>
          </w:p>
        </w:tc>
        <w:tc>
          <w:tcPr>
            <w:tcW w:w="417" w:type="dxa"/>
          </w:tcPr>
          <w:p w:rsidR="00B81725" w:rsidRPr="00090623" w:rsidRDefault="00B81725" w:rsidP="00EB7C7A">
            <w:pPr>
              <w:pStyle w:val="tableaurubriques"/>
              <w:spacing w:line="240" w:lineRule="auto"/>
              <w:jc w:val="center"/>
              <w:rPr>
                <w:rFonts w:eastAsia="Verdana"/>
                <w:color w:val="000000"/>
                <w:sz w:val="18"/>
                <w:szCs w:val="18"/>
              </w:rPr>
            </w:pPr>
          </w:p>
          <w:p w:rsidR="00B81725" w:rsidRPr="00090623" w:rsidRDefault="00B81725" w:rsidP="00EB7C7A">
            <w:pPr>
              <w:pStyle w:val="tableaurubriques"/>
              <w:spacing w:line="240" w:lineRule="auto"/>
              <w:jc w:val="center"/>
              <w:rPr>
                <w:rFonts w:eastAsia="Verdana"/>
                <w:color w:val="000000"/>
                <w:sz w:val="18"/>
                <w:szCs w:val="18"/>
              </w:rPr>
            </w:pPr>
            <w:r w:rsidRPr="00090623">
              <w:rPr>
                <w:rFonts w:eastAsia="Verdana"/>
                <w:color w:val="000000"/>
                <w:sz w:val="18"/>
                <w:szCs w:val="18"/>
              </w:rPr>
              <w:t>%.</w:t>
            </w:r>
          </w:p>
        </w:tc>
        <w:tc>
          <w:tcPr>
            <w:tcW w:w="418" w:type="dxa"/>
          </w:tcPr>
          <w:p w:rsidR="00B81725" w:rsidRPr="00090623" w:rsidRDefault="00B81725" w:rsidP="00EB7C7A">
            <w:pPr>
              <w:pStyle w:val="tableaurubriques"/>
              <w:spacing w:line="240" w:lineRule="auto"/>
              <w:jc w:val="center"/>
              <w:rPr>
                <w:rFonts w:eastAsia="Verdana"/>
                <w:color w:val="000000"/>
                <w:sz w:val="18"/>
                <w:szCs w:val="18"/>
              </w:rPr>
            </w:pPr>
          </w:p>
          <w:p w:rsidR="00B81725" w:rsidRPr="00090623" w:rsidRDefault="00B81725" w:rsidP="00EB7C7A">
            <w:pPr>
              <w:pStyle w:val="tableaurubriques"/>
              <w:spacing w:line="240" w:lineRule="auto"/>
              <w:jc w:val="center"/>
              <w:rPr>
                <w:rFonts w:eastAsia="Verdana"/>
                <w:color w:val="000000"/>
                <w:sz w:val="18"/>
                <w:szCs w:val="18"/>
              </w:rPr>
            </w:pPr>
            <w:r>
              <w:rPr>
                <w:rFonts w:eastAsia="Verdana"/>
                <w:color w:val="000000"/>
                <w:sz w:val="18"/>
                <w:szCs w:val="18"/>
              </w:rPr>
              <w:t>Nb</w:t>
            </w:r>
            <w:r w:rsidRPr="00090623">
              <w:rPr>
                <w:rFonts w:eastAsia="Verdana"/>
                <w:color w:val="000000"/>
                <w:sz w:val="18"/>
                <w:szCs w:val="18"/>
              </w:rPr>
              <w:t>.</w:t>
            </w:r>
          </w:p>
        </w:tc>
        <w:tc>
          <w:tcPr>
            <w:tcW w:w="417" w:type="dxa"/>
          </w:tcPr>
          <w:p w:rsidR="00B81725" w:rsidRPr="00090623" w:rsidRDefault="00B81725" w:rsidP="00EB7C7A">
            <w:pPr>
              <w:pStyle w:val="tableaurubriques"/>
              <w:spacing w:line="240" w:lineRule="auto"/>
              <w:jc w:val="center"/>
              <w:rPr>
                <w:rFonts w:eastAsia="Verdana"/>
                <w:color w:val="000000"/>
                <w:sz w:val="18"/>
                <w:szCs w:val="18"/>
              </w:rPr>
            </w:pPr>
          </w:p>
          <w:p w:rsidR="00B81725" w:rsidRPr="00090623" w:rsidRDefault="00B81725" w:rsidP="00EB7C7A">
            <w:pPr>
              <w:pStyle w:val="tableaurubriques"/>
              <w:spacing w:line="240" w:lineRule="auto"/>
              <w:jc w:val="center"/>
              <w:rPr>
                <w:rFonts w:eastAsia="Verdana"/>
                <w:color w:val="000000"/>
                <w:sz w:val="18"/>
                <w:szCs w:val="18"/>
              </w:rPr>
            </w:pPr>
            <w:r w:rsidRPr="00090623">
              <w:rPr>
                <w:rFonts w:eastAsia="Verdana"/>
                <w:color w:val="000000"/>
                <w:sz w:val="18"/>
                <w:szCs w:val="18"/>
              </w:rPr>
              <w:t>%</w:t>
            </w:r>
          </w:p>
        </w:tc>
        <w:tc>
          <w:tcPr>
            <w:tcW w:w="417" w:type="dxa"/>
          </w:tcPr>
          <w:p w:rsidR="00B81725" w:rsidRPr="00090623" w:rsidRDefault="00B81725" w:rsidP="00EB7C7A">
            <w:pPr>
              <w:pStyle w:val="tableaurubriques"/>
              <w:spacing w:line="240" w:lineRule="auto"/>
              <w:jc w:val="center"/>
              <w:rPr>
                <w:rFonts w:eastAsia="Verdana"/>
                <w:color w:val="000000"/>
                <w:sz w:val="18"/>
                <w:szCs w:val="18"/>
              </w:rPr>
            </w:pPr>
          </w:p>
          <w:p w:rsidR="00B81725" w:rsidRPr="00090623" w:rsidRDefault="00B81725" w:rsidP="00EB7C7A">
            <w:pPr>
              <w:pStyle w:val="tableaurubriques"/>
              <w:spacing w:line="240" w:lineRule="auto"/>
              <w:jc w:val="center"/>
              <w:rPr>
                <w:rFonts w:eastAsia="Verdana"/>
                <w:color w:val="000000"/>
                <w:sz w:val="18"/>
                <w:szCs w:val="18"/>
              </w:rPr>
            </w:pPr>
            <w:r>
              <w:rPr>
                <w:rFonts w:eastAsia="Verdana"/>
                <w:color w:val="000000"/>
                <w:sz w:val="18"/>
                <w:szCs w:val="18"/>
              </w:rPr>
              <w:t>Nb</w:t>
            </w:r>
            <w:r w:rsidRPr="00090623">
              <w:rPr>
                <w:rFonts w:eastAsia="Verdana"/>
                <w:color w:val="000000"/>
                <w:sz w:val="18"/>
                <w:szCs w:val="18"/>
              </w:rPr>
              <w:t>.</w:t>
            </w:r>
          </w:p>
        </w:tc>
        <w:tc>
          <w:tcPr>
            <w:tcW w:w="418" w:type="dxa"/>
          </w:tcPr>
          <w:p w:rsidR="00B81725" w:rsidRPr="00090623" w:rsidRDefault="00B81725" w:rsidP="00EB7C7A">
            <w:pPr>
              <w:pStyle w:val="tableaurubriques"/>
              <w:spacing w:line="240" w:lineRule="auto"/>
              <w:jc w:val="center"/>
              <w:rPr>
                <w:rFonts w:eastAsia="Verdana"/>
                <w:color w:val="000000"/>
                <w:sz w:val="18"/>
                <w:szCs w:val="18"/>
              </w:rPr>
            </w:pPr>
          </w:p>
          <w:p w:rsidR="00B81725" w:rsidRPr="00090623" w:rsidRDefault="00B81725" w:rsidP="00EB7C7A">
            <w:pPr>
              <w:pStyle w:val="tableaurubriques"/>
              <w:spacing w:line="240" w:lineRule="auto"/>
              <w:jc w:val="center"/>
              <w:rPr>
                <w:rFonts w:eastAsia="Verdana"/>
                <w:color w:val="000000"/>
                <w:sz w:val="18"/>
                <w:szCs w:val="18"/>
              </w:rPr>
            </w:pPr>
            <w:r w:rsidRPr="00090623">
              <w:rPr>
                <w:rFonts w:eastAsia="Verdana"/>
                <w:color w:val="000000"/>
                <w:sz w:val="18"/>
                <w:szCs w:val="18"/>
              </w:rPr>
              <w:t xml:space="preserve">% </w:t>
            </w:r>
          </w:p>
        </w:tc>
        <w:tc>
          <w:tcPr>
            <w:tcW w:w="417" w:type="dxa"/>
          </w:tcPr>
          <w:p w:rsidR="00B81725" w:rsidRPr="00090623" w:rsidRDefault="00B81725" w:rsidP="00EB7C7A">
            <w:pPr>
              <w:pStyle w:val="tableaurubriques"/>
              <w:spacing w:line="240" w:lineRule="auto"/>
              <w:jc w:val="center"/>
              <w:rPr>
                <w:rFonts w:eastAsia="Verdana"/>
                <w:color w:val="000000"/>
                <w:sz w:val="18"/>
                <w:szCs w:val="18"/>
              </w:rPr>
            </w:pPr>
          </w:p>
          <w:p w:rsidR="00B81725" w:rsidRPr="00090623" w:rsidRDefault="00B81725" w:rsidP="00EB7C7A">
            <w:pPr>
              <w:pStyle w:val="tableaurubriques"/>
              <w:spacing w:line="240" w:lineRule="auto"/>
              <w:jc w:val="center"/>
              <w:rPr>
                <w:rFonts w:eastAsia="Verdana"/>
                <w:color w:val="000000"/>
                <w:sz w:val="18"/>
                <w:szCs w:val="18"/>
              </w:rPr>
            </w:pPr>
            <w:r>
              <w:rPr>
                <w:rFonts w:eastAsia="Verdana"/>
                <w:color w:val="000000"/>
                <w:sz w:val="18"/>
                <w:szCs w:val="18"/>
              </w:rPr>
              <w:t>Nb</w:t>
            </w:r>
            <w:r w:rsidRPr="00090623">
              <w:rPr>
                <w:rFonts w:eastAsia="Verdana"/>
                <w:color w:val="000000"/>
                <w:sz w:val="18"/>
                <w:szCs w:val="18"/>
              </w:rPr>
              <w:t>.</w:t>
            </w:r>
          </w:p>
        </w:tc>
        <w:tc>
          <w:tcPr>
            <w:tcW w:w="418" w:type="dxa"/>
          </w:tcPr>
          <w:p w:rsidR="00B81725" w:rsidRPr="00090623" w:rsidRDefault="00B81725" w:rsidP="00EB7C7A">
            <w:pPr>
              <w:pStyle w:val="tableaurubriques"/>
              <w:spacing w:line="240" w:lineRule="auto"/>
              <w:jc w:val="center"/>
              <w:rPr>
                <w:rFonts w:eastAsia="Verdana"/>
                <w:color w:val="000000"/>
                <w:sz w:val="18"/>
                <w:szCs w:val="18"/>
              </w:rPr>
            </w:pPr>
          </w:p>
          <w:p w:rsidR="00B81725" w:rsidRPr="00090623" w:rsidRDefault="00B81725" w:rsidP="00EB7C7A">
            <w:pPr>
              <w:pStyle w:val="tableaurubriques"/>
              <w:spacing w:line="240" w:lineRule="auto"/>
              <w:jc w:val="center"/>
              <w:rPr>
                <w:rFonts w:eastAsia="Verdana"/>
                <w:color w:val="000000"/>
                <w:sz w:val="18"/>
                <w:szCs w:val="18"/>
              </w:rPr>
            </w:pPr>
            <w:r>
              <w:rPr>
                <w:rFonts w:eastAsia="Verdana"/>
                <w:color w:val="000000"/>
                <w:sz w:val="18"/>
                <w:szCs w:val="18"/>
              </w:rPr>
              <w:t>%</w:t>
            </w:r>
          </w:p>
        </w:tc>
        <w:tc>
          <w:tcPr>
            <w:tcW w:w="417" w:type="dxa"/>
          </w:tcPr>
          <w:p w:rsidR="00B81725" w:rsidRPr="00090623" w:rsidRDefault="00B81725" w:rsidP="00EB7C7A">
            <w:pPr>
              <w:pStyle w:val="tableaurubriques"/>
              <w:spacing w:line="240" w:lineRule="auto"/>
              <w:jc w:val="center"/>
              <w:rPr>
                <w:rFonts w:eastAsia="Verdana"/>
                <w:color w:val="000000"/>
                <w:sz w:val="18"/>
                <w:szCs w:val="18"/>
              </w:rPr>
            </w:pPr>
          </w:p>
          <w:p w:rsidR="00B81725" w:rsidRPr="00090623" w:rsidRDefault="00B81725" w:rsidP="00EB7C7A">
            <w:pPr>
              <w:pStyle w:val="tableaurubriques"/>
              <w:spacing w:line="240" w:lineRule="auto"/>
              <w:jc w:val="center"/>
              <w:rPr>
                <w:rFonts w:eastAsia="Verdana"/>
                <w:color w:val="000000"/>
                <w:sz w:val="18"/>
                <w:szCs w:val="18"/>
              </w:rPr>
            </w:pPr>
            <w:r>
              <w:rPr>
                <w:rFonts w:eastAsia="Verdana"/>
                <w:color w:val="000000"/>
                <w:sz w:val="18"/>
                <w:szCs w:val="18"/>
              </w:rPr>
              <w:t>Nb</w:t>
            </w:r>
            <w:r w:rsidRPr="00090623">
              <w:rPr>
                <w:rFonts w:eastAsia="Verdana"/>
                <w:color w:val="000000"/>
                <w:sz w:val="18"/>
                <w:szCs w:val="18"/>
              </w:rPr>
              <w:t>.</w:t>
            </w:r>
          </w:p>
        </w:tc>
        <w:tc>
          <w:tcPr>
            <w:tcW w:w="418" w:type="dxa"/>
          </w:tcPr>
          <w:p w:rsidR="00B81725" w:rsidRPr="00090623" w:rsidRDefault="00B81725" w:rsidP="00EB7C7A">
            <w:pPr>
              <w:pStyle w:val="tableaurubriques"/>
              <w:spacing w:line="240" w:lineRule="auto"/>
              <w:jc w:val="center"/>
              <w:rPr>
                <w:rFonts w:eastAsia="Verdana"/>
                <w:color w:val="000000"/>
                <w:sz w:val="18"/>
                <w:szCs w:val="18"/>
              </w:rPr>
            </w:pPr>
          </w:p>
          <w:p w:rsidR="00B81725" w:rsidRPr="00090623" w:rsidRDefault="00B81725" w:rsidP="00EB7C7A">
            <w:pPr>
              <w:pStyle w:val="tableaurubriques"/>
              <w:spacing w:line="240" w:lineRule="auto"/>
              <w:jc w:val="center"/>
              <w:rPr>
                <w:rFonts w:eastAsia="Verdana"/>
                <w:color w:val="000000"/>
                <w:sz w:val="18"/>
                <w:szCs w:val="18"/>
              </w:rPr>
            </w:pPr>
            <w:r>
              <w:rPr>
                <w:rFonts w:eastAsia="Verdana"/>
                <w:color w:val="000000"/>
                <w:sz w:val="18"/>
                <w:szCs w:val="18"/>
              </w:rPr>
              <w:t>%</w:t>
            </w:r>
          </w:p>
        </w:tc>
      </w:tr>
      <w:tr w:rsidR="00817E43" w:rsidRPr="00090623" w:rsidTr="00EB7C7A">
        <w:trPr>
          <w:trHeight w:val="300"/>
          <w:tblCellSpacing w:w="0" w:type="dxa"/>
          <w:jc w:val="center"/>
        </w:trPr>
        <w:tc>
          <w:tcPr>
            <w:tcW w:w="4395" w:type="dxa"/>
            <w:vAlign w:val="center"/>
          </w:tcPr>
          <w:p w:rsidR="00817E43" w:rsidRPr="00817E43" w:rsidRDefault="00817E43" w:rsidP="00817E43">
            <w:pPr>
              <w:suppressAutoHyphens w:val="0"/>
              <w:spacing w:after="0" w:line="240" w:lineRule="auto"/>
              <w:contextualSpacing/>
              <w:rPr>
                <w:rFonts w:cs="Arial"/>
                <w:color w:val="385623" w:themeColor="accent6" w:themeShade="80"/>
                <w:sz w:val="18"/>
                <w:szCs w:val="18"/>
                <w:lang w:val="en-US"/>
              </w:rPr>
            </w:pPr>
            <w:r w:rsidRPr="00817E43">
              <w:rPr>
                <w:rFonts w:cs="Arial"/>
                <w:color w:val="385623" w:themeColor="accent6" w:themeShade="80"/>
                <w:sz w:val="18"/>
                <w:szCs w:val="18"/>
                <w:lang w:val="en-US"/>
              </w:rPr>
              <w:t>Know how to identify your main emotions and reactions, explain them and understand them.</w:t>
            </w:r>
          </w:p>
        </w:tc>
        <w:tc>
          <w:tcPr>
            <w:tcW w:w="417"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0</w:t>
            </w:r>
          </w:p>
        </w:tc>
        <w:tc>
          <w:tcPr>
            <w:tcW w:w="417"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0%</w:t>
            </w:r>
          </w:p>
        </w:tc>
        <w:tc>
          <w:tcPr>
            <w:tcW w:w="418"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1</w:t>
            </w:r>
          </w:p>
        </w:tc>
        <w:tc>
          <w:tcPr>
            <w:tcW w:w="417"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12,5%</w:t>
            </w:r>
          </w:p>
        </w:tc>
        <w:tc>
          <w:tcPr>
            <w:tcW w:w="418"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2</w:t>
            </w:r>
          </w:p>
        </w:tc>
        <w:tc>
          <w:tcPr>
            <w:tcW w:w="417"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25%</w:t>
            </w:r>
          </w:p>
        </w:tc>
        <w:tc>
          <w:tcPr>
            <w:tcW w:w="417"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1</w:t>
            </w:r>
          </w:p>
        </w:tc>
        <w:tc>
          <w:tcPr>
            <w:tcW w:w="418"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12,5%</w:t>
            </w:r>
          </w:p>
        </w:tc>
        <w:tc>
          <w:tcPr>
            <w:tcW w:w="417"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4</w:t>
            </w:r>
          </w:p>
        </w:tc>
        <w:tc>
          <w:tcPr>
            <w:tcW w:w="418"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50%</w:t>
            </w:r>
          </w:p>
        </w:tc>
        <w:tc>
          <w:tcPr>
            <w:tcW w:w="417"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bold"/>
                <w:rFonts w:ascii="Calibri" w:eastAsia="Verdana" w:hAnsi="Calibri" w:cs="Verdana"/>
                <w:color w:val="000000"/>
                <w:sz w:val="20"/>
                <w:szCs w:val="20"/>
              </w:rPr>
              <w:t>8</w:t>
            </w:r>
          </w:p>
        </w:tc>
        <w:tc>
          <w:tcPr>
            <w:tcW w:w="418"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bold"/>
                <w:rFonts w:ascii="Calibri" w:eastAsia="Verdana" w:hAnsi="Calibri" w:cs="Verdana"/>
                <w:color w:val="000000"/>
                <w:sz w:val="20"/>
                <w:szCs w:val="20"/>
              </w:rPr>
              <w:t>100%</w:t>
            </w:r>
          </w:p>
        </w:tc>
      </w:tr>
      <w:tr w:rsidR="00817E43" w:rsidRPr="00090623" w:rsidTr="00EB7C7A">
        <w:trPr>
          <w:trHeight w:val="300"/>
          <w:tblCellSpacing w:w="0" w:type="dxa"/>
          <w:jc w:val="center"/>
        </w:trPr>
        <w:tc>
          <w:tcPr>
            <w:tcW w:w="4395" w:type="dxa"/>
          </w:tcPr>
          <w:p w:rsidR="00817E43" w:rsidRPr="00817E43" w:rsidRDefault="00817E43" w:rsidP="00817E43">
            <w:pPr>
              <w:suppressAutoHyphens w:val="0"/>
              <w:spacing w:after="0" w:line="240" w:lineRule="auto"/>
              <w:contextualSpacing/>
              <w:rPr>
                <w:rFonts w:cs="Arial"/>
                <w:color w:val="385623" w:themeColor="accent6" w:themeShade="80"/>
                <w:sz w:val="18"/>
                <w:szCs w:val="18"/>
                <w:lang w:val="en-US"/>
              </w:rPr>
            </w:pPr>
            <w:r w:rsidRPr="00817E43">
              <w:rPr>
                <w:rFonts w:cs="Arial"/>
                <w:color w:val="385623" w:themeColor="accent6" w:themeShade="80"/>
                <w:sz w:val="18"/>
                <w:szCs w:val="18"/>
                <w:lang w:val="en-US"/>
              </w:rPr>
              <w:t>Know how to identify your own emotional profile to determine your own positive aspects and those of teams and other professional partners.</w:t>
            </w:r>
          </w:p>
        </w:tc>
        <w:tc>
          <w:tcPr>
            <w:tcW w:w="417"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0</w:t>
            </w:r>
          </w:p>
        </w:tc>
        <w:tc>
          <w:tcPr>
            <w:tcW w:w="417"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0%</w:t>
            </w:r>
          </w:p>
        </w:tc>
        <w:tc>
          <w:tcPr>
            <w:tcW w:w="418"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1</w:t>
            </w:r>
          </w:p>
        </w:tc>
        <w:tc>
          <w:tcPr>
            <w:tcW w:w="417"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12,5%</w:t>
            </w:r>
          </w:p>
        </w:tc>
        <w:tc>
          <w:tcPr>
            <w:tcW w:w="418"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3</w:t>
            </w:r>
          </w:p>
        </w:tc>
        <w:tc>
          <w:tcPr>
            <w:tcW w:w="417"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37,5%</w:t>
            </w:r>
          </w:p>
        </w:tc>
        <w:tc>
          <w:tcPr>
            <w:tcW w:w="417"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0</w:t>
            </w:r>
          </w:p>
        </w:tc>
        <w:tc>
          <w:tcPr>
            <w:tcW w:w="418"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0%</w:t>
            </w:r>
          </w:p>
        </w:tc>
        <w:tc>
          <w:tcPr>
            <w:tcW w:w="417"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4</w:t>
            </w:r>
          </w:p>
        </w:tc>
        <w:tc>
          <w:tcPr>
            <w:tcW w:w="418"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50%</w:t>
            </w:r>
          </w:p>
        </w:tc>
        <w:tc>
          <w:tcPr>
            <w:tcW w:w="417"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bold"/>
                <w:rFonts w:ascii="Calibri" w:eastAsia="Verdana" w:hAnsi="Calibri" w:cs="Verdana"/>
                <w:color w:val="000000"/>
                <w:sz w:val="20"/>
                <w:szCs w:val="20"/>
              </w:rPr>
              <w:t>8</w:t>
            </w:r>
          </w:p>
        </w:tc>
        <w:tc>
          <w:tcPr>
            <w:tcW w:w="418"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bold"/>
                <w:rFonts w:ascii="Calibri" w:eastAsia="Verdana" w:hAnsi="Calibri" w:cs="Verdana"/>
                <w:color w:val="000000"/>
                <w:sz w:val="20"/>
                <w:szCs w:val="20"/>
              </w:rPr>
              <w:t>100%</w:t>
            </w:r>
          </w:p>
        </w:tc>
      </w:tr>
      <w:tr w:rsidR="00817E43" w:rsidRPr="00090623" w:rsidTr="00EB7C7A">
        <w:trPr>
          <w:trHeight w:val="300"/>
          <w:tblCellSpacing w:w="0" w:type="dxa"/>
          <w:jc w:val="center"/>
        </w:trPr>
        <w:tc>
          <w:tcPr>
            <w:tcW w:w="4395" w:type="dxa"/>
          </w:tcPr>
          <w:p w:rsidR="00817E43" w:rsidRPr="00817E43" w:rsidRDefault="00817E43" w:rsidP="00817E43">
            <w:pPr>
              <w:suppressAutoHyphens w:val="0"/>
              <w:spacing w:after="0" w:line="240" w:lineRule="auto"/>
              <w:contextualSpacing/>
              <w:rPr>
                <w:rFonts w:cs="Arial"/>
                <w:color w:val="385623" w:themeColor="accent6" w:themeShade="80"/>
                <w:sz w:val="18"/>
                <w:szCs w:val="18"/>
                <w:lang w:val="en-US"/>
              </w:rPr>
            </w:pPr>
            <w:r w:rsidRPr="00817E43">
              <w:rPr>
                <w:rFonts w:cs="Arial"/>
                <w:color w:val="385623" w:themeColor="accent6" w:themeShade="80"/>
                <w:sz w:val="18"/>
                <w:szCs w:val="18"/>
                <w:lang w:val="en-US"/>
              </w:rPr>
              <w:t>Know conflict resolution methods to better deal with conflict situations.</w:t>
            </w:r>
          </w:p>
        </w:tc>
        <w:tc>
          <w:tcPr>
            <w:tcW w:w="417"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0</w:t>
            </w:r>
          </w:p>
        </w:tc>
        <w:tc>
          <w:tcPr>
            <w:tcW w:w="417"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0%</w:t>
            </w:r>
          </w:p>
        </w:tc>
        <w:tc>
          <w:tcPr>
            <w:tcW w:w="418"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1</w:t>
            </w:r>
          </w:p>
        </w:tc>
        <w:tc>
          <w:tcPr>
            <w:tcW w:w="417"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12,5%</w:t>
            </w:r>
          </w:p>
        </w:tc>
        <w:tc>
          <w:tcPr>
            <w:tcW w:w="418"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2</w:t>
            </w:r>
          </w:p>
        </w:tc>
        <w:tc>
          <w:tcPr>
            <w:tcW w:w="417"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25%</w:t>
            </w:r>
          </w:p>
        </w:tc>
        <w:tc>
          <w:tcPr>
            <w:tcW w:w="417"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1</w:t>
            </w:r>
          </w:p>
        </w:tc>
        <w:tc>
          <w:tcPr>
            <w:tcW w:w="418"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12,5%</w:t>
            </w:r>
          </w:p>
        </w:tc>
        <w:tc>
          <w:tcPr>
            <w:tcW w:w="417"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4</w:t>
            </w:r>
          </w:p>
        </w:tc>
        <w:tc>
          <w:tcPr>
            <w:tcW w:w="418"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50%</w:t>
            </w:r>
          </w:p>
        </w:tc>
        <w:tc>
          <w:tcPr>
            <w:tcW w:w="417"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bold"/>
                <w:rFonts w:ascii="Calibri" w:eastAsia="Verdana" w:hAnsi="Calibri" w:cs="Verdana"/>
                <w:color w:val="000000"/>
                <w:sz w:val="20"/>
                <w:szCs w:val="20"/>
              </w:rPr>
              <w:t>8</w:t>
            </w:r>
          </w:p>
        </w:tc>
        <w:tc>
          <w:tcPr>
            <w:tcW w:w="418"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bold"/>
                <w:rFonts w:ascii="Calibri" w:eastAsia="Verdana" w:hAnsi="Calibri" w:cs="Verdana"/>
                <w:color w:val="000000"/>
                <w:sz w:val="20"/>
                <w:szCs w:val="20"/>
              </w:rPr>
              <w:t>100%</w:t>
            </w:r>
          </w:p>
        </w:tc>
      </w:tr>
      <w:tr w:rsidR="00817E43" w:rsidRPr="00090623" w:rsidTr="00EB7C7A">
        <w:trPr>
          <w:trHeight w:val="300"/>
          <w:tblCellSpacing w:w="0" w:type="dxa"/>
          <w:jc w:val="center"/>
        </w:trPr>
        <w:tc>
          <w:tcPr>
            <w:tcW w:w="4395" w:type="dxa"/>
          </w:tcPr>
          <w:p w:rsidR="00817E43" w:rsidRPr="00817E43" w:rsidRDefault="00817E43" w:rsidP="00817E43">
            <w:pPr>
              <w:suppressAutoHyphens w:val="0"/>
              <w:spacing w:after="0" w:line="240" w:lineRule="auto"/>
              <w:contextualSpacing/>
              <w:rPr>
                <w:rFonts w:cs="Arial"/>
                <w:color w:val="385623" w:themeColor="accent6" w:themeShade="80"/>
                <w:sz w:val="18"/>
                <w:szCs w:val="18"/>
                <w:lang w:val="en-US"/>
              </w:rPr>
            </w:pPr>
            <w:r w:rsidRPr="00817E43">
              <w:rPr>
                <w:rFonts w:cs="Arial"/>
                <w:color w:val="385623" w:themeColor="accent6" w:themeShade="80"/>
                <w:sz w:val="18"/>
                <w:szCs w:val="18"/>
                <w:lang w:val="en-US"/>
              </w:rPr>
              <w:t>Understand the relationship between emotions, stress, conflict and self-confidence</w:t>
            </w:r>
          </w:p>
        </w:tc>
        <w:tc>
          <w:tcPr>
            <w:tcW w:w="417"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0</w:t>
            </w:r>
          </w:p>
        </w:tc>
        <w:tc>
          <w:tcPr>
            <w:tcW w:w="417"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0%</w:t>
            </w:r>
          </w:p>
        </w:tc>
        <w:tc>
          <w:tcPr>
            <w:tcW w:w="418"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1</w:t>
            </w:r>
          </w:p>
        </w:tc>
        <w:tc>
          <w:tcPr>
            <w:tcW w:w="417"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12,5%</w:t>
            </w:r>
          </w:p>
        </w:tc>
        <w:tc>
          <w:tcPr>
            <w:tcW w:w="418"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2</w:t>
            </w:r>
          </w:p>
        </w:tc>
        <w:tc>
          <w:tcPr>
            <w:tcW w:w="417"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25%</w:t>
            </w:r>
          </w:p>
        </w:tc>
        <w:tc>
          <w:tcPr>
            <w:tcW w:w="417"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1</w:t>
            </w:r>
          </w:p>
        </w:tc>
        <w:tc>
          <w:tcPr>
            <w:tcW w:w="418"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12,5%</w:t>
            </w:r>
          </w:p>
        </w:tc>
        <w:tc>
          <w:tcPr>
            <w:tcW w:w="417"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4</w:t>
            </w:r>
          </w:p>
        </w:tc>
        <w:tc>
          <w:tcPr>
            <w:tcW w:w="418"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50%</w:t>
            </w:r>
          </w:p>
        </w:tc>
        <w:tc>
          <w:tcPr>
            <w:tcW w:w="417"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bold"/>
                <w:rFonts w:ascii="Calibri" w:eastAsia="Verdana" w:hAnsi="Calibri" w:cs="Verdana"/>
                <w:color w:val="000000"/>
                <w:sz w:val="20"/>
                <w:szCs w:val="20"/>
              </w:rPr>
              <w:t>8</w:t>
            </w:r>
          </w:p>
        </w:tc>
        <w:tc>
          <w:tcPr>
            <w:tcW w:w="418"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bold"/>
                <w:rFonts w:ascii="Calibri" w:eastAsia="Verdana" w:hAnsi="Calibri" w:cs="Verdana"/>
                <w:color w:val="000000"/>
                <w:sz w:val="20"/>
                <w:szCs w:val="20"/>
              </w:rPr>
              <w:t>100%</w:t>
            </w:r>
          </w:p>
        </w:tc>
      </w:tr>
      <w:tr w:rsidR="00817E43" w:rsidRPr="00090623" w:rsidTr="00EB7C7A">
        <w:trPr>
          <w:trHeight w:val="300"/>
          <w:tblCellSpacing w:w="0" w:type="dxa"/>
          <w:jc w:val="center"/>
        </w:trPr>
        <w:tc>
          <w:tcPr>
            <w:tcW w:w="4395" w:type="dxa"/>
          </w:tcPr>
          <w:p w:rsidR="00817E43" w:rsidRPr="00817E43" w:rsidRDefault="00817E43" w:rsidP="00817E43">
            <w:pPr>
              <w:suppressAutoHyphens w:val="0"/>
              <w:spacing w:after="0" w:line="240" w:lineRule="auto"/>
              <w:contextualSpacing/>
              <w:rPr>
                <w:rFonts w:cs="Arial"/>
                <w:color w:val="385623" w:themeColor="accent6" w:themeShade="80"/>
                <w:sz w:val="18"/>
                <w:szCs w:val="18"/>
                <w:lang w:val="en-US"/>
              </w:rPr>
            </w:pPr>
            <w:r w:rsidRPr="00817E43">
              <w:rPr>
                <w:rFonts w:cs="Arial"/>
                <w:color w:val="385623" w:themeColor="accent6" w:themeShade="80"/>
                <w:sz w:val="18"/>
                <w:szCs w:val="18"/>
                <w:lang w:val="en-US"/>
              </w:rPr>
              <w:t>Be able to understand the behavioral inconsistencies of employees and be able to handle inconsistent emotional reactions.</w:t>
            </w:r>
          </w:p>
        </w:tc>
        <w:tc>
          <w:tcPr>
            <w:tcW w:w="417"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0</w:t>
            </w:r>
          </w:p>
        </w:tc>
        <w:tc>
          <w:tcPr>
            <w:tcW w:w="417"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0%</w:t>
            </w:r>
          </w:p>
        </w:tc>
        <w:tc>
          <w:tcPr>
            <w:tcW w:w="418"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0</w:t>
            </w:r>
          </w:p>
        </w:tc>
        <w:tc>
          <w:tcPr>
            <w:tcW w:w="417"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0%</w:t>
            </w:r>
          </w:p>
        </w:tc>
        <w:tc>
          <w:tcPr>
            <w:tcW w:w="418"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3</w:t>
            </w:r>
          </w:p>
        </w:tc>
        <w:tc>
          <w:tcPr>
            <w:tcW w:w="417"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37,5%</w:t>
            </w:r>
          </w:p>
        </w:tc>
        <w:tc>
          <w:tcPr>
            <w:tcW w:w="417"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1</w:t>
            </w:r>
          </w:p>
        </w:tc>
        <w:tc>
          <w:tcPr>
            <w:tcW w:w="418"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12,5%</w:t>
            </w:r>
          </w:p>
        </w:tc>
        <w:tc>
          <w:tcPr>
            <w:tcW w:w="417"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4</w:t>
            </w:r>
          </w:p>
        </w:tc>
        <w:tc>
          <w:tcPr>
            <w:tcW w:w="418"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
                <w:rFonts w:ascii="Calibri" w:eastAsia="Verdana" w:hAnsi="Calibri" w:cs="Verdana"/>
                <w:color w:val="000000"/>
                <w:sz w:val="20"/>
                <w:szCs w:val="20"/>
              </w:rPr>
              <w:t>50%</w:t>
            </w:r>
          </w:p>
        </w:tc>
        <w:tc>
          <w:tcPr>
            <w:tcW w:w="417"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bold"/>
                <w:rFonts w:ascii="Calibri" w:eastAsia="Verdana" w:hAnsi="Calibri" w:cs="Verdana"/>
                <w:color w:val="000000"/>
                <w:sz w:val="20"/>
                <w:szCs w:val="20"/>
              </w:rPr>
              <w:t>8</w:t>
            </w:r>
          </w:p>
        </w:tc>
        <w:tc>
          <w:tcPr>
            <w:tcW w:w="418"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bold"/>
                <w:rFonts w:ascii="Calibri" w:eastAsia="Verdana" w:hAnsi="Calibri" w:cs="Verdana"/>
                <w:color w:val="000000"/>
                <w:sz w:val="20"/>
                <w:szCs w:val="20"/>
              </w:rPr>
              <w:t>100%</w:t>
            </w:r>
          </w:p>
        </w:tc>
      </w:tr>
      <w:tr w:rsidR="00817E43" w:rsidRPr="00090623" w:rsidTr="00EB7C7A">
        <w:trPr>
          <w:trHeight w:val="300"/>
          <w:tblCellSpacing w:w="0" w:type="dxa"/>
          <w:jc w:val="center"/>
        </w:trPr>
        <w:tc>
          <w:tcPr>
            <w:tcW w:w="4395" w:type="dxa"/>
          </w:tcPr>
          <w:p w:rsidR="00817E43" w:rsidRPr="00090623" w:rsidRDefault="00817E43" w:rsidP="00817E43">
            <w:pPr>
              <w:spacing w:after="0" w:line="240" w:lineRule="auto"/>
              <w:rPr>
                <w:rFonts w:eastAsia="Verdana" w:cs="Arial"/>
                <w:color w:val="000000"/>
                <w:sz w:val="18"/>
                <w:szCs w:val="18"/>
              </w:rPr>
            </w:pPr>
            <w:r w:rsidRPr="00090623">
              <w:rPr>
                <w:rStyle w:val="tableautextesbold"/>
                <w:rFonts w:eastAsia="Verdana" w:cs="Arial"/>
                <w:color w:val="000000"/>
                <w:sz w:val="18"/>
                <w:szCs w:val="18"/>
              </w:rPr>
              <w:t>Total</w:t>
            </w:r>
          </w:p>
        </w:tc>
        <w:tc>
          <w:tcPr>
            <w:tcW w:w="417"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bold"/>
                <w:rFonts w:ascii="Calibri" w:eastAsia="Verdana" w:hAnsi="Calibri" w:cs="Verdana"/>
                <w:color w:val="000000"/>
                <w:sz w:val="20"/>
                <w:szCs w:val="20"/>
              </w:rPr>
              <w:t>0</w:t>
            </w:r>
          </w:p>
        </w:tc>
        <w:tc>
          <w:tcPr>
            <w:tcW w:w="417"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bold"/>
                <w:rFonts w:ascii="Calibri" w:eastAsia="Verdana" w:hAnsi="Calibri" w:cs="Verdana"/>
                <w:color w:val="000000"/>
                <w:sz w:val="20"/>
                <w:szCs w:val="20"/>
              </w:rPr>
              <w:t>0%</w:t>
            </w:r>
          </w:p>
        </w:tc>
        <w:tc>
          <w:tcPr>
            <w:tcW w:w="418"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bold"/>
                <w:rFonts w:ascii="Calibri" w:eastAsia="Verdana" w:hAnsi="Calibri" w:cs="Verdana"/>
                <w:color w:val="000000"/>
                <w:sz w:val="20"/>
                <w:szCs w:val="20"/>
              </w:rPr>
              <w:t>4</w:t>
            </w:r>
          </w:p>
        </w:tc>
        <w:tc>
          <w:tcPr>
            <w:tcW w:w="417"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bold"/>
                <w:rFonts w:ascii="Calibri" w:eastAsia="Verdana" w:hAnsi="Calibri" w:cs="Verdana"/>
                <w:color w:val="000000"/>
                <w:sz w:val="20"/>
                <w:szCs w:val="20"/>
              </w:rPr>
              <w:t>10%</w:t>
            </w:r>
          </w:p>
        </w:tc>
        <w:tc>
          <w:tcPr>
            <w:tcW w:w="418"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bold"/>
                <w:rFonts w:ascii="Calibri" w:eastAsia="Verdana" w:hAnsi="Calibri" w:cs="Verdana"/>
                <w:color w:val="000000"/>
                <w:sz w:val="20"/>
                <w:szCs w:val="20"/>
              </w:rPr>
              <w:t>12</w:t>
            </w:r>
          </w:p>
        </w:tc>
        <w:tc>
          <w:tcPr>
            <w:tcW w:w="417"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bold"/>
                <w:rFonts w:ascii="Calibri" w:eastAsia="Verdana" w:hAnsi="Calibri" w:cs="Verdana"/>
                <w:color w:val="000000"/>
                <w:sz w:val="20"/>
                <w:szCs w:val="20"/>
              </w:rPr>
              <w:t>30%</w:t>
            </w:r>
          </w:p>
        </w:tc>
        <w:tc>
          <w:tcPr>
            <w:tcW w:w="417"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bold"/>
                <w:rFonts w:ascii="Calibri" w:eastAsia="Verdana" w:hAnsi="Calibri" w:cs="Verdana"/>
                <w:color w:val="000000"/>
                <w:sz w:val="20"/>
                <w:szCs w:val="20"/>
              </w:rPr>
              <w:t>4</w:t>
            </w:r>
          </w:p>
        </w:tc>
        <w:tc>
          <w:tcPr>
            <w:tcW w:w="418"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bold"/>
                <w:rFonts w:ascii="Calibri" w:eastAsia="Verdana" w:hAnsi="Calibri" w:cs="Verdana"/>
                <w:color w:val="000000"/>
                <w:sz w:val="20"/>
                <w:szCs w:val="20"/>
              </w:rPr>
              <w:t>10%</w:t>
            </w:r>
          </w:p>
        </w:tc>
        <w:tc>
          <w:tcPr>
            <w:tcW w:w="417"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bold"/>
                <w:rFonts w:ascii="Calibri" w:eastAsia="Verdana" w:hAnsi="Calibri" w:cs="Verdana"/>
                <w:color w:val="000000"/>
                <w:sz w:val="20"/>
                <w:szCs w:val="20"/>
              </w:rPr>
              <w:t>20</w:t>
            </w:r>
          </w:p>
        </w:tc>
        <w:tc>
          <w:tcPr>
            <w:tcW w:w="418"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bold"/>
                <w:rFonts w:ascii="Calibri" w:eastAsia="Verdana" w:hAnsi="Calibri" w:cs="Verdana"/>
                <w:color w:val="000000"/>
                <w:sz w:val="20"/>
                <w:szCs w:val="20"/>
              </w:rPr>
              <w:t>50%</w:t>
            </w:r>
          </w:p>
        </w:tc>
        <w:tc>
          <w:tcPr>
            <w:tcW w:w="417"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bold"/>
                <w:rFonts w:ascii="Calibri" w:eastAsia="Verdana" w:hAnsi="Calibri" w:cs="Verdana"/>
                <w:color w:val="000000"/>
                <w:sz w:val="20"/>
                <w:szCs w:val="20"/>
              </w:rPr>
              <w:t>40</w:t>
            </w:r>
          </w:p>
        </w:tc>
        <w:tc>
          <w:tcPr>
            <w:tcW w:w="418" w:type="dxa"/>
          </w:tcPr>
          <w:p w:rsidR="00817E43" w:rsidRPr="00CB4F15" w:rsidRDefault="00817E43" w:rsidP="00817E43">
            <w:pPr>
              <w:spacing w:line="240" w:lineRule="auto"/>
              <w:jc w:val="center"/>
              <w:rPr>
                <w:rFonts w:ascii="Calibri" w:eastAsia="Verdana" w:hAnsi="Calibri" w:cs="Verdana"/>
                <w:color w:val="000000"/>
                <w:sz w:val="20"/>
                <w:szCs w:val="20"/>
              </w:rPr>
            </w:pPr>
            <w:r w:rsidRPr="00CB4F15">
              <w:rPr>
                <w:rStyle w:val="tableautextesbold"/>
                <w:rFonts w:ascii="Calibri" w:eastAsia="Verdana" w:hAnsi="Calibri" w:cs="Verdana"/>
                <w:color w:val="000000"/>
                <w:sz w:val="20"/>
                <w:szCs w:val="20"/>
              </w:rPr>
              <w:t>100%</w:t>
            </w:r>
          </w:p>
        </w:tc>
      </w:tr>
    </w:tbl>
    <w:p w:rsidR="00817E43" w:rsidRPr="00CB4F15" w:rsidRDefault="00817E43" w:rsidP="00817E43">
      <w:pPr>
        <w:pStyle w:val="bloc"/>
        <w:shd w:val="clear" w:color="auto" w:fill="FFFFFF"/>
        <w:spacing w:line="240" w:lineRule="auto"/>
        <w:ind w:left="15" w:right="15"/>
        <w:jc w:val="center"/>
        <w:rPr>
          <w:rFonts w:ascii="Calibri" w:eastAsia="Verdana" w:hAnsi="Calibri" w:cs="Verdana"/>
          <w:color w:val="961F96"/>
          <w:sz w:val="20"/>
          <w:szCs w:val="20"/>
        </w:rPr>
      </w:pPr>
      <w:r w:rsidRPr="00CB4F15">
        <w:rPr>
          <w:rFonts w:ascii="Calibri" w:eastAsia="Verdana" w:hAnsi="Calibri" w:cs="Verdana"/>
          <w:noProof/>
          <w:color w:val="961F96"/>
          <w:sz w:val="20"/>
          <w:szCs w:val="20"/>
        </w:rPr>
        <w:drawing>
          <wp:inline distT="0" distB="0" distL="0" distR="0" wp14:anchorId="10697F03" wp14:editId="3A3A5C60">
            <wp:extent cx="4762500" cy="2324100"/>
            <wp:effectExtent l="0" t="0" r="0" b="0"/>
            <wp:docPr id="100026" name="Image 100026"/>
            <wp:cNvGraphicFramePr/>
            <a:graphic xmlns:a="http://schemas.openxmlformats.org/drawingml/2006/main">
              <a:graphicData uri="http://schemas.openxmlformats.org/drawingml/2006/picture">
                <pic:pic xmlns:pic="http://schemas.openxmlformats.org/drawingml/2006/picture">
                  <pic:nvPicPr>
                    <pic:cNvPr id="632356200" name=""/>
                    <pic:cNvPicPr/>
                  </pic:nvPicPr>
                  <pic:blipFill>
                    <a:blip r:embed="rId31"/>
                    <a:stretch>
                      <a:fillRect/>
                    </a:stretch>
                  </pic:blipFill>
                  <pic:spPr>
                    <a:xfrm>
                      <a:off x="0" y="0"/>
                      <a:ext cx="4762500" cy="2324100"/>
                    </a:xfrm>
                    <a:prstGeom prst="rect">
                      <a:avLst/>
                    </a:prstGeom>
                  </pic:spPr>
                </pic:pic>
              </a:graphicData>
            </a:graphic>
          </wp:inline>
        </w:drawing>
      </w:r>
    </w:p>
    <w:p w:rsidR="00B81725" w:rsidRDefault="00B81725" w:rsidP="00B81725">
      <w:pPr>
        <w:suppressAutoHyphens w:val="0"/>
        <w:spacing w:after="0" w:line="240" w:lineRule="auto"/>
        <w:jc w:val="left"/>
        <w:rPr>
          <w:rFonts w:asciiTheme="minorHAnsi" w:eastAsia="Verdana" w:hAnsiTheme="minorHAnsi" w:cs="Verdana"/>
          <w:color w:val="961F96"/>
          <w:sz w:val="20"/>
          <w:szCs w:val="20"/>
          <w:lang w:val="fr-FR" w:eastAsia="fr-FR"/>
        </w:rPr>
      </w:pPr>
      <w:r>
        <w:rPr>
          <w:rFonts w:asciiTheme="minorHAnsi" w:eastAsia="Verdana" w:hAnsiTheme="minorHAnsi" w:cs="Verdana"/>
          <w:color w:val="961F96"/>
          <w:sz w:val="20"/>
          <w:szCs w:val="20"/>
        </w:rPr>
        <w:br w:type="page"/>
      </w:r>
    </w:p>
    <w:p w:rsidR="00B81725" w:rsidRPr="007B6339" w:rsidRDefault="00B81725" w:rsidP="00B81725">
      <w:pPr>
        <w:pStyle w:val="clear"/>
        <w:shd w:val="clear" w:color="auto" w:fill="FFFFFF"/>
        <w:spacing w:line="240" w:lineRule="auto"/>
        <w:rPr>
          <w:rFonts w:asciiTheme="minorHAnsi" w:eastAsia="Verdana" w:hAnsiTheme="minorHAnsi" w:cs="Verdana"/>
          <w:color w:val="961F96"/>
          <w:sz w:val="20"/>
          <w:szCs w:val="20"/>
        </w:rPr>
      </w:pPr>
    </w:p>
    <w:p w:rsidR="00B81725" w:rsidRPr="005F2A71" w:rsidRDefault="00B81725" w:rsidP="00B81725">
      <w:pPr>
        <w:pStyle w:val="Titre1"/>
        <w:keepLines/>
        <w:numPr>
          <w:ilvl w:val="0"/>
          <w:numId w:val="0"/>
        </w:numPr>
        <w:spacing w:before="0" w:after="0" w:line="240" w:lineRule="auto"/>
        <w:rPr>
          <w:rFonts w:eastAsiaTheme="majorEastAsia" w:cs="Arial"/>
          <w:bCs w:val="0"/>
          <w:color w:val="2F5496" w:themeColor="accent1" w:themeShade="BF"/>
          <w:kern w:val="0"/>
          <w:sz w:val="20"/>
          <w:szCs w:val="20"/>
          <w:lang w:val="fr-FR" w:eastAsia="en-US"/>
        </w:rPr>
      </w:pPr>
      <w:r w:rsidRPr="005F2A71">
        <w:rPr>
          <w:rFonts w:eastAsiaTheme="majorEastAsia" w:cs="Arial"/>
          <w:bCs w:val="0"/>
          <w:color w:val="2F5496" w:themeColor="accent1" w:themeShade="BF"/>
          <w:kern w:val="0"/>
          <w:sz w:val="20"/>
          <w:szCs w:val="20"/>
          <w:lang w:val="fr-FR" w:eastAsia="en-US"/>
        </w:rPr>
        <w:t>Post-training survey</w:t>
      </w:r>
    </w:p>
    <w:p w:rsidR="00B81725" w:rsidRPr="00090623" w:rsidRDefault="00B81725" w:rsidP="00B81725">
      <w:pPr>
        <w:spacing w:after="0" w:line="240" w:lineRule="auto"/>
        <w:rPr>
          <w:rFonts w:cs="Arial"/>
        </w:rPr>
      </w:pPr>
    </w:p>
    <w:p w:rsidR="00B81725" w:rsidRPr="000E1062" w:rsidRDefault="00B81725" w:rsidP="00B81725">
      <w:pPr>
        <w:pStyle w:val="bloc"/>
        <w:shd w:val="clear" w:color="auto" w:fill="FFFFFF"/>
        <w:spacing w:line="240" w:lineRule="auto"/>
        <w:ind w:left="15" w:right="15"/>
        <w:rPr>
          <w:rFonts w:asciiTheme="minorHAnsi" w:eastAsia="Verdana" w:hAnsiTheme="minorHAnsi" w:cs="Verdana"/>
          <w:b/>
          <w:sz w:val="20"/>
          <w:szCs w:val="20"/>
        </w:rPr>
      </w:pPr>
      <w:r w:rsidRPr="000E1062">
        <w:rPr>
          <w:rFonts w:asciiTheme="minorHAnsi" w:eastAsia="Verdana" w:hAnsiTheme="minorHAnsi" w:cs="Verdana"/>
          <w:b/>
          <w:sz w:val="20"/>
          <w:szCs w:val="20"/>
        </w:rPr>
        <w:t>Age</w:t>
      </w:r>
    </w:p>
    <w:p w:rsidR="00B81725" w:rsidRDefault="0097485E" w:rsidP="00B81725">
      <w:pPr>
        <w:spacing w:after="0" w:line="240" w:lineRule="auto"/>
        <w:rPr>
          <w:rFonts w:eastAsia="Verdana" w:cs="Arial"/>
          <w:color w:val="961F96"/>
          <w:sz w:val="20"/>
          <w:szCs w:val="20"/>
        </w:rPr>
      </w:pPr>
      <w:r w:rsidRPr="00ED0A63">
        <w:rPr>
          <w:rFonts w:ascii="Calibri" w:eastAsia="Verdana" w:hAnsi="Calibri" w:cs="Verdana"/>
          <w:noProof/>
          <w:color w:val="961F96"/>
          <w:sz w:val="20"/>
          <w:szCs w:val="20"/>
          <w:lang w:val="fr-FR" w:eastAsia="fr-FR"/>
        </w:rPr>
        <w:drawing>
          <wp:anchor distT="0" distB="0" distL="114300" distR="114300" simplePos="0" relativeHeight="251688960" behindDoc="0" locked="0" layoutInCell="1" allowOverlap="1">
            <wp:simplePos x="0" y="0"/>
            <wp:positionH relativeFrom="column">
              <wp:posOffset>3943847</wp:posOffset>
            </wp:positionH>
            <wp:positionV relativeFrom="paragraph">
              <wp:posOffset>6819</wp:posOffset>
            </wp:positionV>
            <wp:extent cx="2377440" cy="2202511"/>
            <wp:effectExtent l="0" t="0" r="3810" b="7620"/>
            <wp:wrapSquare wrapText="bothSides"/>
            <wp:docPr id="3" name="Image 3"/>
            <wp:cNvGraphicFramePr/>
            <a:graphic xmlns:a="http://schemas.openxmlformats.org/drawingml/2006/main">
              <a:graphicData uri="http://schemas.openxmlformats.org/drawingml/2006/picture">
                <pic:pic xmlns:pic="http://schemas.openxmlformats.org/drawingml/2006/picture">
                  <pic:nvPicPr>
                    <pic:cNvPr id="1914799534" name=""/>
                    <pic:cNvPicPr/>
                  </pic:nvPicPr>
                  <pic:blipFill>
                    <a:blip r:embed="rId32">
                      <a:extLst>
                        <a:ext uri="{28A0092B-C50C-407E-A947-70E740481C1C}">
                          <a14:useLocalDpi xmlns:a14="http://schemas.microsoft.com/office/drawing/2010/main" val="0"/>
                        </a:ext>
                      </a:extLst>
                    </a:blip>
                    <a:stretch>
                      <a:fillRect/>
                    </a:stretch>
                  </pic:blipFill>
                  <pic:spPr>
                    <a:xfrm>
                      <a:off x="0" y="0"/>
                      <a:ext cx="2377440" cy="2202511"/>
                    </a:xfrm>
                    <a:prstGeom prst="rect">
                      <a:avLst/>
                    </a:prstGeom>
                  </pic:spPr>
                </pic:pic>
              </a:graphicData>
            </a:graphic>
            <wp14:sizeRelH relativeFrom="page">
              <wp14:pctWidth>0</wp14:pctWidth>
            </wp14:sizeRelH>
            <wp14:sizeRelV relativeFrom="page">
              <wp14:pctHeight>0</wp14:pctHeight>
            </wp14:sizeRelV>
          </wp:anchor>
        </w:drawing>
      </w:r>
    </w:p>
    <w:tbl>
      <w:tblPr>
        <w:tblStyle w:val="tabletableau"/>
        <w:tblW w:w="0" w:type="auto"/>
        <w:tblCellSpacing w:w="0" w:type="dxa"/>
        <w:shd w:val="clear" w:color="auto" w:fill="FFFFFF"/>
        <w:tblCellMar>
          <w:left w:w="0" w:type="dxa"/>
          <w:right w:w="0" w:type="dxa"/>
        </w:tblCellMar>
        <w:tblLook w:val="05E0" w:firstRow="1" w:lastRow="1" w:firstColumn="1" w:lastColumn="1" w:noHBand="0" w:noVBand="1"/>
      </w:tblPr>
      <w:tblGrid>
        <w:gridCol w:w="3000"/>
        <w:gridCol w:w="1335"/>
        <w:gridCol w:w="1335"/>
      </w:tblGrid>
      <w:tr w:rsidR="00B81725" w:rsidRPr="00410BAD" w:rsidTr="00EB7C7A">
        <w:trPr>
          <w:trHeight w:val="300"/>
          <w:tblCellSpacing w:w="0" w:type="dxa"/>
        </w:trPr>
        <w:tc>
          <w:tcPr>
            <w:tcW w:w="3000"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B81725" w:rsidRPr="00410BAD" w:rsidRDefault="00B81725" w:rsidP="00EB7C7A">
            <w:pPr>
              <w:spacing w:after="0" w:line="240" w:lineRule="auto"/>
              <w:rPr>
                <w:rFonts w:asciiTheme="minorHAnsi" w:eastAsia="Verdana" w:hAnsiTheme="minorHAnsi" w:cs="Verdana"/>
                <w:color w:val="000000"/>
                <w:sz w:val="20"/>
                <w:szCs w:val="20"/>
              </w:rPr>
            </w:pPr>
          </w:p>
        </w:tc>
        <w:tc>
          <w:tcPr>
            <w:tcW w:w="133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B81725" w:rsidRPr="00090623" w:rsidRDefault="00B81725" w:rsidP="00EB7C7A">
            <w:pPr>
              <w:pStyle w:val="tableaurubriquesbold"/>
              <w:spacing w:line="240" w:lineRule="auto"/>
              <w:jc w:val="center"/>
              <w:rPr>
                <w:rFonts w:eastAsia="Verdana"/>
                <w:b w:val="0"/>
                <w:color w:val="000000"/>
                <w:sz w:val="18"/>
                <w:szCs w:val="18"/>
              </w:rPr>
            </w:pPr>
            <w:r w:rsidRPr="00090623">
              <w:rPr>
                <w:rFonts w:eastAsia="Verdana"/>
                <w:b w:val="0"/>
                <w:color w:val="000000"/>
                <w:sz w:val="18"/>
                <w:szCs w:val="18"/>
              </w:rPr>
              <w:t>Population</w:t>
            </w:r>
          </w:p>
        </w:tc>
        <w:tc>
          <w:tcPr>
            <w:tcW w:w="133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B81725" w:rsidRPr="00090623" w:rsidRDefault="00B81725" w:rsidP="00EB7C7A">
            <w:pPr>
              <w:pStyle w:val="tableaurubriquesbold"/>
              <w:spacing w:line="240" w:lineRule="auto"/>
              <w:jc w:val="center"/>
              <w:rPr>
                <w:rFonts w:eastAsia="Verdana"/>
                <w:b w:val="0"/>
                <w:color w:val="000000"/>
                <w:sz w:val="18"/>
                <w:szCs w:val="18"/>
              </w:rPr>
            </w:pPr>
            <w:r w:rsidRPr="00090623">
              <w:rPr>
                <w:rFonts w:eastAsia="Verdana"/>
                <w:b w:val="0"/>
                <w:color w:val="000000"/>
                <w:sz w:val="18"/>
                <w:szCs w:val="18"/>
              </w:rPr>
              <w:t>% Answers</w:t>
            </w:r>
          </w:p>
        </w:tc>
      </w:tr>
      <w:tr w:rsidR="00E124F8" w:rsidRPr="00410BAD" w:rsidTr="00EB7C7A">
        <w:trPr>
          <w:trHeight w:val="300"/>
          <w:tblCellSpacing w:w="0" w:type="dxa"/>
        </w:trPr>
        <w:tc>
          <w:tcPr>
            <w:tcW w:w="0" w:type="auto"/>
          </w:tcPr>
          <w:p w:rsidR="00E124F8" w:rsidRPr="005F2A71" w:rsidRDefault="00E124F8" w:rsidP="00E124F8">
            <w:pPr>
              <w:spacing w:after="0" w:line="240" w:lineRule="auto"/>
              <w:rPr>
                <w:rStyle w:val="tableautextesbold"/>
                <w:rFonts w:eastAsia="Verdana" w:cs="Arial"/>
                <w:b w:val="0"/>
                <w:sz w:val="18"/>
                <w:szCs w:val="18"/>
              </w:rPr>
            </w:pPr>
            <w:r w:rsidRPr="005F2A71">
              <w:rPr>
                <w:rStyle w:val="tableautextesbold"/>
                <w:rFonts w:eastAsia="Verdana" w:cs="Arial"/>
                <w:b w:val="0"/>
                <w:color w:val="000000"/>
                <w:sz w:val="18"/>
                <w:szCs w:val="18"/>
              </w:rPr>
              <w:t xml:space="preserve">- </w:t>
            </w:r>
            <w:r>
              <w:rPr>
                <w:rStyle w:val="tableautextesbold"/>
                <w:rFonts w:eastAsia="Verdana" w:cs="Arial"/>
                <w:b w:val="0"/>
                <w:color w:val="000000"/>
                <w:sz w:val="18"/>
                <w:szCs w:val="18"/>
              </w:rPr>
              <w:t>18</w:t>
            </w:r>
            <w:r w:rsidRPr="005F2A71">
              <w:rPr>
                <w:rStyle w:val="tableautextesbold"/>
                <w:rFonts w:eastAsia="Verdana" w:cs="Arial"/>
                <w:b w:val="0"/>
                <w:color w:val="000000"/>
                <w:sz w:val="18"/>
                <w:szCs w:val="18"/>
              </w:rPr>
              <w:t xml:space="preserve"> years old</w:t>
            </w:r>
          </w:p>
        </w:tc>
        <w:tc>
          <w:tcPr>
            <w:tcW w:w="0" w:type="auto"/>
          </w:tcPr>
          <w:p w:rsidR="00E124F8" w:rsidRPr="00ED0A63" w:rsidRDefault="00E124F8" w:rsidP="00E124F8">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w:t>
            </w:r>
          </w:p>
        </w:tc>
        <w:tc>
          <w:tcPr>
            <w:tcW w:w="0" w:type="auto"/>
          </w:tcPr>
          <w:p w:rsidR="00E124F8" w:rsidRPr="00ED0A63" w:rsidRDefault="00E124F8" w:rsidP="00E124F8">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14,3%</w:t>
            </w:r>
          </w:p>
        </w:tc>
      </w:tr>
      <w:tr w:rsidR="00E124F8" w:rsidRPr="00410BAD" w:rsidTr="00EB7C7A">
        <w:trPr>
          <w:trHeight w:val="300"/>
          <w:tblCellSpacing w:w="0" w:type="dxa"/>
        </w:trPr>
        <w:tc>
          <w:tcPr>
            <w:tcW w:w="0" w:type="auto"/>
          </w:tcPr>
          <w:p w:rsidR="00E124F8" w:rsidRPr="005F2A71" w:rsidRDefault="00E124F8" w:rsidP="00E124F8">
            <w:pPr>
              <w:spacing w:after="0" w:line="240" w:lineRule="auto"/>
              <w:rPr>
                <w:rStyle w:val="tableautextesbold"/>
                <w:rFonts w:eastAsia="Verdana"/>
                <w:b w:val="0"/>
                <w:sz w:val="18"/>
                <w:szCs w:val="18"/>
              </w:rPr>
            </w:pPr>
            <w:r>
              <w:rPr>
                <w:rStyle w:val="tableautextesbold"/>
                <w:rFonts w:eastAsia="Verdana" w:cs="Arial"/>
                <w:b w:val="0"/>
                <w:color w:val="000000"/>
                <w:sz w:val="18"/>
                <w:szCs w:val="18"/>
              </w:rPr>
              <w:t>18</w:t>
            </w:r>
            <w:r w:rsidRPr="005F2A71">
              <w:rPr>
                <w:rStyle w:val="tableautextesbold"/>
                <w:rFonts w:eastAsia="Verdana" w:cs="Arial"/>
                <w:b w:val="0"/>
                <w:color w:val="000000"/>
                <w:sz w:val="18"/>
                <w:szCs w:val="18"/>
              </w:rPr>
              <w:t xml:space="preserve"> - 20 years old</w:t>
            </w:r>
          </w:p>
        </w:tc>
        <w:tc>
          <w:tcPr>
            <w:tcW w:w="0" w:type="auto"/>
          </w:tcPr>
          <w:p w:rsidR="00E124F8" w:rsidRPr="00ED0A63" w:rsidRDefault="00E124F8" w:rsidP="00E124F8">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w:t>
            </w:r>
          </w:p>
        </w:tc>
        <w:tc>
          <w:tcPr>
            <w:tcW w:w="0" w:type="auto"/>
          </w:tcPr>
          <w:p w:rsidR="00E124F8" w:rsidRPr="00ED0A63" w:rsidRDefault="00E124F8" w:rsidP="00E124F8">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14,3%</w:t>
            </w:r>
          </w:p>
        </w:tc>
      </w:tr>
      <w:tr w:rsidR="00E124F8" w:rsidRPr="00410BAD" w:rsidTr="00EB7C7A">
        <w:trPr>
          <w:trHeight w:val="300"/>
          <w:tblCellSpacing w:w="0" w:type="dxa"/>
        </w:trPr>
        <w:tc>
          <w:tcPr>
            <w:tcW w:w="0" w:type="auto"/>
          </w:tcPr>
          <w:p w:rsidR="00E124F8" w:rsidRPr="005F2A71" w:rsidRDefault="00E124F8" w:rsidP="00E124F8">
            <w:pPr>
              <w:spacing w:after="0" w:line="240" w:lineRule="auto"/>
              <w:rPr>
                <w:rStyle w:val="tableautextesbold"/>
                <w:rFonts w:eastAsia="Verdana"/>
                <w:b w:val="0"/>
                <w:sz w:val="18"/>
                <w:szCs w:val="18"/>
              </w:rPr>
            </w:pPr>
            <w:r>
              <w:rPr>
                <w:rStyle w:val="tableautextesbold"/>
                <w:rFonts w:eastAsia="Verdana" w:cs="Arial"/>
                <w:b w:val="0"/>
                <w:color w:val="000000"/>
                <w:sz w:val="18"/>
                <w:szCs w:val="18"/>
              </w:rPr>
              <w:t>21 - 23</w:t>
            </w:r>
            <w:r w:rsidRPr="005F2A71">
              <w:rPr>
                <w:rStyle w:val="tableautextesbold"/>
                <w:rFonts w:eastAsia="Verdana" w:cs="Arial"/>
                <w:b w:val="0"/>
                <w:color w:val="000000"/>
                <w:sz w:val="18"/>
                <w:szCs w:val="18"/>
              </w:rPr>
              <w:t xml:space="preserve"> years old</w:t>
            </w:r>
          </w:p>
        </w:tc>
        <w:tc>
          <w:tcPr>
            <w:tcW w:w="0" w:type="auto"/>
          </w:tcPr>
          <w:p w:rsidR="00E124F8" w:rsidRPr="00ED0A63" w:rsidRDefault="00E124F8" w:rsidP="00E124F8">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3</w:t>
            </w:r>
          </w:p>
        </w:tc>
        <w:tc>
          <w:tcPr>
            <w:tcW w:w="0" w:type="auto"/>
          </w:tcPr>
          <w:p w:rsidR="00E124F8" w:rsidRPr="00ED0A63" w:rsidRDefault="00E124F8" w:rsidP="00E124F8">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42,9%</w:t>
            </w:r>
          </w:p>
        </w:tc>
      </w:tr>
      <w:tr w:rsidR="00E124F8" w:rsidRPr="00410BAD" w:rsidTr="00EB7C7A">
        <w:trPr>
          <w:trHeight w:val="300"/>
          <w:tblCellSpacing w:w="0" w:type="dxa"/>
        </w:trPr>
        <w:tc>
          <w:tcPr>
            <w:tcW w:w="0" w:type="auto"/>
          </w:tcPr>
          <w:p w:rsidR="00E124F8" w:rsidRPr="005F2A71" w:rsidRDefault="00E124F8" w:rsidP="00E124F8">
            <w:pPr>
              <w:spacing w:after="0" w:line="240" w:lineRule="auto"/>
              <w:rPr>
                <w:rStyle w:val="tableautextesbold"/>
                <w:rFonts w:eastAsia="Verdana"/>
                <w:b w:val="0"/>
                <w:sz w:val="18"/>
                <w:szCs w:val="18"/>
              </w:rPr>
            </w:pPr>
            <w:r>
              <w:rPr>
                <w:rStyle w:val="tableautextesbold"/>
                <w:rFonts w:eastAsia="Verdana" w:cs="Arial"/>
                <w:b w:val="0"/>
                <w:color w:val="000000"/>
                <w:sz w:val="18"/>
                <w:szCs w:val="18"/>
              </w:rPr>
              <w:t>24 - 26</w:t>
            </w:r>
            <w:r w:rsidRPr="005F2A71">
              <w:rPr>
                <w:rStyle w:val="tableautextesbold"/>
                <w:rFonts w:eastAsia="Verdana" w:cs="Arial"/>
                <w:b w:val="0"/>
                <w:color w:val="000000"/>
                <w:sz w:val="18"/>
                <w:szCs w:val="18"/>
              </w:rPr>
              <w:t xml:space="preserve"> years old</w:t>
            </w:r>
          </w:p>
        </w:tc>
        <w:tc>
          <w:tcPr>
            <w:tcW w:w="0" w:type="auto"/>
          </w:tcPr>
          <w:p w:rsidR="00E124F8" w:rsidRPr="00ED0A63" w:rsidRDefault="00E124F8" w:rsidP="00E124F8">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w:t>
            </w:r>
          </w:p>
        </w:tc>
        <w:tc>
          <w:tcPr>
            <w:tcW w:w="0" w:type="auto"/>
          </w:tcPr>
          <w:p w:rsidR="00E124F8" w:rsidRPr="00ED0A63" w:rsidRDefault="00E124F8" w:rsidP="00E124F8">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14,3%</w:t>
            </w:r>
          </w:p>
        </w:tc>
      </w:tr>
      <w:tr w:rsidR="00E124F8" w:rsidRPr="00410BAD" w:rsidTr="00EB7C7A">
        <w:trPr>
          <w:trHeight w:val="300"/>
          <w:tblCellSpacing w:w="0" w:type="dxa"/>
        </w:trPr>
        <w:tc>
          <w:tcPr>
            <w:tcW w:w="0" w:type="auto"/>
          </w:tcPr>
          <w:p w:rsidR="00E124F8" w:rsidRPr="005F2A71" w:rsidRDefault="00E124F8" w:rsidP="00E124F8">
            <w:pPr>
              <w:spacing w:after="0" w:line="240" w:lineRule="auto"/>
              <w:rPr>
                <w:rStyle w:val="tableautextesbold"/>
                <w:rFonts w:eastAsia="Verdana"/>
                <w:b w:val="0"/>
                <w:sz w:val="18"/>
                <w:szCs w:val="18"/>
              </w:rPr>
            </w:pPr>
            <w:r>
              <w:rPr>
                <w:rStyle w:val="tableautextesbold"/>
                <w:rFonts w:eastAsia="Verdana" w:cs="Arial"/>
                <w:b w:val="0"/>
                <w:color w:val="000000"/>
                <w:sz w:val="18"/>
                <w:szCs w:val="18"/>
              </w:rPr>
              <w:t>27</w:t>
            </w:r>
            <w:r w:rsidRPr="005F2A71">
              <w:rPr>
                <w:rStyle w:val="tableautextesbold"/>
                <w:rFonts w:eastAsia="Verdana" w:cs="Arial"/>
                <w:b w:val="0"/>
                <w:color w:val="000000"/>
                <w:sz w:val="18"/>
                <w:szCs w:val="18"/>
              </w:rPr>
              <w:t xml:space="preserve"> years old +</w:t>
            </w:r>
          </w:p>
        </w:tc>
        <w:tc>
          <w:tcPr>
            <w:tcW w:w="0" w:type="auto"/>
          </w:tcPr>
          <w:p w:rsidR="00E124F8" w:rsidRPr="00ED0A63" w:rsidRDefault="00E124F8" w:rsidP="00E124F8">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w:t>
            </w:r>
          </w:p>
        </w:tc>
        <w:tc>
          <w:tcPr>
            <w:tcW w:w="0" w:type="auto"/>
          </w:tcPr>
          <w:p w:rsidR="00E124F8" w:rsidRPr="00ED0A63" w:rsidRDefault="00E124F8" w:rsidP="00E124F8">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14,3%</w:t>
            </w:r>
          </w:p>
        </w:tc>
      </w:tr>
      <w:tr w:rsidR="00B81725" w:rsidRPr="00410BAD" w:rsidTr="00EB7C7A">
        <w:trPr>
          <w:trHeight w:val="300"/>
          <w:tblCellSpacing w:w="0" w:type="dxa"/>
        </w:trPr>
        <w:tc>
          <w:tcPr>
            <w:tcW w:w="0" w:type="auto"/>
          </w:tcPr>
          <w:p w:rsidR="00B81725" w:rsidRPr="005F2A71" w:rsidRDefault="00B81725" w:rsidP="00EB7C7A">
            <w:pPr>
              <w:spacing w:after="0" w:line="240" w:lineRule="auto"/>
              <w:rPr>
                <w:rStyle w:val="tableautextesbold"/>
                <w:rFonts w:eastAsia="Verdana" w:cs="Arial"/>
                <w:b w:val="0"/>
                <w:sz w:val="18"/>
                <w:szCs w:val="18"/>
              </w:rPr>
            </w:pPr>
            <w:r w:rsidRPr="005F2A71">
              <w:rPr>
                <w:rStyle w:val="tableautextesbold"/>
                <w:rFonts w:eastAsia="Verdana" w:cs="Arial"/>
                <w:b w:val="0"/>
                <w:color w:val="000000"/>
                <w:sz w:val="18"/>
                <w:szCs w:val="18"/>
              </w:rPr>
              <w:t>Total</w:t>
            </w:r>
          </w:p>
        </w:tc>
        <w:tc>
          <w:tcPr>
            <w:tcW w:w="0" w:type="auto"/>
          </w:tcPr>
          <w:p w:rsidR="00B81725" w:rsidRPr="005F2A71" w:rsidRDefault="00E124F8" w:rsidP="00EB7C7A">
            <w:pPr>
              <w:spacing w:after="0" w:line="240" w:lineRule="auto"/>
              <w:jc w:val="center"/>
              <w:rPr>
                <w:rStyle w:val="tableautextesbold"/>
                <w:rFonts w:eastAsia="Verdana" w:cs="Arial"/>
                <w:b w:val="0"/>
                <w:sz w:val="18"/>
                <w:szCs w:val="18"/>
              </w:rPr>
            </w:pPr>
            <w:r>
              <w:rPr>
                <w:rStyle w:val="tableautextesbold"/>
                <w:rFonts w:eastAsia="Verdana" w:cs="Arial"/>
                <w:b w:val="0"/>
                <w:color w:val="000000"/>
                <w:sz w:val="18"/>
                <w:szCs w:val="18"/>
              </w:rPr>
              <w:t>7</w:t>
            </w:r>
          </w:p>
        </w:tc>
        <w:tc>
          <w:tcPr>
            <w:tcW w:w="0" w:type="auto"/>
          </w:tcPr>
          <w:p w:rsidR="00B81725" w:rsidRPr="005F2A71" w:rsidRDefault="00B81725" w:rsidP="00EB7C7A">
            <w:pPr>
              <w:spacing w:after="0" w:line="240" w:lineRule="auto"/>
              <w:jc w:val="center"/>
              <w:rPr>
                <w:rStyle w:val="tableautextesbold"/>
                <w:rFonts w:eastAsia="Verdana" w:cs="Arial"/>
                <w:b w:val="0"/>
                <w:sz w:val="18"/>
                <w:szCs w:val="18"/>
              </w:rPr>
            </w:pPr>
            <w:r w:rsidRPr="005F2A71">
              <w:rPr>
                <w:rStyle w:val="tableautextesbold"/>
                <w:rFonts w:eastAsia="Verdana" w:cs="Arial"/>
                <w:b w:val="0"/>
                <w:color w:val="000000"/>
                <w:sz w:val="18"/>
                <w:szCs w:val="18"/>
              </w:rPr>
              <w:t>100%</w:t>
            </w:r>
          </w:p>
        </w:tc>
      </w:tr>
    </w:tbl>
    <w:tbl>
      <w:tblPr>
        <w:tblStyle w:val="table"/>
        <w:tblW w:w="0" w:type="auto"/>
        <w:tblCellSpacing w:w="0" w:type="dxa"/>
        <w:shd w:val="clear" w:color="auto" w:fill="FFFFFF"/>
        <w:tblCellMar>
          <w:left w:w="0" w:type="dxa"/>
          <w:right w:w="0" w:type="dxa"/>
        </w:tblCellMar>
        <w:tblLook w:val="05E0" w:firstRow="1" w:lastRow="1" w:firstColumn="1" w:lastColumn="1" w:noHBand="0" w:noVBand="1"/>
      </w:tblPr>
      <w:tblGrid>
        <w:gridCol w:w="3000"/>
        <w:gridCol w:w="3000"/>
      </w:tblGrid>
      <w:tr w:rsidR="00B81725" w:rsidRPr="00090623" w:rsidTr="00EB7C7A">
        <w:trPr>
          <w:tblCellSpacing w:w="0" w:type="dxa"/>
        </w:trPr>
        <w:tc>
          <w:tcPr>
            <w:tcW w:w="3000" w:type="dxa"/>
            <w:shd w:val="clear" w:color="auto" w:fill="FFFFFF"/>
            <w:noWrap/>
            <w:tcMar>
              <w:top w:w="0" w:type="dxa"/>
              <w:left w:w="0" w:type="dxa"/>
              <w:bottom w:w="0" w:type="dxa"/>
              <w:right w:w="0" w:type="dxa"/>
            </w:tcMar>
            <w:vAlign w:val="bottom"/>
          </w:tcPr>
          <w:p w:rsidR="00B81725" w:rsidRPr="00090623" w:rsidRDefault="00B81725" w:rsidP="00EB7C7A">
            <w:pPr>
              <w:spacing w:after="0" w:line="240" w:lineRule="auto"/>
              <w:rPr>
                <w:rFonts w:eastAsia="Verdana" w:cs="Arial"/>
                <w:bCs/>
                <w:color w:val="000000"/>
                <w:sz w:val="18"/>
                <w:szCs w:val="18"/>
              </w:rPr>
            </w:pPr>
          </w:p>
          <w:p w:rsidR="00B81725" w:rsidRPr="00090623" w:rsidRDefault="00B81725" w:rsidP="00EB7C7A">
            <w:pPr>
              <w:spacing w:after="0" w:line="240" w:lineRule="auto"/>
              <w:rPr>
                <w:rFonts w:eastAsia="Verdana" w:cs="Arial"/>
                <w:bCs/>
                <w:color w:val="000000"/>
                <w:sz w:val="18"/>
                <w:szCs w:val="18"/>
              </w:rPr>
            </w:pPr>
            <w:r>
              <w:rPr>
                <w:rFonts w:eastAsia="Verdana" w:cs="Arial"/>
                <w:bCs/>
                <w:color w:val="000000"/>
                <w:sz w:val="18"/>
                <w:szCs w:val="18"/>
              </w:rPr>
              <w:t>Total A</w:t>
            </w:r>
            <w:r w:rsidR="00E124F8">
              <w:rPr>
                <w:rFonts w:eastAsia="Verdana" w:cs="Arial"/>
                <w:bCs/>
                <w:color w:val="000000"/>
                <w:sz w:val="18"/>
                <w:szCs w:val="18"/>
              </w:rPr>
              <w:t>nswers: 7</w:t>
            </w:r>
          </w:p>
        </w:tc>
        <w:tc>
          <w:tcPr>
            <w:tcW w:w="3000" w:type="dxa"/>
            <w:shd w:val="clear" w:color="auto" w:fill="FFFFFF"/>
            <w:vAlign w:val="bottom"/>
          </w:tcPr>
          <w:p w:rsidR="00B81725" w:rsidRPr="00090623" w:rsidRDefault="00E124F8" w:rsidP="00EB7C7A">
            <w:pPr>
              <w:spacing w:after="0" w:line="240" w:lineRule="auto"/>
              <w:jc w:val="center"/>
              <w:rPr>
                <w:rFonts w:eastAsia="Verdana" w:cs="Arial"/>
                <w:bCs/>
                <w:color w:val="000000"/>
                <w:sz w:val="18"/>
                <w:szCs w:val="18"/>
              </w:rPr>
            </w:pPr>
            <w:r>
              <w:rPr>
                <w:rFonts w:eastAsia="Verdana" w:cs="Arial"/>
                <w:bCs/>
                <w:color w:val="000000"/>
                <w:sz w:val="18"/>
                <w:szCs w:val="18"/>
              </w:rPr>
              <w:t>No answer(s): 0</w:t>
            </w:r>
          </w:p>
        </w:tc>
      </w:tr>
      <w:tr w:rsidR="00B81725" w:rsidRPr="00090623" w:rsidTr="00EB7C7A">
        <w:trPr>
          <w:tblCellSpacing w:w="0" w:type="dxa"/>
        </w:trPr>
        <w:tc>
          <w:tcPr>
            <w:tcW w:w="3000" w:type="dxa"/>
          </w:tcPr>
          <w:p w:rsidR="00B81725" w:rsidRPr="00090623" w:rsidRDefault="00B81725" w:rsidP="00EB7C7A">
            <w:pPr>
              <w:spacing w:after="0" w:line="240" w:lineRule="auto"/>
              <w:rPr>
                <w:rFonts w:eastAsia="Verdana" w:cs="Arial"/>
                <w:bCs/>
                <w:color w:val="000000"/>
                <w:sz w:val="18"/>
                <w:szCs w:val="18"/>
              </w:rPr>
            </w:pPr>
            <w:r>
              <w:rPr>
                <w:rFonts w:eastAsia="Verdana" w:cs="Arial"/>
                <w:bCs/>
                <w:color w:val="000000"/>
                <w:sz w:val="18"/>
                <w:szCs w:val="18"/>
              </w:rPr>
              <w:t>Answer R</w:t>
            </w:r>
            <w:r w:rsidR="00E124F8">
              <w:rPr>
                <w:rFonts w:eastAsia="Verdana" w:cs="Arial"/>
                <w:bCs/>
                <w:color w:val="000000"/>
                <w:sz w:val="18"/>
                <w:szCs w:val="18"/>
              </w:rPr>
              <w:t>ate: 100</w:t>
            </w:r>
            <w:r w:rsidRPr="00090623">
              <w:rPr>
                <w:rFonts w:eastAsia="Verdana" w:cs="Arial"/>
                <w:bCs/>
                <w:color w:val="000000"/>
                <w:sz w:val="18"/>
                <w:szCs w:val="18"/>
              </w:rPr>
              <w:t>%</w:t>
            </w:r>
          </w:p>
          <w:p w:rsidR="00B81725" w:rsidRDefault="00B81725" w:rsidP="00EB7C7A">
            <w:pPr>
              <w:spacing w:after="0" w:line="240" w:lineRule="auto"/>
              <w:rPr>
                <w:rFonts w:eastAsia="Verdana" w:cs="Arial"/>
                <w:bCs/>
                <w:color w:val="000000"/>
                <w:sz w:val="18"/>
                <w:szCs w:val="18"/>
              </w:rPr>
            </w:pPr>
          </w:p>
          <w:p w:rsidR="00B81725" w:rsidRPr="00090623" w:rsidRDefault="00B81725" w:rsidP="00EB7C7A">
            <w:pPr>
              <w:spacing w:after="0" w:line="240" w:lineRule="auto"/>
              <w:rPr>
                <w:rFonts w:eastAsia="Verdana" w:cs="Arial"/>
                <w:bCs/>
                <w:color w:val="000000"/>
                <w:sz w:val="18"/>
                <w:szCs w:val="18"/>
              </w:rPr>
            </w:pPr>
          </w:p>
        </w:tc>
        <w:tc>
          <w:tcPr>
            <w:tcW w:w="3000" w:type="dxa"/>
          </w:tcPr>
          <w:p w:rsidR="00B81725" w:rsidRPr="00090623" w:rsidRDefault="00B81725" w:rsidP="00EB7C7A">
            <w:pPr>
              <w:spacing w:after="0" w:line="240" w:lineRule="auto"/>
              <w:jc w:val="center"/>
              <w:rPr>
                <w:rFonts w:eastAsia="Verdana" w:cs="Arial"/>
                <w:bCs/>
                <w:color w:val="000000"/>
                <w:sz w:val="18"/>
                <w:szCs w:val="18"/>
              </w:rPr>
            </w:pPr>
            <w:r w:rsidRPr="00090623">
              <w:rPr>
                <w:rFonts w:eastAsia="Verdana" w:cs="Arial"/>
                <w:bCs/>
                <w:color w:val="000000"/>
                <w:sz w:val="18"/>
                <w:szCs w:val="18"/>
              </w:rPr>
              <w:t>Average</w:t>
            </w:r>
            <w:r w:rsidR="00E124F8">
              <w:rPr>
                <w:rFonts w:eastAsia="Verdana" w:cs="Arial"/>
                <w:bCs/>
                <w:color w:val="000000"/>
                <w:sz w:val="18"/>
                <w:szCs w:val="18"/>
              </w:rPr>
              <w:t>: 22.14</w:t>
            </w:r>
          </w:p>
          <w:p w:rsidR="00B81725" w:rsidRPr="00090623" w:rsidRDefault="00E124F8" w:rsidP="00EB7C7A">
            <w:pPr>
              <w:spacing w:after="0" w:line="240" w:lineRule="auto"/>
              <w:jc w:val="center"/>
              <w:rPr>
                <w:rFonts w:eastAsia="Verdana" w:cs="Arial"/>
                <w:bCs/>
                <w:color w:val="000000"/>
                <w:sz w:val="18"/>
                <w:szCs w:val="18"/>
              </w:rPr>
            </w:pPr>
            <w:r>
              <w:rPr>
                <w:rFonts w:eastAsia="Verdana" w:cs="Arial"/>
                <w:bCs/>
                <w:color w:val="000000"/>
                <w:sz w:val="18"/>
                <w:szCs w:val="18"/>
              </w:rPr>
              <w:t>Min - Max : 17 - 27</w:t>
            </w:r>
          </w:p>
        </w:tc>
      </w:tr>
    </w:tbl>
    <w:p w:rsidR="00E124F8" w:rsidRDefault="0097485E" w:rsidP="00E124F8">
      <w:pPr>
        <w:pStyle w:val="statscontenth2"/>
        <w:shd w:val="clear" w:color="auto" w:fill="FFFFFF"/>
        <w:spacing w:line="240" w:lineRule="auto"/>
        <w:rPr>
          <w:rFonts w:ascii="Calibri" w:eastAsia="Verdana" w:hAnsi="Calibri" w:cs="Verdana"/>
          <w:sz w:val="20"/>
          <w:szCs w:val="20"/>
        </w:rPr>
      </w:pPr>
      <w:r w:rsidRPr="00ED0A63">
        <w:rPr>
          <w:rFonts w:ascii="Calibri" w:eastAsia="Verdana" w:hAnsi="Calibri" w:cs="Verdana"/>
          <w:noProof/>
          <w:color w:val="961F96"/>
          <w:sz w:val="20"/>
          <w:szCs w:val="20"/>
        </w:rPr>
        <w:drawing>
          <wp:anchor distT="0" distB="0" distL="114300" distR="114300" simplePos="0" relativeHeight="251689984" behindDoc="0" locked="0" layoutInCell="1" allowOverlap="1">
            <wp:simplePos x="0" y="0"/>
            <wp:positionH relativeFrom="column">
              <wp:posOffset>3902075</wp:posOffset>
            </wp:positionH>
            <wp:positionV relativeFrom="paragraph">
              <wp:posOffset>11071</wp:posOffset>
            </wp:positionV>
            <wp:extent cx="2257425" cy="1788795"/>
            <wp:effectExtent l="0" t="0" r="9525" b="1905"/>
            <wp:wrapSquare wrapText="bothSides"/>
            <wp:docPr id="4" name="Image 4"/>
            <wp:cNvGraphicFramePr/>
            <a:graphic xmlns:a="http://schemas.openxmlformats.org/drawingml/2006/main">
              <a:graphicData uri="http://schemas.openxmlformats.org/drawingml/2006/picture">
                <pic:pic xmlns:pic="http://schemas.openxmlformats.org/drawingml/2006/picture">
                  <pic:nvPicPr>
                    <pic:cNvPr id="678986350" name=""/>
                    <pic:cNvPicPr/>
                  </pic:nvPicPr>
                  <pic:blipFill>
                    <a:blip r:embed="rId33">
                      <a:extLst>
                        <a:ext uri="{28A0092B-C50C-407E-A947-70E740481C1C}">
                          <a14:useLocalDpi xmlns:a14="http://schemas.microsoft.com/office/drawing/2010/main" val="0"/>
                        </a:ext>
                      </a:extLst>
                    </a:blip>
                    <a:stretch>
                      <a:fillRect/>
                    </a:stretch>
                  </pic:blipFill>
                  <pic:spPr>
                    <a:xfrm>
                      <a:off x="0" y="0"/>
                      <a:ext cx="2257425" cy="1788795"/>
                    </a:xfrm>
                    <a:prstGeom prst="rect">
                      <a:avLst/>
                    </a:prstGeom>
                  </pic:spPr>
                </pic:pic>
              </a:graphicData>
            </a:graphic>
            <wp14:sizeRelH relativeFrom="page">
              <wp14:pctWidth>0</wp14:pctWidth>
            </wp14:sizeRelH>
            <wp14:sizeRelV relativeFrom="page">
              <wp14:pctHeight>0</wp14:pctHeight>
            </wp14:sizeRelV>
          </wp:anchor>
        </w:drawing>
      </w:r>
      <w:r w:rsidR="00B81725" w:rsidRPr="000E1062">
        <w:rPr>
          <w:rFonts w:asciiTheme="minorHAnsi" w:eastAsia="Verdana" w:hAnsiTheme="minorHAnsi" w:cs="Verdana"/>
          <w:sz w:val="20"/>
          <w:szCs w:val="20"/>
        </w:rPr>
        <w:t>Gender</w:t>
      </w:r>
    </w:p>
    <w:p w:rsidR="00B81725" w:rsidRDefault="00B81725" w:rsidP="00B81725">
      <w:pPr>
        <w:pStyle w:val="statscontenth2"/>
        <w:shd w:val="clear" w:color="auto" w:fill="FFFFFF"/>
        <w:spacing w:line="240" w:lineRule="auto"/>
        <w:rPr>
          <w:rFonts w:eastAsia="Verdana"/>
          <w:sz w:val="20"/>
          <w:szCs w:val="20"/>
        </w:rPr>
      </w:pPr>
    </w:p>
    <w:tbl>
      <w:tblPr>
        <w:tblStyle w:val="tabletableau"/>
        <w:tblW w:w="0" w:type="auto"/>
        <w:tblCellSpacing w:w="0" w:type="dxa"/>
        <w:shd w:val="clear" w:color="auto" w:fill="FFFFFF"/>
        <w:tblLayout w:type="fixed"/>
        <w:tblCellMar>
          <w:left w:w="0" w:type="dxa"/>
          <w:right w:w="0" w:type="dxa"/>
        </w:tblCellMar>
        <w:tblLook w:val="05E0" w:firstRow="1" w:lastRow="1" w:firstColumn="1" w:lastColumn="1" w:noHBand="0" w:noVBand="1"/>
      </w:tblPr>
      <w:tblGrid>
        <w:gridCol w:w="1985"/>
        <w:gridCol w:w="1335"/>
        <w:gridCol w:w="1335"/>
      </w:tblGrid>
      <w:tr w:rsidR="00B81725" w:rsidRPr="00895606" w:rsidTr="00EB7C7A">
        <w:trPr>
          <w:trHeight w:val="300"/>
          <w:tblCellSpacing w:w="0" w:type="dxa"/>
        </w:trPr>
        <w:tc>
          <w:tcPr>
            <w:tcW w:w="198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B81725" w:rsidRPr="00895606" w:rsidRDefault="00B81725" w:rsidP="0097485E">
            <w:pPr>
              <w:spacing w:after="0" w:line="240" w:lineRule="auto"/>
              <w:rPr>
                <w:rFonts w:eastAsia="Verdana" w:cs="Arial"/>
                <w:color w:val="000000"/>
                <w:sz w:val="18"/>
                <w:szCs w:val="18"/>
              </w:rPr>
            </w:pPr>
          </w:p>
        </w:tc>
        <w:tc>
          <w:tcPr>
            <w:tcW w:w="133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B81725" w:rsidRPr="00895606" w:rsidRDefault="00B81725" w:rsidP="0097485E">
            <w:pPr>
              <w:pStyle w:val="tableaurubriquesbold"/>
              <w:spacing w:line="240" w:lineRule="auto"/>
              <w:jc w:val="center"/>
              <w:rPr>
                <w:rFonts w:eastAsia="Verdana"/>
                <w:b w:val="0"/>
                <w:color w:val="000000"/>
                <w:sz w:val="18"/>
                <w:szCs w:val="18"/>
              </w:rPr>
            </w:pPr>
            <w:r w:rsidRPr="00895606">
              <w:rPr>
                <w:rFonts w:eastAsia="Verdana"/>
                <w:b w:val="0"/>
                <w:color w:val="000000"/>
                <w:sz w:val="18"/>
                <w:szCs w:val="18"/>
              </w:rPr>
              <w:t>Population</w:t>
            </w:r>
          </w:p>
        </w:tc>
        <w:tc>
          <w:tcPr>
            <w:tcW w:w="133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B81725" w:rsidRPr="00895606" w:rsidRDefault="00B81725" w:rsidP="0097485E">
            <w:pPr>
              <w:pStyle w:val="tableaurubriquesbold"/>
              <w:spacing w:line="240" w:lineRule="auto"/>
              <w:jc w:val="center"/>
              <w:rPr>
                <w:rFonts w:eastAsia="Verdana"/>
                <w:b w:val="0"/>
                <w:color w:val="000000"/>
                <w:sz w:val="18"/>
                <w:szCs w:val="18"/>
              </w:rPr>
            </w:pPr>
            <w:r w:rsidRPr="00895606">
              <w:rPr>
                <w:rFonts w:eastAsia="Verdana"/>
                <w:b w:val="0"/>
                <w:color w:val="000000"/>
                <w:sz w:val="18"/>
                <w:szCs w:val="18"/>
              </w:rPr>
              <w:t>% Answers</w:t>
            </w:r>
          </w:p>
        </w:tc>
      </w:tr>
      <w:tr w:rsidR="0097485E" w:rsidRPr="00895606" w:rsidTr="00EB7C7A">
        <w:trPr>
          <w:trHeight w:val="300"/>
          <w:tblCellSpacing w:w="0" w:type="dxa"/>
        </w:trPr>
        <w:tc>
          <w:tcPr>
            <w:tcW w:w="1985" w:type="dxa"/>
          </w:tcPr>
          <w:p w:rsidR="0097485E" w:rsidRPr="00895606" w:rsidRDefault="0097485E" w:rsidP="0097485E">
            <w:pPr>
              <w:spacing w:after="0" w:line="240" w:lineRule="auto"/>
              <w:rPr>
                <w:rFonts w:eastAsia="Verdana" w:cs="Arial"/>
                <w:color w:val="000000"/>
                <w:sz w:val="18"/>
                <w:szCs w:val="18"/>
              </w:rPr>
            </w:pPr>
            <w:r w:rsidRPr="00895606">
              <w:rPr>
                <w:rStyle w:val="tableautextesbold"/>
                <w:rFonts w:eastAsia="Verdana" w:cs="Arial"/>
                <w:b w:val="0"/>
                <w:color w:val="000000"/>
                <w:sz w:val="18"/>
                <w:szCs w:val="18"/>
              </w:rPr>
              <w:t>Female</w:t>
            </w:r>
          </w:p>
        </w:tc>
        <w:tc>
          <w:tcPr>
            <w:tcW w:w="1335" w:type="dxa"/>
          </w:tcPr>
          <w:p w:rsidR="0097485E" w:rsidRPr="00895606" w:rsidRDefault="0097485E" w:rsidP="0097485E">
            <w:pPr>
              <w:spacing w:after="0" w:line="240" w:lineRule="auto"/>
              <w:jc w:val="center"/>
              <w:rPr>
                <w:rFonts w:eastAsia="Verdana" w:cs="Arial"/>
                <w:color w:val="000000"/>
                <w:sz w:val="18"/>
                <w:szCs w:val="18"/>
              </w:rPr>
            </w:pPr>
            <w:r>
              <w:rPr>
                <w:rStyle w:val="tableautextes"/>
                <w:rFonts w:eastAsia="Verdana" w:cs="Arial"/>
                <w:color w:val="000000"/>
                <w:sz w:val="18"/>
                <w:szCs w:val="18"/>
              </w:rPr>
              <w:t>2</w:t>
            </w:r>
          </w:p>
        </w:tc>
        <w:tc>
          <w:tcPr>
            <w:tcW w:w="1335" w:type="dxa"/>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28,6%</w:t>
            </w:r>
          </w:p>
        </w:tc>
      </w:tr>
      <w:tr w:rsidR="0097485E" w:rsidRPr="00895606" w:rsidTr="00EB7C7A">
        <w:trPr>
          <w:trHeight w:val="300"/>
          <w:tblCellSpacing w:w="0" w:type="dxa"/>
        </w:trPr>
        <w:tc>
          <w:tcPr>
            <w:tcW w:w="1985" w:type="dxa"/>
          </w:tcPr>
          <w:p w:rsidR="0097485E" w:rsidRPr="00895606" w:rsidRDefault="0097485E" w:rsidP="0097485E">
            <w:pPr>
              <w:spacing w:after="0" w:line="240" w:lineRule="auto"/>
              <w:rPr>
                <w:rFonts w:eastAsia="Verdana" w:cs="Arial"/>
                <w:color w:val="000000"/>
                <w:sz w:val="18"/>
                <w:szCs w:val="18"/>
              </w:rPr>
            </w:pPr>
            <w:r w:rsidRPr="00895606">
              <w:rPr>
                <w:rStyle w:val="tableautextesbold"/>
                <w:rFonts w:eastAsia="Verdana" w:cs="Arial"/>
                <w:b w:val="0"/>
                <w:color w:val="000000"/>
                <w:sz w:val="18"/>
                <w:szCs w:val="18"/>
              </w:rPr>
              <w:t>Male</w:t>
            </w:r>
          </w:p>
        </w:tc>
        <w:tc>
          <w:tcPr>
            <w:tcW w:w="1335" w:type="dxa"/>
          </w:tcPr>
          <w:p w:rsidR="0097485E" w:rsidRPr="00895606" w:rsidRDefault="0097485E" w:rsidP="0097485E">
            <w:pPr>
              <w:spacing w:after="0" w:line="240" w:lineRule="auto"/>
              <w:jc w:val="center"/>
              <w:rPr>
                <w:rFonts w:eastAsia="Verdana" w:cs="Arial"/>
                <w:color w:val="000000"/>
                <w:sz w:val="18"/>
                <w:szCs w:val="18"/>
              </w:rPr>
            </w:pPr>
            <w:r>
              <w:rPr>
                <w:rStyle w:val="tableautextes"/>
                <w:rFonts w:eastAsia="Verdana" w:cs="Arial"/>
                <w:color w:val="000000"/>
                <w:sz w:val="18"/>
                <w:szCs w:val="18"/>
              </w:rPr>
              <w:t>5</w:t>
            </w:r>
          </w:p>
        </w:tc>
        <w:tc>
          <w:tcPr>
            <w:tcW w:w="1335" w:type="dxa"/>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71,4%</w:t>
            </w:r>
          </w:p>
        </w:tc>
      </w:tr>
      <w:tr w:rsidR="00B81725" w:rsidRPr="00895606" w:rsidTr="00EB7C7A">
        <w:trPr>
          <w:trHeight w:val="300"/>
          <w:tblCellSpacing w:w="0" w:type="dxa"/>
        </w:trPr>
        <w:tc>
          <w:tcPr>
            <w:tcW w:w="1985" w:type="dxa"/>
          </w:tcPr>
          <w:p w:rsidR="00B81725" w:rsidRPr="00895606" w:rsidRDefault="00B81725" w:rsidP="0097485E">
            <w:pPr>
              <w:spacing w:after="0" w:line="240" w:lineRule="auto"/>
              <w:rPr>
                <w:rFonts w:eastAsia="Verdana" w:cs="Arial"/>
                <w:color w:val="000000"/>
                <w:sz w:val="18"/>
                <w:szCs w:val="18"/>
              </w:rPr>
            </w:pPr>
            <w:r w:rsidRPr="00895606">
              <w:rPr>
                <w:rStyle w:val="tableautextesbold"/>
                <w:rFonts w:eastAsia="Verdana" w:cs="Arial"/>
                <w:b w:val="0"/>
                <w:color w:val="000000"/>
                <w:sz w:val="18"/>
                <w:szCs w:val="18"/>
              </w:rPr>
              <w:t>Total</w:t>
            </w:r>
          </w:p>
        </w:tc>
        <w:tc>
          <w:tcPr>
            <w:tcW w:w="1335" w:type="dxa"/>
          </w:tcPr>
          <w:p w:rsidR="00B81725" w:rsidRPr="00895606" w:rsidRDefault="0097485E" w:rsidP="0097485E">
            <w:pPr>
              <w:spacing w:after="0" w:line="240" w:lineRule="auto"/>
              <w:jc w:val="center"/>
              <w:rPr>
                <w:rFonts w:eastAsia="Verdana" w:cs="Arial"/>
                <w:color w:val="000000"/>
                <w:sz w:val="18"/>
                <w:szCs w:val="18"/>
              </w:rPr>
            </w:pPr>
            <w:r>
              <w:rPr>
                <w:rStyle w:val="tableautextesbold"/>
                <w:rFonts w:eastAsia="Verdana" w:cs="Arial"/>
                <w:b w:val="0"/>
                <w:color w:val="000000"/>
                <w:sz w:val="18"/>
                <w:szCs w:val="18"/>
              </w:rPr>
              <w:t>7</w:t>
            </w:r>
          </w:p>
        </w:tc>
        <w:tc>
          <w:tcPr>
            <w:tcW w:w="1335" w:type="dxa"/>
          </w:tcPr>
          <w:p w:rsidR="00B81725" w:rsidRPr="00895606" w:rsidRDefault="00B81725" w:rsidP="0097485E">
            <w:pPr>
              <w:spacing w:after="0" w:line="240" w:lineRule="auto"/>
              <w:jc w:val="center"/>
              <w:rPr>
                <w:rFonts w:eastAsia="Verdana" w:cs="Arial"/>
                <w:color w:val="000000"/>
                <w:sz w:val="18"/>
                <w:szCs w:val="18"/>
              </w:rPr>
            </w:pPr>
            <w:r w:rsidRPr="00895606">
              <w:rPr>
                <w:rStyle w:val="tableautextesbold"/>
                <w:rFonts w:eastAsia="Verdana" w:cs="Arial"/>
                <w:b w:val="0"/>
                <w:color w:val="000000"/>
                <w:sz w:val="18"/>
                <w:szCs w:val="18"/>
              </w:rPr>
              <w:t>100%</w:t>
            </w:r>
          </w:p>
        </w:tc>
      </w:tr>
    </w:tbl>
    <w:p w:rsidR="00B81725" w:rsidRPr="00090623" w:rsidRDefault="00B81725" w:rsidP="00B81725">
      <w:pPr>
        <w:pStyle w:val="clear"/>
        <w:shd w:val="clear" w:color="auto" w:fill="FFFFFF"/>
        <w:spacing w:line="240" w:lineRule="auto"/>
        <w:rPr>
          <w:rFonts w:eastAsia="Verdana"/>
          <w:color w:val="961F96"/>
          <w:sz w:val="20"/>
          <w:szCs w:val="20"/>
        </w:rPr>
      </w:pPr>
    </w:p>
    <w:tbl>
      <w:tblPr>
        <w:tblStyle w:val="table"/>
        <w:tblW w:w="0" w:type="auto"/>
        <w:tblCellSpacing w:w="0" w:type="dxa"/>
        <w:shd w:val="clear" w:color="auto" w:fill="FFFFFF"/>
        <w:tblCellMar>
          <w:left w:w="0" w:type="dxa"/>
          <w:right w:w="0" w:type="dxa"/>
        </w:tblCellMar>
        <w:tblLook w:val="05E0" w:firstRow="1" w:lastRow="1" w:firstColumn="1" w:lastColumn="1" w:noHBand="0" w:noVBand="1"/>
      </w:tblPr>
      <w:tblGrid>
        <w:gridCol w:w="3000"/>
        <w:gridCol w:w="2371"/>
      </w:tblGrid>
      <w:tr w:rsidR="00B81725" w:rsidRPr="00895606" w:rsidTr="00EB7C7A">
        <w:trPr>
          <w:tblCellSpacing w:w="0" w:type="dxa"/>
        </w:trPr>
        <w:tc>
          <w:tcPr>
            <w:tcW w:w="3000" w:type="dxa"/>
            <w:shd w:val="clear" w:color="auto" w:fill="FFFFFF"/>
            <w:noWrap/>
            <w:tcMar>
              <w:top w:w="0" w:type="dxa"/>
              <w:left w:w="0" w:type="dxa"/>
              <w:bottom w:w="0" w:type="dxa"/>
              <w:right w:w="0" w:type="dxa"/>
            </w:tcMar>
            <w:vAlign w:val="bottom"/>
          </w:tcPr>
          <w:p w:rsidR="00B81725" w:rsidRPr="00895606" w:rsidRDefault="00B81725" w:rsidP="00EB7C7A">
            <w:pPr>
              <w:spacing w:after="0" w:line="240" w:lineRule="auto"/>
              <w:rPr>
                <w:rFonts w:eastAsia="Verdana" w:cs="Arial"/>
                <w:bCs/>
                <w:color w:val="000000"/>
                <w:sz w:val="18"/>
                <w:szCs w:val="18"/>
              </w:rPr>
            </w:pPr>
            <w:r>
              <w:rPr>
                <w:rFonts w:eastAsia="Verdana" w:cs="Arial"/>
                <w:bCs/>
                <w:color w:val="000000"/>
                <w:sz w:val="18"/>
                <w:szCs w:val="18"/>
              </w:rPr>
              <w:t>Total Anwers</w:t>
            </w:r>
            <w:r w:rsidR="0097485E">
              <w:rPr>
                <w:rFonts w:eastAsia="Verdana" w:cs="Arial"/>
                <w:bCs/>
                <w:color w:val="000000"/>
                <w:sz w:val="18"/>
                <w:szCs w:val="18"/>
              </w:rPr>
              <w:t>: 7</w:t>
            </w:r>
          </w:p>
        </w:tc>
        <w:tc>
          <w:tcPr>
            <w:tcW w:w="0" w:type="auto"/>
            <w:shd w:val="clear" w:color="auto" w:fill="FFFFFF"/>
            <w:tcMar>
              <w:top w:w="0" w:type="dxa"/>
              <w:left w:w="0" w:type="dxa"/>
              <w:bottom w:w="0" w:type="dxa"/>
              <w:right w:w="0" w:type="dxa"/>
            </w:tcMar>
            <w:vAlign w:val="bottom"/>
          </w:tcPr>
          <w:p w:rsidR="00B81725" w:rsidRPr="00895606" w:rsidRDefault="00B81725" w:rsidP="00EB7C7A">
            <w:pPr>
              <w:spacing w:after="0" w:line="240" w:lineRule="auto"/>
              <w:jc w:val="center"/>
              <w:rPr>
                <w:rFonts w:eastAsia="Verdana" w:cs="Arial"/>
                <w:bCs/>
                <w:color w:val="000000"/>
                <w:sz w:val="18"/>
                <w:szCs w:val="18"/>
              </w:rPr>
            </w:pPr>
            <w:r>
              <w:rPr>
                <w:rFonts w:eastAsia="Verdana" w:cs="Arial"/>
                <w:bCs/>
                <w:color w:val="000000"/>
                <w:sz w:val="18"/>
                <w:szCs w:val="18"/>
              </w:rPr>
              <w:t>No answer(s)</w:t>
            </w:r>
            <w:r w:rsidR="0097485E">
              <w:rPr>
                <w:rFonts w:eastAsia="Verdana" w:cs="Arial"/>
                <w:bCs/>
                <w:color w:val="000000"/>
                <w:sz w:val="18"/>
                <w:szCs w:val="18"/>
              </w:rPr>
              <w:t>: 0</w:t>
            </w:r>
          </w:p>
        </w:tc>
      </w:tr>
      <w:tr w:rsidR="00B81725" w:rsidRPr="00895606" w:rsidTr="00EB7C7A">
        <w:trPr>
          <w:tblCellSpacing w:w="0" w:type="dxa"/>
        </w:trPr>
        <w:tc>
          <w:tcPr>
            <w:tcW w:w="3000" w:type="dxa"/>
          </w:tcPr>
          <w:p w:rsidR="00B81725" w:rsidRPr="00895606" w:rsidRDefault="00B81725" w:rsidP="00EB7C7A">
            <w:pPr>
              <w:spacing w:after="0" w:line="240" w:lineRule="auto"/>
              <w:rPr>
                <w:rFonts w:eastAsia="Verdana" w:cs="Arial"/>
                <w:bCs/>
                <w:color w:val="000000"/>
                <w:sz w:val="18"/>
                <w:szCs w:val="18"/>
              </w:rPr>
            </w:pPr>
            <w:r>
              <w:rPr>
                <w:rFonts w:eastAsia="Verdana" w:cs="Arial"/>
                <w:bCs/>
                <w:color w:val="000000"/>
                <w:sz w:val="18"/>
                <w:szCs w:val="18"/>
              </w:rPr>
              <w:t>Answer Rate</w:t>
            </w:r>
            <w:r w:rsidR="0097485E">
              <w:rPr>
                <w:rFonts w:eastAsia="Verdana" w:cs="Arial"/>
                <w:bCs/>
                <w:color w:val="000000"/>
                <w:sz w:val="18"/>
                <w:szCs w:val="18"/>
              </w:rPr>
              <w:t xml:space="preserve"> : 100</w:t>
            </w:r>
            <w:r w:rsidRPr="00895606">
              <w:rPr>
                <w:rFonts w:eastAsia="Verdana" w:cs="Arial"/>
                <w:bCs/>
                <w:color w:val="000000"/>
                <w:sz w:val="18"/>
                <w:szCs w:val="18"/>
              </w:rPr>
              <w:t>%</w:t>
            </w:r>
          </w:p>
        </w:tc>
        <w:tc>
          <w:tcPr>
            <w:tcW w:w="0" w:type="auto"/>
          </w:tcPr>
          <w:p w:rsidR="00B81725" w:rsidRPr="00895606" w:rsidRDefault="00B81725" w:rsidP="00EB7C7A">
            <w:pPr>
              <w:spacing w:after="0" w:line="240" w:lineRule="auto"/>
              <w:jc w:val="center"/>
              <w:rPr>
                <w:rFonts w:eastAsia="Verdana" w:cs="Arial"/>
                <w:bCs/>
                <w:color w:val="000000"/>
                <w:sz w:val="18"/>
                <w:szCs w:val="18"/>
              </w:rPr>
            </w:pPr>
            <w:r>
              <w:rPr>
                <w:rFonts w:eastAsia="Verdana" w:cs="Arial"/>
                <w:bCs/>
                <w:color w:val="000000"/>
                <w:sz w:val="18"/>
                <w:szCs w:val="18"/>
              </w:rPr>
              <w:t>Modality the most listed: Male</w:t>
            </w:r>
          </w:p>
        </w:tc>
      </w:tr>
    </w:tbl>
    <w:p w:rsidR="0097485E" w:rsidRPr="00BD56FF" w:rsidRDefault="0097485E" w:rsidP="00B81725">
      <w:pPr>
        <w:pStyle w:val="statscontenth2"/>
        <w:shd w:val="clear" w:color="auto" w:fill="FFFFFF"/>
        <w:spacing w:line="240" w:lineRule="auto"/>
        <w:rPr>
          <w:rFonts w:eastAsia="Verdana"/>
          <w:sz w:val="20"/>
          <w:szCs w:val="20"/>
          <w:lang w:val="en-US"/>
        </w:rPr>
      </w:pPr>
    </w:p>
    <w:p w:rsidR="00B81725" w:rsidRPr="00774F4A" w:rsidRDefault="00B81725" w:rsidP="00B81725">
      <w:pPr>
        <w:pStyle w:val="bloc"/>
        <w:shd w:val="clear" w:color="auto" w:fill="FFFFFF"/>
        <w:spacing w:line="240" w:lineRule="auto"/>
        <w:ind w:left="15" w:right="15"/>
        <w:rPr>
          <w:rFonts w:asciiTheme="minorHAnsi" w:eastAsia="Verdana" w:hAnsiTheme="minorHAnsi" w:cs="Verdana"/>
          <w:b/>
          <w:sz w:val="20"/>
          <w:szCs w:val="20"/>
        </w:rPr>
      </w:pPr>
      <w:r>
        <w:rPr>
          <w:rFonts w:asciiTheme="minorHAnsi" w:eastAsia="Verdana" w:hAnsiTheme="minorHAnsi" w:cs="Verdana"/>
          <w:b/>
          <w:sz w:val="20"/>
          <w:szCs w:val="20"/>
        </w:rPr>
        <w:t>General feedback</w:t>
      </w:r>
    </w:p>
    <w:p w:rsidR="00B81725" w:rsidRPr="00640FA5" w:rsidRDefault="00B81725" w:rsidP="00B81725">
      <w:pPr>
        <w:pStyle w:val="bloc"/>
        <w:shd w:val="clear" w:color="auto" w:fill="FFFFFF"/>
        <w:spacing w:line="240" w:lineRule="auto"/>
        <w:ind w:right="15"/>
        <w:rPr>
          <w:rFonts w:asciiTheme="minorHAnsi" w:eastAsia="Verdana" w:hAnsiTheme="minorHAnsi" w:cs="Verdana"/>
          <w:b/>
          <w:color w:val="961F96"/>
          <w:sz w:val="20"/>
          <w:szCs w:val="20"/>
        </w:rPr>
      </w:pPr>
    </w:p>
    <w:tbl>
      <w:tblPr>
        <w:tblStyle w:val="tabletableau"/>
        <w:tblW w:w="0" w:type="auto"/>
        <w:jc w:val="center"/>
        <w:tblCellSpacing w:w="0" w:type="dxa"/>
        <w:shd w:val="clear" w:color="auto" w:fill="FFFFFF"/>
        <w:tblCellMar>
          <w:left w:w="0" w:type="dxa"/>
          <w:right w:w="0" w:type="dxa"/>
        </w:tblCellMar>
        <w:tblLook w:val="05E0" w:firstRow="1" w:lastRow="1" w:firstColumn="1" w:lastColumn="1" w:noHBand="0" w:noVBand="1"/>
      </w:tblPr>
      <w:tblGrid>
        <w:gridCol w:w="3288"/>
        <w:gridCol w:w="699"/>
        <w:gridCol w:w="650"/>
        <w:gridCol w:w="436"/>
        <w:gridCol w:w="615"/>
        <w:gridCol w:w="371"/>
        <w:gridCol w:w="575"/>
        <w:gridCol w:w="362"/>
        <w:gridCol w:w="575"/>
        <w:gridCol w:w="365"/>
        <w:gridCol w:w="575"/>
        <w:gridCol w:w="365"/>
        <w:gridCol w:w="528"/>
      </w:tblGrid>
      <w:tr w:rsidR="00B81725" w:rsidRPr="00774F4A" w:rsidTr="00EB7C7A">
        <w:trPr>
          <w:trHeight w:val="300"/>
          <w:tblCellSpacing w:w="0" w:type="dxa"/>
          <w:jc w:val="center"/>
        </w:trPr>
        <w:tc>
          <w:tcPr>
            <w:tcW w:w="3288"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B81725" w:rsidRPr="00774F4A" w:rsidRDefault="00B81725" w:rsidP="0097485E">
            <w:pPr>
              <w:spacing w:after="0" w:line="240" w:lineRule="auto"/>
              <w:rPr>
                <w:rFonts w:eastAsia="Verdana" w:cs="Arial"/>
                <w:color w:val="000000"/>
                <w:sz w:val="18"/>
                <w:szCs w:val="18"/>
                <w:lang w:val="en-US"/>
              </w:rPr>
            </w:pPr>
          </w:p>
        </w:tc>
        <w:tc>
          <w:tcPr>
            <w:tcW w:w="0" w:type="auto"/>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B81725" w:rsidRPr="00774F4A" w:rsidRDefault="00B81725" w:rsidP="0097485E">
            <w:pPr>
              <w:pStyle w:val="tableaurubriquesbold"/>
              <w:spacing w:line="240" w:lineRule="auto"/>
              <w:jc w:val="center"/>
              <w:rPr>
                <w:rFonts w:eastAsia="Verdana"/>
                <w:b w:val="0"/>
                <w:color w:val="000000"/>
                <w:sz w:val="18"/>
                <w:szCs w:val="18"/>
              </w:rPr>
            </w:pPr>
            <w:r w:rsidRPr="00774F4A">
              <w:rPr>
                <w:rFonts w:eastAsia="Verdana"/>
                <w:b w:val="0"/>
                <w:color w:val="000000"/>
                <w:sz w:val="18"/>
                <w:szCs w:val="18"/>
              </w:rPr>
              <w:t>1</w:t>
            </w:r>
          </w:p>
        </w:tc>
        <w:tc>
          <w:tcPr>
            <w:tcW w:w="0" w:type="auto"/>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B81725" w:rsidRPr="00774F4A" w:rsidRDefault="00B81725" w:rsidP="0097485E">
            <w:pPr>
              <w:pStyle w:val="tableaurubriquesbold"/>
              <w:spacing w:line="240" w:lineRule="auto"/>
              <w:jc w:val="center"/>
              <w:rPr>
                <w:rFonts w:eastAsia="Verdana"/>
                <w:b w:val="0"/>
                <w:color w:val="000000"/>
                <w:sz w:val="18"/>
                <w:szCs w:val="18"/>
              </w:rPr>
            </w:pPr>
            <w:r w:rsidRPr="00774F4A">
              <w:rPr>
                <w:rFonts w:eastAsia="Verdana"/>
                <w:b w:val="0"/>
                <w:color w:val="000000"/>
                <w:sz w:val="18"/>
                <w:szCs w:val="18"/>
              </w:rPr>
              <w:t>2</w:t>
            </w:r>
          </w:p>
        </w:tc>
        <w:tc>
          <w:tcPr>
            <w:tcW w:w="0" w:type="auto"/>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B81725" w:rsidRPr="00774F4A" w:rsidRDefault="00B81725" w:rsidP="0097485E">
            <w:pPr>
              <w:pStyle w:val="tableaurubriquesbold"/>
              <w:spacing w:line="240" w:lineRule="auto"/>
              <w:jc w:val="center"/>
              <w:rPr>
                <w:rFonts w:eastAsia="Verdana"/>
                <w:b w:val="0"/>
                <w:color w:val="000000"/>
                <w:sz w:val="18"/>
                <w:szCs w:val="18"/>
              </w:rPr>
            </w:pPr>
            <w:r w:rsidRPr="00774F4A">
              <w:rPr>
                <w:rFonts w:eastAsia="Verdana"/>
                <w:b w:val="0"/>
                <w:color w:val="000000"/>
                <w:sz w:val="18"/>
                <w:szCs w:val="18"/>
              </w:rPr>
              <w:t>3</w:t>
            </w:r>
          </w:p>
        </w:tc>
        <w:tc>
          <w:tcPr>
            <w:tcW w:w="0" w:type="auto"/>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B81725" w:rsidRPr="00774F4A" w:rsidRDefault="00B81725" w:rsidP="0097485E">
            <w:pPr>
              <w:pStyle w:val="tableaurubriquesbold"/>
              <w:spacing w:line="240" w:lineRule="auto"/>
              <w:jc w:val="center"/>
              <w:rPr>
                <w:rFonts w:eastAsia="Verdana"/>
                <w:b w:val="0"/>
                <w:color w:val="000000"/>
                <w:sz w:val="18"/>
                <w:szCs w:val="18"/>
              </w:rPr>
            </w:pPr>
            <w:r w:rsidRPr="00774F4A">
              <w:rPr>
                <w:rFonts w:eastAsia="Verdana"/>
                <w:b w:val="0"/>
                <w:color w:val="000000"/>
                <w:sz w:val="18"/>
                <w:szCs w:val="18"/>
              </w:rPr>
              <w:t>4</w:t>
            </w:r>
          </w:p>
        </w:tc>
        <w:tc>
          <w:tcPr>
            <w:tcW w:w="0" w:type="auto"/>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B81725" w:rsidRPr="00774F4A" w:rsidRDefault="00B81725" w:rsidP="0097485E">
            <w:pPr>
              <w:pStyle w:val="tableaurubriquesbold"/>
              <w:spacing w:line="240" w:lineRule="auto"/>
              <w:jc w:val="center"/>
              <w:rPr>
                <w:rFonts w:eastAsia="Verdana"/>
                <w:b w:val="0"/>
                <w:color w:val="000000"/>
                <w:sz w:val="18"/>
                <w:szCs w:val="18"/>
              </w:rPr>
            </w:pPr>
            <w:r w:rsidRPr="00774F4A">
              <w:rPr>
                <w:rFonts w:eastAsia="Verdana"/>
                <w:b w:val="0"/>
                <w:color w:val="000000"/>
                <w:sz w:val="18"/>
                <w:szCs w:val="18"/>
              </w:rPr>
              <w:t>5</w:t>
            </w:r>
          </w:p>
        </w:tc>
        <w:tc>
          <w:tcPr>
            <w:tcW w:w="0" w:type="auto"/>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B81725" w:rsidRPr="00774F4A" w:rsidRDefault="00B81725" w:rsidP="0097485E">
            <w:pPr>
              <w:pStyle w:val="tableaurubriquesbold"/>
              <w:spacing w:line="240" w:lineRule="auto"/>
              <w:jc w:val="center"/>
              <w:rPr>
                <w:rFonts w:eastAsia="Verdana"/>
                <w:b w:val="0"/>
                <w:color w:val="000000"/>
                <w:sz w:val="18"/>
                <w:szCs w:val="18"/>
              </w:rPr>
            </w:pPr>
            <w:r w:rsidRPr="00774F4A">
              <w:rPr>
                <w:rFonts w:eastAsia="Verdana"/>
                <w:b w:val="0"/>
                <w:color w:val="000000"/>
                <w:sz w:val="18"/>
                <w:szCs w:val="18"/>
              </w:rPr>
              <w:t>Total</w:t>
            </w:r>
          </w:p>
        </w:tc>
      </w:tr>
      <w:tr w:rsidR="00B81725" w:rsidRPr="00774F4A" w:rsidTr="00EB7C7A">
        <w:trPr>
          <w:tblCellSpacing w:w="0" w:type="dxa"/>
          <w:jc w:val="center"/>
        </w:trPr>
        <w:tc>
          <w:tcPr>
            <w:tcW w:w="0" w:type="auto"/>
          </w:tcPr>
          <w:p w:rsidR="00B81725" w:rsidRPr="00774F4A" w:rsidRDefault="00B81725" w:rsidP="0097485E">
            <w:pPr>
              <w:spacing w:after="0" w:line="240" w:lineRule="auto"/>
              <w:rPr>
                <w:rFonts w:eastAsia="Verdana" w:cs="Arial"/>
                <w:bCs/>
                <w:color w:val="000000"/>
                <w:sz w:val="18"/>
                <w:szCs w:val="18"/>
              </w:rPr>
            </w:pPr>
          </w:p>
        </w:tc>
        <w:tc>
          <w:tcPr>
            <w:tcW w:w="699" w:type="dxa"/>
          </w:tcPr>
          <w:p w:rsidR="00B81725" w:rsidRPr="00774F4A" w:rsidRDefault="00B81725" w:rsidP="0097485E">
            <w:pPr>
              <w:pStyle w:val="tableaurubriques"/>
              <w:spacing w:line="240" w:lineRule="auto"/>
              <w:jc w:val="center"/>
              <w:rPr>
                <w:rFonts w:eastAsia="Verdana"/>
                <w:color w:val="000000"/>
                <w:sz w:val="18"/>
                <w:szCs w:val="18"/>
              </w:rPr>
            </w:pPr>
          </w:p>
          <w:p w:rsidR="00B81725" w:rsidRPr="00774F4A" w:rsidRDefault="00B81725" w:rsidP="0097485E">
            <w:pPr>
              <w:pStyle w:val="tableaurubriques"/>
              <w:spacing w:line="240" w:lineRule="auto"/>
              <w:jc w:val="center"/>
              <w:rPr>
                <w:rFonts w:eastAsia="Verdana"/>
                <w:color w:val="000000"/>
                <w:sz w:val="18"/>
                <w:szCs w:val="18"/>
              </w:rPr>
            </w:pPr>
            <w:r w:rsidRPr="00774F4A">
              <w:rPr>
                <w:rFonts w:eastAsia="Verdana"/>
                <w:color w:val="000000"/>
                <w:sz w:val="18"/>
                <w:szCs w:val="18"/>
              </w:rPr>
              <w:t>Nb.</w:t>
            </w:r>
          </w:p>
        </w:tc>
        <w:tc>
          <w:tcPr>
            <w:tcW w:w="650" w:type="dxa"/>
          </w:tcPr>
          <w:p w:rsidR="00B81725" w:rsidRPr="00774F4A" w:rsidRDefault="00B81725" w:rsidP="0097485E">
            <w:pPr>
              <w:pStyle w:val="tableaurubriques"/>
              <w:spacing w:line="240" w:lineRule="auto"/>
              <w:jc w:val="center"/>
              <w:rPr>
                <w:rFonts w:eastAsia="Verdana"/>
                <w:color w:val="000000"/>
                <w:sz w:val="18"/>
                <w:szCs w:val="18"/>
              </w:rPr>
            </w:pPr>
          </w:p>
          <w:p w:rsidR="00B81725" w:rsidRPr="00774F4A" w:rsidRDefault="00B81725" w:rsidP="0097485E">
            <w:pPr>
              <w:pStyle w:val="tableaurubriques"/>
              <w:spacing w:line="240" w:lineRule="auto"/>
              <w:jc w:val="center"/>
              <w:rPr>
                <w:rFonts w:eastAsia="Verdana"/>
                <w:color w:val="000000"/>
                <w:sz w:val="18"/>
                <w:szCs w:val="18"/>
              </w:rPr>
            </w:pPr>
            <w:r w:rsidRPr="00774F4A">
              <w:rPr>
                <w:rFonts w:eastAsia="Verdana"/>
                <w:color w:val="000000"/>
                <w:sz w:val="18"/>
                <w:szCs w:val="18"/>
              </w:rPr>
              <w:t>%.</w:t>
            </w:r>
          </w:p>
        </w:tc>
        <w:tc>
          <w:tcPr>
            <w:tcW w:w="436" w:type="dxa"/>
          </w:tcPr>
          <w:p w:rsidR="00B81725" w:rsidRPr="00774F4A" w:rsidRDefault="00B81725" w:rsidP="0097485E">
            <w:pPr>
              <w:pStyle w:val="tableaurubriques"/>
              <w:spacing w:line="240" w:lineRule="auto"/>
              <w:jc w:val="center"/>
              <w:rPr>
                <w:rFonts w:eastAsia="Verdana"/>
                <w:color w:val="000000"/>
                <w:sz w:val="18"/>
                <w:szCs w:val="18"/>
              </w:rPr>
            </w:pPr>
          </w:p>
          <w:p w:rsidR="00B81725" w:rsidRPr="00774F4A" w:rsidRDefault="00B81725" w:rsidP="0097485E">
            <w:pPr>
              <w:pStyle w:val="tableaurubriques"/>
              <w:spacing w:line="240" w:lineRule="auto"/>
              <w:jc w:val="center"/>
              <w:rPr>
                <w:rFonts w:eastAsia="Verdana"/>
                <w:color w:val="000000"/>
                <w:sz w:val="18"/>
                <w:szCs w:val="18"/>
              </w:rPr>
            </w:pPr>
            <w:r w:rsidRPr="00774F4A">
              <w:rPr>
                <w:rFonts w:eastAsia="Verdana"/>
                <w:color w:val="000000"/>
                <w:sz w:val="18"/>
                <w:szCs w:val="18"/>
              </w:rPr>
              <w:t>Nb.</w:t>
            </w:r>
          </w:p>
        </w:tc>
        <w:tc>
          <w:tcPr>
            <w:tcW w:w="615" w:type="dxa"/>
          </w:tcPr>
          <w:p w:rsidR="00B81725" w:rsidRPr="00774F4A" w:rsidRDefault="00B81725" w:rsidP="0097485E">
            <w:pPr>
              <w:pStyle w:val="tableaurubriques"/>
              <w:spacing w:line="240" w:lineRule="auto"/>
              <w:jc w:val="center"/>
              <w:rPr>
                <w:rFonts w:eastAsia="Verdana"/>
                <w:color w:val="000000"/>
                <w:sz w:val="18"/>
                <w:szCs w:val="18"/>
              </w:rPr>
            </w:pPr>
          </w:p>
          <w:p w:rsidR="00B81725" w:rsidRPr="00774F4A" w:rsidRDefault="00B81725" w:rsidP="0097485E">
            <w:pPr>
              <w:pStyle w:val="tableaurubriques"/>
              <w:spacing w:line="240" w:lineRule="auto"/>
              <w:jc w:val="center"/>
              <w:rPr>
                <w:rFonts w:eastAsia="Verdana"/>
                <w:color w:val="000000"/>
                <w:sz w:val="18"/>
                <w:szCs w:val="18"/>
              </w:rPr>
            </w:pPr>
            <w:r w:rsidRPr="00774F4A">
              <w:rPr>
                <w:rFonts w:eastAsia="Verdana"/>
                <w:color w:val="000000"/>
                <w:sz w:val="18"/>
                <w:szCs w:val="18"/>
              </w:rPr>
              <w:t>%.</w:t>
            </w:r>
          </w:p>
        </w:tc>
        <w:tc>
          <w:tcPr>
            <w:tcW w:w="371" w:type="dxa"/>
          </w:tcPr>
          <w:p w:rsidR="00B81725" w:rsidRPr="00774F4A" w:rsidRDefault="00B81725" w:rsidP="0097485E">
            <w:pPr>
              <w:pStyle w:val="tableaurubriques"/>
              <w:spacing w:line="240" w:lineRule="auto"/>
              <w:jc w:val="center"/>
              <w:rPr>
                <w:rFonts w:eastAsia="Verdana"/>
                <w:color w:val="000000"/>
                <w:sz w:val="18"/>
                <w:szCs w:val="18"/>
              </w:rPr>
            </w:pPr>
          </w:p>
          <w:p w:rsidR="00B81725" w:rsidRPr="00774F4A" w:rsidRDefault="00B81725" w:rsidP="0097485E">
            <w:pPr>
              <w:pStyle w:val="tableaurubriques"/>
              <w:spacing w:line="240" w:lineRule="auto"/>
              <w:jc w:val="center"/>
              <w:rPr>
                <w:rFonts w:eastAsia="Verdana"/>
                <w:color w:val="000000"/>
                <w:sz w:val="18"/>
                <w:szCs w:val="18"/>
              </w:rPr>
            </w:pPr>
            <w:r w:rsidRPr="00774F4A">
              <w:rPr>
                <w:rFonts w:eastAsia="Verdana"/>
                <w:color w:val="000000"/>
                <w:sz w:val="18"/>
                <w:szCs w:val="18"/>
              </w:rPr>
              <w:t>Nb.</w:t>
            </w:r>
          </w:p>
        </w:tc>
        <w:tc>
          <w:tcPr>
            <w:tcW w:w="575" w:type="dxa"/>
          </w:tcPr>
          <w:p w:rsidR="00B81725" w:rsidRPr="00774F4A" w:rsidRDefault="00B81725" w:rsidP="0097485E">
            <w:pPr>
              <w:pStyle w:val="tableaurubriques"/>
              <w:spacing w:line="240" w:lineRule="auto"/>
              <w:jc w:val="center"/>
              <w:rPr>
                <w:rFonts w:eastAsia="Verdana"/>
                <w:color w:val="000000"/>
                <w:sz w:val="18"/>
                <w:szCs w:val="18"/>
              </w:rPr>
            </w:pPr>
          </w:p>
          <w:p w:rsidR="00B81725" w:rsidRPr="00774F4A" w:rsidRDefault="00B81725" w:rsidP="0097485E">
            <w:pPr>
              <w:pStyle w:val="tableaurubriques"/>
              <w:spacing w:line="240" w:lineRule="auto"/>
              <w:jc w:val="center"/>
              <w:rPr>
                <w:rFonts w:eastAsia="Verdana"/>
                <w:color w:val="000000"/>
                <w:sz w:val="18"/>
                <w:szCs w:val="18"/>
              </w:rPr>
            </w:pPr>
            <w:r w:rsidRPr="00774F4A">
              <w:rPr>
                <w:rFonts w:eastAsia="Verdana"/>
                <w:color w:val="000000"/>
                <w:sz w:val="18"/>
                <w:szCs w:val="18"/>
              </w:rPr>
              <w:t>%</w:t>
            </w:r>
          </w:p>
        </w:tc>
        <w:tc>
          <w:tcPr>
            <w:tcW w:w="362" w:type="dxa"/>
          </w:tcPr>
          <w:p w:rsidR="00B81725" w:rsidRDefault="00B81725" w:rsidP="0097485E">
            <w:pPr>
              <w:spacing w:after="0" w:line="240" w:lineRule="auto"/>
              <w:rPr>
                <w:rFonts w:eastAsia="Verdana" w:cs="Arial"/>
                <w:bCs/>
                <w:color w:val="000000"/>
                <w:sz w:val="18"/>
                <w:szCs w:val="18"/>
              </w:rPr>
            </w:pPr>
          </w:p>
          <w:p w:rsidR="00B81725" w:rsidRPr="00774F4A" w:rsidRDefault="00B81725" w:rsidP="0097485E">
            <w:pPr>
              <w:spacing w:after="0" w:line="240" w:lineRule="auto"/>
              <w:rPr>
                <w:rFonts w:eastAsia="Verdana" w:cs="Arial"/>
                <w:bCs/>
                <w:color w:val="000000"/>
                <w:sz w:val="18"/>
                <w:szCs w:val="18"/>
              </w:rPr>
            </w:pPr>
            <w:r>
              <w:rPr>
                <w:rFonts w:eastAsia="Verdana" w:cs="Arial"/>
                <w:bCs/>
                <w:color w:val="000000"/>
                <w:sz w:val="18"/>
                <w:szCs w:val="18"/>
              </w:rPr>
              <w:t>Nb.</w:t>
            </w:r>
          </w:p>
        </w:tc>
        <w:tc>
          <w:tcPr>
            <w:tcW w:w="575" w:type="dxa"/>
          </w:tcPr>
          <w:p w:rsidR="00B81725" w:rsidRPr="00774F4A" w:rsidRDefault="00B81725" w:rsidP="0097485E">
            <w:pPr>
              <w:pStyle w:val="tableaurubriques"/>
              <w:spacing w:line="240" w:lineRule="auto"/>
              <w:jc w:val="center"/>
              <w:rPr>
                <w:rFonts w:eastAsia="Verdana"/>
                <w:color w:val="000000"/>
                <w:sz w:val="18"/>
                <w:szCs w:val="18"/>
              </w:rPr>
            </w:pPr>
          </w:p>
          <w:p w:rsidR="00B81725" w:rsidRPr="00774F4A" w:rsidRDefault="00B81725" w:rsidP="0097485E">
            <w:pPr>
              <w:pStyle w:val="tableaurubriques"/>
              <w:spacing w:line="240" w:lineRule="auto"/>
              <w:jc w:val="center"/>
              <w:rPr>
                <w:rFonts w:eastAsia="Verdana"/>
                <w:color w:val="000000"/>
                <w:sz w:val="18"/>
                <w:szCs w:val="18"/>
              </w:rPr>
            </w:pPr>
            <w:r>
              <w:rPr>
                <w:rFonts w:eastAsia="Verdana"/>
                <w:color w:val="000000"/>
                <w:sz w:val="18"/>
                <w:szCs w:val="18"/>
              </w:rPr>
              <w:t>%</w:t>
            </w:r>
          </w:p>
        </w:tc>
        <w:tc>
          <w:tcPr>
            <w:tcW w:w="365" w:type="dxa"/>
          </w:tcPr>
          <w:p w:rsidR="00B81725" w:rsidRPr="00774F4A" w:rsidRDefault="00B81725" w:rsidP="0097485E">
            <w:pPr>
              <w:pStyle w:val="tableaurubriques"/>
              <w:spacing w:line="240" w:lineRule="auto"/>
              <w:jc w:val="center"/>
              <w:rPr>
                <w:rFonts w:eastAsia="Verdana"/>
                <w:color w:val="000000"/>
                <w:sz w:val="18"/>
                <w:szCs w:val="18"/>
              </w:rPr>
            </w:pPr>
          </w:p>
          <w:p w:rsidR="00B81725" w:rsidRPr="00774F4A" w:rsidRDefault="00B81725" w:rsidP="0097485E">
            <w:pPr>
              <w:pStyle w:val="tableaurubriques"/>
              <w:spacing w:line="240" w:lineRule="auto"/>
              <w:jc w:val="center"/>
              <w:rPr>
                <w:rFonts w:eastAsia="Verdana"/>
                <w:color w:val="000000"/>
                <w:sz w:val="18"/>
                <w:szCs w:val="18"/>
              </w:rPr>
            </w:pPr>
            <w:r>
              <w:rPr>
                <w:rFonts w:eastAsia="Verdana"/>
                <w:color w:val="000000"/>
                <w:sz w:val="18"/>
                <w:szCs w:val="18"/>
              </w:rPr>
              <w:t>Nb.</w:t>
            </w:r>
          </w:p>
        </w:tc>
        <w:tc>
          <w:tcPr>
            <w:tcW w:w="575" w:type="dxa"/>
          </w:tcPr>
          <w:p w:rsidR="00B81725" w:rsidRPr="00774F4A" w:rsidRDefault="00B81725" w:rsidP="0097485E">
            <w:pPr>
              <w:pStyle w:val="tableaurubriques"/>
              <w:spacing w:line="240" w:lineRule="auto"/>
              <w:jc w:val="center"/>
              <w:rPr>
                <w:rFonts w:eastAsia="Verdana"/>
                <w:color w:val="000000"/>
                <w:sz w:val="18"/>
                <w:szCs w:val="18"/>
              </w:rPr>
            </w:pPr>
          </w:p>
          <w:p w:rsidR="00B81725" w:rsidRPr="00774F4A" w:rsidRDefault="00B81725" w:rsidP="0097485E">
            <w:pPr>
              <w:pStyle w:val="tableaurubriques"/>
              <w:spacing w:line="240" w:lineRule="auto"/>
              <w:jc w:val="center"/>
              <w:rPr>
                <w:rFonts w:eastAsia="Verdana"/>
                <w:color w:val="000000"/>
                <w:sz w:val="18"/>
                <w:szCs w:val="18"/>
              </w:rPr>
            </w:pPr>
            <w:r>
              <w:rPr>
                <w:rFonts w:eastAsia="Verdana"/>
                <w:color w:val="000000"/>
                <w:sz w:val="18"/>
                <w:szCs w:val="18"/>
              </w:rPr>
              <w:t>%</w:t>
            </w:r>
          </w:p>
        </w:tc>
        <w:tc>
          <w:tcPr>
            <w:tcW w:w="365" w:type="dxa"/>
          </w:tcPr>
          <w:p w:rsidR="00B81725" w:rsidRPr="00774F4A" w:rsidRDefault="00B81725" w:rsidP="0097485E">
            <w:pPr>
              <w:pStyle w:val="tableaurubriques"/>
              <w:spacing w:line="240" w:lineRule="auto"/>
              <w:jc w:val="center"/>
              <w:rPr>
                <w:rFonts w:eastAsia="Verdana"/>
                <w:color w:val="000000"/>
                <w:sz w:val="18"/>
                <w:szCs w:val="18"/>
              </w:rPr>
            </w:pPr>
          </w:p>
          <w:p w:rsidR="00B81725" w:rsidRPr="00774F4A" w:rsidRDefault="00B81725" w:rsidP="0097485E">
            <w:pPr>
              <w:pStyle w:val="tableaurubriques"/>
              <w:spacing w:line="240" w:lineRule="auto"/>
              <w:jc w:val="center"/>
              <w:rPr>
                <w:rFonts w:eastAsia="Verdana"/>
                <w:color w:val="000000"/>
                <w:sz w:val="18"/>
                <w:szCs w:val="18"/>
              </w:rPr>
            </w:pPr>
            <w:r>
              <w:rPr>
                <w:rFonts w:eastAsia="Verdana"/>
                <w:color w:val="000000"/>
                <w:sz w:val="18"/>
                <w:szCs w:val="18"/>
              </w:rPr>
              <w:t>Nb</w:t>
            </w:r>
            <w:r w:rsidRPr="00774F4A">
              <w:rPr>
                <w:rFonts w:eastAsia="Verdana"/>
                <w:color w:val="000000"/>
                <w:sz w:val="18"/>
                <w:szCs w:val="18"/>
              </w:rPr>
              <w:t>.</w:t>
            </w:r>
          </w:p>
        </w:tc>
        <w:tc>
          <w:tcPr>
            <w:tcW w:w="528" w:type="dxa"/>
          </w:tcPr>
          <w:p w:rsidR="00B81725" w:rsidRPr="00774F4A" w:rsidRDefault="00B81725" w:rsidP="0097485E">
            <w:pPr>
              <w:pStyle w:val="tableaurubriques"/>
              <w:spacing w:line="240" w:lineRule="auto"/>
              <w:jc w:val="center"/>
              <w:rPr>
                <w:rFonts w:eastAsia="Verdana"/>
                <w:color w:val="000000"/>
                <w:sz w:val="18"/>
                <w:szCs w:val="18"/>
              </w:rPr>
            </w:pPr>
          </w:p>
          <w:p w:rsidR="00B81725" w:rsidRPr="00774F4A" w:rsidRDefault="00B81725" w:rsidP="0097485E">
            <w:pPr>
              <w:pStyle w:val="tableaurubriques"/>
              <w:spacing w:line="240" w:lineRule="auto"/>
              <w:jc w:val="center"/>
              <w:rPr>
                <w:rFonts w:eastAsia="Verdana"/>
                <w:color w:val="000000"/>
                <w:sz w:val="18"/>
                <w:szCs w:val="18"/>
              </w:rPr>
            </w:pPr>
            <w:r>
              <w:rPr>
                <w:rFonts w:eastAsia="Verdana"/>
                <w:color w:val="000000"/>
                <w:sz w:val="18"/>
                <w:szCs w:val="18"/>
              </w:rPr>
              <w:t>%</w:t>
            </w:r>
          </w:p>
        </w:tc>
      </w:tr>
      <w:tr w:rsidR="0097485E" w:rsidRPr="00774F4A" w:rsidTr="00EB7C7A">
        <w:trPr>
          <w:trHeight w:val="300"/>
          <w:tblCellSpacing w:w="0" w:type="dxa"/>
          <w:jc w:val="center"/>
        </w:trPr>
        <w:tc>
          <w:tcPr>
            <w:tcW w:w="0" w:type="auto"/>
            <w:vAlign w:val="center"/>
          </w:tcPr>
          <w:p w:rsidR="0097485E" w:rsidRPr="00D471D6" w:rsidRDefault="0097485E" w:rsidP="0097485E">
            <w:pPr>
              <w:spacing w:after="0" w:line="240" w:lineRule="auto"/>
              <w:jc w:val="left"/>
              <w:rPr>
                <w:rFonts w:cs="Arial"/>
                <w:sz w:val="18"/>
                <w:szCs w:val="18"/>
              </w:rPr>
            </w:pPr>
            <w:r w:rsidRPr="00D471D6">
              <w:rPr>
                <w:rFonts w:cs="Arial"/>
                <w:sz w:val="18"/>
                <w:szCs w:val="18"/>
              </w:rPr>
              <w:t>Overall Verdict</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14,3%</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14,3%</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4</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57,1%</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14,3%</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7</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100%</w:t>
            </w:r>
          </w:p>
        </w:tc>
      </w:tr>
      <w:tr w:rsidR="0097485E" w:rsidRPr="00774F4A" w:rsidTr="00EB7C7A">
        <w:trPr>
          <w:trHeight w:val="300"/>
          <w:tblCellSpacing w:w="0" w:type="dxa"/>
          <w:jc w:val="center"/>
        </w:trPr>
        <w:tc>
          <w:tcPr>
            <w:tcW w:w="0" w:type="auto"/>
            <w:vAlign w:val="center"/>
          </w:tcPr>
          <w:p w:rsidR="0097485E" w:rsidRPr="00D471D6" w:rsidRDefault="0097485E" w:rsidP="0097485E">
            <w:pPr>
              <w:spacing w:after="0" w:line="240" w:lineRule="auto"/>
              <w:jc w:val="left"/>
              <w:rPr>
                <w:rFonts w:cs="Arial"/>
                <w:sz w:val="18"/>
                <w:szCs w:val="18"/>
              </w:rPr>
            </w:pPr>
            <w:r w:rsidRPr="00D471D6">
              <w:rPr>
                <w:rFonts w:cs="Arial"/>
                <w:sz w:val="18"/>
                <w:szCs w:val="18"/>
              </w:rPr>
              <w:t>Training Structure</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3</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42,9%</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3</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42,9%</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14,3%</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7</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100%</w:t>
            </w:r>
          </w:p>
        </w:tc>
      </w:tr>
      <w:tr w:rsidR="0097485E" w:rsidRPr="00774F4A" w:rsidTr="00EB7C7A">
        <w:trPr>
          <w:trHeight w:val="300"/>
          <w:tblCellSpacing w:w="0" w:type="dxa"/>
          <w:jc w:val="center"/>
        </w:trPr>
        <w:tc>
          <w:tcPr>
            <w:tcW w:w="0" w:type="auto"/>
            <w:vAlign w:val="center"/>
          </w:tcPr>
          <w:p w:rsidR="0097485E" w:rsidRPr="00D471D6" w:rsidRDefault="0097485E" w:rsidP="0097485E">
            <w:pPr>
              <w:spacing w:after="0" w:line="240" w:lineRule="auto"/>
              <w:jc w:val="left"/>
              <w:rPr>
                <w:rFonts w:cs="Arial"/>
                <w:sz w:val="18"/>
                <w:szCs w:val="18"/>
              </w:rPr>
            </w:pPr>
            <w:r w:rsidRPr="00D471D6">
              <w:rPr>
                <w:rFonts w:cs="Arial"/>
                <w:sz w:val="18"/>
                <w:szCs w:val="18"/>
              </w:rPr>
              <w:t xml:space="preserve">Training Content </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14,3%</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14,3%</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5</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71,4%</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7</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100%</w:t>
            </w:r>
          </w:p>
        </w:tc>
      </w:tr>
      <w:tr w:rsidR="0097485E" w:rsidRPr="00774F4A" w:rsidTr="00EB7C7A">
        <w:trPr>
          <w:trHeight w:val="300"/>
          <w:tblCellSpacing w:w="0" w:type="dxa"/>
          <w:jc w:val="center"/>
        </w:trPr>
        <w:tc>
          <w:tcPr>
            <w:tcW w:w="0" w:type="auto"/>
            <w:vAlign w:val="center"/>
          </w:tcPr>
          <w:p w:rsidR="0097485E" w:rsidRPr="00D471D6" w:rsidRDefault="0097485E" w:rsidP="0097485E">
            <w:pPr>
              <w:spacing w:after="0" w:line="240" w:lineRule="auto"/>
              <w:jc w:val="left"/>
              <w:rPr>
                <w:rFonts w:cs="Arial"/>
                <w:sz w:val="18"/>
                <w:szCs w:val="18"/>
                <w:lang w:val="en-US"/>
              </w:rPr>
            </w:pPr>
            <w:r w:rsidRPr="00D471D6">
              <w:rPr>
                <w:rFonts w:cs="Arial"/>
                <w:sz w:val="18"/>
                <w:szCs w:val="18"/>
                <w:lang w:val="en-US"/>
              </w:rPr>
              <w:t>Theory was supported by practice</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2</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28,6%</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4</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57,1%</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14,3%</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7</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100%</w:t>
            </w:r>
          </w:p>
        </w:tc>
      </w:tr>
      <w:tr w:rsidR="0097485E" w:rsidRPr="00774F4A" w:rsidTr="00EB7C7A">
        <w:trPr>
          <w:trHeight w:val="300"/>
          <w:tblCellSpacing w:w="0" w:type="dxa"/>
          <w:jc w:val="center"/>
        </w:trPr>
        <w:tc>
          <w:tcPr>
            <w:tcW w:w="0" w:type="auto"/>
            <w:vAlign w:val="center"/>
          </w:tcPr>
          <w:p w:rsidR="0097485E" w:rsidRPr="00D471D6" w:rsidRDefault="0097485E" w:rsidP="0097485E">
            <w:pPr>
              <w:spacing w:after="0" w:line="240" w:lineRule="auto"/>
              <w:jc w:val="left"/>
              <w:rPr>
                <w:rFonts w:cs="Arial"/>
                <w:sz w:val="18"/>
                <w:szCs w:val="18"/>
              </w:rPr>
            </w:pPr>
            <w:r w:rsidRPr="00D471D6">
              <w:rPr>
                <w:rFonts w:cs="Arial"/>
                <w:sz w:val="18"/>
                <w:szCs w:val="18"/>
              </w:rPr>
              <w:t>Trainer(s)</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2</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28,6%</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4</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57,1%</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14,3%</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7</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100%</w:t>
            </w:r>
          </w:p>
        </w:tc>
      </w:tr>
      <w:tr w:rsidR="0097485E" w:rsidRPr="00774F4A" w:rsidTr="00EB7C7A">
        <w:trPr>
          <w:trHeight w:val="300"/>
          <w:tblCellSpacing w:w="0" w:type="dxa"/>
          <w:jc w:val="center"/>
        </w:trPr>
        <w:tc>
          <w:tcPr>
            <w:tcW w:w="0" w:type="auto"/>
            <w:vAlign w:val="center"/>
          </w:tcPr>
          <w:p w:rsidR="0097485E" w:rsidRPr="00D471D6" w:rsidRDefault="0097485E" w:rsidP="0097485E">
            <w:pPr>
              <w:spacing w:after="0" w:line="240" w:lineRule="auto"/>
              <w:jc w:val="left"/>
              <w:rPr>
                <w:rFonts w:cs="Arial"/>
                <w:sz w:val="18"/>
                <w:szCs w:val="18"/>
              </w:rPr>
            </w:pPr>
            <w:r w:rsidRPr="00D471D6">
              <w:rPr>
                <w:rFonts w:cs="Arial"/>
                <w:sz w:val="18"/>
                <w:szCs w:val="18"/>
              </w:rPr>
              <w:t>Venue</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14,3%</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3</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42,9%</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3</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42,9%</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7</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100%</w:t>
            </w:r>
          </w:p>
        </w:tc>
      </w:tr>
      <w:tr w:rsidR="0097485E" w:rsidRPr="00774F4A" w:rsidTr="00EB7C7A">
        <w:trPr>
          <w:trHeight w:val="300"/>
          <w:tblCellSpacing w:w="0" w:type="dxa"/>
          <w:jc w:val="center"/>
        </w:trPr>
        <w:tc>
          <w:tcPr>
            <w:tcW w:w="0" w:type="auto"/>
            <w:vAlign w:val="center"/>
          </w:tcPr>
          <w:p w:rsidR="0097485E" w:rsidRPr="00D471D6" w:rsidRDefault="0097485E" w:rsidP="0097485E">
            <w:pPr>
              <w:spacing w:after="0" w:line="240" w:lineRule="auto"/>
              <w:jc w:val="left"/>
              <w:rPr>
                <w:rFonts w:cs="Arial"/>
                <w:sz w:val="18"/>
                <w:szCs w:val="18"/>
              </w:rPr>
            </w:pPr>
            <w:r w:rsidRPr="00D471D6">
              <w:rPr>
                <w:rFonts w:cs="Arial"/>
                <w:sz w:val="18"/>
                <w:szCs w:val="18"/>
              </w:rPr>
              <w:t>Pace of Training</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14,3%</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5</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71,4%</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14,3%</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7</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100%</w:t>
            </w:r>
          </w:p>
        </w:tc>
      </w:tr>
      <w:tr w:rsidR="0097485E" w:rsidRPr="00774F4A" w:rsidTr="00EB7C7A">
        <w:trPr>
          <w:trHeight w:val="300"/>
          <w:tblCellSpacing w:w="0" w:type="dxa"/>
          <w:jc w:val="center"/>
        </w:trPr>
        <w:tc>
          <w:tcPr>
            <w:tcW w:w="0" w:type="auto"/>
            <w:vAlign w:val="center"/>
          </w:tcPr>
          <w:p w:rsidR="0097485E" w:rsidRPr="00D471D6" w:rsidRDefault="0097485E" w:rsidP="0097485E">
            <w:pPr>
              <w:spacing w:after="0" w:line="240" w:lineRule="auto"/>
              <w:jc w:val="left"/>
              <w:rPr>
                <w:rFonts w:cs="Arial"/>
                <w:sz w:val="18"/>
                <w:szCs w:val="18"/>
              </w:rPr>
            </w:pPr>
            <w:r w:rsidRPr="00D471D6">
              <w:rPr>
                <w:rFonts w:cs="Arial"/>
                <w:sz w:val="18"/>
                <w:szCs w:val="18"/>
              </w:rPr>
              <w:t>I had fun</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14,3%</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5</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71,4%</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14,3%</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7</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100%</w:t>
            </w:r>
          </w:p>
        </w:tc>
      </w:tr>
      <w:tr w:rsidR="0097485E" w:rsidRPr="00774F4A" w:rsidTr="00EB7C7A">
        <w:trPr>
          <w:trHeight w:val="300"/>
          <w:tblCellSpacing w:w="0" w:type="dxa"/>
          <w:jc w:val="center"/>
        </w:trPr>
        <w:tc>
          <w:tcPr>
            <w:tcW w:w="0" w:type="auto"/>
            <w:vAlign w:val="center"/>
          </w:tcPr>
          <w:p w:rsidR="0097485E" w:rsidRPr="00D471D6" w:rsidRDefault="0097485E" w:rsidP="0097485E">
            <w:pPr>
              <w:spacing w:after="0" w:line="240" w:lineRule="auto"/>
              <w:jc w:val="left"/>
              <w:rPr>
                <w:rFonts w:cs="Arial"/>
                <w:sz w:val="18"/>
                <w:szCs w:val="18"/>
              </w:rPr>
            </w:pPr>
            <w:r w:rsidRPr="00D471D6">
              <w:rPr>
                <w:rFonts w:cs="Arial"/>
                <w:sz w:val="18"/>
                <w:szCs w:val="18"/>
              </w:rPr>
              <w:t>I learnt something useful</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16,7%</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2</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33,3%</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3</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50%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6</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100%</w:t>
            </w:r>
          </w:p>
        </w:tc>
      </w:tr>
      <w:tr w:rsidR="0097485E" w:rsidRPr="00774F4A" w:rsidTr="00EB7C7A">
        <w:trPr>
          <w:trHeight w:val="300"/>
          <w:tblCellSpacing w:w="0" w:type="dxa"/>
          <w:jc w:val="center"/>
        </w:trPr>
        <w:tc>
          <w:tcPr>
            <w:tcW w:w="0" w:type="auto"/>
            <w:vAlign w:val="center"/>
          </w:tcPr>
          <w:p w:rsidR="0097485E" w:rsidRPr="00D471D6" w:rsidRDefault="0097485E" w:rsidP="0097485E">
            <w:pPr>
              <w:spacing w:after="0" w:line="240" w:lineRule="auto"/>
              <w:jc w:val="left"/>
              <w:rPr>
                <w:rFonts w:cs="Arial"/>
                <w:sz w:val="18"/>
                <w:szCs w:val="18"/>
                <w:lang w:val="en-US"/>
              </w:rPr>
            </w:pPr>
            <w:r w:rsidRPr="00D471D6">
              <w:rPr>
                <w:rFonts w:cs="Arial"/>
                <w:sz w:val="18"/>
                <w:szCs w:val="18"/>
                <w:lang w:val="en-US"/>
              </w:rPr>
              <w:t>I am glad I came</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16,7%</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3</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50%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2</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33,3%</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6</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100%</w:t>
            </w:r>
          </w:p>
        </w:tc>
      </w:tr>
      <w:tr w:rsidR="0097485E" w:rsidRPr="00774F4A" w:rsidTr="00EB7C7A">
        <w:trPr>
          <w:trHeight w:val="300"/>
          <w:tblCellSpacing w:w="0" w:type="dxa"/>
          <w:jc w:val="center"/>
        </w:trPr>
        <w:tc>
          <w:tcPr>
            <w:tcW w:w="0" w:type="auto"/>
            <w:vAlign w:val="center"/>
          </w:tcPr>
          <w:p w:rsidR="0097485E" w:rsidRPr="00D471D6" w:rsidRDefault="0097485E" w:rsidP="0097485E">
            <w:pPr>
              <w:spacing w:after="0" w:line="240" w:lineRule="auto"/>
              <w:jc w:val="left"/>
              <w:rPr>
                <w:rFonts w:cs="Arial"/>
                <w:sz w:val="18"/>
                <w:szCs w:val="18"/>
              </w:rPr>
            </w:pPr>
            <w:r w:rsidRPr="00D471D6">
              <w:rPr>
                <w:rFonts w:cs="Arial"/>
                <w:sz w:val="18"/>
                <w:szCs w:val="18"/>
              </w:rPr>
              <w:t xml:space="preserve">Training vs. expectations </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16,7%</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4</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66,7%</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16,7%</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6</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100%</w:t>
            </w:r>
          </w:p>
        </w:tc>
      </w:tr>
      <w:tr w:rsidR="0097485E" w:rsidRPr="00774F4A" w:rsidTr="00EB7C7A">
        <w:trPr>
          <w:trHeight w:val="300"/>
          <w:tblCellSpacing w:w="0" w:type="dxa"/>
          <w:jc w:val="center"/>
        </w:trPr>
        <w:tc>
          <w:tcPr>
            <w:tcW w:w="0" w:type="auto"/>
          </w:tcPr>
          <w:p w:rsidR="0097485E" w:rsidRPr="00774F4A" w:rsidRDefault="0097485E" w:rsidP="0097485E">
            <w:pPr>
              <w:spacing w:after="0" w:line="240" w:lineRule="auto"/>
              <w:rPr>
                <w:rFonts w:asciiTheme="minorHAnsi" w:eastAsia="Verdana" w:hAnsiTheme="minorHAnsi" w:cs="Verdana"/>
                <w:color w:val="000000"/>
                <w:sz w:val="18"/>
                <w:szCs w:val="18"/>
              </w:rPr>
            </w:pPr>
            <w:r w:rsidRPr="00774F4A">
              <w:rPr>
                <w:rStyle w:val="tableautextesbold"/>
                <w:rFonts w:asciiTheme="minorHAnsi" w:eastAsia="Verdana" w:hAnsiTheme="minorHAnsi" w:cs="Verdana"/>
                <w:color w:val="000000"/>
                <w:sz w:val="18"/>
                <w:szCs w:val="18"/>
              </w:rPr>
              <w:t>Total</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0%</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3</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4,1%</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17</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23%</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42</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56,8%</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12</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16,2%</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74</w:t>
            </w:r>
          </w:p>
        </w:tc>
        <w:tc>
          <w:tcPr>
            <w:tcW w:w="0" w:type="auto"/>
          </w:tcPr>
          <w:p w:rsidR="0097485E" w:rsidRPr="00ED0A63" w:rsidRDefault="0097485E" w:rsidP="0097485E">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100%</w:t>
            </w:r>
          </w:p>
        </w:tc>
      </w:tr>
    </w:tbl>
    <w:p w:rsidR="00B81725" w:rsidRDefault="00B81725" w:rsidP="00B81725">
      <w:pPr>
        <w:pStyle w:val="statscontenth2"/>
        <w:shd w:val="clear" w:color="auto" w:fill="FFFFFF"/>
        <w:spacing w:line="240" w:lineRule="auto"/>
        <w:rPr>
          <w:rFonts w:eastAsia="Verdana"/>
          <w:sz w:val="20"/>
          <w:szCs w:val="20"/>
          <w:lang w:val="en-US"/>
        </w:rPr>
      </w:pPr>
    </w:p>
    <w:p w:rsidR="00B81725" w:rsidRDefault="0097485E" w:rsidP="00B81725">
      <w:pPr>
        <w:pStyle w:val="statscontenth2"/>
        <w:shd w:val="clear" w:color="auto" w:fill="FFFFFF"/>
        <w:spacing w:line="240" w:lineRule="auto"/>
        <w:rPr>
          <w:rFonts w:eastAsia="Verdana"/>
          <w:sz w:val="20"/>
          <w:szCs w:val="20"/>
          <w:lang w:val="en-US"/>
        </w:rPr>
      </w:pPr>
      <w:r w:rsidRPr="00ED0A63">
        <w:rPr>
          <w:rFonts w:ascii="Calibri" w:eastAsia="Verdana" w:hAnsi="Calibri" w:cs="Verdana"/>
          <w:noProof/>
          <w:color w:val="961F96"/>
          <w:sz w:val="20"/>
          <w:szCs w:val="20"/>
        </w:rPr>
        <w:lastRenderedPageBreak/>
        <w:drawing>
          <wp:inline distT="0" distB="0" distL="0" distR="0" wp14:anchorId="31559ED2" wp14:editId="3CBAA16D">
            <wp:extent cx="5071883" cy="2671405"/>
            <wp:effectExtent l="0" t="0" r="0" b="0"/>
            <wp:docPr id="5" name="Image 5"/>
            <wp:cNvGraphicFramePr/>
            <a:graphic xmlns:a="http://schemas.openxmlformats.org/drawingml/2006/main">
              <a:graphicData uri="http://schemas.openxmlformats.org/drawingml/2006/picture">
                <pic:pic xmlns:pic="http://schemas.openxmlformats.org/drawingml/2006/picture">
                  <pic:nvPicPr>
                    <pic:cNvPr id="1881534547" name=""/>
                    <pic:cNvPicPr/>
                  </pic:nvPicPr>
                  <pic:blipFill>
                    <a:blip r:embed="rId34"/>
                    <a:stretch>
                      <a:fillRect/>
                    </a:stretch>
                  </pic:blipFill>
                  <pic:spPr>
                    <a:xfrm>
                      <a:off x="0" y="0"/>
                      <a:ext cx="5107820" cy="2690333"/>
                    </a:xfrm>
                    <a:prstGeom prst="rect">
                      <a:avLst/>
                    </a:prstGeom>
                  </pic:spPr>
                </pic:pic>
              </a:graphicData>
            </a:graphic>
          </wp:inline>
        </w:drawing>
      </w:r>
    </w:p>
    <w:p w:rsidR="0097485E" w:rsidRDefault="0097485E" w:rsidP="00B81725">
      <w:pPr>
        <w:pStyle w:val="statscontenth2"/>
        <w:shd w:val="clear" w:color="auto" w:fill="FFFFFF"/>
        <w:spacing w:line="240" w:lineRule="auto"/>
        <w:rPr>
          <w:rFonts w:eastAsia="Verdana"/>
          <w:sz w:val="20"/>
          <w:szCs w:val="20"/>
          <w:lang w:val="en-US"/>
        </w:rPr>
      </w:pPr>
    </w:p>
    <w:p w:rsidR="00B81725" w:rsidRPr="00B81725" w:rsidRDefault="00B81725" w:rsidP="00B81725">
      <w:pPr>
        <w:pStyle w:val="bloc"/>
        <w:shd w:val="clear" w:color="auto" w:fill="FFFFFF"/>
        <w:spacing w:line="240" w:lineRule="auto"/>
        <w:ind w:left="15" w:right="15"/>
        <w:rPr>
          <w:rFonts w:asciiTheme="minorHAnsi" w:eastAsia="Verdana" w:hAnsiTheme="minorHAnsi" w:cs="Verdana"/>
          <w:b/>
          <w:sz w:val="20"/>
          <w:szCs w:val="20"/>
          <w:lang w:val="en-US"/>
        </w:rPr>
      </w:pPr>
      <w:r w:rsidRPr="00B81725">
        <w:rPr>
          <w:rFonts w:asciiTheme="minorHAnsi" w:eastAsia="Verdana" w:hAnsiTheme="minorHAnsi" w:cs="Verdana"/>
          <w:b/>
          <w:sz w:val="20"/>
          <w:szCs w:val="20"/>
          <w:lang w:val="en-US"/>
        </w:rPr>
        <w:t xml:space="preserve">Did the training help you in the developing of the following competences? </w:t>
      </w:r>
    </w:p>
    <w:p w:rsidR="00B81725" w:rsidRPr="00BD56FF" w:rsidRDefault="00B81725" w:rsidP="00B81725">
      <w:pPr>
        <w:pStyle w:val="statscontenth2"/>
        <w:shd w:val="clear" w:color="auto" w:fill="FFFFFF"/>
        <w:spacing w:line="240" w:lineRule="auto"/>
        <w:rPr>
          <w:rFonts w:eastAsia="Verdana"/>
          <w:sz w:val="20"/>
          <w:szCs w:val="20"/>
          <w:lang w:val="en-US"/>
        </w:rPr>
      </w:pPr>
    </w:p>
    <w:tbl>
      <w:tblPr>
        <w:tblStyle w:val="tabletableau"/>
        <w:tblW w:w="9496" w:type="dxa"/>
        <w:jc w:val="center"/>
        <w:tblCellSpacing w:w="0" w:type="dxa"/>
        <w:shd w:val="clear" w:color="auto" w:fill="FFFFFF"/>
        <w:tblLayout w:type="fixed"/>
        <w:tblCellMar>
          <w:left w:w="0" w:type="dxa"/>
          <w:right w:w="0" w:type="dxa"/>
        </w:tblCellMar>
        <w:tblLook w:val="05E0" w:firstRow="1" w:lastRow="1" w:firstColumn="1" w:lastColumn="1" w:noHBand="0" w:noVBand="1"/>
      </w:tblPr>
      <w:tblGrid>
        <w:gridCol w:w="3968"/>
        <w:gridCol w:w="460"/>
        <w:gridCol w:w="461"/>
        <w:gridCol w:w="461"/>
        <w:gridCol w:w="460"/>
        <w:gridCol w:w="461"/>
        <w:gridCol w:w="461"/>
        <w:gridCol w:w="460"/>
        <w:gridCol w:w="461"/>
        <w:gridCol w:w="461"/>
        <w:gridCol w:w="460"/>
        <w:gridCol w:w="461"/>
        <w:gridCol w:w="461"/>
      </w:tblGrid>
      <w:tr w:rsidR="00B81725" w:rsidRPr="00900FC5" w:rsidTr="00B7448D">
        <w:trPr>
          <w:trHeight w:val="300"/>
          <w:tblCellSpacing w:w="0" w:type="dxa"/>
          <w:jc w:val="center"/>
        </w:trPr>
        <w:tc>
          <w:tcPr>
            <w:tcW w:w="3968"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B81725" w:rsidRPr="00900FC5" w:rsidRDefault="00B81725" w:rsidP="00B7448D">
            <w:pPr>
              <w:spacing w:after="0" w:line="240" w:lineRule="auto"/>
              <w:rPr>
                <w:rFonts w:eastAsia="Verdana" w:cs="Arial"/>
                <w:color w:val="000000"/>
                <w:sz w:val="18"/>
                <w:szCs w:val="18"/>
                <w:lang w:val="en-US"/>
              </w:rPr>
            </w:pPr>
          </w:p>
        </w:tc>
        <w:tc>
          <w:tcPr>
            <w:tcW w:w="921"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B81725" w:rsidRPr="00900FC5" w:rsidRDefault="00B81725" w:rsidP="00B7448D">
            <w:pPr>
              <w:pStyle w:val="tableaurubriquesbold"/>
              <w:spacing w:line="240" w:lineRule="auto"/>
              <w:jc w:val="center"/>
              <w:rPr>
                <w:rFonts w:eastAsia="Verdana"/>
                <w:b w:val="0"/>
                <w:color w:val="000000"/>
                <w:sz w:val="18"/>
                <w:szCs w:val="18"/>
              </w:rPr>
            </w:pPr>
            <w:r w:rsidRPr="00900FC5">
              <w:rPr>
                <w:rFonts w:eastAsia="Verdana"/>
                <w:b w:val="0"/>
                <w:color w:val="000000"/>
                <w:sz w:val="18"/>
                <w:szCs w:val="18"/>
              </w:rPr>
              <w:t>1</w:t>
            </w:r>
          </w:p>
        </w:tc>
        <w:tc>
          <w:tcPr>
            <w:tcW w:w="921"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B81725" w:rsidRPr="00900FC5" w:rsidRDefault="00B81725" w:rsidP="00B7448D">
            <w:pPr>
              <w:pStyle w:val="tableaurubriquesbold"/>
              <w:spacing w:line="240" w:lineRule="auto"/>
              <w:jc w:val="center"/>
              <w:rPr>
                <w:rFonts w:eastAsia="Verdana"/>
                <w:b w:val="0"/>
                <w:color w:val="000000"/>
                <w:sz w:val="18"/>
                <w:szCs w:val="18"/>
              </w:rPr>
            </w:pPr>
            <w:r w:rsidRPr="00900FC5">
              <w:rPr>
                <w:rFonts w:eastAsia="Verdana"/>
                <w:b w:val="0"/>
                <w:color w:val="000000"/>
                <w:sz w:val="18"/>
                <w:szCs w:val="18"/>
              </w:rPr>
              <w:t>2</w:t>
            </w:r>
          </w:p>
        </w:tc>
        <w:tc>
          <w:tcPr>
            <w:tcW w:w="922"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B81725" w:rsidRPr="00900FC5" w:rsidRDefault="00B81725" w:rsidP="00B7448D">
            <w:pPr>
              <w:pStyle w:val="tableaurubriquesbold"/>
              <w:spacing w:line="240" w:lineRule="auto"/>
              <w:jc w:val="center"/>
              <w:rPr>
                <w:rFonts w:eastAsia="Verdana"/>
                <w:b w:val="0"/>
                <w:color w:val="000000"/>
                <w:sz w:val="18"/>
                <w:szCs w:val="18"/>
              </w:rPr>
            </w:pPr>
            <w:r w:rsidRPr="00900FC5">
              <w:rPr>
                <w:rFonts w:eastAsia="Verdana"/>
                <w:b w:val="0"/>
                <w:color w:val="000000"/>
                <w:sz w:val="18"/>
                <w:szCs w:val="18"/>
              </w:rPr>
              <w:t>3</w:t>
            </w:r>
          </w:p>
        </w:tc>
        <w:tc>
          <w:tcPr>
            <w:tcW w:w="921"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B81725" w:rsidRPr="00900FC5" w:rsidRDefault="00B81725" w:rsidP="00B7448D">
            <w:pPr>
              <w:pStyle w:val="tableaurubriquesbold"/>
              <w:spacing w:line="240" w:lineRule="auto"/>
              <w:jc w:val="center"/>
              <w:rPr>
                <w:rFonts w:eastAsia="Verdana"/>
                <w:b w:val="0"/>
                <w:color w:val="000000"/>
                <w:sz w:val="18"/>
                <w:szCs w:val="18"/>
              </w:rPr>
            </w:pPr>
            <w:r w:rsidRPr="00900FC5">
              <w:rPr>
                <w:rFonts w:eastAsia="Verdana"/>
                <w:b w:val="0"/>
                <w:color w:val="000000"/>
                <w:sz w:val="18"/>
                <w:szCs w:val="18"/>
              </w:rPr>
              <w:t>4</w:t>
            </w:r>
          </w:p>
        </w:tc>
        <w:tc>
          <w:tcPr>
            <w:tcW w:w="921"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B81725" w:rsidRPr="00900FC5" w:rsidRDefault="00B81725" w:rsidP="00B7448D">
            <w:pPr>
              <w:pStyle w:val="tableaurubriquesbold"/>
              <w:spacing w:line="240" w:lineRule="auto"/>
              <w:jc w:val="center"/>
              <w:rPr>
                <w:rFonts w:eastAsia="Verdana"/>
                <w:b w:val="0"/>
                <w:color w:val="000000"/>
                <w:sz w:val="18"/>
                <w:szCs w:val="18"/>
              </w:rPr>
            </w:pPr>
            <w:r w:rsidRPr="00900FC5">
              <w:rPr>
                <w:rFonts w:eastAsia="Verdana"/>
                <w:b w:val="0"/>
                <w:color w:val="000000"/>
                <w:sz w:val="18"/>
                <w:szCs w:val="18"/>
              </w:rPr>
              <w:t>5</w:t>
            </w:r>
          </w:p>
        </w:tc>
        <w:tc>
          <w:tcPr>
            <w:tcW w:w="922"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B81725" w:rsidRPr="00900FC5" w:rsidRDefault="00B81725" w:rsidP="00B7448D">
            <w:pPr>
              <w:pStyle w:val="tableaurubriquesbold"/>
              <w:spacing w:line="240" w:lineRule="auto"/>
              <w:jc w:val="center"/>
              <w:rPr>
                <w:rFonts w:eastAsia="Verdana"/>
                <w:b w:val="0"/>
                <w:color w:val="000000"/>
                <w:sz w:val="18"/>
                <w:szCs w:val="18"/>
              </w:rPr>
            </w:pPr>
            <w:r w:rsidRPr="00900FC5">
              <w:rPr>
                <w:rFonts w:eastAsia="Verdana"/>
                <w:b w:val="0"/>
                <w:color w:val="000000"/>
                <w:sz w:val="18"/>
                <w:szCs w:val="18"/>
              </w:rPr>
              <w:t>Total</w:t>
            </w:r>
          </w:p>
        </w:tc>
      </w:tr>
      <w:tr w:rsidR="00B81725" w:rsidRPr="00900FC5" w:rsidTr="00B7448D">
        <w:trPr>
          <w:tblCellSpacing w:w="0" w:type="dxa"/>
          <w:jc w:val="center"/>
        </w:trPr>
        <w:tc>
          <w:tcPr>
            <w:tcW w:w="3968" w:type="dxa"/>
          </w:tcPr>
          <w:p w:rsidR="00B81725" w:rsidRPr="00900FC5" w:rsidRDefault="00B81725" w:rsidP="00B7448D">
            <w:pPr>
              <w:spacing w:after="0" w:line="240" w:lineRule="auto"/>
              <w:rPr>
                <w:rFonts w:eastAsia="Verdana" w:cs="Arial"/>
                <w:bCs/>
                <w:color w:val="000000"/>
                <w:sz w:val="18"/>
                <w:szCs w:val="18"/>
              </w:rPr>
            </w:pPr>
          </w:p>
        </w:tc>
        <w:tc>
          <w:tcPr>
            <w:tcW w:w="460" w:type="dxa"/>
          </w:tcPr>
          <w:p w:rsidR="00B81725" w:rsidRPr="00900FC5" w:rsidRDefault="00B81725" w:rsidP="00B7448D">
            <w:pPr>
              <w:pStyle w:val="tableaurubriques"/>
              <w:spacing w:line="240" w:lineRule="auto"/>
              <w:jc w:val="center"/>
              <w:rPr>
                <w:rFonts w:eastAsia="Verdana"/>
                <w:color w:val="000000"/>
                <w:sz w:val="18"/>
                <w:szCs w:val="18"/>
              </w:rPr>
            </w:pPr>
          </w:p>
          <w:p w:rsidR="00B81725" w:rsidRPr="00900FC5" w:rsidRDefault="00B81725" w:rsidP="00B7448D">
            <w:pPr>
              <w:pStyle w:val="tableaurubriques"/>
              <w:spacing w:line="240" w:lineRule="auto"/>
              <w:jc w:val="center"/>
              <w:rPr>
                <w:rFonts w:eastAsia="Verdana"/>
                <w:color w:val="000000"/>
                <w:sz w:val="18"/>
                <w:szCs w:val="18"/>
              </w:rPr>
            </w:pPr>
            <w:r w:rsidRPr="00900FC5">
              <w:rPr>
                <w:rFonts w:eastAsia="Verdana"/>
                <w:color w:val="000000"/>
                <w:sz w:val="18"/>
                <w:szCs w:val="18"/>
              </w:rPr>
              <w:t>Nb.</w:t>
            </w:r>
          </w:p>
        </w:tc>
        <w:tc>
          <w:tcPr>
            <w:tcW w:w="461" w:type="dxa"/>
          </w:tcPr>
          <w:p w:rsidR="00B81725" w:rsidRPr="00900FC5" w:rsidRDefault="00B81725" w:rsidP="00B7448D">
            <w:pPr>
              <w:pStyle w:val="tableaurubriques"/>
              <w:spacing w:line="240" w:lineRule="auto"/>
              <w:jc w:val="center"/>
              <w:rPr>
                <w:rFonts w:eastAsia="Verdana"/>
                <w:color w:val="000000"/>
                <w:sz w:val="18"/>
                <w:szCs w:val="18"/>
              </w:rPr>
            </w:pPr>
          </w:p>
          <w:p w:rsidR="00B81725" w:rsidRPr="00900FC5" w:rsidRDefault="00B81725" w:rsidP="00B7448D">
            <w:pPr>
              <w:pStyle w:val="tableaurubriques"/>
              <w:spacing w:line="240" w:lineRule="auto"/>
              <w:jc w:val="center"/>
              <w:rPr>
                <w:rFonts w:eastAsia="Verdana"/>
                <w:color w:val="000000"/>
                <w:sz w:val="18"/>
                <w:szCs w:val="18"/>
              </w:rPr>
            </w:pPr>
            <w:r w:rsidRPr="00900FC5">
              <w:rPr>
                <w:rFonts w:eastAsia="Verdana"/>
                <w:color w:val="000000"/>
                <w:sz w:val="18"/>
                <w:szCs w:val="18"/>
              </w:rPr>
              <w:t>%.</w:t>
            </w:r>
          </w:p>
        </w:tc>
        <w:tc>
          <w:tcPr>
            <w:tcW w:w="461" w:type="dxa"/>
          </w:tcPr>
          <w:p w:rsidR="00B81725" w:rsidRPr="00900FC5" w:rsidRDefault="00B81725" w:rsidP="00B7448D">
            <w:pPr>
              <w:pStyle w:val="tableaurubriques"/>
              <w:spacing w:line="240" w:lineRule="auto"/>
              <w:jc w:val="center"/>
              <w:rPr>
                <w:rFonts w:eastAsia="Verdana"/>
                <w:color w:val="000000"/>
                <w:sz w:val="18"/>
                <w:szCs w:val="18"/>
              </w:rPr>
            </w:pPr>
          </w:p>
          <w:p w:rsidR="00B81725" w:rsidRPr="00900FC5" w:rsidRDefault="00B81725" w:rsidP="00B7448D">
            <w:pPr>
              <w:pStyle w:val="tableaurubriques"/>
              <w:spacing w:line="240" w:lineRule="auto"/>
              <w:jc w:val="center"/>
              <w:rPr>
                <w:rFonts w:eastAsia="Verdana"/>
                <w:color w:val="000000"/>
                <w:sz w:val="18"/>
                <w:szCs w:val="18"/>
              </w:rPr>
            </w:pPr>
            <w:r w:rsidRPr="00900FC5">
              <w:rPr>
                <w:rFonts w:eastAsia="Verdana"/>
                <w:color w:val="000000"/>
                <w:sz w:val="18"/>
                <w:szCs w:val="18"/>
              </w:rPr>
              <w:t>Nb.</w:t>
            </w:r>
          </w:p>
        </w:tc>
        <w:tc>
          <w:tcPr>
            <w:tcW w:w="460" w:type="dxa"/>
          </w:tcPr>
          <w:p w:rsidR="00B81725" w:rsidRPr="00900FC5" w:rsidRDefault="00B81725" w:rsidP="00B7448D">
            <w:pPr>
              <w:pStyle w:val="tableaurubriques"/>
              <w:spacing w:line="240" w:lineRule="auto"/>
              <w:jc w:val="center"/>
              <w:rPr>
                <w:rFonts w:eastAsia="Verdana"/>
                <w:color w:val="000000"/>
                <w:sz w:val="18"/>
                <w:szCs w:val="18"/>
              </w:rPr>
            </w:pPr>
          </w:p>
          <w:p w:rsidR="00B81725" w:rsidRPr="00900FC5" w:rsidRDefault="00B81725" w:rsidP="00B7448D">
            <w:pPr>
              <w:pStyle w:val="tableaurubriques"/>
              <w:spacing w:line="240" w:lineRule="auto"/>
              <w:jc w:val="center"/>
              <w:rPr>
                <w:rFonts w:eastAsia="Verdana"/>
                <w:color w:val="000000"/>
                <w:sz w:val="18"/>
                <w:szCs w:val="18"/>
              </w:rPr>
            </w:pPr>
            <w:r w:rsidRPr="00900FC5">
              <w:rPr>
                <w:rFonts w:eastAsia="Verdana"/>
                <w:color w:val="000000"/>
                <w:sz w:val="18"/>
                <w:szCs w:val="18"/>
              </w:rPr>
              <w:t>%.</w:t>
            </w:r>
          </w:p>
        </w:tc>
        <w:tc>
          <w:tcPr>
            <w:tcW w:w="461" w:type="dxa"/>
          </w:tcPr>
          <w:p w:rsidR="00B81725" w:rsidRPr="00900FC5" w:rsidRDefault="00B81725" w:rsidP="00B7448D">
            <w:pPr>
              <w:pStyle w:val="tableaurubriques"/>
              <w:spacing w:line="240" w:lineRule="auto"/>
              <w:jc w:val="center"/>
              <w:rPr>
                <w:rFonts w:eastAsia="Verdana"/>
                <w:color w:val="000000"/>
                <w:sz w:val="18"/>
                <w:szCs w:val="18"/>
              </w:rPr>
            </w:pPr>
          </w:p>
          <w:p w:rsidR="00B81725" w:rsidRPr="00900FC5" w:rsidRDefault="00B81725" w:rsidP="00B7448D">
            <w:pPr>
              <w:pStyle w:val="tableaurubriques"/>
              <w:spacing w:line="240" w:lineRule="auto"/>
              <w:jc w:val="center"/>
              <w:rPr>
                <w:rFonts w:eastAsia="Verdana"/>
                <w:color w:val="000000"/>
                <w:sz w:val="18"/>
                <w:szCs w:val="18"/>
              </w:rPr>
            </w:pPr>
            <w:r w:rsidRPr="00900FC5">
              <w:rPr>
                <w:rFonts w:eastAsia="Verdana"/>
                <w:color w:val="000000"/>
                <w:sz w:val="18"/>
                <w:szCs w:val="18"/>
              </w:rPr>
              <w:t>Nb.</w:t>
            </w:r>
          </w:p>
        </w:tc>
        <w:tc>
          <w:tcPr>
            <w:tcW w:w="461" w:type="dxa"/>
          </w:tcPr>
          <w:p w:rsidR="00B81725" w:rsidRPr="00900FC5" w:rsidRDefault="00B81725" w:rsidP="00B7448D">
            <w:pPr>
              <w:pStyle w:val="tableaurubriques"/>
              <w:spacing w:line="240" w:lineRule="auto"/>
              <w:jc w:val="center"/>
              <w:rPr>
                <w:rFonts w:eastAsia="Verdana"/>
                <w:color w:val="000000"/>
                <w:sz w:val="18"/>
                <w:szCs w:val="18"/>
              </w:rPr>
            </w:pPr>
          </w:p>
          <w:p w:rsidR="00B81725" w:rsidRPr="00900FC5" w:rsidRDefault="00B81725" w:rsidP="00B7448D">
            <w:pPr>
              <w:pStyle w:val="tableaurubriques"/>
              <w:spacing w:line="240" w:lineRule="auto"/>
              <w:jc w:val="center"/>
              <w:rPr>
                <w:rFonts w:eastAsia="Verdana"/>
                <w:color w:val="000000"/>
                <w:sz w:val="18"/>
                <w:szCs w:val="18"/>
              </w:rPr>
            </w:pPr>
            <w:r w:rsidRPr="00900FC5">
              <w:rPr>
                <w:rFonts w:eastAsia="Verdana"/>
                <w:color w:val="000000"/>
                <w:sz w:val="18"/>
                <w:szCs w:val="18"/>
              </w:rPr>
              <w:t>%</w:t>
            </w:r>
          </w:p>
        </w:tc>
        <w:tc>
          <w:tcPr>
            <w:tcW w:w="460" w:type="dxa"/>
          </w:tcPr>
          <w:p w:rsidR="00B81725" w:rsidRPr="00900FC5" w:rsidRDefault="00B81725" w:rsidP="00B7448D">
            <w:pPr>
              <w:spacing w:after="0" w:line="240" w:lineRule="auto"/>
              <w:rPr>
                <w:rFonts w:eastAsia="Verdana" w:cs="Arial"/>
                <w:bCs/>
                <w:color w:val="000000"/>
                <w:sz w:val="18"/>
                <w:szCs w:val="18"/>
              </w:rPr>
            </w:pPr>
          </w:p>
          <w:p w:rsidR="00B81725" w:rsidRPr="00900FC5" w:rsidRDefault="00B81725" w:rsidP="00B7448D">
            <w:pPr>
              <w:spacing w:after="0" w:line="240" w:lineRule="auto"/>
              <w:rPr>
                <w:rFonts w:eastAsia="Verdana" w:cs="Arial"/>
                <w:bCs/>
                <w:color w:val="000000"/>
                <w:sz w:val="18"/>
                <w:szCs w:val="18"/>
              </w:rPr>
            </w:pPr>
            <w:r w:rsidRPr="00900FC5">
              <w:rPr>
                <w:rFonts w:eastAsia="Verdana" w:cs="Arial"/>
                <w:bCs/>
                <w:color w:val="000000"/>
                <w:sz w:val="18"/>
                <w:szCs w:val="18"/>
              </w:rPr>
              <w:t>Nb.</w:t>
            </w:r>
          </w:p>
        </w:tc>
        <w:tc>
          <w:tcPr>
            <w:tcW w:w="461" w:type="dxa"/>
          </w:tcPr>
          <w:p w:rsidR="00B81725" w:rsidRPr="00900FC5" w:rsidRDefault="00B81725" w:rsidP="00B7448D">
            <w:pPr>
              <w:pStyle w:val="tableaurubriques"/>
              <w:spacing w:line="240" w:lineRule="auto"/>
              <w:jc w:val="center"/>
              <w:rPr>
                <w:rFonts w:eastAsia="Verdana"/>
                <w:color w:val="000000"/>
                <w:sz w:val="18"/>
                <w:szCs w:val="18"/>
              </w:rPr>
            </w:pPr>
          </w:p>
          <w:p w:rsidR="00B81725" w:rsidRPr="00900FC5" w:rsidRDefault="00B81725" w:rsidP="00B7448D">
            <w:pPr>
              <w:pStyle w:val="tableaurubriques"/>
              <w:spacing w:line="240" w:lineRule="auto"/>
              <w:jc w:val="center"/>
              <w:rPr>
                <w:rFonts w:eastAsia="Verdana"/>
                <w:color w:val="000000"/>
                <w:sz w:val="18"/>
                <w:szCs w:val="18"/>
              </w:rPr>
            </w:pPr>
            <w:r w:rsidRPr="00900FC5">
              <w:rPr>
                <w:rFonts w:eastAsia="Verdana"/>
                <w:color w:val="000000"/>
                <w:sz w:val="18"/>
                <w:szCs w:val="18"/>
              </w:rPr>
              <w:t>%</w:t>
            </w:r>
          </w:p>
        </w:tc>
        <w:tc>
          <w:tcPr>
            <w:tcW w:w="461" w:type="dxa"/>
          </w:tcPr>
          <w:p w:rsidR="00B81725" w:rsidRPr="00900FC5" w:rsidRDefault="00B81725" w:rsidP="00B7448D">
            <w:pPr>
              <w:pStyle w:val="tableaurubriques"/>
              <w:spacing w:line="240" w:lineRule="auto"/>
              <w:jc w:val="center"/>
              <w:rPr>
                <w:rFonts w:eastAsia="Verdana"/>
                <w:color w:val="000000"/>
                <w:sz w:val="18"/>
                <w:szCs w:val="18"/>
              </w:rPr>
            </w:pPr>
          </w:p>
          <w:p w:rsidR="00B81725" w:rsidRPr="00900FC5" w:rsidRDefault="00B81725" w:rsidP="00B7448D">
            <w:pPr>
              <w:pStyle w:val="tableaurubriques"/>
              <w:spacing w:line="240" w:lineRule="auto"/>
              <w:jc w:val="center"/>
              <w:rPr>
                <w:rFonts w:eastAsia="Verdana"/>
                <w:color w:val="000000"/>
                <w:sz w:val="18"/>
                <w:szCs w:val="18"/>
              </w:rPr>
            </w:pPr>
            <w:r w:rsidRPr="00900FC5">
              <w:rPr>
                <w:rFonts w:eastAsia="Verdana"/>
                <w:color w:val="000000"/>
                <w:sz w:val="18"/>
                <w:szCs w:val="18"/>
              </w:rPr>
              <w:t>Nb.</w:t>
            </w:r>
          </w:p>
        </w:tc>
        <w:tc>
          <w:tcPr>
            <w:tcW w:w="460" w:type="dxa"/>
          </w:tcPr>
          <w:p w:rsidR="00B81725" w:rsidRPr="00900FC5" w:rsidRDefault="00B81725" w:rsidP="00B7448D">
            <w:pPr>
              <w:pStyle w:val="tableaurubriques"/>
              <w:spacing w:line="240" w:lineRule="auto"/>
              <w:jc w:val="center"/>
              <w:rPr>
                <w:rFonts w:eastAsia="Verdana"/>
                <w:color w:val="000000"/>
                <w:sz w:val="18"/>
                <w:szCs w:val="18"/>
              </w:rPr>
            </w:pPr>
          </w:p>
          <w:p w:rsidR="00B81725" w:rsidRPr="00900FC5" w:rsidRDefault="00B81725" w:rsidP="00B7448D">
            <w:pPr>
              <w:pStyle w:val="tableaurubriques"/>
              <w:spacing w:line="240" w:lineRule="auto"/>
              <w:jc w:val="center"/>
              <w:rPr>
                <w:rFonts w:eastAsia="Verdana"/>
                <w:color w:val="000000"/>
                <w:sz w:val="18"/>
                <w:szCs w:val="18"/>
              </w:rPr>
            </w:pPr>
            <w:r w:rsidRPr="00900FC5">
              <w:rPr>
                <w:rFonts w:eastAsia="Verdana"/>
                <w:color w:val="000000"/>
                <w:sz w:val="18"/>
                <w:szCs w:val="18"/>
              </w:rPr>
              <w:t>%</w:t>
            </w:r>
          </w:p>
        </w:tc>
        <w:tc>
          <w:tcPr>
            <w:tcW w:w="461" w:type="dxa"/>
          </w:tcPr>
          <w:p w:rsidR="00B81725" w:rsidRPr="00900FC5" w:rsidRDefault="00B81725" w:rsidP="00B7448D">
            <w:pPr>
              <w:pStyle w:val="tableaurubriques"/>
              <w:spacing w:line="240" w:lineRule="auto"/>
              <w:jc w:val="center"/>
              <w:rPr>
                <w:rFonts w:eastAsia="Verdana"/>
                <w:color w:val="000000"/>
                <w:sz w:val="18"/>
                <w:szCs w:val="18"/>
              </w:rPr>
            </w:pPr>
          </w:p>
          <w:p w:rsidR="00B81725" w:rsidRPr="00900FC5" w:rsidRDefault="00B81725" w:rsidP="00B7448D">
            <w:pPr>
              <w:pStyle w:val="tableaurubriques"/>
              <w:spacing w:line="240" w:lineRule="auto"/>
              <w:jc w:val="center"/>
              <w:rPr>
                <w:rFonts w:eastAsia="Verdana"/>
                <w:color w:val="000000"/>
                <w:sz w:val="18"/>
                <w:szCs w:val="18"/>
              </w:rPr>
            </w:pPr>
            <w:r w:rsidRPr="00900FC5">
              <w:rPr>
                <w:rFonts w:eastAsia="Verdana"/>
                <w:color w:val="000000"/>
                <w:sz w:val="18"/>
                <w:szCs w:val="18"/>
              </w:rPr>
              <w:t>Nb.</w:t>
            </w:r>
          </w:p>
        </w:tc>
        <w:tc>
          <w:tcPr>
            <w:tcW w:w="461" w:type="dxa"/>
          </w:tcPr>
          <w:p w:rsidR="00B81725" w:rsidRPr="00900FC5" w:rsidRDefault="00B81725" w:rsidP="00B7448D">
            <w:pPr>
              <w:pStyle w:val="tableaurubriques"/>
              <w:spacing w:line="240" w:lineRule="auto"/>
              <w:jc w:val="center"/>
              <w:rPr>
                <w:rFonts w:eastAsia="Verdana"/>
                <w:color w:val="000000"/>
                <w:sz w:val="18"/>
                <w:szCs w:val="18"/>
              </w:rPr>
            </w:pPr>
          </w:p>
          <w:p w:rsidR="00B81725" w:rsidRPr="00900FC5" w:rsidRDefault="00B81725" w:rsidP="00B7448D">
            <w:pPr>
              <w:pStyle w:val="tableaurubriques"/>
              <w:spacing w:line="240" w:lineRule="auto"/>
              <w:jc w:val="center"/>
              <w:rPr>
                <w:rFonts w:eastAsia="Verdana"/>
                <w:color w:val="000000"/>
                <w:sz w:val="18"/>
                <w:szCs w:val="18"/>
              </w:rPr>
            </w:pPr>
            <w:r w:rsidRPr="00900FC5">
              <w:rPr>
                <w:rFonts w:eastAsia="Verdana"/>
                <w:color w:val="000000"/>
                <w:sz w:val="18"/>
                <w:szCs w:val="18"/>
              </w:rPr>
              <w:t>%</w:t>
            </w:r>
          </w:p>
        </w:tc>
      </w:tr>
      <w:tr w:rsidR="00B7448D" w:rsidRPr="00900FC5" w:rsidTr="00B7448D">
        <w:trPr>
          <w:trHeight w:val="300"/>
          <w:tblCellSpacing w:w="0" w:type="dxa"/>
          <w:jc w:val="center"/>
        </w:trPr>
        <w:tc>
          <w:tcPr>
            <w:tcW w:w="3968" w:type="dxa"/>
            <w:vAlign w:val="center"/>
          </w:tcPr>
          <w:p w:rsidR="00B7448D" w:rsidRPr="00B7448D" w:rsidRDefault="00B7448D" w:rsidP="00B7448D">
            <w:pPr>
              <w:suppressAutoHyphens w:val="0"/>
              <w:spacing w:after="0" w:line="240" w:lineRule="auto"/>
              <w:contextualSpacing/>
              <w:rPr>
                <w:rFonts w:cs="Arial"/>
                <w:color w:val="538135" w:themeColor="accent6" w:themeShade="BF"/>
                <w:sz w:val="18"/>
                <w:szCs w:val="18"/>
                <w:lang w:val="en-US"/>
              </w:rPr>
            </w:pPr>
            <w:r w:rsidRPr="00B7448D">
              <w:rPr>
                <w:rFonts w:cs="Arial"/>
                <w:color w:val="538135" w:themeColor="accent6" w:themeShade="BF"/>
                <w:sz w:val="18"/>
                <w:szCs w:val="18"/>
                <w:lang w:val="en-US"/>
              </w:rPr>
              <w:t>Know how to identify your main emotions and reactions, explain them and understand them.</w:t>
            </w:r>
          </w:p>
        </w:tc>
        <w:tc>
          <w:tcPr>
            <w:tcW w:w="460"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w:t>
            </w:r>
          </w:p>
        </w:tc>
        <w:tc>
          <w:tcPr>
            <w:tcW w:w="460"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14,3%</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3</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42,9%</w:t>
            </w:r>
          </w:p>
        </w:tc>
        <w:tc>
          <w:tcPr>
            <w:tcW w:w="460"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3</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42,9%</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460"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7</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100%</w:t>
            </w:r>
          </w:p>
        </w:tc>
      </w:tr>
      <w:tr w:rsidR="00B7448D" w:rsidRPr="00900FC5" w:rsidTr="00B7448D">
        <w:trPr>
          <w:trHeight w:val="300"/>
          <w:tblCellSpacing w:w="0" w:type="dxa"/>
          <w:jc w:val="center"/>
        </w:trPr>
        <w:tc>
          <w:tcPr>
            <w:tcW w:w="3968" w:type="dxa"/>
            <w:vAlign w:val="center"/>
          </w:tcPr>
          <w:p w:rsidR="00B7448D" w:rsidRPr="00B7448D" w:rsidRDefault="00B7448D" w:rsidP="00B7448D">
            <w:pPr>
              <w:suppressAutoHyphens w:val="0"/>
              <w:spacing w:after="0" w:line="240" w:lineRule="auto"/>
              <w:contextualSpacing/>
              <w:rPr>
                <w:rFonts w:cs="Arial"/>
                <w:color w:val="538135" w:themeColor="accent6" w:themeShade="BF"/>
                <w:sz w:val="18"/>
                <w:szCs w:val="18"/>
                <w:lang w:val="en-US"/>
              </w:rPr>
            </w:pPr>
            <w:r w:rsidRPr="00B7448D">
              <w:rPr>
                <w:rFonts w:cs="Arial"/>
                <w:color w:val="538135" w:themeColor="accent6" w:themeShade="BF"/>
                <w:sz w:val="18"/>
                <w:szCs w:val="18"/>
                <w:lang w:val="en-US"/>
              </w:rPr>
              <w:t>Know how to identify your own emotional profile to determine your own positive aspects and those of teams and other professional partners.</w:t>
            </w:r>
          </w:p>
        </w:tc>
        <w:tc>
          <w:tcPr>
            <w:tcW w:w="460"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w:t>
            </w:r>
          </w:p>
        </w:tc>
        <w:tc>
          <w:tcPr>
            <w:tcW w:w="460"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14,3%</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14,3%</w:t>
            </w:r>
          </w:p>
        </w:tc>
        <w:tc>
          <w:tcPr>
            <w:tcW w:w="460"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5</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71,4%</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460"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7</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100%</w:t>
            </w:r>
          </w:p>
        </w:tc>
      </w:tr>
      <w:tr w:rsidR="00B7448D" w:rsidRPr="00900FC5" w:rsidTr="00B7448D">
        <w:trPr>
          <w:trHeight w:val="300"/>
          <w:tblCellSpacing w:w="0" w:type="dxa"/>
          <w:jc w:val="center"/>
        </w:trPr>
        <w:tc>
          <w:tcPr>
            <w:tcW w:w="3968" w:type="dxa"/>
            <w:vAlign w:val="center"/>
          </w:tcPr>
          <w:p w:rsidR="00B7448D" w:rsidRPr="00B7448D" w:rsidRDefault="00B7448D" w:rsidP="00B7448D">
            <w:pPr>
              <w:suppressAutoHyphens w:val="0"/>
              <w:spacing w:after="0" w:line="240" w:lineRule="auto"/>
              <w:contextualSpacing/>
              <w:rPr>
                <w:rFonts w:cs="Arial"/>
                <w:color w:val="538135" w:themeColor="accent6" w:themeShade="BF"/>
                <w:sz w:val="18"/>
                <w:szCs w:val="18"/>
                <w:lang w:val="en-US"/>
              </w:rPr>
            </w:pPr>
            <w:r w:rsidRPr="00B7448D">
              <w:rPr>
                <w:rFonts w:cs="Arial"/>
                <w:color w:val="538135" w:themeColor="accent6" w:themeShade="BF"/>
                <w:sz w:val="18"/>
                <w:szCs w:val="18"/>
                <w:lang w:val="en-US"/>
              </w:rPr>
              <w:t>Know conflict resolution methods to better deal with conflict situations.</w:t>
            </w:r>
          </w:p>
        </w:tc>
        <w:tc>
          <w:tcPr>
            <w:tcW w:w="460"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460"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2</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28,6%</w:t>
            </w:r>
          </w:p>
        </w:tc>
        <w:tc>
          <w:tcPr>
            <w:tcW w:w="460"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4</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57,1%</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w:t>
            </w:r>
          </w:p>
        </w:tc>
        <w:tc>
          <w:tcPr>
            <w:tcW w:w="460"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14,3%</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7</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100%</w:t>
            </w:r>
          </w:p>
        </w:tc>
      </w:tr>
      <w:tr w:rsidR="00B7448D" w:rsidRPr="00900FC5" w:rsidTr="00B7448D">
        <w:trPr>
          <w:trHeight w:val="300"/>
          <w:tblCellSpacing w:w="0" w:type="dxa"/>
          <w:jc w:val="center"/>
        </w:trPr>
        <w:tc>
          <w:tcPr>
            <w:tcW w:w="3968" w:type="dxa"/>
            <w:vAlign w:val="center"/>
          </w:tcPr>
          <w:p w:rsidR="00B7448D" w:rsidRPr="00B7448D" w:rsidRDefault="00B7448D" w:rsidP="00B7448D">
            <w:pPr>
              <w:suppressAutoHyphens w:val="0"/>
              <w:spacing w:after="0" w:line="240" w:lineRule="auto"/>
              <w:contextualSpacing/>
              <w:rPr>
                <w:rFonts w:cs="Arial"/>
                <w:color w:val="538135" w:themeColor="accent6" w:themeShade="BF"/>
                <w:sz w:val="18"/>
                <w:szCs w:val="18"/>
                <w:lang w:val="en-US"/>
              </w:rPr>
            </w:pPr>
            <w:r w:rsidRPr="00B7448D">
              <w:rPr>
                <w:rFonts w:cs="Arial"/>
                <w:color w:val="538135" w:themeColor="accent6" w:themeShade="BF"/>
                <w:sz w:val="18"/>
                <w:szCs w:val="18"/>
                <w:lang w:val="en-US"/>
              </w:rPr>
              <w:t>Understand the relationship between emotions, stress, conflict and self-confidence</w:t>
            </w:r>
          </w:p>
        </w:tc>
        <w:tc>
          <w:tcPr>
            <w:tcW w:w="460"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460"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14,3%</w:t>
            </w:r>
          </w:p>
        </w:tc>
        <w:tc>
          <w:tcPr>
            <w:tcW w:w="460"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5</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71,4%</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w:t>
            </w:r>
          </w:p>
        </w:tc>
        <w:tc>
          <w:tcPr>
            <w:tcW w:w="460"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14,3%</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7</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100%</w:t>
            </w:r>
          </w:p>
        </w:tc>
      </w:tr>
      <w:tr w:rsidR="00B7448D" w:rsidRPr="00900FC5" w:rsidTr="00B7448D">
        <w:trPr>
          <w:trHeight w:val="300"/>
          <w:tblCellSpacing w:w="0" w:type="dxa"/>
          <w:jc w:val="center"/>
        </w:trPr>
        <w:tc>
          <w:tcPr>
            <w:tcW w:w="3968" w:type="dxa"/>
            <w:vAlign w:val="center"/>
          </w:tcPr>
          <w:p w:rsidR="00B7448D" w:rsidRPr="00B7448D" w:rsidRDefault="00B7448D" w:rsidP="00B7448D">
            <w:pPr>
              <w:suppressAutoHyphens w:val="0"/>
              <w:spacing w:after="0" w:line="240" w:lineRule="auto"/>
              <w:contextualSpacing/>
              <w:rPr>
                <w:rFonts w:cs="Arial"/>
                <w:color w:val="538135" w:themeColor="accent6" w:themeShade="BF"/>
                <w:sz w:val="18"/>
                <w:szCs w:val="18"/>
                <w:lang w:val="en-US"/>
              </w:rPr>
            </w:pPr>
            <w:r w:rsidRPr="00B7448D">
              <w:rPr>
                <w:rFonts w:cs="Arial"/>
                <w:color w:val="538135" w:themeColor="accent6" w:themeShade="BF"/>
                <w:sz w:val="18"/>
                <w:szCs w:val="18"/>
                <w:lang w:val="en-US"/>
              </w:rPr>
              <w:t>Be able to understand the behavioral inconsistencies of employees and be able to handle inconsistent emotional reactions.</w:t>
            </w:r>
          </w:p>
        </w:tc>
        <w:tc>
          <w:tcPr>
            <w:tcW w:w="460"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460"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2</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28,6%</w:t>
            </w:r>
          </w:p>
        </w:tc>
        <w:tc>
          <w:tcPr>
            <w:tcW w:w="460"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5</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71,4%</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460"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7</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100%</w:t>
            </w:r>
          </w:p>
        </w:tc>
      </w:tr>
      <w:tr w:rsidR="00B7448D" w:rsidRPr="00900FC5" w:rsidTr="00B7448D">
        <w:trPr>
          <w:trHeight w:val="300"/>
          <w:tblCellSpacing w:w="0" w:type="dxa"/>
          <w:jc w:val="center"/>
        </w:trPr>
        <w:tc>
          <w:tcPr>
            <w:tcW w:w="3968" w:type="dxa"/>
          </w:tcPr>
          <w:p w:rsidR="00B7448D" w:rsidRPr="00900FC5" w:rsidRDefault="00B7448D" w:rsidP="00B7448D">
            <w:pPr>
              <w:spacing w:after="0" w:line="240" w:lineRule="auto"/>
              <w:rPr>
                <w:rFonts w:eastAsia="Verdana" w:cs="Arial"/>
                <w:color w:val="000000"/>
                <w:sz w:val="18"/>
                <w:szCs w:val="18"/>
              </w:rPr>
            </w:pPr>
            <w:r w:rsidRPr="00900FC5">
              <w:rPr>
                <w:rStyle w:val="tableautextesbold"/>
                <w:rFonts w:eastAsia="Verdana" w:cs="Arial"/>
                <w:color w:val="000000"/>
                <w:sz w:val="18"/>
                <w:szCs w:val="18"/>
              </w:rPr>
              <w:t>Total</w:t>
            </w:r>
          </w:p>
        </w:tc>
        <w:tc>
          <w:tcPr>
            <w:tcW w:w="460"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0</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0%</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2</w:t>
            </w:r>
          </w:p>
        </w:tc>
        <w:tc>
          <w:tcPr>
            <w:tcW w:w="460"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5,7%</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9</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25,7%</w:t>
            </w:r>
          </w:p>
        </w:tc>
        <w:tc>
          <w:tcPr>
            <w:tcW w:w="460"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22</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62,9%</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2</w:t>
            </w:r>
          </w:p>
        </w:tc>
        <w:tc>
          <w:tcPr>
            <w:tcW w:w="460"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5,7%</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35</w:t>
            </w:r>
          </w:p>
        </w:tc>
        <w:tc>
          <w:tcPr>
            <w:tcW w:w="461" w:type="dxa"/>
          </w:tcPr>
          <w:p w:rsidR="00B7448D" w:rsidRPr="00ED0A63" w:rsidRDefault="00B7448D" w:rsidP="00B7448D">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100%</w:t>
            </w:r>
          </w:p>
        </w:tc>
      </w:tr>
    </w:tbl>
    <w:p w:rsidR="00B81725" w:rsidRDefault="009F657E" w:rsidP="00224B5D">
      <w:pPr>
        <w:suppressAutoHyphens w:val="0"/>
        <w:spacing w:after="0" w:line="240" w:lineRule="auto"/>
        <w:contextualSpacing/>
        <w:jc w:val="center"/>
        <w:rPr>
          <w:rFonts w:cs="Arial"/>
          <w:b/>
          <w:sz w:val="24"/>
          <w:lang w:val="en-US"/>
        </w:rPr>
      </w:pPr>
      <w:r w:rsidRPr="00ED0A63">
        <w:rPr>
          <w:rFonts w:ascii="Calibri" w:eastAsia="Verdana" w:hAnsi="Calibri" w:cs="Verdana"/>
          <w:noProof/>
          <w:color w:val="961F96"/>
          <w:sz w:val="20"/>
          <w:szCs w:val="20"/>
          <w:lang w:val="fr-FR" w:eastAsia="fr-FR"/>
        </w:rPr>
        <w:drawing>
          <wp:inline distT="0" distB="0" distL="0" distR="0" wp14:anchorId="348D5803" wp14:editId="2D763F29">
            <wp:extent cx="4440867" cy="1995170"/>
            <wp:effectExtent l="0" t="0" r="0" b="5080"/>
            <wp:docPr id="10" name="Image 10"/>
            <wp:cNvGraphicFramePr/>
            <a:graphic xmlns:a="http://schemas.openxmlformats.org/drawingml/2006/main">
              <a:graphicData uri="http://schemas.openxmlformats.org/drawingml/2006/picture">
                <pic:pic xmlns:pic="http://schemas.openxmlformats.org/drawingml/2006/picture">
                  <pic:nvPicPr>
                    <pic:cNvPr id="229163378" name=""/>
                    <pic:cNvPicPr/>
                  </pic:nvPicPr>
                  <pic:blipFill>
                    <a:blip r:embed="rId35"/>
                    <a:stretch>
                      <a:fillRect/>
                    </a:stretch>
                  </pic:blipFill>
                  <pic:spPr>
                    <a:xfrm>
                      <a:off x="0" y="0"/>
                      <a:ext cx="4500807" cy="2022100"/>
                    </a:xfrm>
                    <a:prstGeom prst="rect">
                      <a:avLst/>
                    </a:prstGeom>
                  </pic:spPr>
                </pic:pic>
              </a:graphicData>
            </a:graphic>
          </wp:inline>
        </w:drawing>
      </w:r>
    </w:p>
    <w:p w:rsidR="00B81725" w:rsidRDefault="00B81725" w:rsidP="00B81725">
      <w:pPr>
        <w:suppressAutoHyphens w:val="0"/>
        <w:spacing w:after="0" w:line="240" w:lineRule="auto"/>
        <w:contextualSpacing/>
        <w:jc w:val="left"/>
        <w:rPr>
          <w:rFonts w:cs="Arial"/>
          <w:b/>
          <w:sz w:val="24"/>
          <w:lang w:val="en-US"/>
        </w:rPr>
      </w:pPr>
    </w:p>
    <w:p w:rsidR="00B81725" w:rsidRPr="00B81725" w:rsidRDefault="00B81725" w:rsidP="00B81725">
      <w:pPr>
        <w:pStyle w:val="bloc"/>
        <w:shd w:val="clear" w:color="auto" w:fill="FFFFFF"/>
        <w:spacing w:line="240" w:lineRule="auto"/>
        <w:ind w:left="15" w:right="15"/>
        <w:rPr>
          <w:rFonts w:asciiTheme="minorHAnsi" w:eastAsia="Verdana" w:hAnsiTheme="minorHAnsi" w:cs="Verdana"/>
          <w:b/>
          <w:sz w:val="20"/>
          <w:szCs w:val="20"/>
          <w:lang w:val="en-US"/>
        </w:rPr>
      </w:pPr>
      <w:r w:rsidRPr="00B81725">
        <w:rPr>
          <w:rFonts w:asciiTheme="minorHAnsi" w:eastAsia="Verdana" w:hAnsiTheme="minorHAnsi" w:cs="Verdana"/>
          <w:b/>
          <w:sz w:val="20"/>
          <w:szCs w:val="20"/>
          <w:lang w:val="en-US"/>
        </w:rPr>
        <w:t>Which outcomes do you think will be useful for your work?</w:t>
      </w:r>
    </w:p>
    <w:p w:rsidR="00B81725" w:rsidRDefault="00B81725" w:rsidP="00B81725">
      <w:pPr>
        <w:suppressAutoHyphens w:val="0"/>
        <w:spacing w:after="0" w:line="240" w:lineRule="auto"/>
        <w:contextualSpacing/>
        <w:jc w:val="left"/>
        <w:rPr>
          <w:rFonts w:cs="Arial"/>
          <w:b/>
          <w:sz w:val="24"/>
          <w:lang w:val="en-US"/>
        </w:rPr>
      </w:pPr>
    </w:p>
    <w:tbl>
      <w:tblPr>
        <w:tblStyle w:val="tabletableau"/>
        <w:tblW w:w="9496" w:type="dxa"/>
        <w:jc w:val="center"/>
        <w:tblCellSpacing w:w="0" w:type="dxa"/>
        <w:shd w:val="clear" w:color="auto" w:fill="FFFFFF"/>
        <w:tblLayout w:type="fixed"/>
        <w:tblCellMar>
          <w:left w:w="0" w:type="dxa"/>
          <w:right w:w="0" w:type="dxa"/>
        </w:tblCellMar>
        <w:tblLook w:val="05E0" w:firstRow="1" w:lastRow="1" w:firstColumn="1" w:lastColumn="1" w:noHBand="0" w:noVBand="1"/>
      </w:tblPr>
      <w:tblGrid>
        <w:gridCol w:w="3968"/>
        <w:gridCol w:w="453"/>
        <w:gridCol w:w="7"/>
        <w:gridCol w:w="446"/>
        <w:gridCol w:w="15"/>
        <w:gridCol w:w="438"/>
        <w:gridCol w:w="23"/>
        <w:gridCol w:w="430"/>
        <w:gridCol w:w="30"/>
        <w:gridCol w:w="423"/>
        <w:gridCol w:w="38"/>
        <w:gridCol w:w="415"/>
        <w:gridCol w:w="46"/>
        <w:gridCol w:w="407"/>
        <w:gridCol w:w="53"/>
        <w:gridCol w:w="400"/>
        <w:gridCol w:w="61"/>
        <w:gridCol w:w="392"/>
        <w:gridCol w:w="69"/>
        <w:gridCol w:w="384"/>
        <w:gridCol w:w="76"/>
        <w:gridCol w:w="377"/>
        <w:gridCol w:w="84"/>
        <w:gridCol w:w="370"/>
        <w:gridCol w:w="91"/>
      </w:tblGrid>
      <w:tr w:rsidR="00B81725" w:rsidRPr="00900FC5" w:rsidTr="00EB7C7A">
        <w:trPr>
          <w:trHeight w:val="300"/>
          <w:tblCellSpacing w:w="0" w:type="dxa"/>
          <w:jc w:val="center"/>
        </w:trPr>
        <w:tc>
          <w:tcPr>
            <w:tcW w:w="3968"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B81725" w:rsidRPr="00900FC5" w:rsidRDefault="00B81725" w:rsidP="004551C4">
            <w:pPr>
              <w:spacing w:after="0" w:line="240" w:lineRule="auto"/>
              <w:rPr>
                <w:rFonts w:eastAsia="Verdana" w:cs="Arial"/>
                <w:color w:val="000000"/>
                <w:sz w:val="18"/>
                <w:szCs w:val="18"/>
                <w:lang w:val="en-US"/>
              </w:rPr>
            </w:pPr>
          </w:p>
        </w:tc>
        <w:tc>
          <w:tcPr>
            <w:tcW w:w="921" w:type="dxa"/>
            <w:gridSpan w:val="4"/>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B81725" w:rsidRPr="00900FC5" w:rsidRDefault="00B81725" w:rsidP="004551C4">
            <w:pPr>
              <w:pStyle w:val="tableaurubriquesbold"/>
              <w:spacing w:line="240" w:lineRule="auto"/>
              <w:jc w:val="center"/>
              <w:rPr>
                <w:rFonts w:eastAsia="Verdana"/>
                <w:b w:val="0"/>
                <w:color w:val="000000"/>
                <w:sz w:val="18"/>
                <w:szCs w:val="18"/>
              </w:rPr>
            </w:pPr>
            <w:r w:rsidRPr="00900FC5">
              <w:rPr>
                <w:rFonts w:eastAsia="Verdana"/>
                <w:b w:val="0"/>
                <w:color w:val="000000"/>
                <w:sz w:val="18"/>
                <w:szCs w:val="18"/>
              </w:rPr>
              <w:t>1</w:t>
            </w:r>
          </w:p>
        </w:tc>
        <w:tc>
          <w:tcPr>
            <w:tcW w:w="921" w:type="dxa"/>
            <w:gridSpan w:val="4"/>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B81725" w:rsidRPr="00900FC5" w:rsidRDefault="00B81725" w:rsidP="004551C4">
            <w:pPr>
              <w:pStyle w:val="tableaurubriquesbold"/>
              <w:spacing w:line="240" w:lineRule="auto"/>
              <w:jc w:val="center"/>
              <w:rPr>
                <w:rFonts w:eastAsia="Verdana"/>
                <w:b w:val="0"/>
                <w:color w:val="000000"/>
                <w:sz w:val="18"/>
                <w:szCs w:val="18"/>
              </w:rPr>
            </w:pPr>
            <w:r w:rsidRPr="00900FC5">
              <w:rPr>
                <w:rFonts w:eastAsia="Verdana"/>
                <w:b w:val="0"/>
                <w:color w:val="000000"/>
                <w:sz w:val="18"/>
                <w:szCs w:val="18"/>
              </w:rPr>
              <w:t>2</w:t>
            </w:r>
          </w:p>
        </w:tc>
        <w:tc>
          <w:tcPr>
            <w:tcW w:w="922" w:type="dxa"/>
            <w:gridSpan w:val="4"/>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B81725" w:rsidRPr="00900FC5" w:rsidRDefault="00B81725" w:rsidP="004551C4">
            <w:pPr>
              <w:pStyle w:val="tableaurubriquesbold"/>
              <w:spacing w:line="240" w:lineRule="auto"/>
              <w:jc w:val="center"/>
              <w:rPr>
                <w:rFonts w:eastAsia="Verdana"/>
                <w:b w:val="0"/>
                <w:color w:val="000000"/>
                <w:sz w:val="18"/>
                <w:szCs w:val="18"/>
              </w:rPr>
            </w:pPr>
            <w:r w:rsidRPr="00900FC5">
              <w:rPr>
                <w:rFonts w:eastAsia="Verdana"/>
                <w:b w:val="0"/>
                <w:color w:val="000000"/>
                <w:sz w:val="18"/>
                <w:szCs w:val="18"/>
              </w:rPr>
              <w:t>3</w:t>
            </w:r>
          </w:p>
        </w:tc>
        <w:tc>
          <w:tcPr>
            <w:tcW w:w="921" w:type="dxa"/>
            <w:gridSpan w:val="4"/>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B81725" w:rsidRPr="00900FC5" w:rsidRDefault="00B81725" w:rsidP="004551C4">
            <w:pPr>
              <w:pStyle w:val="tableaurubriquesbold"/>
              <w:spacing w:line="240" w:lineRule="auto"/>
              <w:jc w:val="center"/>
              <w:rPr>
                <w:rFonts w:eastAsia="Verdana"/>
                <w:b w:val="0"/>
                <w:color w:val="000000"/>
                <w:sz w:val="18"/>
                <w:szCs w:val="18"/>
              </w:rPr>
            </w:pPr>
            <w:r w:rsidRPr="00900FC5">
              <w:rPr>
                <w:rFonts w:eastAsia="Verdana"/>
                <w:b w:val="0"/>
                <w:color w:val="000000"/>
                <w:sz w:val="18"/>
                <w:szCs w:val="18"/>
              </w:rPr>
              <w:t>4</w:t>
            </w:r>
          </w:p>
        </w:tc>
        <w:tc>
          <w:tcPr>
            <w:tcW w:w="921" w:type="dxa"/>
            <w:gridSpan w:val="4"/>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B81725" w:rsidRPr="00900FC5" w:rsidRDefault="00B81725" w:rsidP="004551C4">
            <w:pPr>
              <w:pStyle w:val="tableaurubriquesbold"/>
              <w:spacing w:line="240" w:lineRule="auto"/>
              <w:jc w:val="center"/>
              <w:rPr>
                <w:rFonts w:eastAsia="Verdana"/>
                <w:b w:val="0"/>
                <w:color w:val="000000"/>
                <w:sz w:val="18"/>
                <w:szCs w:val="18"/>
              </w:rPr>
            </w:pPr>
            <w:r w:rsidRPr="00900FC5">
              <w:rPr>
                <w:rFonts w:eastAsia="Verdana"/>
                <w:b w:val="0"/>
                <w:color w:val="000000"/>
                <w:sz w:val="18"/>
                <w:szCs w:val="18"/>
              </w:rPr>
              <w:t>5</w:t>
            </w:r>
          </w:p>
        </w:tc>
        <w:tc>
          <w:tcPr>
            <w:tcW w:w="922" w:type="dxa"/>
            <w:gridSpan w:val="4"/>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B81725" w:rsidRPr="00900FC5" w:rsidRDefault="00B81725" w:rsidP="004551C4">
            <w:pPr>
              <w:pStyle w:val="tableaurubriquesbold"/>
              <w:spacing w:line="240" w:lineRule="auto"/>
              <w:jc w:val="center"/>
              <w:rPr>
                <w:rFonts w:eastAsia="Verdana"/>
                <w:b w:val="0"/>
                <w:color w:val="000000"/>
                <w:sz w:val="18"/>
                <w:szCs w:val="18"/>
              </w:rPr>
            </w:pPr>
            <w:r w:rsidRPr="00900FC5">
              <w:rPr>
                <w:rFonts w:eastAsia="Verdana"/>
                <w:b w:val="0"/>
                <w:color w:val="000000"/>
                <w:sz w:val="18"/>
                <w:szCs w:val="18"/>
              </w:rPr>
              <w:t>Total</w:t>
            </w:r>
          </w:p>
        </w:tc>
      </w:tr>
      <w:tr w:rsidR="00B81725" w:rsidRPr="00900FC5" w:rsidTr="00EB7C7A">
        <w:trPr>
          <w:tblCellSpacing w:w="0" w:type="dxa"/>
          <w:jc w:val="center"/>
        </w:trPr>
        <w:tc>
          <w:tcPr>
            <w:tcW w:w="3968" w:type="dxa"/>
          </w:tcPr>
          <w:p w:rsidR="00B81725" w:rsidRPr="00900FC5" w:rsidRDefault="00B81725" w:rsidP="004551C4">
            <w:pPr>
              <w:spacing w:after="0" w:line="240" w:lineRule="auto"/>
              <w:rPr>
                <w:rFonts w:eastAsia="Verdana" w:cs="Arial"/>
                <w:bCs/>
                <w:color w:val="000000"/>
                <w:sz w:val="18"/>
                <w:szCs w:val="18"/>
              </w:rPr>
            </w:pPr>
          </w:p>
        </w:tc>
        <w:tc>
          <w:tcPr>
            <w:tcW w:w="460" w:type="dxa"/>
            <w:gridSpan w:val="2"/>
          </w:tcPr>
          <w:p w:rsidR="00B81725" w:rsidRPr="00900FC5" w:rsidRDefault="00B81725" w:rsidP="004551C4">
            <w:pPr>
              <w:pStyle w:val="tableaurubriques"/>
              <w:spacing w:line="240" w:lineRule="auto"/>
              <w:jc w:val="center"/>
              <w:rPr>
                <w:rFonts w:eastAsia="Verdana"/>
                <w:color w:val="000000"/>
                <w:sz w:val="18"/>
                <w:szCs w:val="18"/>
              </w:rPr>
            </w:pPr>
          </w:p>
          <w:p w:rsidR="00B81725" w:rsidRPr="00900FC5" w:rsidRDefault="00B81725" w:rsidP="004551C4">
            <w:pPr>
              <w:pStyle w:val="tableaurubriques"/>
              <w:spacing w:line="240" w:lineRule="auto"/>
              <w:jc w:val="center"/>
              <w:rPr>
                <w:rFonts w:eastAsia="Verdana"/>
                <w:color w:val="000000"/>
                <w:sz w:val="18"/>
                <w:szCs w:val="18"/>
              </w:rPr>
            </w:pPr>
            <w:r w:rsidRPr="00900FC5">
              <w:rPr>
                <w:rFonts w:eastAsia="Verdana"/>
                <w:color w:val="000000"/>
                <w:sz w:val="18"/>
                <w:szCs w:val="18"/>
              </w:rPr>
              <w:t>Nb.</w:t>
            </w:r>
          </w:p>
        </w:tc>
        <w:tc>
          <w:tcPr>
            <w:tcW w:w="461" w:type="dxa"/>
            <w:gridSpan w:val="2"/>
          </w:tcPr>
          <w:p w:rsidR="00B81725" w:rsidRPr="00900FC5" w:rsidRDefault="00B81725" w:rsidP="004551C4">
            <w:pPr>
              <w:pStyle w:val="tableaurubriques"/>
              <w:spacing w:line="240" w:lineRule="auto"/>
              <w:jc w:val="center"/>
              <w:rPr>
                <w:rFonts w:eastAsia="Verdana"/>
                <w:color w:val="000000"/>
                <w:sz w:val="18"/>
                <w:szCs w:val="18"/>
              </w:rPr>
            </w:pPr>
          </w:p>
          <w:p w:rsidR="00B81725" w:rsidRPr="00900FC5" w:rsidRDefault="00B81725" w:rsidP="004551C4">
            <w:pPr>
              <w:pStyle w:val="tableaurubriques"/>
              <w:spacing w:line="240" w:lineRule="auto"/>
              <w:jc w:val="center"/>
              <w:rPr>
                <w:rFonts w:eastAsia="Verdana"/>
                <w:color w:val="000000"/>
                <w:sz w:val="18"/>
                <w:szCs w:val="18"/>
              </w:rPr>
            </w:pPr>
            <w:r w:rsidRPr="00900FC5">
              <w:rPr>
                <w:rFonts w:eastAsia="Verdana"/>
                <w:color w:val="000000"/>
                <w:sz w:val="18"/>
                <w:szCs w:val="18"/>
              </w:rPr>
              <w:t>%.</w:t>
            </w:r>
          </w:p>
        </w:tc>
        <w:tc>
          <w:tcPr>
            <w:tcW w:w="461" w:type="dxa"/>
            <w:gridSpan w:val="2"/>
          </w:tcPr>
          <w:p w:rsidR="00B81725" w:rsidRPr="00900FC5" w:rsidRDefault="00B81725" w:rsidP="004551C4">
            <w:pPr>
              <w:pStyle w:val="tableaurubriques"/>
              <w:spacing w:line="240" w:lineRule="auto"/>
              <w:jc w:val="center"/>
              <w:rPr>
                <w:rFonts w:eastAsia="Verdana"/>
                <w:color w:val="000000"/>
                <w:sz w:val="18"/>
                <w:szCs w:val="18"/>
              </w:rPr>
            </w:pPr>
          </w:p>
          <w:p w:rsidR="00B81725" w:rsidRPr="00900FC5" w:rsidRDefault="00B81725" w:rsidP="004551C4">
            <w:pPr>
              <w:pStyle w:val="tableaurubriques"/>
              <w:spacing w:line="240" w:lineRule="auto"/>
              <w:jc w:val="center"/>
              <w:rPr>
                <w:rFonts w:eastAsia="Verdana"/>
                <w:color w:val="000000"/>
                <w:sz w:val="18"/>
                <w:szCs w:val="18"/>
              </w:rPr>
            </w:pPr>
            <w:r w:rsidRPr="00900FC5">
              <w:rPr>
                <w:rFonts w:eastAsia="Verdana"/>
                <w:color w:val="000000"/>
                <w:sz w:val="18"/>
                <w:szCs w:val="18"/>
              </w:rPr>
              <w:t>Nb.</w:t>
            </w:r>
          </w:p>
        </w:tc>
        <w:tc>
          <w:tcPr>
            <w:tcW w:w="460" w:type="dxa"/>
            <w:gridSpan w:val="2"/>
          </w:tcPr>
          <w:p w:rsidR="00B81725" w:rsidRPr="00900FC5" w:rsidRDefault="00B81725" w:rsidP="004551C4">
            <w:pPr>
              <w:pStyle w:val="tableaurubriques"/>
              <w:spacing w:line="240" w:lineRule="auto"/>
              <w:jc w:val="center"/>
              <w:rPr>
                <w:rFonts w:eastAsia="Verdana"/>
                <w:color w:val="000000"/>
                <w:sz w:val="18"/>
                <w:szCs w:val="18"/>
              </w:rPr>
            </w:pPr>
          </w:p>
          <w:p w:rsidR="00B81725" w:rsidRPr="00900FC5" w:rsidRDefault="00B81725" w:rsidP="004551C4">
            <w:pPr>
              <w:pStyle w:val="tableaurubriques"/>
              <w:spacing w:line="240" w:lineRule="auto"/>
              <w:jc w:val="center"/>
              <w:rPr>
                <w:rFonts w:eastAsia="Verdana"/>
                <w:color w:val="000000"/>
                <w:sz w:val="18"/>
                <w:szCs w:val="18"/>
              </w:rPr>
            </w:pPr>
            <w:r w:rsidRPr="00900FC5">
              <w:rPr>
                <w:rFonts w:eastAsia="Verdana"/>
                <w:color w:val="000000"/>
                <w:sz w:val="18"/>
                <w:szCs w:val="18"/>
              </w:rPr>
              <w:t>%.</w:t>
            </w:r>
          </w:p>
        </w:tc>
        <w:tc>
          <w:tcPr>
            <w:tcW w:w="461" w:type="dxa"/>
            <w:gridSpan w:val="2"/>
          </w:tcPr>
          <w:p w:rsidR="00B81725" w:rsidRPr="00900FC5" w:rsidRDefault="00B81725" w:rsidP="004551C4">
            <w:pPr>
              <w:pStyle w:val="tableaurubriques"/>
              <w:spacing w:line="240" w:lineRule="auto"/>
              <w:jc w:val="center"/>
              <w:rPr>
                <w:rFonts w:eastAsia="Verdana"/>
                <w:color w:val="000000"/>
                <w:sz w:val="18"/>
                <w:szCs w:val="18"/>
              </w:rPr>
            </w:pPr>
          </w:p>
          <w:p w:rsidR="00B81725" w:rsidRPr="00900FC5" w:rsidRDefault="00B81725" w:rsidP="004551C4">
            <w:pPr>
              <w:pStyle w:val="tableaurubriques"/>
              <w:spacing w:line="240" w:lineRule="auto"/>
              <w:jc w:val="center"/>
              <w:rPr>
                <w:rFonts w:eastAsia="Verdana"/>
                <w:color w:val="000000"/>
                <w:sz w:val="18"/>
                <w:szCs w:val="18"/>
              </w:rPr>
            </w:pPr>
            <w:r w:rsidRPr="00900FC5">
              <w:rPr>
                <w:rFonts w:eastAsia="Verdana"/>
                <w:color w:val="000000"/>
                <w:sz w:val="18"/>
                <w:szCs w:val="18"/>
              </w:rPr>
              <w:t>Nb.</w:t>
            </w:r>
          </w:p>
        </w:tc>
        <w:tc>
          <w:tcPr>
            <w:tcW w:w="461" w:type="dxa"/>
            <w:gridSpan w:val="2"/>
          </w:tcPr>
          <w:p w:rsidR="00B81725" w:rsidRPr="00900FC5" w:rsidRDefault="00B81725" w:rsidP="004551C4">
            <w:pPr>
              <w:pStyle w:val="tableaurubriques"/>
              <w:spacing w:line="240" w:lineRule="auto"/>
              <w:jc w:val="center"/>
              <w:rPr>
                <w:rFonts w:eastAsia="Verdana"/>
                <w:color w:val="000000"/>
                <w:sz w:val="18"/>
                <w:szCs w:val="18"/>
              </w:rPr>
            </w:pPr>
          </w:p>
          <w:p w:rsidR="00B81725" w:rsidRPr="00900FC5" w:rsidRDefault="00B81725" w:rsidP="004551C4">
            <w:pPr>
              <w:pStyle w:val="tableaurubriques"/>
              <w:spacing w:line="240" w:lineRule="auto"/>
              <w:jc w:val="center"/>
              <w:rPr>
                <w:rFonts w:eastAsia="Verdana"/>
                <w:color w:val="000000"/>
                <w:sz w:val="18"/>
                <w:szCs w:val="18"/>
              </w:rPr>
            </w:pPr>
            <w:r w:rsidRPr="00900FC5">
              <w:rPr>
                <w:rFonts w:eastAsia="Verdana"/>
                <w:color w:val="000000"/>
                <w:sz w:val="18"/>
                <w:szCs w:val="18"/>
              </w:rPr>
              <w:t>%</w:t>
            </w:r>
          </w:p>
        </w:tc>
        <w:tc>
          <w:tcPr>
            <w:tcW w:w="460" w:type="dxa"/>
            <w:gridSpan w:val="2"/>
          </w:tcPr>
          <w:p w:rsidR="00B81725" w:rsidRPr="00900FC5" w:rsidRDefault="00B81725" w:rsidP="004551C4">
            <w:pPr>
              <w:spacing w:after="0" w:line="240" w:lineRule="auto"/>
              <w:rPr>
                <w:rFonts w:eastAsia="Verdana" w:cs="Arial"/>
                <w:bCs/>
                <w:color w:val="000000"/>
                <w:sz w:val="18"/>
                <w:szCs w:val="18"/>
              </w:rPr>
            </w:pPr>
          </w:p>
          <w:p w:rsidR="00B81725" w:rsidRPr="00900FC5" w:rsidRDefault="00B81725" w:rsidP="004551C4">
            <w:pPr>
              <w:spacing w:after="0" w:line="240" w:lineRule="auto"/>
              <w:rPr>
                <w:rFonts w:eastAsia="Verdana" w:cs="Arial"/>
                <w:bCs/>
                <w:color w:val="000000"/>
                <w:sz w:val="18"/>
                <w:szCs w:val="18"/>
              </w:rPr>
            </w:pPr>
            <w:r w:rsidRPr="00900FC5">
              <w:rPr>
                <w:rFonts w:eastAsia="Verdana" w:cs="Arial"/>
                <w:bCs/>
                <w:color w:val="000000"/>
                <w:sz w:val="18"/>
                <w:szCs w:val="18"/>
              </w:rPr>
              <w:t>Nb.</w:t>
            </w:r>
          </w:p>
        </w:tc>
        <w:tc>
          <w:tcPr>
            <w:tcW w:w="461" w:type="dxa"/>
            <w:gridSpan w:val="2"/>
          </w:tcPr>
          <w:p w:rsidR="00B81725" w:rsidRPr="00900FC5" w:rsidRDefault="00B81725" w:rsidP="004551C4">
            <w:pPr>
              <w:pStyle w:val="tableaurubriques"/>
              <w:spacing w:line="240" w:lineRule="auto"/>
              <w:jc w:val="center"/>
              <w:rPr>
                <w:rFonts w:eastAsia="Verdana"/>
                <w:color w:val="000000"/>
                <w:sz w:val="18"/>
                <w:szCs w:val="18"/>
              </w:rPr>
            </w:pPr>
          </w:p>
          <w:p w:rsidR="00B81725" w:rsidRPr="00900FC5" w:rsidRDefault="00B81725" w:rsidP="004551C4">
            <w:pPr>
              <w:pStyle w:val="tableaurubriques"/>
              <w:spacing w:line="240" w:lineRule="auto"/>
              <w:jc w:val="center"/>
              <w:rPr>
                <w:rFonts w:eastAsia="Verdana"/>
                <w:color w:val="000000"/>
                <w:sz w:val="18"/>
                <w:szCs w:val="18"/>
              </w:rPr>
            </w:pPr>
            <w:r w:rsidRPr="00900FC5">
              <w:rPr>
                <w:rFonts w:eastAsia="Verdana"/>
                <w:color w:val="000000"/>
                <w:sz w:val="18"/>
                <w:szCs w:val="18"/>
              </w:rPr>
              <w:t>%</w:t>
            </w:r>
          </w:p>
        </w:tc>
        <w:tc>
          <w:tcPr>
            <w:tcW w:w="461" w:type="dxa"/>
            <w:gridSpan w:val="2"/>
          </w:tcPr>
          <w:p w:rsidR="00B81725" w:rsidRPr="00900FC5" w:rsidRDefault="00B81725" w:rsidP="004551C4">
            <w:pPr>
              <w:pStyle w:val="tableaurubriques"/>
              <w:spacing w:line="240" w:lineRule="auto"/>
              <w:jc w:val="center"/>
              <w:rPr>
                <w:rFonts w:eastAsia="Verdana"/>
                <w:color w:val="000000"/>
                <w:sz w:val="18"/>
                <w:szCs w:val="18"/>
              </w:rPr>
            </w:pPr>
          </w:p>
          <w:p w:rsidR="00B81725" w:rsidRPr="00900FC5" w:rsidRDefault="00B81725" w:rsidP="004551C4">
            <w:pPr>
              <w:pStyle w:val="tableaurubriques"/>
              <w:spacing w:line="240" w:lineRule="auto"/>
              <w:jc w:val="center"/>
              <w:rPr>
                <w:rFonts w:eastAsia="Verdana"/>
                <w:color w:val="000000"/>
                <w:sz w:val="18"/>
                <w:szCs w:val="18"/>
              </w:rPr>
            </w:pPr>
            <w:r w:rsidRPr="00900FC5">
              <w:rPr>
                <w:rFonts w:eastAsia="Verdana"/>
                <w:color w:val="000000"/>
                <w:sz w:val="18"/>
                <w:szCs w:val="18"/>
              </w:rPr>
              <w:t>Nb.</w:t>
            </w:r>
          </w:p>
        </w:tc>
        <w:tc>
          <w:tcPr>
            <w:tcW w:w="460" w:type="dxa"/>
            <w:gridSpan w:val="2"/>
          </w:tcPr>
          <w:p w:rsidR="00B81725" w:rsidRPr="00900FC5" w:rsidRDefault="00B81725" w:rsidP="004551C4">
            <w:pPr>
              <w:pStyle w:val="tableaurubriques"/>
              <w:spacing w:line="240" w:lineRule="auto"/>
              <w:jc w:val="center"/>
              <w:rPr>
                <w:rFonts w:eastAsia="Verdana"/>
                <w:color w:val="000000"/>
                <w:sz w:val="18"/>
                <w:szCs w:val="18"/>
              </w:rPr>
            </w:pPr>
          </w:p>
          <w:p w:rsidR="00B81725" w:rsidRPr="00900FC5" w:rsidRDefault="00B81725" w:rsidP="004551C4">
            <w:pPr>
              <w:pStyle w:val="tableaurubriques"/>
              <w:spacing w:line="240" w:lineRule="auto"/>
              <w:jc w:val="center"/>
              <w:rPr>
                <w:rFonts w:eastAsia="Verdana"/>
                <w:color w:val="000000"/>
                <w:sz w:val="18"/>
                <w:szCs w:val="18"/>
              </w:rPr>
            </w:pPr>
            <w:r w:rsidRPr="00900FC5">
              <w:rPr>
                <w:rFonts w:eastAsia="Verdana"/>
                <w:color w:val="000000"/>
                <w:sz w:val="18"/>
                <w:szCs w:val="18"/>
              </w:rPr>
              <w:t>%</w:t>
            </w:r>
          </w:p>
        </w:tc>
        <w:tc>
          <w:tcPr>
            <w:tcW w:w="461" w:type="dxa"/>
            <w:gridSpan w:val="2"/>
          </w:tcPr>
          <w:p w:rsidR="00B81725" w:rsidRPr="00900FC5" w:rsidRDefault="00B81725" w:rsidP="004551C4">
            <w:pPr>
              <w:pStyle w:val="tableaurubriques"/>
              <w:spacing w:line="240" w:lineRule="auto"/>
              <w:jc w:val="center"/>
              <w:rPr>
                <w:rFonts w:eastAsia="Verdana"/>
                <w:color w:val="000000"/>
                <w:sz w:val="18"/>
                <w:szCs w:val="18"/>
              </w:rPr>
            </w:pPr>
          </w:p>
          <w:p w:rsidR="00B81725" w:rsidRPr="00900FC5" w:rsidRDefault="00B81725" w:rsidP="004551C4">
            <w:pPr>
              <w:pStyle w:val="tableaurubriques"/>
              <w:spacing w:line="240" w:lineRule="auto"/>
              <w:jc w:val="center"/>
              <w:rPr>
                <w:rFonts w:eastAsia="Verdana"/>
                <w:color w:val="000000"/>
                <w:sz w:val="18"/>
                <w:szCs w:val="18"/>
              </w:rPr>
            </w:pPr>
            <w:r w:rsidRPr="00900FC5">
              <w:rPr>
                <w:rFonts w:eastAsia="Verdana"/>
                <w:color w:val="000000"/>
                <w:sz w:val="18"/>
                <w:szCs w:val="18"/>
              </w:rPr>
              <w:t>Nb.</w:t>
            </w:r>
          </w:p>
        </w:tc>
        <w:tc>
          <w:tcPr>
            <w:tcW w:w="461" w:type="dxa"/>
            <w:gridSpan w:val="2"/>
          </w:tcPr>
          <w:p w:rsidR="00B81725" w:rsidRPr="00900FC5" w:rsidRDefault="00B81725" w:rsidP="004551C4">
            <w:pPr>
              <w:pStyle w:val="tableaurubriques"/>
              <w:spacing w:line="240" w:lineRule="auto"/>
              <w:jc w:val="center"/>
              <w:rPr>
                <w:rFonts w:eastAsia="Verdana"/>
                <w:color w:val="000000"/>
                <w:sz w:val="18"/>
                <w:szCs w:val="18"/>
              </w:rPr>
            </w:pPr>
          </w:p>
          <w:p w:rsidR="00B81725" w:rsidRPr="00900FC5" w:rsidRDefault="00B81725" w:rsidP="004551C4">
            <w:pPr>
              <w:pStyle w:val="tableaurubriques"/>
              <w:spacing w:line="240" w:lineRule="auto"/>
              <w:jc w:val="center"/>
              <w:rPr>
                <w:rFonts w:eastAsia="Verdana"/>
                <w:color w:val="000000"/>
                <w:sz w:val="18"/>
                <w:szCs w:val="18"/>
              </w:rPr>
            </w:pPr>
            <w:r w:rsidRPr="00900FC5">
              <w:rPr>
                <w:rFonts w:eastAsia="Verdana"/>
                <w:color w:val="000000"/>
                <w:sz w:val="18"/>
                <w:szCs w:val="18"/>
              </w:rPr>
              <w:t>%</w:t>
            </w:r>
          </w:p>
        </w:tc>
      </w:tr>
      <w:tr w:rsidR="004551C4" w:rsidRPr="00410BAD" w:rsidTr="00EB7C7A">
        <w:trPr>
          <w:gridAfter w:val="1"/>
          <w:wAfter w:w="91" w:type="dxa"/>
          <w:trHeight w:val="300"/>
          <w:tblCellSpacing w:w="0" w:type="dxa"/>
          <w:jc w:val="center"/>
        </w:trPr>
        <w:tc>
          <w:tcPr>
            <w:tcW w:w="3968" w:type="dxa"/>
            <w:vAlign w:val="center"/>
          </w:tcPr>
          <w:p w:rsidR="004551C4" w:rsidRPr="004551C4" w:rsidRDefault="004551C4" w:rsidP="004551C4">
            <w:pPr>
              <w:suppressAutoHyphens w:val="0"/>
              <w:spacing w:after="0" w:line="240" w:lineRule="auto"/>
              <w:contextualSpacing/>
              <w:rPr>
                <w:rFonts w:cs="Arial"/>
                <w:color w:val="385623" w:themeColor="accent6" w:themeShade="80"/>
                <w:sz w:val="18"/>
                <w:szCs w:val="18"/>
                <w:lang w:val="en-US"/>
              </w:rPr>
            </w:pPr>
            <w:r w:rsidRPr="004551C4">
              <w:rPr>
                <w:rFonts w:cs="Arial"/>
                <w:color w:val="385623" w:themeColor="accent6" w:themeShade="80"/>
                <w:sz w:val="18"/>
                <w:szCs w:val="18"/>
                <w:lang w:val="en-US"/>
              </w:rPr>
              <w:t>Ability to identify and explain and understand key emotions and reactions.</w:t>
            </w:r>
          </w:p>
        </w:tc>
        <w:tc>
          <w:tcPr>
            <w:tcW w:w="453" w:type="dxa"/>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0</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0%</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0</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0%</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1</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16,7%</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5</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83,3%</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0</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0%</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bold"/>
                <w:rFonts w:ascii="Calibri" w:eastAsia="Verdana" w:hAnsi="Calibri" w:cs="Verdana"/>
                <w:color w:val="000000"/>
                <w:sz w:val="20"/>
                <w:szCs w:val="20"/>
              </w:rPr>
              <w:t>6</w:t>
            </w:r>
          </w:p>
        </w:tc>
        <w:tc>
          <w:tcPr>
            <w:tcW w:w="454"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bold"/>
                <w:rFonts w:ascii="Calibri" w:eastAsia="Verdana" w:hAnsi="Calibri" w:cs="Verdana"/>
                <w:color w:val="000000"/>
                <w:sz w:val="20"/>
                <w:szCs w:val="20"/>
              </w:rPr>
              <w:t>100%</w:t>
            </w:r>
          </w:p>
        </w:tc>
      </w:tr>
      <w:tr w:rsidR="004551C4" w:rsidRPr="00410BAD" w:rsidTr="00EB7C7A">
        <w:trPr>
          <w:gridAfter w:val="1"/>
          <w:wAfter w:w="91" w:type="dxa"/>
          <w:trHeight w:val="300"/>
          <w:tblCellSpacing w:w="0" w:type="dxa"/>
          <w:jc w:val="center"/>
        </w:trPr>
        <w:tc>
          <w:tcPr>
            <w:tcW w:w="3968" w:type="dxa"/>
          </w:tcPr>
          <w:p w:rsidR="004551C4" w:rsidRPr="004551C4" w:rsidRDefault="004551C4" w:rsidP="004551C4">
            <w:pPr>
              <w:suppressAutoHyphens w:val="0"/>
              <w:spacing w:after="0" w:line="240" w:lineRule="auto"/>
              <w:contextualSpacing/>
              <w:rPr>
                <w:rFonts w:cs="Arial"/>
                <w:color w:val="385623" w:themeColor="accent6" w:themeShade="80"/>
                <w:sz w:val="18"/>
                <w:szCs w:val="18"/>
                <w:lang w:val="en-US"/>
              </w:rPr>
            </w:pPr>
            <w:r w:rsidRPr="004551C4">
              <w:rPr>
                <w:rFonts w:cs="Arial"/>
                <w:color w:val="385623" w:themeColor="accent6" w:themeShade="80"/>
                <w:sz w:val="18"/>
                <w:szCs w:val="18"/>
                <w:lang w:val="en-US"/>
              </w:rPr>
              <w:t>Ability to identify one's own emotional profile to determine one's own positive aspects and those of teams and other professional partners.</w:t>
            </w:r>
          </w:p>
        </w:tc>
        <w:tc>
          <w:tcPr>
            <w:tcW w:w="453" w:type="dxa"/>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0</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0%</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0</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0%</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1</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16,7%</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4</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66,7%</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1</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16,7%</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bold"/>
                <w:rFonts w:ascii="Calibri" w:eastAsia="Verdana" w:hAnsi="Calibri" w:cs="Verdana"/>
                <w:color w:val="000000"/>
                <w:sz w:val="20"/>
                <w:szCs w:val="20"/>
              </w:rPr>
              <w:t>6</w:t>
            </w:r>
          </w:p>
        </w:tc>
        <w:tc>
          <w:tcPr>
            <w:tcW w:w="454"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bold"/>
                <w:rFonts w:ascii="Calibri" w:eastAsia="Verdana" w:hAnsi="Calibri" w:cs="Verdana"/>
                <w:color w:val="000000"/>
                <w:sz w:val="20"/>
                <w:szCs w:val="20"/>
              </w:rPr>
              <w:t>100%</w:t>
            </w:r>
          </w:p>
        </w:tc>
      </w:tr>
      <w:tr w:rsidR="004551C4" w:rsidRPr="00410BAD" w:rsidTr="00EB7C7A">
        <w:trPr>
          <w:gridAfter w:val="1"/>
          <w:wAfter w:w="91" w:type="dxa"/>
          <w:trHeight w:val="300"/>
          <w:tblCellSpacing w:w="0" w:type="dxa"/>
          <w:jc w:val="center"/>
        </w:trPr>
        <w:tc>
          <w:tcPr>
            <w:tcW w:w="3968" w:type="dxa"/>
          </w:tcPr>
          <w:p w:rsidR="004551C4" w:rsidRPr="004551C4" w:rsidRDefault="004551C4" w:rsidP="004551C4">
            <w:pPr>
              <w:suppressAutoHyphens w:val="0"/>
              <w:spacing w:after="0" w:line="240" w:lineRule="auto"/>
              <w:contextualSpacing/>
              <w:rPr>
                <w:rFonts w:cs="Arial"/>
                <w:color w:val="385623" w:themeColor="accent6" w:themeShade="80"/>
                <w:sz w:val="18"/>
                <w:szCs w:val="18"/>
                <w:lang w:val="en-US"/>
              </w:rPr>
            </w:pPr>
            <w:r w:rsidRPr="004551C4">
              <w:rPr>
                <w:rFonts w:cs="Arial"/>
                <w:color w:val="385623" w:themeColor="accent6" w:themeShade="80"/>
                <w:sz w:val="18"/>
                <w:szCs w:val="18"/>
                <w:lang w:val="en-US"/>
              </w:rPr>
              <w:t>Knowledge of conflict resolution methods to better deal with conflict situations.</w:t>
            </w:r>
          </w:p>
        </w:tc>
        <w:tc>
          <w:tcPr>
            <w:tcW w:w="453" w:type="dxa"/>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0</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0%</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0</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0%</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2</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33,3%</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4</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66,7%</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0</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0%</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bold"/>
                <w:rFonts w:ascii="Calibri" w:eastAsia="Verdana" w:hAnsi="Calibri" w:cs="Verdana"/>
                <w:color w:val="000000"/>
                <w:sz w:val="20"/>
                <w:szCs w:val="20"/>
              </w:rPr>
              <w:t>6</w:t>
            </w:r>
          </w:p>
        </w:tc>
        <w:tc>
          <w:tcPr>
            <w:tcW w:w="454"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bold"/>
                <w:rFonts w:ascii="Calibri" w:eastAsia="Verdana" w:hAnsi="Calibri" w:cs="Verdana"/>
                <w:color w:val="000000"/>
                <w:sz w:val="20"/>
                <w:szCs w:val="20"/>
              </w:rPr>
              <w:t>100%</w:t>
            </w:r>
          </w:p>
        </w:tc>
      </w:tr>
      <w:tr w:rsidR="004551C4" w:rsidRPr="00410BAD" w:rsidTr="00EB7C7A">
        <w:trPr>
          <w:gridAfter w:val="1"/>
          <w:wAfter w:w="91" w:type="dxa"/>
          <w:trHeight w:val="300"/>
          <w:tblCellSpacing w:w="0" w:type="dxa"/>
          <w:jc w:val="center"/>
        </w:trPr>
        <w:tc>
          <w:tcPr>
            <w:tcW w:w="3968" w:type="dxa"/>
          </w:tcPr>
          <w:p w:rsidR="004551C4" w:rsidRPr="004551C4" w:rsidRDefault="004551C4" w:rsidP="004551C4">
            <w:pPr>
              <w:suppressAutoHyphens w:val="0"/>
              <w:spacing w:after="0" w:line="240" w:lineRule="auto"/>
              <w:contextualSpacing/>
              <w:rPr>
                <w:rFonts w:cs="Arial"/>
                <w:color w:val="385623" w:themeColor="accent6" w:themeShade="80"/>
                <w:sz w:val="18"/>
                <w:szCs w:val="18"/>
                <w:lang w:val="en-US"/>
              </w:rPr>
            </w:pPr>
            <w:r w:rsidRPr="004551C4">
              <w:rPr>
                <w:rFonts w:cs="Arial"/>
                <w:color w:val="385623" w:themeColor="accent6" w:themeShade="80"/>
                <w:sz w:val="18"/>
                <w:szCs w:val="18"/>
                <w:lang w:val="en-US"/>
              </w:rPr>
              <w:t>Understanding the relationship between emotions, stress, conflict and self-confidence.</w:t>
            </w:r>
          </w:p>
        </w:tc>
        <w:tc>
          <w:tcPr>
            <w:tcW w:w="453" w:type="dxa"/>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0</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0%</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0</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0%</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2</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33,3%</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4</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66,7%</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0</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0%</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bold"/>
                <w:rFonts w:ascii="Calibri" w:eastAsia="Verdana" w:hAnsi="Calibri" w:cs="Verdana"/>
                <w:color w:val="000000"/>
                <w:sz w:val="20"/>
                <w:szCs w:val="20"/>
              </w:rPr>
              <w:t>6</w:t>
            </w:r>
          </w:p>
        </w:tc>
        <w:tc>
          <w:tcPr>
            <w:tcW w:w="454"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bold"/>
                <w:rFonts w:ascii="Calibri" w:eastAsia="Verdana" w:hAnsi="Calibri" w:cs="Verdana"/>
                <w:color w:val="000000"/>
                <w:sz w:val="20"/>
                <w:szCs w:val="20"/>
              </w:rPr>
              <w:t>100%</w:t>
            </w:r>
          </w:p>
        </w:tc>
      </w:tr>
      <w:tr w:rsidR="004551C4" w:rsidRPr="00410BAD" w:rsidTr="00EB7C7A">
        <w:trPr>
          <w:gridAfter w:val="1"/>
          <w:wAfter w:w="91" w:type="dxa"/>
          <w:trHeight w:val="300"/>
          <w:tblCellSpacing w:w="0" w:type="dxa"/>
          <w:jc w:val="center"/>
        </w:trPr>
        <w:tc>
          <w:tcPr>
            <w:tcW w:w="3968" w:type="dxa"/>
          </w:tcPr>
          <w:p w:rsidR="004551C4" w:rsidRPr="004551C4" w:rsidRDefault="004551C4" w:rsidP="004551C4">
            <w:pPr>
              <w:suppressAutoHyphens w:val="0"/>
              <w:spacing w:after="0" w:line="240" w:lineRule="auto"/>
              <w:contextualSpacing/>
              <w:rPr>
                <w:rFonts w:cs="Arial"/>
                <w:color w:val="385623" w:themeColor="accent6" w:themeShade="80"/>
                <w:sz w:val="18"/>
                <w:szCs w:val="18"/>
                <w:lang w:val="en-US"/>
              </w:rPr>
            </w:pPr>
            <w:r w:rsidRPr="004551C4">
              <w:rPr>
                <w:rFonts w:cs="Arial"/>
                <w:color w:val="385623" w:themeColor="accent6" w:themeShade="80"/>
                <w:sz w:val="18"/>
                <w:szCs w:val="18"/>
                <w:lang w:val="en-US"/>
              </w:rPr>
              <w:t>Understand behavioral inconsistencies of employees to be able to handle inconsistent emotional reactions.</w:t>
            </w:r>
          </w:p>
        </w:tc>
        <w:tc>
          <w:tcPr>
            <w:tcW w:w="453" w:type="dxa"/>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0</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0%</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0</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0%</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2</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28,6%</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4</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57,1%</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1</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
                <w:rFonts w:ascii="Calibri" w:eastAsia="Verdana" w:hAnsi="Calibri" w:cs="Verdana"/>
                <w:color w:val="000000"/>
                <w:sz w:val="20"/>
                <w:szCs w:val="20"/>
              </w:rPr>
              <w:t>14,3%</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bold"/>
                <w:rFonts w:ascii="Calibri" w:eastAsia="Verdana" w:hAnsi="Calibri" w:cs="Verdana"/>
                <w:color w:val="000000"/>
                <w:sz w:val="20"/>
                <w:szCs w:val="20"/>
              </w:rPr>
              <w:t>7</w:t>
            </w:r>
          </w:p>
        </w:tc>
        <w:tc>
          <w:tcPr>
            <w:tcW w:w="454"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bold"/>
                <w:rFonts w:ascii="Calibri" w:eastAsia="Verdana" w:hAnsi="Calibri" w:cs="Verdana"/>
                <w:color w:val="000000"/>
                <w:sz w:val="20"/>
                <w:szCs w:val="20"/>
              </w:rPr>
              <w:t>100%</w:t>
            </w:r>
          </w:p>
        </w:tc>
      </w:tr>
      <w:tr w:rsidR="004551C4" w:rsidRPr="00410BAD" w:rsidTr="00EB7C7A">
        <w:trPr>
          <w:gridAfter w:val="1"/>
          <w:wAfter w:w="91" w:type="dxa"/>
          <w:trHeight w:val="300"/>
          <w:tblCellSpacing w:w="0" w:type="dxa"/>
          <w:jc w:val="center"/>
        </w:trPr>
        <w:tc>
          <w:tcPr>
            <w:tcW w:w="3968" w:type="dxa"/>
          </w:tcPr>
          <w:p w:rsidR="004551C4" w:rsidRPr="00410BAD" w:rsidRDefault="004551C4" w:rsidP="004551C4">
            <w:pPr>
              <w:spacing w:after="0" w:line="240" w:lineRule="auto"/>
              <w:rPr>
                <w:rFonts w:asciiTheme="minorHAnsi" w:eastAsia="Verdana" w:hAnsiTheme="minorHAnsi" w:cs="Verdana"/>
                <w:color w:val="000000"/>
                <w:sz w:val="20"/>
                <w:szCs w:val="20"/>
              </w:rPr>
            </w:pPr>
            <w:r w:rsidRPr="00410BAD">
              <w:rPr>
                <w:rStyle w:val="tableautextesbold"/>
                <w:rFonts w:asciiTheme="minorHAnsi" w:eastAsia="Verdana" w:hAnsiTheme="minorHAnsi" w:cs="Verdana"/>
                <w:color w:val="000000"/>
                <w:sz w:val="20"/>
                <w:szCs w:val="20"/>
              </w:rPr>
              <w:t>Total</w:t>
            </w:r>
          </w:p>
        </w:tc>
        <w:tc>
          <w:tcPr>
            <w:tcW w:w="453" w:type="dxa"/>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bold"/>
                <w:rFonts w:ascii="Calibri" w:eastAsia="Verdana" w:hAnsi="Calibri" w:cs="Verdana"/>
                <w:color w:val="000000"/>
                <w:sz w:val="20"/>
                <w:szCs w:val="20"/>
              </w:rPr>
              <w:t>0</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bold"/>
                <w:rFonts w:ascii="Calibri" w:eastAsia="Verdana" w:hAnsi="Calibri" w:cs="Verdana"/>
                <w:color w:val="000000"/>
                <w:sz w:val="20"/>
                <w:szCs w:val="20"/>
              </w:rPr>
              <w:t>0%</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bold"/>
                <w:rFonts w:ascii="Calibri" w:eastAsia="Verdana" w:hAnsi="Calibri" w:cs="Verdana"/>
                <w:color w:val="000000"/>
                <w:sz w:val="20"/>
                <w:szCs w:val="20"/>
              </w:rPr>
              <w:t>0</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bold"/>
                <w:rFonts w:ascii="Calibri" w:eastAsia="Verdana" w:hAnsi="Calibri" w:cs="Verdana"/>
                <w:color w:val="000000"/>
                <w:sz w:val="20"/>
                <w:szCs w:val="20"/>
              </w:rPr>
              <w:t>0%</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bold"/>
                <w:rFonts w:ascii="Calibri" w:eastAsia="Verdana" w:hAnsi="Calibri" w:cs="Verdana"/>
                <w:color w:val="000000"/>
                <w:sz w:val="20"/>
                <w:szCs w:val="20"/>
              </w:rPr>
              <w:t>8</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bold"/>
                <w:rFonts w:ascii="Calibri" w:eastAsia="Verdana" w:hAnsi="Calibri" w:cs="Verdana"/>
                <w:color w:val="000000"/>
                <w:sz w:val="20"/>
                <w:szCs w:val="20"/>
              </w:rPr>
              <w:t>25,8%</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bold"/>
                <w:rFonts w:ascii="Calibri" w:eastAsia="Verdana" w:hAnsi="Calibri" w:cs="Verdana"/>
                <w:color w:val="000000"/>
                <w:sz w:val="20"/>
                <w:szCs w:val="20"/>
              </w:rPr>
              <w:t>21</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bold"/>
                <w:rFonts w:ascii="Calibri" w:eastAsia="Verdana" w:hAnsi="Calibri" w:cs="Verdana"/>
                <w:color w:val="000000"/>
                <w:sz w:val="20"/>
                <w:szCs w:val="20"/>
              </w:rPr>
              <w:t>67,7%</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bold"/>
                <w:rFonts w:ascii="Calibri" w:eastAsia="Verdana" w:hAnsi="Calibri" w:cs="Verdana"/>
                <w:color w:val="000000"/>
                <w:sz w:val="20"/>
                <w:szCs w:val="20"/>
              </w:rPr>
              <w:t>2</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bold"/>
                <w:rFonts w:ascii="Calibri" w:eastAsia="Verdana" w:hAnsi="Calibri" w:cs="Verdana"/>
                <w:color w:val="000000"/>
                <w:sz w:val="20"/>
                <w:szCs w:val="20"/>
              </w:rPr>
              <w:t>6,5%</w:t>
            </w:r>
          </w:p>
        </w:tc>
        <w:tc>
          <w:tcPr>
            <w:tcW w:w="453"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bold"/>
                <w:rFonts w:ascii="Calibri" w:eastAsia="Verdana" w:hAnsi="Calibri" w:cs="Verdana"/>
                <w:color w:val="000000"/>
                <w:sz w:val="20"/>
                <w:szCs w:val="20"/>
              </w:rPr>
              <w:t>31</w:t>
            </w:r>
          </w:p>
        </w:tc>
        <w:tc>
          <w:tcPr>
            <w:tcW w:w="454" w:type="dxa"/>
            <w:gridSpan w:val="2"/>
          </w:tcPr>
          <w:p w:rsidR="004551C4" w:rsidRPr="00340B77" w:rsidRDefault="004551C4" w:rsidP="004551C4">
            <w:pPr>
              <w:spacing w:after="0" w:line="240" w:lineRule="auto"/>
              <w:jc w:val="center"/>
              <w:rPr>
                <w:rFonts w:ascii="Calibri" w:eastAsia="Verdana" w:hAnsi="Calibri" w:cs="Verdana"/>
                <w:color w:val="000000"/>
                <w:sz w:val="20"/>
                <w:szCs w:val="20"/>
              </w:rPr>
            </w:pPr>
            <w:r w:rsidRPr="00340B77">
              <w:rPr>
                <w:rStyle w:val="tableautextesbold"/>
                <w:rFonts w:ascii="Calibri" w:eastAsia="Verdana" w:hAnsi="Calibri" w:cs="Verdana"/>
                <w:color w:val="000000"/>
                <w:sz w:val="20"/>
                <w:szCs w:val="20"/>
              </w:rPr>
              <w:t>100%</w:t>
            </w:r>
          </w:p>
        </w:tc>
      </w:tr>
    </w:tbl>
    <w:p w:rsidR="004551C4" w:rsidRDefault="004551C4" w:rsidP="00224B5D">
      <w:pPr>
        <w:suppressAutoHyphens w:val="0"/>
        <w:spacing w:after="0" w:line="240" w:lineRule="auto"/>
        <w:contextualSpacing/>
        <w:jc w:val="center"/>
        <w:rPr>
          <w:rFonts w:cs="Arial"/>
          <w:b/>
          <w:sz w:val="24"/>
          <w:lang w:val="en-US"/>
        </w:rPr>
      </w:pPr>
      <w:r w:rsidRPr="00ED0A63">
        <w:rPr>
          <w:rFonts w:ascii="Calibri" w:eastAsia="Verdana" w:hAnsi="Calibri" w:cs="Verdana"/>
          <w:noProof/>
          <w:color w:val="961F96"/>
          <w:sz w:val="20"/>
          <w:szCs w:val="20"/>
          <w:lang w:val="fr-FR" w:eastAsia="fr-FR"/>
        </w:rPr>
        <w:drawing>
          <wp:inline distT="0" distB="0" distL="0" distR="0" wp14:anchorId="0666A38D" wp14:editId="2A9D1AFC">
            <wp:extent cx="4405023" cy="2027555"/>
            <wp:effectExtent l="0" t="0" r="0" b="0"/>
            <wp:docPr id="11" name="Image 11"/>
            <wp:cNvGraphicFramePr/>
            <a:graphic xmlns:a="http://schemas.openxmlformats.org/drawingml/2006/main">
              <a:graphicData uri="http://schemas.openxmlformats.org/drawingml/2006/picture">
                <pic:pic xmlns:pic="http://schemas.openxmlformats.org/drawingml/2006/picture">
                  <pic:nvPicPr>
                    <pic:cNvPr id="1882151635" name=""/>
                    <pic:cNvPicPr/>
                  </pic:nvPicPr>
                  <pic:blipFill>
                    <a:blip r:embed="rId36"/>
                    <a:stretch>
                      <a:fillRect/>
                    </a:stretch>
                  </pic:blipFill>
                  <pic:spPr>
                    <a:xfrm>
                      <a:off x="0" y="0"/>
                      <a:ext cx="4426707" cy="2037536"/>
                    </a:xfrm>
                    <a:prstGeom prst="rect">
                      <a:avLst/>
                    </a:prstGeom>
                  </pic:spPr>
                </pic:pic>
              </a:graphicData>
            </a:graphic>
          </wp:inline>
        </w:drawing>
      </w:r>
    </w:p>
    <w:p w:rsidR="00B81725" w:rsidRDefault="00B81725" w:rsidP="00B81725">
      <w:pPr>
        <w:suppressAutoHyphens w:val="0"/>
        <w:spacing w:after="0" w:line="240" w:lineRule="auto"/>
        <w:contextualSpacing/>
        <w:jc w:val="left"/>
        <w:rPr>
          <w:rFonts w:cs="Arial"/>
          <w:b/>
          <w:sz w:val="24"/>
          <w:lang w:val="en-US"/>
        </w:rPr>
      </w:pPr>
    </w:p>
    <w:p w:rsidR="004551C4" w:rsidRDefault="004551C4" w:rsidP="00B81725">
      <w:pPr>
        <w:pStyle w:val="bloc"/>
        <w:shd w:val="clear" w:color="auto" w:fill="FFFFFF"/>
        <w:spacing w:line="240" w:lineRule="auto"/>
        <w:ind w:left="15" w:right="15"/>
        <w:rPr>
          <w:rFonts w:asciiTheme="minorHAnsi" w:eastAsia="Verdana" w:hAnsiTheme="minorHAnsi" w:cs="Verdana"/>
          <w:b/>
          <w:sz w:val="20"/>
          <w:szCs w:val="20"/>
          <w:lang w:val="en-US"/>
        </w:rPr>
      </w:pPr>
    </w:p>
    <w:p w:rsidR="00B81725" w:rsidRDefault="00B81725" w:rsidP="00B81725">
      <w:pPr>
        <w:pStyle w:val="bloc"/>
        <w:shd w:val="clear" w:color="auto" w:fill="FFFFFF"/>
        <w:spacing w:line="240" w:lineRule="auto"/>
        <w:ind w:left="15" w:right="15"/>
        <w:rPr>
          <w:rFonts w:asciiTheme="minorHAnsi" w:eastAsia="Verdana" w:hAnsiTheme="minorHAnsi" w:cs="Verdana"/>
          <w:b/>
          <w:sz w:val="20"/>
          <w:szCs w:val="20"/>
          <w:lang w:val="en-US"/>
        </w:rPr>
      </w:pPr>
      <w:r w:rsidRPr="002803B3">
        <w:rPr>
          <w:rFonts w:asciiTheme="minorHAnsi" w:eastAsia="Verdana" w:hAnsiTheme="minorHAnsi" w:cs="Verdana"/>
          <w:b/>
          <w:sz w:val="20"/>
          <w:szCs w:val="20"/>
          <w:lang w:val="en-US"/>
        </w:rPr>
        <w:t>What else/next would like to learn?</w:t>
      </w:r>
      <w:r>
        <w:rPr>
          <w:rStyle w:val="Appelnotedebasdep"/>
          <w:rFonts w:asciiTheme="minorHAnsi" w:eastAsia="Verdana" w:hAnsiTheme="minorHAnsi" w:cs="Verdana"/>
          <w:b/>
          <w:sz w:val="20"/>
          <w:szCs w:val="20"/>
          <w:lang w:val="en-US"/>
        </w:rPr>
        <w:footnoteReference w:id="3"/>
      </w:r>
    </w:p>
    <w:p w:rsidR="00B81725" w:rsidRPr="00B81725" w:rsidRDefault="004551C4" w:rsidP="00B81725">
      <w:pPr>
        <w:pStyle w:val="statscontenth2"/>
        <w:shd w:val="clear" w:color="auto" w:fill="FFFFFF"/>
        <w:spacing w:line="240" w:lineRule="auto"/>
        <w:rPr>
          <w:rFonts w:asciiTheme="minorHAnsi" w:eastAsia="Verdana" w:hAnsiTheme="minorHAnsi" w:cs="Verdana"/>
          <w:sz w:val="20"/>
          <w:szCs w:val="20"/>
          <w:lang w:val="en-US"/>
        </w:rPr>
      </w:pPr>
      <w:r w:rsidRPr="004551C4">
        <w:rPr>
          <w:rFonts w:asciiTheme="minorHAnsi" w:eastAsia="Verdana" w:hAnsiTheme="minorHAnsi" w:cs="Verdana"/>
          <w:b w:val="0"/>
          <w:bCs w:val="0"/>
          <w:color w:val="auto"/>
          <w:sz w:val="20"/>
          <w:szCs w:val="20"/>
          <w:lang w:val="en-US"/>
        </w:rPr>
        <w:t>1 answer: "More scenarios even if there are already a lot of them"</w:t>
      </w:r>
    </w:p>
    <w:p w:rsidR="004551C4" w:rsidRDefault="004551C4">
      <w:pPr>
        <w:suppressAutoHyphens w:val="0"/>
        <w:spacing w:after="0" w:line="240" w:lineRule="auto"/>
        <w:jc w:val="left"/>
        <w:rPr>
          <w:rFonts w:asciiTheme="minorHAnsi" w:eastAsia="Verdana" w:hAnsiTheme="minorHAnsi" w:cs="Verdana"/>
          <w:b/>
          <w:bCs/>
          <w:color w:val="000000"/>
          <w:sz w:val="20"/>
          <w:szCs w:val="20"/>
          <w:lang w:val="en-US" w:eastAsia="fr-FR"/>
        </w:rPr>
      </w:pPr>
      <w:r>
        <w:rPr>
          <w:rFonts w:asciiTheme="minorHAnsi" w:eastAsia="Verdana" w:hAnsiTheme="minorHAnsi" w:cs="Verdana"/>
          <w:sz w:val="20"/>
          <w:szCs w:val="20"/>
          <w:lang w:val="en-US"/>
        </w:rPr>
        <w:br w:type="page"/>
      </w:r>
    </w:p>
    <w:p w:rsidR="004551C4" w:rsidRDefault="004551C4" w:rsidP="00B81725">
      <w:pPr>
        <w:pStyle w:val="statscontenth2"/>
        <w:shd w:val="clear" w:color="auto" w:fill="FFFFFF"/>
        <w:spacing w:line="240" w:lineRule="auto"/>
        <w:rPr>
          <w:rFonts w:asciiTheme="minorHAnsi" w:eastAsia="Verdana" w:hAnsiTheme="minorHAnsi" w:cs="Verdana"/>
          <w:sz w:val="20"/>
          <w:szCs w:val="20"/>
          <w:lang w:val="en-US"/>
        </w:rPr>
      </w:pPr>
    </w:p>
    <w:p w:rsidR="00B81725" w:rsidRPr="00013E13" w:rsidRDefault="00B81725" w:rsidP="00B81725">
      <w:pPr>
        <w:pStyle w:val="statscontenth2"/>
        <w:shd w:val="clear" w:color="auto" w:fill="FFFFFF"/>
        <w:spacing w:line="240" w:lineRule="auto"/>
        <w:rPr>
          <w:rFonts w:asciiTheme="minorHAnsi" w:eastAsia="Verdana" w:hAnsiTheme="minorHAnsi" w:cs="Verdana"/>
          <w:sz w:val="20"/>
          <w:szCs w:val="20"/>
          <w:lang w:val="en-US"/>
        </w:rPr>
      </w:pPr>
      <w:r w:rsidRPr="00013E13">
        <w:rPr>
          <w:rFonts w:asciiTheme="minorHAnsi" w:eastAsia="Verdana" w:hAnsiTheme="minorHAnsi" w:cs="Verdana"/>
          <w:sz w:val="20"/>
          <w:szCs w:val="20"/>
          <w:lang w:val="en-US"/>
        </w:rPr>
        <w:t xml:space="preserve">Which teaching/learning forms did the training consist of? </w:t>
      </w:r>
    </w:p>
    <w:p w:rsidR="00B81725" w:rsidRPr="00013E13" w:rsidRDefault="00B81725" w:rsidP="00B81725">
      <w:pPr>
        <w:pStyle w:val="statscontenth2"/>
        <w:shd w:val="clear" w:color="auto" w:fill="FFFFFF"/>
        <w:spacing w:line="240" w:lineRule="auto"/>
        <w:rPr>
          <w:rFonts w:asciiTheme="minorHAnsi" w:eastAsia="Verdana" w:hAnsiTheme="minorHAnsi" w:cs="Verdana"/>
          <w:sz w:val="20"/>
          <w:szCs w:val="20"/>
          <w:lang w:val="en-US"/>
        </w:rPr>
      </w:pPr>
    </w:p>
    <w:tbl>
      <w:tblPr>
        <w:tblStyle w:val="tabletableau"/>
        <w:tblW w:w="0" w:type="auto"/>
        <w:jc w:val="center"/>
        <w:tblCellSpacing w:w="0" w:type="dxa"/>
        <w:shd w:val="clear" w:color="auto" w:fill="FFFFFF"/>
        <w:tblCellMar>
          <w:left w:w="0" w:type="dxa"/>
          <w:right w:w="0" w:type="dxa"/>
        </w:tblCellMar>
        <w:tblLook w:val="05E0" w:firstRow="1" w:lastRow="1" w:firstColumn="1" w:lastColumn="1" w:noHBand="0" w:noVBand="1"/>
      </w:tblPr>
      <w:tblGrid>
        <w:gridCol w:w="3534"/>
        <w:gridCol w:w="947"/>
        <w:gridCol w:w="1026"/>
        <w:gridCol w:w="947"/>
        <w:gridCol w:w="1026"/>
        <w:gridCol w:w="947"/>
        <w:gridCol w:w="977"/>
      </w:tblGrid>
      <w:tr w:rsidR="00B81725" w:rsidRPr="00013E13" w:rsidTr="00EB7C7A">
        <w:trPr>
          <w:trHeight w:val="300"/>
          <w:tblCellSpacing w:w="0" w:type="dxa"/>
          <w:jc w:val="center"/>
        </w:trPr>
        <w:tc>
          <w:tcPr>
            <w:tcW w:w="3534"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B81725" w:rsidRPr="00013E13" w:rsidRDefault="00B81725" w:rsidP="004551C4">
            <w:pPr>
              <w:spacing w:after="0" w:line="240" w:lineRule="auto"/>
              <w:rPr>
                <w:rFonts w:eastAsia="Verdana" w:cs="Arial"/>
                <w:color w:val="000000"/>
                <w:sz w:val="18"/>
                <w:szCs w:val="18"/>
                <w:lang w:val="en-US"/>
              </w:rPr>
            </w:pPr>
          </w:p>
        </w:tc>
        <w:tc>
          <w:tcPr>
            <w:tcW w:w="0" w:type="auto"/>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B81725" w:rsidRPr="00013E13" w:rsidRDefault="00B81725" w:rsidP="004551C4">
            <w:pPr>
              <w:pStyle w:val="tableaurubriquesbold"/>
              <w:spacing w:line="240" w:lineRule="auto"/>
              <w:jc w:val="center"/>
              <w:rPr>
                <w:rFonts w:eastAsia="Verdana"/>
                <w:b w:val="0"/>
                <w:color w:val="000000"/>
                <w:sz w:val="18"/>
                <w:szCs w:val="18"/>
              </w:rPr>
            </w:pPr>
            <w:r>
              <w:rPr>
                <w:rFonts w:eastAsia="Verdana"/>
                <w:b w:val="0"/>
                <w:color w:val="000000"/>
                <w:sz w:val="18"/>
                <w:szCs w:val="18"/>
              </w:rPr>
              <w:t>Yes</w:t>
            </w:r>
          </w:p>
        </w:tc>
        <w:tc>
          <w:tcPr>
            <w:tcW w:w="0" w:type="auto"/>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B81725" w:rsidRPr="00013E13" w:rsidRDefault="00B81725" w:rsidP="004551C4">
            <w:pPr>
              <w:pStyle w:val="tableaurubriquesbold"/>
              <w:spacing w:line="240" w:lineRule="auto"/>
              <w:jc w:val="center"/>
              <w:rPr>
                <w:rFonts w:eastAsia="Verdana"/>
                <w:b w:val="0"/>
                <w:color w:val="000000"/>
                <w:sz w:val="18"/>
                <w:szCs w:val="18"/>
              </w:rPr>
            </w:pPr>
            <w:r>
              <w:rPr>
                <w:rFonts w:eastAsia="Verdana"/>
                <w:b w:val="0"/>
                <w:color w:val="000000"/>
                <w:sz w:val="18"/>
                <w:szCs w:val="18"/>
              </w:rPr>
              <w:t>No</w:t>
            </w:r>
          </w:p>
        </w:tc>
        <w:tc>
          <w:tcPr>
            <w:tcW w:w="0" w:type="auto"/>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B81725" w:rsidRPr="00013E13" w:rsidRDefault="00B81725" w:rsidP="004551C4">
            <w:pPr>
              <w:pStyle w:val="tableaurubriquesbold"/>
              <w:spacing w:line="240" w:lineRule="auto"/>
              <w:jc w:val="center"/>
              <w:rPr>
                <w:rFonts w:eastAsia="Verdana"/>
                <w:b w:val="0"/>
                <w:color w:val="000000"/>
                <w:sz w:val="18"/>
                <w:szCs w:val="18"/>
              </w:rPr>
            </w:pPr>
            <w:r w:rsidRPr="00013E13">
              <w:rPr>
                <w:rFonts w:eastAsia="Verdana"/>
                <w:b w:val="0"/>
                <w:color w:val="000000"/>
                <w:sz w:val="18"/>
                <w:szCs w:val="18"/>
              </w:rPr>
              <w:t>Total</w:t>
            </w:r>
          </w:p>
        </w:tc>
      </w:tr>
      <w:tr w:rsidR="00B81725" w:rsidRPr="00013E13" w:rsidTr="00EB7C7A">
        <w:trPr>
          <w:tblCellSpacing w:w="0" w:type="dxa"/>
          <w:jc w:val="center"/>
        </w:trPr>
        <w:tc>
          <w:tcPr>
            <w:tcW w:w="0" w:type="auto"/>
          </w:tcPr>
          <w:p w:rsidR="00B81725" w:rsidRPr="00013E13" w:rsidRDefault="00B81725" w:rsidP="004551C4">
            <w:pPr>
              <w:spacing w:after="0" w:line="240" w:lineRule="auto"/>
              <w:rPr>
                <w:rFonts w:eastAsia="Verdana" w:cs="Arial"/>
                <w:bCs/>
                <w:color w:val="000000"/>
                <w:sz w:val="18"/>
                <w:szCs w:val="18"/>
              </w:rPr>
            </w:pPr>
          </w:p>
        </w:tc>
        <w:tc>
          <w:tcPr>
            <w:tcW w:w="947" w:type="dxa"/>
          </w:tcPr>
          <w:p w:rsidR="00B81725" w:rsidRPr="00013E13" w:rsidRDefault="00B81725" w:rsidP="004551C4">
            <w:pPr>
              <w:pStyle w:val="tableaurubriques"/>
              <w:spacing w:line="240" w:lineRule="auto"/>
              <w:jc w:val="center"/>
              <w:rPr>
                <w:rFonts w:eastAsia="Verdana"/>
                <w:color w:val="000000"/>
                <w:sz w:val="18"/>
                <w:szCs w:val="18"/>
              </w:rPr>
            </w:pPr>
            <w:r>
              <w:rPr>
                <w:rFonts w:eastAsia="Verdana"/>
                <w:color w:val="000000"/>
                <w:sz w:val="18"/>
                <w:szCs w:val="18"/>
              </w:rPr>
              <w:t>Nb</w:t>
            </w:r>
            <w:r w:rsidRPr="00013E13">
              <w:rPr>
                <w:rFonts w:eastAsia="Verdana"/>
                <w:color w:val="000000"/>
                <w:sz w:val="18"/>
                <w:szCs w:val="18"/>
              </w:rPr>
              <w:t>.</w:t>
            </w:r>
          </w:p>
        </w:tc>
        <w:tc>
          <w:tcPr>
            <w:tcW w:w="1026" w:type="dxa"/>
          </w:tcPr>
          <w:p w:rsidR="00B81725" w:rsidRPr="00013E13" w:rsidRDefault="00B81725" w:rsidP="004551C4">
            <w:pPr>
              <w:pStyle w:val="tableaurubriques"/>
              <w:spacing w:line="240" w:lineRule="auto"/>
              <w:jc w:val="center"/>
              <w:rPr>
                <w:rFonts w:eastAsia="Verdana"/>
                <w:color w:val="000000"/>
                <w:sz w:val="18"/>
                <w:szCs w:val="18"/>
              </w:rPr>
            </w:pPr>
            <w:r>
              <w:rPr>
                <w:rFonts w:eastAsia="Verdana"/>
                <w:color w:val="000000"/>
                <w:sz w:val="18"/>
                <w:szCs w:val="18"/>
              </w:rPr>
              <w:t>%</w:t>
            </w:r>
          </w:p>
        </w:tc>
        <w:tc>
          <w:tcPr>
            <w:tcW w:w="947" w:type="dxa"/>
          </w:tcPr>
          <w:p w:rsidR="00B81725" w:rsidRPr="00013E13" w:rsidRDefault="00B81725" w:rsidP="004551C4">
            <w:pPr>
              <w:pStyle w:val="tableaurubriques"/>
              <w:spacing w:line="240" w:lineRule="auto"/>
              <w:jc w:val="center"/>
              <w:rPr>
                <w:rFonts w:eastAsia="Verdana"/>
                <w:color w:val="000000"/>
                <w:sz w:val="18"/>
                <w:szCs w:val="18"/>
              </w:rPr>
            </w:pPr>
            <w:r>
              <w:rPr>
                <w:rFonts w:eastAsia="Verdana"/>
                <w:color w:val="000000"/>
                <w:sz w:val="18"/>
                <w:szCs w:val="18"/>
              </w:rPr>
              <w:t>Nb.</w:t>
            </w:r>
          </w:p>
        </w:tc>
        <w:tc>
          <w:tcPr>
            <w:tcW w:w="1026" w:type="dxa"/>
          </w:tcPr>
          <w:p w:rsidR="00B81725" w:rsidRPr="00013E13" w:rsidRDefault="00B81725" w:rsidP="004551C4">
            <w:pPr>
              <w:pStyle w:val="tableaurubriques"/>
              <w:spacing w:line="240" w:lineRule="auto"/>
              <w:jc w:val="center"/>
              <w:rPr>
                <w:rFonts w:eastAsia="Verdana"/>
                <w:color w:val="000000"/>
                <w:sz w:val="18"/>
                <w:szCs w:val="18"/>
              </w:rPr>
            </w:pPr>
            <w:r>
              <w:rPr>
                <w:rFonts w:eastAsia="Verdana"/>
                <w:color w:val="000000"/>
                <w:sz w:val="18"/>
                <w:szCs w:val="18"/>
              </w:rPr>
              <w:t>%</w:t>
            </w:r>
          </w:p>
        </w:tc>
        <w:tc>
          <w:tcPr>
            <w:tcW w:w="947" w:type="dxa"/>
          </w:tcPr>
          <w:p w:rsidR="00B81725" w:rsidRPr="00013E13" w:rsidRDefault="00B81725" w:rsidP="004551C4">
            <w:pPr>
              <w:pStyle w:val="tableaurubriques"/>
              <w:spacing w:line="240" w:lineRule="auto"/>
              <w:jc w:val="center"/>
              <w:rPr>
                <w:rFonts w:eastAsia="Verdana"/>
                <w:color w:val="000000"/>
                <w:sz w:val="18"/>
                <w:szCs w:val="18"/>
              </w:rPr>
            </w:pPr>
            <w:r>
              <w:rPr>
                <w:rFonts w:eastAsia="Verdana"/>
                <w:color w:val="000000"/>
                <w:sz w:val="18"/>
                <w:szCs w:val="18"/>
              </w:rPr>
              <w:t>Nb.</w:t>
            </w:r>
          </w:p>
        </w:tc>
        <w:tc>
          <w:tcPr>
            <w:tcW w:w="977" w:type="dxa"/>
          </w:tcPr>
          <w:p w:rsidR="00B81725" w:rsidRPr="00013E13" w:rsidRDefault="00B81725" w:rsidP="004551C4">
            <w:pPr>
              <w:pStyle w:val="tableaurubriques"/>
              <w:spacing w:line="240" w:lineRule="auto"/>
              <w:jc w:val="center"/>
              <w:rPr>
                <w:rFonts w:eastAsia="Verdana"/>
                <w:color w:val="000000"/>
                <w:sz w:val="18"/>
                <w:szCs w:val="18"/>
              </w:rPr>
            </w:pPr>
            <w:r>
              <w:rPr>
                <w:rFonts w:eastAsia="Verdana"/>
                <w:color w:val="000000"/>
                <w:sz w:val="18"/>
                <w:szCs w:val="18"/>
              </w:rPr>
              <w:t>%</w:t>
            </w:r>
          </w:p>
        </w:tc>
      </w:tr>
      <w:tr w:rsidR="004551C4" w:rsidRPr="00013E13" w:rsidTr="00EB7C7A">
        <w:trPr>
          <w:trHeight w:val="300"/>
          <w:tblCellSpacing w:w="0" w:type="dxa"/>
          <w:jc w:val="center"/>
        </w:trPr>
        <w:tc>
          <w:tcPr>
            <w:tcW w:w="0" w:type="auto"/>
            <w:vAlign w:val="center"/>
          </w:tcPr>
          <w:p w:rsidR="004551C4" w:rsidRPr="00013E13" w:rsidRDefault="004551C4" w:rsidP="004551C4">
            <w:pPr>
              <w:spacing w:after="0" w:line="240" w:lineRule="auto"/>
              <w:rPr>
                <w:rFonts w:cs="Arial"/>
                <w:sz w:val="18"/>
                <w:szCs w:val="18"/>
                <w:lang w:val="en-US"/>
              </w:rPr>
            </w:pPr>
            <w:r w:rsidRPr="00013E13">
              <w:rPr>
                <w:rFonts w:cs="Arial"/>
                <w:sz w:val="18"/>
                <w:szCs w:val="18"/>
                <w:lang w:val="en-US"/>
              </w:rPr>
              <w:t>Lecture / presentation;</w:t>
            </w:r>
          </w:p>
        </w:tc>
        <w:tc>
          <w:tcPr>
            <w:tcW w:w="0" w:type="auto"/>
          </w:tcPr>
          <w:p w:rsidR="004551C4" w:rsidRPr="00ED0A63" w:rsidRDefault="004551C4" w:rsidP="004551C4">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7</w:t>
            </w:r>
          </w:p>
        </w:tc>
        <w:tc>
          <w:tcPr>
            <w:tcW w:w="0" w:type="auto"/>
          </w:tcPr>
          <w:p w:rsidR="004551C4" w:rsidRPr="00ED0A63" w:rsidRDefault="004551C4" w:rsidP="004551C4">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100%</w:t>
            </w:r>
          </w:p>
        </w:tc>
        <w:tc>
          <w:tcPr>
            <w:tcW w:w="0" w:type="auto"/>
          </w:tcPr>
          <w:p w:rsidR="004551C4" w:rsidRPr="00ED0A63" w:rsidRDefault="004551C4" w:rsidP="004551C4">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0" w:type="auto"/>
          </w:tcPr>
          <w:p w:rsidR="004551C4" w:rsidRPr="00ED0A63" w:rsidRDefault="004551C4" w:rsidP="004551C4">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0" w:type="auto"/>
          </w:tcPr>
          <w:p w:rsidR="004551C4" w:rsidRPr="00ED0A63" w:rsidRDefault="004551C4" w:rsidP="004551C4">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7</w:t>
            </w:r>
          </w:p>
        </w:tc>
        <w:tc>
          <w:tcPr>
            <w:tcW w:w="0" w:type="auto"/>
          </w:tcPr>
          <w:p w:rsidR="004551C4" w:rsidRPr="00013E13" w:rsidRDefault="004551C4" w:rsidP="004551C4">
            <w:pPr>
              <w:spacing w:after="0" w:line="240" w:lineRule="auto"/>
              <w:jc w:val="center"/>
              <w:rPr>
                <w:rFonts w:eastAsia="Verdana" w:cs="Arial"/>
                <w:color w:val="000000"/>
                <w:sz w:val="18"/>
                <w:szCs w:val="18"/>
              </w:rPr>
            </w:pPr>
          </w:p>
        </w:tc>
      </w:tr>
      <w:tr w:rsidR="004551C4" w:rsidRPr="00013E13" w:rsidTr="00EB7C7A">
        <w:trPr>
          <w:trHeight w:val="300"/>
          <w:tblCellSpacing w:w="0" w:type="dxa"/>
          <w:jc w:val="center"/>
        </w:trPr>
        <w:tc>
          <w:tcPr>
            <w:tcW w:w="0" w:type="auto"/>
            <w:vAlign w:val="center"/>
          </w:tcPr>
          <w:p w:rsidR="004551C4" w:rsidRPr="00013E13" w:rsidRDefault="004551C4" w:rsidP="004551C4">
            <w:pPr>
              <w:spacing w:after="0" w:line="240" w:lineRule="auto"/>
              <w:rPr>
                <w:rFonts w:cs="Arial"/>
                <w:sz w:val="18"/>
                <w:szCs w:val="18"/>
                <w:lang w:val="en-US"/>
              </w:rPr>
            </w:pPr>
            <w:r w:rsidRPr="00013E13">
              <w:rPr>
                <w:rFonts w:cs="Arial"/>
                <w:sz w:val="18"/>
                <w:szCs w:val="18"/>
                <w:lang w:val="en-US"/>
              </w:rPr>
              <w:t>Practical training / simulation;</w:t>
            </w:r>
          </w:p>
        </w:tc>
        <w:tc>
          <w:tcPr>
            <w:tcW w:w="0" w:type="auto"/>
          </w:tcPr>
          <w:p w:rsidR="004551C4" w:rsidRPr="00ED0A63" w:rsidRDefault="004551C4" w:rsidP="004551C4">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5</w:t>
            </w:r>
          </w:p>
        </w:tc>
        <w:tc>
          <w:tcPr>
            <w:tcW w:w="0" w:type="auto"/>
          </w:tcPr>
          <w:p w:rsidR="004551C4" w:rsidRPr="00ED0A63" w:rsidRDefault="004551C4" w:rsidP="004551C4">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71,4%</w:t>
            </w:r>
          </w:p>
        </w:tc>
        <w:tc>
          <w:tcPr>
            <w:tcW w:w="0" w:type="auto"/>
          </w:tcPr>
          <w:p w:rsidR="004551C4" w:rsidRPr="00ED0A63" w:rsidRDefault="004551C4" w:rsidP="004551C4">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2</w:t>
            </w:r>
          </w:p>
        </w:tc>
        <w:tc>
          <w:tcPr>
            <w:tcW w:w="0" w:type="auto"/>
          </w:tcPr>
          <w:p w:rsidR="004551C4" w:rsidRPr="00ED0A63" w:rsidRDefault="004551C4" w:rsidP="004551C4">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28,6%</w:t>
            </w:r>
          </w:p>
        </w:tc>
        <w:tc>
          <w:tcPr>
            <w:tcW w:w="0" w:type="auto"/>
          </w:tcPr>
          <w:p w:rsidR="004551C4" w:rsidRPr="00ED0A63" w:rsidRDefault="004551C4" w:rsidP="004551C4">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7</w:t>
            </w:r>
          </w:p>
        </w:tc>
        <w:tc>
          <w:tcPr>
            <w:tcW w:w="0" w:type="auto"/>
          </w:tcPr>
          <w:p w:rsidR="004551C4" w:rsidRPr="00013E13" w:rsidRDefault="004551C4" w:rsidP="004551C4">
            <w:pPr>
              <w:spacing w:after="0" w:line="240" w:lineRule="auto"/>
              <w:jc w:val="center"/>
              <w:rPr>
                <w:rFonts w:eastAsia="Verdana" w:cs="Arial"/>
                <w:color w:val="000000"/>
                <w:sz w:val="18"/>
                <w:szCs w:val="18"/>
              </w:rPr>
            </w:pPr>
          </w:p>
        </w:tc>
      </w:tr>
      <w:tr w:rsidR="004551C4" w:rsidRPr="00013E13" w:rsidTr="00EB7C7A">
        <w:trPr>
          <w:trHeight w:val="300"/>
          <w:tblCellSpacing w:w="0" w:type="dxa"/>
          <w:jc w:val="center"/>
        </w:trPr>
        <w:tc>
          <w:tcPr>
            <w:tcW w:w="0" w:type="auto"/>
            <w:vAlign w:val="center"/>
          </w:tcPr>
          <w:p w:rsidR="004551C4" w:rsidRPr="00013E13" w:rsidRDefault="004551C4" w:rsidP="004551C4">
            <w:pPr>
              <w:spacing w:after="0" w:line="240" w:lineRule="auto"/>
              <w:rPr>
                <w:rFonts w:cs="Arial"/>
                <w:sz w:val="18"/>
                <w:szCs w:val="18"/>
                <w:lang w:val="en-US"/>
              </w:rPr>
            </w:pPr>
            <w:r w:rsidRPr="00013E13">
              <w:rPr>
                <w:rFonts w:cs="Arial"/>
                <w:sz w:val="18"/>
                <w:szCs w:val="18"/>
                <w:lang w:val="en-US"/>
              </w:rPr>
              <w:t>Group work;</w:t>
            </w:r>
          </w:p>
        </w:tc>
        <w:tc>
          <w:tcPr>
            <w:tcW w:w="0" w:type="auto"/>
          </w:tcPr>
          <w:p w:rsidR="004551C4" w:rsidRPr="00ED0A63" w:rsidRDefault="004551C4" w:rsidP="004551C4">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5</w:t>
            </w:r>
          </w:p>
        </w:tc>
        <w:tc>
          <w:tcPr>
            <w:tcW w:w="0" w:type="auto"/>
          </w:tcPr>
          <w:p w:rsidR="004551C4" w:rsidRPr="00ED0A63" w:rsidRDefault="004551C4" w:rsidP="004551C4">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71,4%</w:t>
            </w:r>
          </w:p>
        </w:tc>
        <w:tc>
          <w:tcPr>
            <w:tcW w:w="0" w:type="auto"/>
          </w:tcPr>
          <w:p w:rsidR="004551C4" w:rsidRPr="00ED0A63" w:rsidRDefault="004551C4" w:rsidP="004551C4">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2</w:t>
            </w:r>
          </w:p>
        </w:tc>
        <w:tc>
          <w:tcPr>
            <w:tcW w:w="0" w:type="auto"/>
          </w:tcPr>
          <w:p w:rsidR="004551C4" w:rsidRPr="00ED0A63" w:rsidRDefault="004551C4" w:rsidP="004551C4">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28,6%</w:t>
            </w:r>
          </w:p>
        </w:tc>
        <w:tc>
          <w:tcPr>
            <w:tcW w:w="0" w:type="auto"/>
          </w:tcPr>
          <w:p w:rsidR="004551C4" w:rsidRPr="00ED0A63" w:rsidRDefault="004551C4" w:rsidP="004551C4">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7</w:t>
            </w:r>
          </w:p>
        </w:tc>
        <w:tc>
          <w:tcPr>
            <w:tcW w:w="0" w:type="auto"/>
          </w:tcPr>
          <w:p w:rsidR="004551C4" w:rsidRPr="00013E13" w:rsidRDefault="004551C4" w:rsidP="004551C4">
            <w:pPr>
              <w:spacing w:after="0" w:line="240" w:lineRule="auto"/>
              <w:jc w:val="center"/>
              <w:rPr>
                <w:rFonts w:eastAsia="Verdana" w:cs="Arial"/>
                <w:color w:val="000000"/>
                <w:sz w:val="18"/>
                <w:szCs w:val="18"/>
              </w:rPr>
            </w:pPr>
          </w:p>
        </w:tc>
      </w:tr>
      <w:tr w:rsidR="004551C4" w:rsidRPr="00013E13" w:rsidTr="00EB7C7A">
        <w:trPr>
          <w:trHeight w:val="300"/>
          <w:tblCellSpacing w:w="0" w:type="dxa"/>
          <w:jc w:val="center"/>
        </w:trPr>
        <w:tc>
          <w:tcPr>
            <w:tcW w:w="0" w:type="auto"/>
          </w:tcPr>
          <w:p w:rsidR="004551C4" w:rsidRPr="00013E13" w:rsidRDefault="004551C4" w:rsidP="004551C4">
            <w:pPr>
              <w:spacing w:after="0" w:line="240" w:lineRule="auto"/>
              <w:rPr>
                <w:rFonts w:eastAsia="Verdana" w:cs="Arial"/>
                <w:color w:val="000000"/>
                <w:sz w:val="18"/>
                <w:szCs w:val="18"/>
              </w:rPr>
            </w:pPr>
            <w:r w:rsidRPr="00013E13">
              <w:rPr>
                <w:rStyle w:val="tableautextesbold"/>
                <w:rFonts w:eastAsia="Verdana" w:cs="Arial"/>
                <w:b w:val="0"/>
                <w:sz w:val="18"/>
                <w:szCs w:val="18"/>
              </w:rPr>
              <w:t>Research on Internet</w:t>
            </w:r>
          </w:p>
        </w:tc>
        <w:tc>
          <w:tcPr>
            <w:tcW w:w="0" w:type="auto"/>
          </w:tcPr>
          <w:p w:rsidR="004551C4" w:rsidRPr="00ED0A63" w:rsidRDefault="004551C4" w:rsidP="004551C4">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2</w:t>
            </w:r>
          </w:p>
        </w:tc>
        <w:tc>
          <w:tcPr>
            <w:tcW w:w="0" w:type="auto"/>
          </w:tcPr>
          <w:p w:rsidR="004551C4" w:rsidRPr="00ED0A63" w:rsidRDefault="004551C4" w:rsidP="004551C4">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28,6%</w:t>
            </w:r>
          </w:p>
        </w:tc>
        <w:tc>
          <w:tcPr>
            <w:tcW w:w="0" w:type="auto"/>
          </w:tcPr>
          <w:p w:rsidR="004551C4" w:rsidRPr="00ED0A63" w:rsidRDefault="004551C4" w:rsidP="004551C4">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5</w:t>
            </w:r>
          </w:p>
        </w:tc>
        <w:tc>
          <w:tcPr>
            <w:tcW w:w="0" w:type="auto"/>
          </w:tcPr>
          <w:p w:rsidR="004551C4" w:rsidRPr="00ED0A63" w:rsidRDefault="004551C4" w:rsidP="004551C4">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71,4%</w:t>
            </w:r>
          </w:p>
        </w:tc>
        <w:tc>
          <w:tcPr>
            <w:tcW w:w="0" w:type="auto"/>
          </w:tcPr>
          <w:p w:rsidR="004551C4" w:rsidRPr="00ED0A63" w:rsidRDefault="004551C4" w:rsidP="004551C4">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7</w:t>
            </w:r>
          </w:p>
        </w:tc>
        <w:tc>
          <w:tcPr>
            <w:tcW w:w="0" w:type="auto"/>
          </w:tcPr>
          <w:p w:rsidR="004551C4" w:rsidRPr="00013E13" w:rsidRDefault="004551C4" w:rsidP="004551C4">
            <w:pPr>
              <w:spacing w:after="0" w:line="240" w:lineRule="auto"/>
              <w:jc w:val="center"/>
              <w:rPr>
                <w:rFonts w:eastAsia="Verdana" w:cs="Arial"/>
                <w:color w:val="000000"/>
                <w:sz w:val="18"/>
                <w:szCs w:val="18"/>
              </w:rPr>
            </w:pPr>
          </w:p>
        </w:tc>
      </w:tr>
      <w:tr w:rsidR="004551C4" w:rsidRPr="00013E13" w:rsidTr="00EB7C7A">
        <w:trPr>
          <w:trHeight w:val="300"/>
          <w:tblCellSpacing w:w="0" w:type="dxa"/>
          <w:jc w:val="center"/>
        </w:trPr>
        <w:tc>
          <w:tcPr>
            <w:tcW w:w="0" w:type="auto"/>
          </w:tcPr>
          <w:p w:rsidR="004551C4" w:rsidRPr="00013E13" w:rsidRDefault="004551C4" w:rsidP="004551C4">
            <w:pPr>
              <w:spacing w:after="0" w:line="240" w:lineRule="auto"/>
              <w:rPr>
                <w:rFonts w:eastAsia="Verdana" w:cs="Arial"/>
                <w:color w:val="000000"/>
                <w:sz w:val="18"/>
                <w:szCs w:val="18"/>
              </w:rPr>
            </w:pPr>
            <w:r w:rsidRPr="00013E13">
              <w:rPr>
                <w:rStyle w:val="tableautextesbold"/>
                <w:rFonts w:eastAsia="Verdana" w:cs="Arial"/>
                <w:b w:val="0"/>
                <w:sz w:val="18"/>
                <w:szCs w:val="18"/>
              </w:rPr>
              <w:t>Self-learning</w:t>
            </w:r>
          </w:p>
        </w:tc>
        <w:tc>
          <w:tcPr>
            <w:tcW w:w="0" w:type="auto"/>
          </w:tcPr>
          <w:p w:rsidR="004551C4" w:rsidRPr="00ED0A63" w:rsidRDefault="004551C4" w:rsidP="004551C4">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5</w:t>
            </w:r>
          </w:p>
        </w:tc>
        <w:tc>
          <w:tcPr>
            <w:tcW w:w="0" w:type="auto"/>
          </w:tcPr>
          <w:p w:rsidR="004551C4" w:rsidRPr="00ED0A63" w:rsidRDefault="004551C4" w:rsidP="004551C4">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71,4%</w:t>
            </w:r>
          </w:p>
        </w:tc>
        <w:tc>
          <w:tcPr>
            <w:tcW w:w="0" w:type="auto"/>
          </w:tcPr>
          <w:p w:rsidR="004551C4" w:rsidRPr="00ED0A63" w:rsidRDefault="004551C4" w:rsidP="004551C4">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2</w:t>
            </w:r>
          </w:p>
        </w:tc>
        <w:tc>
          <w:tcPr>
            <w:tcW w:w="0" w:type="auto"/>
          </w:tcPr>
          <w:p w:rsidR="004551C4" w:rsidRPr="00ED0A63" w:rsidRDefault="004551C4" w:rsidP="004551C4">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28,6%</w:t>
            </w:r>
          </w:p>
        </w:tc>
        <w:tc>
          <w:tcPr>
            <w:tcW w:w="0" w:type="auto"/>
          </w:tcPr>
          <w:p w:rsidR="004551C4" w:rsidRPr="00ED0A63" w:rsidRDefault="004551C4" w:rsidP="004551C4">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7</w:t>
            </w:r>
          </w:p>
        </w:tc>
        <w:tc>
          <w:tcPr>
            <w:tcW w:w="0" w:type="auto"/>
          </w:tcPr>
          <w:p w:rsidR="004551C4" w:rsidRPr="00013E13" w:rsidRDefault="004551C4" w:rsidP="004551C4">
            <w:pPr>
              <w:spacing w:after="0" w:line="240" w:lineRule="auto"/>
              <w:jc w:val="center"/>
              <w:rPr>
                <w:rFonts w:eastAsia="Verdana" w:cs="Arial"/>
                <w:color w:val="000000"/>
                <w:sz w:val="18"/>
                <w:szCs w:val="18"/>
              </w:rPr>
            </w:pPr>
          </w:p>
        </w:tc>
      </w:tr>
      <w:tr w:rsidR="004551C4" w:rsidRPr="00013E13" w:rsidTr="00EB7C7A">
        <w:trPr>
          <w:trHeight w:val="300"/>
          <w:tblCellSpacing w:w="0" w:type="dxa"/>
          <w:jc w:val="center"/>
        </w:trPr>
        <w:tc>
          <w:tcPr>
            <w:tcW w:w="0" w:type="auto"/>
          </w:tcPr>
          <w:p w:rsidR="004551C4" w:rsidRPr="00013E13" w:rsidRDefault="004551C4" w:rsidP="004551C4">
            <w:pPr>
              <w:spacing w:after="0" w:line="240" w:lineRule="auto"/>
              <w:rPr>
                <w:rFonts w:eastAsia="Verdana" w:cs="Arial"/>
                <w:b/>
                <w:color w:val="000000"/>
                <w:sz w:val="18"/>
                <w:szCs w:val="18"/>
              </w:rPr>
            </w:pPr>
            <w:r w:rsidRPr="00013E13">
              <w:rPr>
                <w:rStyle w:val="tableautextesbold"/>
                <w:rFonts w:eastAsia="Verdana" w:cs="Arial"/>
                <w:color w:val="000000"/>
                <w:sz w:val="18"/>
                <w:szCs w:val="18"/>
              </w:rPr>
              <w:t>Total</w:t>
            </w:r>
          </w:p>
        </w:tc>
        <w:tc>
          <w:tcPr>
            <w:tcW w:w="0" w:type="auto"/>
          </w:tcPr>
          <w:p w:rsidR="004551C4" w:rsidRPr="00ED0A63" w:rsidRDefault="004551C4" w:rsidP="004551C4">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24</w:t>
            </w:r>
          </w:p>
        </w:tc>
        <w:tc>
          <w:tcPr>
            <w:tcW w:w="0" w:type="auto"/>
          </w:tcPr>
          <w:p w:rsidR="004551C4" w:rsidRPr="00ED0A63" w:rsidRDefault="004551C4" w:rsidP="004551C4">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68,6%</w:t>
            </w:r>
          </w:p>
        </w:tc>
        <w:tc>
          <w:tcPr>
            <w:tcW w:w="0" w:type="auto"/>
          </w:tcPr>
          <w:p w:rsidR="004551C4" w:rsidRPr="00ED0A63" w:rsidRDefault="004551C4" w:rsidP="004551C4">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11</w:t>
            </w:r>
          </w:p>
        </w:tc>
        <w:tc>
          <w:tcPr>
            <w:tcW w:w="0" w:type="auto"/>
          </w:tcPr>
          <w:p w:rsidR="004551C4" w:rsidRPr="00ED0A63" w:rsidRDefault="004551C4" w:rsidP="004551C4">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31,4%</w:t>
            </w:r>
          </w:p>
        </w:tc>
        <w:tc>
          <w:tcPr>
            <w:tcW w:w="0" w:type="auto"/>
          </w:tcPr>
          <w:p w:rsidR="004551C4" w:rsidRPr="00ED0A63" w:rsidRDefault="004551C4" w:rsidP="004551C4">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35</w:t>
            </w:r>
          </w:p>
        </w:tc>
        <w:tc>
          <w:tcPr>
            <w:tcW w:w="0" w:type="auto"/>
          </w:tcPr>
          <w:p w:rsidR="004551C4" w:rsidRPr="00013E13" w:rsidRDefault="004551C4" w:rsidP="004551C4">
            <w:pPr>
              <w:spacing w:after="0" w:line="240" w:lineRule="auto"/>
              <w:jc w:val="center"/>
              <w:rPr>
                <w:rFonts w:eastAsia="Verdana" w:cs="Arial"/>
                <w:b/>
                <w:color w:val="000000"/>
                <w:sz w:val="18"/>
                <w:szCs w:val="18"/>
              </w:rPr>
            </w:pPr>
          </w:p>
        </w:tc>
      </w:tr>
    </w:tbl>
    <w:p w:rsidR="00B81725" w:rsidRPr="00410BAD" w:rsidRDefault="00B81725" w:rsidP="00B81725">
      <w:pPr>
        <w:pStyle w:val="clear"/>
        <w:shd w:val="clear" w:color="auto" w:fill="FFFFFF"/>
        <w:spacing w:line="240" w:lineRule="auto"/>
        <w:jc w:val="center"/>
        <w:rPr>
          <w:rFonts w:asciiTheme="minorHAnsi" w:eastAsia="Verdana" w:hAnsiTheme="minorHAnsi" w:cs="Verdana"/>
          <w:color w:val="961F96"/>
          <w:sz w:val="20"/>
          <w:szCs w:val="20"/>
        </w:rPr>
      </w:pPr>
    </w:p>
    <w:p w:rsidR="00B81725" w:rsidRPr="00410BAD" w:rsidRDefault="004551C4" w:rsidP="00224B5D">
      <w:pPr>
        <w:pStyle w:val="bloc"/>
        <w:shd w:val="clear" w:color="auto" w:fill="FFFFFF"/>
        <w:spacing w:line="240" w:lineRule="auto"/>
        <w:ind w:left="15" w:right="15"/>
        <w:jc w:val="center"/>
        <w:rPr>
          <w:rFonts w:asciiTheme="minorHAnsi" w:eastAsia="Verdana" w:hAnsiTheme="minorHAnsi" w:cs="Verdana"/>
          <w:color w:val="961F96"/>
          <w:sz w:val="20"/>
          <w:szCs w:val="20"/>
        </w:rPr>
      </w:pPr>
      <w:r w:rsidRPr="00ED0A63">
        <w:rPr>
          <w:rFonts w:ascii="Calibri" w:eastAsia="Verdana" w:hAnsi="Calibri" w:cs="Verdana"/>
          <w:noProof/>
          <w:color w:val="961F96"/>
          <w:sz w:val="20"/>
          <w:szCs w:val="20"/>
        </w:rPr>
        <w:drawing>
          <wp:inline distT="0" distB="0" distL="0" distR="0" wp14:anchorId="502955E6" wp14:editId="5CD13132">
            <wp:extent cx="4277801" cy="2003425"/>
            <wp:effectExtent l="0" t="0" r="8890" b="0"/>
            <wp:docPr id="12" name="Image 12"/>
            <wp:cNvGraphicFramePr/>
            <a:graphic xmlns:a="http://schemas.openxmlformats.org/drawingml/2006/main">
              <a:graphicData uri="http://schemas.openxmlformats.org/drawingml/2006/picture">
                <pic:pic xmlns:pic="http://schemas.openxmlformats.org/drawingml/2006/picture">
                  <pic:nvPicPr>
                    <pic:cNvPr id="615443858" name=""/>
                    <pic:cNvPicPr/>
                  </pic:nvPicPr>
                  <pic:blipFill>
                    <a:blip r:embed="rId37"/>
                    <a:stretch>
                      <a:fillRect/>
                    </a:stretch>
                  </pic:blipFill>
                  <pic:spPr>
                    <a:xfrm>
                      <a:off x="0" y="0"/>
                      <a:ext cx="4285828" cy="2007184"/>
                    </a:xfrm>
                    <a:prstGeom prst="rect">
                      <a:avLst/>
                    </a:prstGeom>
                  </pic:spPr>
                </pic:pic>
              </a:graphicData>
            </a:graphic>
          </wp:inline>
        </w:drawing>
      </w:r>
    </w:p>
    <w:p w:rsidR="00B81725" w:rsidRPr="00BD56FF" w:rsidRDefault="00B81725" w:rsidP="00B81725">
      <w:pPr>
        <w:pStyle w:val="statscontenth2"/>
        <w:shd w:val="clear" w:color="auto" w:fill="FFFFFF"/>
        <w:spacing w:line="240" w:lineRule="auto"/>
        <w:rPr>
          <w:rFonts w:eastAsia="Verdana"/>
          <w:sz w:val="20"/>
          <w:szCs w:val="20"/>
          <w:lang w:val="en-US"/>
        </w:rPr>
      </w:pPr>
    </w:p>
    <w:p w:rsidR="00B81725" w:rsidRPr="00344AEF" w:rsidRDefault="00B81725" w:rsidP="00B81725">
      <w:pPr>
        <w:pStyle w:val="statscontenth2"/>
        <w:shd w:val="clear" w:color="auto" w:fill="FFFFFF"/>
        <w:spacing w:line="240" w:lineRule="auto"/>
        <w:rPr>
          <w:rFonts w:asciiTheme="minorHAnsi" w:eastAsia="Verdana" w:hAnsiTheme="minorHAnsi" w:cs="Verdana"/>
          <w:sz w:val="20"/>
          <w:szCs w:val="20"/>
          <w:lang w:val="en-US"/>
        </w:rPr>
      </w:pPr>
      <w:r w:rsidRPr="00344AEF">
        <w:rPr>
          <w:rFonts w:asciiTheme="minorHAnsi" w:eastAsia="Verdana" w:hAnsiTheme="minorHAnsi" w:cs="Verdana"/>
          <w:sz w:val="20"/>
          <w:szCs w:val="20"/>
          <w:lang w:val="en-US"/>
        </w:rPr>
        <w:t>To what extent do you agree with the following statements?</w:t>
      </w:r>
    </w:p>
    <w:p w:rsidR="00B81725" w:rsidRPr="00B81725" w:rsidRDefault="00B81725" w:rsidP="00B81725">
      <w:pPr>
        <w:pStyle w:val="statscontenth2"/>
        <w:shd w:val="clear" w:color="auto" w:fill="FFFFFF"/>
        <w:spacing w:line="240" w:lineRule="auto"/>
        <w:rPr>
          <w:rFonts w:asciiTheme="minorHAnsi" w:eastAsia="Verdana" w:hAnsiTheme="minorHAnsi" w:cs="Verdana"/>
          <w:sz w:val="20"/>
          <w:szCs w:val="20"/>
          <w:lang w:val="en-US"/>
        </w:rPr>
      </w:pPr>
    </w:p>
    <w:tbl>
      <w:tblPr>
        <w:tblStyle w:val="tabletableau"/>
        <w:tblW w:w="9406" w:type="dxa"/>
        <w:jc w:val="center"/>
        <w:tblCellSpacing w:w="0" w:type="dxa"/>
        <w:shd w:val="clear" w:color="auto" w:fill="FFFFFF"/>
        <w:tblLayout w:type="fixed"/>
        <w:tblCellMar>
          <w:left w:w="0" w:type="dxa"/>
          <w:right w:w="0" w:type="dxa"/>
        </w:tblCellMar>
        <w:tblLook w:val="05E0" w:firstRow="1" w:lastRow="1" w:firstColumn="1" w:lastColumn="1" w:noHBand="0" w:noVBand="1"/>
      </w:tblPr>
      <w:tblGrid>
        <w:gridCol w:w="2835"/>
        <w:gridCol w:w="547"/>
        <w:gridCol w:w="548"/>
        <w:gridCol w:w="547"/>
        <w:gridCol w:w="548"/>
        <w:gridCol w:w="547"/>
        <w:gridCol w:w="548"/>
        <w:gridCol w:w="548"/>
        <w:gridCol w:w="547"/>
        <w:gridCol w:w="548"/>
        <w:gridCol w:w="547"/>
        <w:gridCol w:w="548"/>
        <w:gridCol w:w="548"/>
      </w:tblGrid>
      <w:tr w:rsidR="00B81725" w:rsidRPr="00344AEF" w:rsidTr="00EB7C7A">
        <w:trPr>
          <w:trHeight w:val="300"/>
          <w:tblCellSpacing w:w="0" w:type="dxa"/>
          <w:jc w:val="center"/>
        </w:trPr>
        <w:tc>
          <w:tcPr>
            <w:tcW w:w="283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B81725" w:rsidRPr="00B81725" w:rsidRDefault="00B81725" w:rsidP="004B2E5F">
            <w:pPr>
              <w:spacing w:after="0" w:line="240" w:lineRule="auto"/>
              <w:rPr>
                <w:rFonts w:eastAsia="Verdana" w:cs="Arial"/>
                <w:color w:val="000000"/>
                <w:sz w:val="18"/>
                <w:szCs w:val="18"/>
                <w:lang w:val="en-US"/>
              </w:rPr>
            </w:pPr>
          </w:p>
        </w:tc>
        <w:tc>
          <w:tcPr>
            <w:tcW w:w="1095"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B81725" w:rsidRPr="00344AEF" w:rsidRDefault="00B81725" w:rsidP="004B2E5F">
            <w:pPr>
              <w:pStyle w:val="tableaurubriquesbold"/>
              <w:spacing w:line="240" w:lineRule="auto"/>
              <w:jc w:val="center"/>
              <w:rPr>
                <w:rFonts w:eastAsia="Verdana"/>
                <w:b w:val="0"/>
                <w:color w:val="000000"/>
                <w:sz w:val="18"/>
                <w:szCs w:val="18"/>
              </w:rPr>
            </w:pPr>
            <w:r>
              <w:rPr>
                <w:rFonts w:eastAsia="Verdana"/>
                <w:b w:val="0"/>
                <w:color w:val="000000"/>
                <w:sz w:val="18"/>
                <w:szCs w:val="18"/>
              </w:rPr>
              <w:t>1</w:t>
            </w:r>
          </w:p>
        </w:tc>
        <w:tc>
          <w:tcPr>
            <w:tcW w:w="1095"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B81725" w:rsidRPr="00344AEF" w:rsidRDefault="00B81725" w:rsidP="004B2E5F">
            <w:pPr>
              <w:pStyle w:val="tableaurubriquesbold"/>
              <w:spacing w:line="240" w:lineRule="auto"/>
              <w:jc w:val="center"/>
              <w:rPr>
                <w:rFonts w:eastAsia="Verdana"/>
                <w:b w:val="0"/>
                <w:color w:val="000000"/>
                <w:sz w:val="18"/>
                <w:szCs w:val="18"/>
              </w:rPr>
            </w:pPr>
            <w:r>
              <w:rPr>
                <w:rFonts w:eastAsia="Verdana"/>
                <w:b w:val="0"/>
                <w:color w:val="000000"/>
                <w:sz w:val="18"/>
                <w:szCs w:val="18"/>
              </w:rPr>
              <w:t>2</w:t>
            </w:r>
          </w:p>
        </w:tc>
        <w:tc>
          <w:tcPr>
            <w:tcW w:w="1095"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B81725" w:rsidRPr="00344AEF" w:rsidRDefault="00B81725" w:rsidP="004B2E5F">
            <w:pPr>
              <w:pStyle w:val="tableaurubriquesbold"/>
              <w:spacing w:line="240" w:lineRule="auto"/>
              <w:jc w:val="center"/>
              <w:rPr>
                <w:rFonts w:eastAsia="Verdana"/>
                <w:b w:val="0"/>
                <w:color w:val="000000"/>
                <w:sz w:val="18"/>
                <w:szCs w:val="18"/>
              </w:rPr>
            </w:pPr>
            <w:r>
              <w:rPr>
                <w:rFonts w:eastAsia="Verdana"/>
                <w:b w:val="0"/>
                <w:color w:val="000000"/>
                <w:sz w:val="18"/>
                <w:szCs w:val="18"/>
              </w:rPr>
              <w:t>3</w:t>
            </w:r>
          </w:p>
        </w:tc>
        <w:tc>
          <w:tcPr>
            <w:tcW w:w="1095"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B81725" w:rsidRPr="00344AEF" w:rsidRDefault="00B81725" w:rsidP="004B2E5F">
            <w:pPr>
              <w:pStyle w:val="tableaurubriquesbold"/>
              <w:spacing w:line="240" w:lineRule="auto"/>
              <w:jc w:val="center"/>
              <w:rPr>
                <w:rFonts w:eastAsia="Verdana"/>
                <w:b w:val="0"/>
                <w:color w:val="000000"/>
                <w:sz w:val="18"/>
                <w:szCs w:val="18"/>
              </w:rPr>
            </w:pPr>
            <w:r>
              <w:rPr>
                <w:rFonts w:eastAsia="Verdana"/>
                <w:b w:val="0"/>
                <w:color w:val="000000"/>
                <w:sz w:val="18"/>
                <w:szCs w:val="18"/>
              </w:rPr>
              <w:t>4</w:t>
            </w:r>
          </w:p>
        </w:tc>
        <w:tc>
          <w:tcPr>
            <w:tcW w:w="1095"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B81725" w:rsidRPr="00344AEF" w:rsidRDefault="00B81725" w:rsidP="004B2E5F">
            <w:pPr>
              <w:pStyle w:val="tableaurubriquesbold"/>
              <w:spacing w:line="240" w:lineRule="auto"/>
              <w:jc w:val="center"/>
              <w:rPr>
                <w:rFonts w:eastAsia="Verdana"/>
                <w:b w:val="0"/>
                <w:color w:val="000000"/>
                <w:sz w:val="18"/>
                <w:szCs w:val="18"/>
              </w:rPr>
            </w:pPr>
            <w:r>
              <w:rPr>
                <w:rFonts w:eastAsia="Verdana"/>
                <w:b w:val="0"/>
                <w:color w:val="000000"/>
                <w:sz w:val="18"/>
                <w:szCs w:val="18"/>
              </w:rPr>
              <w:t>5</w:t>
            </w:r>
          </w:p>
        </w:tc>
        <w:tc>
          <w:tcPr>
            <w:tcW w:w="1096"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B81725" w:rsidRPr="00344AEF" w:rsidRDefault="00B81725" w:rsidP="004B2E5F">
            <w:pPr>
              <w:pStyle w:val="tableaurubriquesbold"/>
              <w:spacing w:line="240" w:lineRule="auto"/>
              <w:jc w:val="center"/>
              <w:rPr>
                <w:rFonts w:eastAsia="Verdana"/>
                <w:b w:val="0"/>
                <w:color w:val="000000"/>
                <w:sz w:val="18"/>
                <w:szCs w:val="18"/>
              </w:rPr>
            </w:pPr>
            <w:r w:rsidRPr="00344AEF">
              <w:rPr>
                <w:rFonts w:eastAsia="Verdana"/>
                <w:b w:val="0"/>
                <w:color w:val="000000"/>
                <w:sz w:val="18"/>
                <w:szCs w:val="18"/>
              </w:rPr>
              <w:t>Total</w:t>
            </w:r>
          </w:p>
        </w:tc>
      </w:tr>
      <w:tr w:rsidR="00B81725" w:rsidRPr="00344AEF" w:rsidTr="00EB7C7A">
        <w:trPr>
          <w:tblCellSpacing w:w="0" w:type="dxa"/>
          <w:jc w:val="center"/>
        </w:trPr>
        <w:tc>
          <w:tcPr>
            <w:tcW w:w="2835" w:type="dxa"/>
          </w:tcPr>
          <w:p w:rsidR="00B81725" w:rsidRPr="00344AEF" w:rsidRDefault="00B81725" w:rsidP="004B2E5F">
            <w:pPr>
              <w:spacing w:after="0" w:line="240" w:lineRule="auto"/>
              <w:rPr>
                <w:rFonts w:eastAsia="Verdana" w:cs="Arial"/>
                <w:bCs/>
                <w:color w:val="000000"/>
                <w:sz w:val="18"/>
                <w:szCs w:val="18"/>
              </w:rPr>
            </w:pPr>
          </w:p>
        </w:tc>
        <w:tc>
          <w:tcPr>
            <w:tcW w:w="547" w:type="dxa"/>
          </w:tcPr>
          <w:p w:rsidR="00B81725" w:rsidRPr="00344AEF" w:rsidRDefault="00B81725" w:rsidP="004B2E5F">
            <w:pPr>
              <w:pStyle w:val="tableaurubriques"/>
              <w:spacing w:line="240" w:lineRule="auto"/>
              <w:jc w:val="center"/>
              <w:rPr>
                <w:rFonts w:eastAsia="Verdana"/>
                <w:color w:val="000000"/>
                <w:sz w:val="18"/>
                <w:szCs w:val="18"/>
              </w:rPr>
            </w:pPr>
            <w:r>
              <w:rPr>
                <w:rFonts w:eastAsia="Verdana"/>
                <w:color w:val="000000"/>
                <w:sz w:val="18"/>
                <w:szCs w:val="18"/>
              </w:rPr>
              <w:t>Nb</w:t>
            </w:r>
            <w:r w:rsidRPr="00344AEF">
              <w:rPr>
                <w:rFonts w:eastAsia="Verdana"/>
                <w:color w:val="000000"/>
                <w:sz w:val="18"/>
                <w:szCs w:val="18"/>
              </w:rPr>
              <w:t>.</w:t>
            </w:r>
          </w:p>
        </w:tc>
        <w:tc>
          <w:tcPr>
            <w:tcW w:w="548" w:type="dxa"/>
          </w:tcPr>
          <w:p w:rsidR="00B81725" w:rsidRPr="00344AEF" w:rsidRDefault="00B81725" w:rsidP="004B2E5F">
            <w:pPr>
              <w:pStyle w:val="tableaurubriques"/>
              <w:spacing w:line="240" w:lineRule="auto"/>
              <w:jc w:val="center"/>
              <w:rPr>
                <w:rFonts w:eastAsia="Verdana"/>
                <w:color w:val="000000"/>
                <w:sz w:val="18"/>
                <w:szCs w:val="18"/>
              </w:rPr>
            </w:pPr>
            <w:r>
              <w:rPr>
                <w:rFonts w:eastAsia="Verdana"/>
                <w:color w:val="000000"/>
                <w:sz w:val="18"/>
                <w:szCs w:val="18"/>
              </w:rPr>
              <w:t>%</w:t>
            </w:r>
          </w:p>
        </w:tc>
        <w:tc>
          <w:tcPr>
            <w:tcW w:w="547" w:type="dxa"/>
          </w:tcPr>
          <w:p w:rsidR="00B81725" w:rsidRPr="00344AEF" w:rsidRDefault="00B81725" w:rsidP="004B2E5F">
            <w:pPr>
              <w:pStyle w:val="tableaurubriques"/>
              <w:spacing w:line="240" w:lineRule="auto"/>
              <w:jc w:val="center"/>
              <w:rPr>
                <w:rFonts w:eastAsia="Verdana"/>
                <w:color w:val="000000"/>
                <w:sz w:val="18"/>
                <w:szCs w:val="18"/>
              </w:rPr>
            </w:pPr>
            <w:r>
              <w:rPr>
                <w:rFonts w:eastAsia="Verdana"/>
                <w:color w:val="000000"/>
                <w:sz w:val="18"/>
                <w:szCs w:val="18"/>
              </w:rPr>
              <w:t>Nb</w:t>
            </w:r>
            <w:r w:rsidRPr="00344AEF">
              <w:rPr>
                <w:rFonts w:eastAsia="Verdana"/>
                <w:color w:val="000000"/>
                <w:sz w:val="18"/>
                <w:szCs w:val="18"/>
              </w:rPr>
              <w:t>.</w:t>
            </w:r>
          </w:p>
        </w:tc>
        <w:tc>
          <w:tcPr>
            <w:tcW w:w="548" w:type="dxa"/>
          </w:tcPr>
          <w:p w:rsidR="00B81725" w:rsidRPr="00344AEF" w:rsidRDefault="00B81725" w:rsidP="004B2E5F">
            <w:pPr>
              <w:pStyle w:val="tableaurubriques"/>
              <w:spacing w:line="240" w:lineRule="auto"/>
              <w:jc w:val="center"/>
              <w:rPr>
                <w:rFonts w:eastAsia="Verdana"/>
                <w:color w:val="000000"/>
                <w:sz w:val="18"/>
                <w:szCs w:val="18"/>
              </w:rPr>
            </w:pPr>
            <w:r w:rsidRPr="00344AEF">
              <w:rPr>
                <w:rFonts w:eastAsia="Verdana"/>
                <w:color w:val="000000"/>
                <w:sz w:val="18"/>
                <w:szCs w:val="18"/>
              </w:rPr>
              <w:t>%</w:t>
            </w:r>
          </w:p>
        </w:tc>
        <w:tc>
          <w:tcPr>
            <w:tcW w:w="547" w:type="dxa"/>
          </w:tcPr>
          <w:p w:rsidR="00B81725" w:rsidRPr="00344AEF" w:rsidRDefault="00B81725" w:rsidP="004B2E5F">
            <w:pPr>
              <w:pStyle w:val="tableaurubriques"/>
              <w:spacing w:line="240" w:lineRule="auto"/>
              <w:jc w:val="center"/>
              <w:rPr>
                <w:rFonts w:eastAsia="Verdana"/>
                <w:color w:val="000000"/>
                <w:sz w:val="18"/>
                <w:szCs w:val="18"/>
              </w:rPr>
            </w:pPr>
            <w:r>
              <w:rPr>
                <w:rFonts w:eastAsia="Verdana"/>
                <w:color w:val="000000"/>
                <w:sz w:val="18"/>
                <w:szCs w:val="18"/>
              </w:rPr>
              <w:t>Nb</w:t>
            </w:r>
            <w:r w:rsidRPr="00344AEF">
              <w:rPr>
                <w:rFonts w:eastAsia="Verdana"/>
                <w:color w:val="000000"/>
                <w:sz w:val="18"/>
                <w:szCs w:val="18"/>
              </w:rPr>
              <w:t>.</w:t>
            </w:r>
          </w:p>
        </w:tc>
        <w:tc>
          <w:tcPr>
            <w:tcW w:w="548" w:type="dxa"/>
          </w:tcPr>
          <w:p w:rsidR="00B81725" w:rsidRPr="00344AEF" w:rsidRDefault="00B81725" w:rsidP="004B2E5F">
            <w:pPr>
              <w:pStyle w:val="tableaurubriques"/>
              <w:spacing w:line="240" w:lineRule="auto"/>
              <w:jc w:val="center"/>
              <w:rPr>
                <w:rFonts w:eastAsia="Verdana"/>
                <w:color w:val="000000"/>
                <w:sz w:val="18"/>
                <w:szCs w:val="18"/>
              </w:rPr>
            </w:pPr>
            <w:r>
              <w:rPr>
                <w:rFonts w:eastAsia="Verdana"/>
                <w:color w:val="000000"/>
                <w:sz w:val="18"/>
                <w:szCs w:val="18"/>
              </w:rPr>
              <w:t>%</w:t>
            </w:r>
          </w:p>
        </w:tc>
        <w:tc>
          <w:tcPr>
            <w:tcW w:w="548" w:type="dxa"/>
          </w:tcPr>
          <w:p w:rsidR="00B81725" w:rsidRPr="00344AEF" w:rsidRDefault="00B81725" w:rsidP="004B2E5F">
            <w:pPr>
              <w:pStyle w:val="tableaurubriques"/>
              <w:spacing w:line="240" w:lineRule="auto"/>
              <w:jc w:val="center"/>
              <w:rPr>
                <w:rFonts w:eastAsia="Verdana"/>
                <w:color w:val="000000"/>
                <w:sz w:val="18"/>
                <w:szCs w:val="18"/>
              </w:rPr>
            </w:pPr>
            <w:r>
              <w:rPr>
                <w:rFonts w:eastAsia="Verdana"/>
                <w:color w:val="000000"/>
                <w:sz w:val="18"/>
                <w:szCs w:val="18"/>
              </w:rPr>
              <w:t>Nb</w:t>
            </w:r>
            <w:r w:rsidRPr="00344AEF">
              <w:rPr>
                <w:rFonts w:eastAsia="Verdana"/>
                <w:color w:val="000000"/>
                <w:sz w:val="18"/>
                <w:szCs w:val="18"/>
              </w:rPr>
              <w:t>.</w:t>
            </w:r>
          </w:p>
        </w:tc>
        <w:tc>
          <w:tcPr>
            <w:tcW w:w="547" w:type="dxa"/>
          </w:tcPr>
          <w:p w:rsidR="00B81725" w:rsidRPr="00344AEF" w:rsidRDefault="00B81725" w:rsidP="004B2E5F">
            <w:pPr>
              <w:pStyle w:val="tableaurubriques"/>
              <w:spacing w:line="240" w:lineRule="auto"/>
              <w:jc w:val="center"/>
              <w:rPr>
                <w:rFonts w:eastAsia="Verdana"/>
                <w:color w:val="000000"/>
                <w:sz w:val="18"/>
                <w:szCs w:val="18"/>
              </w:rPr>
            </w:pPr>
            <w:r>
              <w:rPr>
                <w:rFonts w:eastAsia="Verdana"/>
                <w:color w:val="000000"/>
                <w:sz w:val="18"/>
                <w:szCs w:val="18"/>
              </w:rPr>
              <w:t>%</w:t>
            </w:r>
          </w:p>
        </w:tc>
        <w:tc>
          <w:tcPr>
            <w:tcW w:w="548" w:type="dxa"/>
          </w:tcPr>
          <w:p w:rsidR="00B81725" w:rsidRPr="00344AEF" w:rsidRDefault="00B81725" w:rsidP="004B2E5F">
            <w:pPr>
              <w:pStyle w:val="tableaurubriques"/>
              <w:spacing w:line="240" w:lineRule="auto"/>
              <w:jc w:val="center"/>
              <w:rPr>
                <w:rFonts w:eastAsia="Verdana"/>
                <w:color w:val="000000"/>
                <w:sz w:val="18"/>
                <w:szCs w:val="18"/>
              </w:rPr>
            </w:pPr>
            <w:r>
              <w:rPr>
                <w:rFonts w:eastAsia="Verdana"/>
                <w:color w:val="000000"/>
                <w:sz w:val="18"/>
                <w:szCs w:val="18"/>
              </w:rPr>
              <w:t>Nb</w:t>
            </w:r>
            <w:r w:rsidRPr="00344AEF">
              <w:rPr>
                <w:rFonts w:eastAsia="Verdana"/>
                <w:color w:val="000000"/>
                <w:sz w:val="18"/>
                <w:szCs w:val="18"/>
              </w:rPr>
              <w:t>.</w:t>
            </w:r>
          </w:p>
        </w:tc>
        <w:tc>
          <w:tcPr>
            <w:tcW w:w="547" w:type="dxa"/>
          </w:tcPr>
          <w:p w:rsidR="00B81725" w:rsidRPr="00344AEF" w:rsidRDefault="00B81725" w:rsidP="004B2E5F">
            <w:pPr>
              <w:pStyle w:val="tableaurubriques"/>
              <w:spacing w:line="240" w:lineRule="auto"/>
              <w:jc w:val="center"/>
              <w:rPr>
                <w:rFonts w:eastAsia="Verdana"/>
                <w:color w:val="000000"/>
                <w:sz w:val="18"/>
                <w:szCs w:val="18"/>
              </w:rPr>
            </w:pPr>
            <w:r>
              <w:rPr>
                <w:rFonts w:eastAsia="Verdana"/>
                <w:color w:val="000000"/>
                <w:sz w:val="18"/>
                <w:szCs w:val="18"/>
              </w:rPr>
              <w:t>%</w:t>
            </w:r>
          </w:p>
        </w:tc>
        <w:tc>
          <w:tcPr>
            <w:tcW w:w="548" w:type="dxa"/>
          </w:tcPr>
          <w:p w:rsidR="00B81725" w:rsidRPr="00344AEF" w:rsidRDefault="00B81725" w:rsidP="004B2E5F">
            <w:pPr>
              <w:pStyle w:val="tableaurubriques"/>
              <w:spacing w:line="240" w:lineRule="auto"/>
              <w:jc w:val="center"/>
              <w:rPr>
                <w:rFonts w:eastAsia="Verdana"/>
                <w:color w:val="000000"/>
                <w:sz w:val="18"/>
                <w:szCs w:val="18"/>
              </w:rPr>
            </w:pPr>
            <w:r>
              <w:rPr>
                <w:rFonts w:eastAsia="Verdana"/>
                <w:color w:val="000000"/>
                <w:sz w:val="18"/>
                <w:szCs w:val="18"/>
              </w:rPr>
              <w:t>Nb</w:t>
            </w:r>
            <w:r w:rsidRPr="00344AEF">
              <w:rPr>
                <w:rFonts w:eastAsia="Verdana"/>
                <w:color w:val="000000"/>
                <w:sz w:val="18"/>
                <w:szCs w:val="18"/>
              </w:rPr>
              <w:t>.</w:t>
            </w:r>
          </w:p>
        </w:tc>
        <w:tc>
          <w:tcPr>
            <w:tcW w:w="548" w:type="dxa"/>
          </w:tcPr>
          <w:p w:rsidR="00B81725" w:rsidRPr="00344AEF" w:rsidRDefault="00B81725" w:rsidP="004B2E5F">
            <w:pPr>
              <w:pStyle w:val="tableaurubriques"/>
              <w:spacing w:line="240" w:lineRule="auto"/>
              <w:jc w:val="center"/>
              <w:rPr>
                <w:rFonts w:eastAsia="Verdana"/>
                <w:color w:val="000000"/>
                <w:sz w:val="18"/>
                <w:szCs w:val="18"/>
              </w:rPr>
            </w:pPr>
            <w:r>
              <w:rPr>
                <w:rFonts w:eastAsia="Verdana"/>
                <w:color w:val="000000"/>
                <w:sz w:val="18"/>
                <w:szCs w:val="18"/>
              </w:rPr>
              <w:t>%</w:t>
            </w:r>
          </w:p>
        </w:tc>
      </w:tr>
      <w:tr w:rsidR="004B2E5F" w:rsidRPr="00344AEF" w:rsidTr="00EB7C7A">
        <w:trPr>
          <w:trHeight w:val="300"/>
          <w:tblCellSpacing w:w="0" w:type="dxa"/>
          <w:jc w:val="center"/>
        </w:trPr>
        <w:tc>
          <w:tcPr>
            <w:tcW w:w="2835" w:type="dxa"/>
            <w:vAlign w:val="center"/>
          </w:tcPr>
          <w:p w:rsidR="004B2E5F" w:rsidRPr="00344AEF" w:rsidRDefault="004B2E5F" w:rsidP="004B2E5F">
            <w:pPr>
              <w:spacing w:after="0" w:line="240" w:lineRule="auto"/>
              <w:rPr>
                <w:rFonts w:cs="Arial"/>
                <w:sz w:val="18"/>
                <w:szCs w:val="18"/>
                <w:lang w:val="en-US"/>
              </w:rPr>
            </w:pPr>
            <w:r w:rsidRPr="00344AEF">
              <w:rPr>
                <w:rFonts w:cs="Arial"/>
                <w:sz w:val="18"/>
                <w:szCs w:val="18"/>
                <w:lang w:val="en-US"/>
              </w:rPr>
              <w:t>The goals of the training were clearly defined</w:t>
            </w:r>
          </w:p>
        </w:tc>
        <w:tc>
          <w:tcPr>
            <w:tcW w:w="547"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547"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547"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2</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28,6%</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3</w:t>
            </w:r>
          </w:p>
        </w:tc>
        <w:tc>
          <w:tcPr>
            <w:tcW w:w="547"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42,9%</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2</w:t>
            </w:r>
          </w:p>
        </w:tc>
        <w:tc>
          <w:tcPr>
            <w:tcW w:w="547"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28,6%</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7</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100%</w:t>
            </w:r>
          </w:p>
        </w:tc>
      </w:tr>
      <w:tr w:rsidR="004B2E5F" w:rsidRPr="00344AEF" w:rsidTr="00EB7C7A">
        <w:trPr>
          <w:trHeight w:val="300"/>
          <w:tblCellSpacing w:w="0" w:type="dxa"/>
          <w:jc w:val="center"/>
        </w:trPr>
        <w:tc>
          <w:tcPr>
            <w:tcW w:w="2835" w:type="dxa"/>
            <w:vAlign w:val="center"/>
          </w:tcPr>
          <w:p w:rsidR="004B2E5F" w:rsidRPr="00344AEF" w:rsidRDefault="004B2E5F" w:rsidP="004B2E5F">
            <w:pPr>
              <w:spacing w:after="0" w:line="240" w:lineRule="auto"/>
              <w:rPr>
                <w:rFonts w:cs="Arial"/>
                <w:sz w:val="18"/>
                <w:szCs w:val="18"/>
                <w:lang w:val="en-US"/>
              </w:rPr>
            </w:pPr>
            <w:r w:rsidRPr="00344AEF">
              <w:rPr>
                <w:rFonts w:cs="Arial"/>
                <w:sz w:val="18"/>
                <w:szCs w:val="18"/>
                <w:lang w:val="en-US"/>
              </w:rPr>
              <w:t>The covered topics were relevant to course</w:t>
            </w:r>
          </w:p>
        </w:tc>
        <w:tc>
          <w:tcPr>
            <w:tcW w:w="547"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547"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547"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2</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33,3%</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2</w:t>
            </w:r>
          </w:p>
        </w:tc>
        <w:tc>
          <w:tcPr>
            <w:tcW w:w="547"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33,3%</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2</w:t>
            </w:r>
          </w:p>
        </w:tc>
        <w:tc>
          <w:tcPr>
            <w:tcW w:w="547"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33,3%</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6</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100%</w:t>
            </w:r>
          </w:p>
        </w:tc>
      </w:tr>
      <w:tr w:rsidR="004B2E5F" w:rsidRPr="00344AEF" w:rsidTr="00EB7C7A">
        <w:trPr>
          <w:trHeight w:val="300"/>
          <w:tblCellSpacing w:w="0" w:type="dxa"/>
          <w:jc w:val="center"/>
        </w:trPr>
        <w:tc>
          <w:tcPr>
            <w:tcW w:w="2835" w:type="dxa"/>
            <w:vAlign w:val="center"/>
          </w:tcPr>
          <w:p w:rsidR="004B2E5F" w:rsidRPr="00344AEF" w:rsidRDefault="004B2E5F" w:rsidP="004B2E5F">
            <w:pPr>
              <w:spacing w:after="0" w:line="240" w:lineRule="auto"/>
              <w:rPr>
                <w:rFonts w:cs="Arial"/>
                <w:sz w:val="18"/>
                <w:szCs w:val="18"/>
                <w:lang w:val="en-US"/>
              </w:rPr>
            </w:pPr>
            <w:r w:rsidRPr="00344AEF">
              <w:rPr>
                <w:rFonts w:cs="Arial"/>
                <w:sz w:val="18"/>
                <w:szCs w:val="18"/>
                <w:lang w:val="en-US"/>
              </w:rPr>
              <w:t>Training materials were well prepared</w:t>
            </w:r>
          </w:p>
        </w:tc>
        <w:tc>
          <w:tcPr>
            <w:tcW w:w="547"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547"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547"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16,7%</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2</w:t>
            </w:r>
          </w:p>
        </w:tc>
        <w:tc>
          <w:tcPr>
            <w:tcW w:w="547"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33,3%</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3</w:t>
            </w:r>
          </w:p>
        </w:tc>
        <w:tc>
          <w:tcPr>
            <w:tcW w:w="547"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50%</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6</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100%</w:t>
            </w:r>
          </w:p>
        </w:tc>
      </w:tr>
      <w:tr w:rsidR="004B2E5F" w:rsidRPr="00344AEF" w:rsidTr="00EB7C7A">
        <w:trPr>
          <w:trHeight w:val="300"/>
          <w:tblCellSpacing w:w="0" w:type="dxa"/>
          <w:jc w:val="center"/>
        </w:trPr>
        <w:tc>
          <w:tcPr>
            <w:tcW w:w="2835" w:type="dxa"/>
            <w:vAlign w:val="center"/>
          </w:tcPr>
          <w:p w:rsidR="004B2E5F" w:rsidRPr="00344AEF" w:rsidRDefault="004B2E5F" w:rsidP="004B2E5F">
            <w:pPr>
              <w:spacing w:after="0" w:line="240" w:lineRule="auto"/>
              <w:rPr>
                <w:rFonts w:cs="Arial"/>
                <w:sz w:val="18"/>
                <w:szCs w:val="18"/>
                <w:lang w:val="en-US"/>
              </w:rPr>
            </w:pPr>
            <w:r w:rsidRPr="00344AEF">
              <w:rPr>
                <w:rFonts w:cs="Arial"/>
                <w:sz w:val="18"/>
                <w:szCs w:val="18"/>
                <w:lang w:val="en-US"/>
              </w:rPr>
              <w:t>Methods of training were relevant for the training goals</w:t>
            </w:r>
          </w:p>
        </w:tc>
        <w:tc>
          <w:tcPr>
            <w:tcW w:w="547"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547"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547"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2</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33,3%</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3</w:t>
            </w:r>
          </w:p>
        </w:tc>
        <w:tc>
          <w:tcPr>
            <w:tcW w:w="547"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50%</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w:t>
            </w:r>
          </w:p>
        </w:tc>
        <w:tc>
          <w:tcPr>
            <w:tcW w:w="547"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16,7%</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6</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100%</w:t>
            </w:r>
          </w:p>
        </w:tc>
      </w:tr>
      <w:tr w:rsidR="004B2E5F" w:rsidRPr="00344AEF" w:rsidTr="00EB7C7A">
        <w:trPr>
          <w:trHeight w:val="300"/>
          <w:tblCellSpacing w:w="0" w:type="dxa"/>
          <w:jc w:val="center"/>
        </w:trPr>
        <w:tc>
          <w:tcPr>
            <w:tcW w:w="2835" w:type="dxa"/>
            <w:vAlign w:val="center"/>
          </w:tcPr>
          <w:p w:rsidR="004B2E5F" w:rsidRPr="00344AEF" w:rsidRDefault="004B2E5F" w:rsidP="004B2E5F">
            <w:pPr>
              <w:spacing w:after="0" w:line="240" w:lineRule="auto"/>
              <w:rPr>
                <w:rFonts w:cs="Arial"/>
                <w:sz w:val="18"/>
                <w:szCs w:val="18"/>
                <w:lang w:val="en-US"/>
              </w:rPr>
            </w:pPr>
            <w:r w:rsidRPr="00344AEF">
              <w:rPr>
                <w:rFonts w:cs="Arial"/>
                <w:sz w:val="18"/>
                <w:szCs w:val="18"/>
                <w:lang w:val="en-US"/>
              </w:rPr>
              <w:t>The training time was just right</w:t>
            </w:r>
          </w:p>
        </w:tc>
        <w:tc>
          <w:tcPr>
            <w:tcW w:w="547"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547"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16,7%</w:t>
            </w:r>
          </w:p>
        </w:tc>
        <w:tc>
          <w:tcPr>
            <w:tcW w:w="547"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16,7%</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3</w:t>
            </w:r>
          </w:p>
        </w:tc>
        <w:tc>
          <w:tcPr>
            <w:tcW w:w="547"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50%</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w:t>
            </w:r>
          </w:p>
        </w:tc>
        <w:tc>
          <w:tcPr>
            <w:tcW w:w="547"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16,7%</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6</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100%</w:t>
            </w:r>
          </w:p>
        </w:tc>
      </w:tr>
      <w:tr w:rsidR="004B2E5F" w:rsidRPr="00344AEF" w:rsidTr="00EB7C7A">
        <w:trPr>
          <w:trHeight w:val="300"/>
          <w:tblCellSpacing w:w="0" w:type="dxa"/>
          <w:jc w:val="center"/>
        </w:trPr>
        <w:tc>
          <w:tcPr>
            <w:tcW w:w="2835" w:type="dxa"/>
            <w:vAlign w:val="center"/>
          </w:tcPr>
          <w:p w:rsidR="004B2E5F" w:rsidRPr="00344AEF" w:rsidRDefault="004B2E5F" w:rsidP="004B2E5F">
            <w:pPr>
              <w:spacing w:after="0" w:line="240" w:lineRule="auto"/>
              <w:rPr>
                <w:rFonts w:cs="Arial"/>
                <w:sz w:val="18"/>
                <w:szCs w:val="18"/>
                <w:lang w:val="en-US"/>
              </w:rPr>
            </w:pPr>
            <w:r w:rsidRPr="00344AEF">
              <w:rPr>
                <w:rFonts w:cs="Arial"/>
                <w:sz w:val="18"/>
                <w:szCs w:val="18"/>
                <w:lang w:val="en-US"/>
              </w:rPr>
              <w:t>The course content was simple and understandable</w:t>
            </w:r>
          </w:p>
        </w:tc>
        <w:tc>
          <w:tcPr>
            <w:tcW w:w="547"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547"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547"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2</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33,3%</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2</w:t>
            </w:r>
          </w:p>
        </w:tc>
        <w:tc>
          <w:tcPr>
            <w:tcW w:w="547"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33,3%</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2</w:t>
            </w:r>
          </w:p>
        </w:tc>
        <w:tc>
          <w:tcPr>
            <w:tcW w:w="547"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33,3%</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6</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100%</w:t>
            </w:r>
          </w:p>
        </w:tc>
      </w:tr>
      <w:tr w:rsidR="004B2E5F" w:rsidRPr="00344AEF" w:rsidTr="00EB7C7A">
        <w:trPr>
          <w:trHeight w:val="300"/>
          <w:tblCellSpacing w:w="0" w:type="dxa"/>
          <w:jc w:val="center"/>
        </w:trPr>
        <w:tc>
          <w:tcPr>
            <w:tcW w:w="2835" w:type="dxa"/>
            <w:vAlign w:val="center"/>
          </w:tcPr>
          <w:p w:rsidR="004B2E5F" w:rsidRPr="00344AEF" w:rsidRDefault="004B2E5F" w:rsidP="004B2E5F">
            <w:pPr>
              <w:spacing w:after="0" w:line="240" w:lineRule="auto"/>
              <w:rPr>
                <w:rFonts w:cs="Arial"/>
                <w:sz w:val="18"/>
                <w:szCs w:val="18"/>
                <w:lang w:val="en-US"/>
              </w:rPr>
            </w:pPr>
            <w:r w:rsidRPr="00344AEF">
              <w:rPr>
                <w:rFonts w:cs="Arial"/>
                <w:sz w:val="18"/>
                <w:szCs w:val="18"/>
                <w:lang w:val="en-US"/>
              </w:rPr>
              <w:t>The trainer actively involved me in the process</w:t>
            </w:r>
          </w:p>
        </w:tc>
        <w:tc>
          <w:tcPr>
            <w:tcW w:w="547"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547"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0%</w:t>
            </w:r>
          </w:p>
        </w:tc>
        <w:tc>
          <w:tcPr>
            <w:tcW w:w="547"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16,7%</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3</w:t>
            </w:r>
          </w:p>
        </w:tc>
        <w:tc>
          <w:tcPr>
            <w:tcW w:w="547"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50%</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2</w:t>
            </w:r>
          </w:p>
        </w:tc>
        <w:tc>
          <w:tcPr>
            <w:tcW w:w="547"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
                <w:rFonts w:ascii="Calibri" w:eastAsia="Verdana" w:hAnsi="Calibri" w:cs="Verdana"/>
                <w:color w:val="000000"/>
                <w:sz w:val="20"/>
                <w:szCs w:val="20"/>
              </w:rPr>
              <w:t>33,3%</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6</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100%</w:t>
            </w:r>
          </w:p>
        </w:tc>
      </w:tr>
      <w:tr w:rsidR="004B2E5F" w:rsidRPr="00344AEF" w:rsidTr="00EB7C7A">
        <w:trPr>
          <w:trHeight w:val="300"/>
          <w:tblCellSpacing w:w="0" w:type="dxa"/>
          <w:jc w:val="center"/>
        </w:trPr>
        <w:tc>
          <w:tcPr>
            <w:tcW w:w="2835" w:type="dxa"/>
          </w:tcPr>
          <w:p w:rsidR="004B2E5F" w:rsidRPr="00344AEF" w:rsidRDefault="004B2E5F" w:rsidP="004B2E5F">
            <w:pPr>
              <w:spacing w:after="0" w:line="240" w:lineRule="auto"/>
              <w:rPr>
                <w:rFonts w:eastAsia="Verdana" w:cs="Arial"/>
                <w:b/>
                <w:color w:val="000000"/>
                <w:sz w:val="18"/>
                <w:szCs w:val="18"/>
              </w:rPr>
            </w:pPr>
            <w:r w:rsidRPr="00344AEF">
              <w:rPr>
                <w:rStyle w:val="tableautextesbold"/>
                <w:rFonts w:eastAsia="Verdana" w:cs="Arial"/>
                <w:color w:val="000000"/>
                <w:sz w:val="18"/>
                <w:szCs w:val="18"/>
              </w:rPr>
              <w:t>Total</w:t>
            </w:r>
          </w:p>
        </w:tc>
        <w:tc>
          <w:tcPr>
            <w:tcW w:w="547"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0</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0%</w:t>
            </w:r>
          </w:p>
        </w:tc>
        <w:tc>
          <w:tcPr>
            <w:tcW w:w="547"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1</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2,3%</w:t>
            </w:r>
          </w:p>
        </w:tc>
        <w:tc>
          <w:tcPr>
            <w:tcW w:w="547"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11</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25,6%</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18</w:t>
            </w:r>
          </w:p>
        </w:tc>
        <w:tc>
          <w:tcPr>
            <w:tcW w:w="547"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41,9%</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13</w:t>
            </w:r>
          </w:p>
        </w:tc>
        <w:tc>
          <w:tcPr>
            <w:tcW w:w="547"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30,2%</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43</w:t>
            </w:r>
          </w:p>
        </w:tc>
        <w:tc>
          <w:tcPr>
            <w:tcW w:w="548" w:type="dxa"/>
          </w:tcPr>
          <w:p w:rsidR="004B2E5F" w:rsidRPr="00ED0A63" w:rsidRDefault="004B2E5F" w:rsidP="004B2E5F">
            <w:pPr>
              <w:spacing w:after="0" w:line="240" w:lineRule="auto"/>
              <w:jc w:val="center"/>
              <w:rPr>
                <w:rFonts w:ascii="Calibri" w:eastAsia="Verdana" w:hAnsi="Calibri" w:cs="Verdana"/>
                <w:color w:val="000000"/>
                <w:sz w:val="20"/>
                <w:szCs w:val="20"/>
              </w:rPr>
            </w:pPr>
            <w:r w:rsidRPr="00ED0A63">
              <w:rPr>
                <w:rStyle w:val="tableautextesbold"/>
                <w:rFonts w:ascii="Calibri" w:eastAsia="Verdana" w:hAnsi="Calibri" w:cs="Verdana"/>
                <w:color w:val="000000"/>
                <w:sz w:val="20"/>
                <w:szCs w:val="20"/>
              </w:rPr>
              <w:t>100%</w:t>
            </w:r>
          </w:p>
        </w:tc>
      </w:tr>
    </w:tbl>
    <w:p w:rsidR="00B81725" w:rsidRPr="00410BAD" w:rsidRDefault="004B2E5F" w:rsidP="00224B5D">
      <w:pPr>
        <w:pStyle w:val="bloc"/>
        <w:shd w:val="clear" w:color="auto" w:fill="FFFFFF"/>
        <w:spacing w:line="240" w:lineRule="auto"/>
        <w:ind w:left="15" w:right="15"/>
        <w:jc w:val="center"/>
        <w:rPr>
          <w:rFonts w:asciiTheme="minorHAnsi" w:eastAsia="Verdana" w:hAnsiTheme="minorHAnsi" w:cs="Verdana"/>
          <w:color w:val="961F96"/>
          <w:sz w:val="20"/>
          <w:szCs w:val="20"/>
        </w:rPr>
      </w:pPr>
      <w:r w:rsidRPr="00ED0A63">
        <w:rPr>
          <w:rFonts w:ascii="Calibri" w:eastAsia="Verdana" w:hAnsi="Calibri" w:cs="Verdana"/>
          <w:noProof/>
          <w:color w:val="961F96"/>
          <w:sz w:val="20"/>
          <w:szCs w:val="20"/>
        </w:rPr>
        <w:lastRenderedPageBreak/>
        <w:drawing>
          <wp:inline distT="0" distB="0" distL="0" distR="0" wp14:anchorId="515CA300" wp14:editId="69E627B1">
            <wp:extent cx="4548146" cy="2743200"/>
            <wp:effectExtent l="0" t="0" r="5080" b="0"/>
            <wp:docPr id="13" name="Image 13"/>
            <wp:cNvGraphicFramePr/>
            <a:graphic xmlns:a="http://schemas.openxmlformats.org/drawingml/2006/main">
              <a:graphicData uri="http://schemas.openxmlformats.org/drawingml/2006/picture">
                <pic:pic xmlns:pic="http://schemas.openxmlformats.org/drawingml/2006/picture">
                  <pic:nvPicPr>
                    <pic:cNvPr id="1075541156" name=""/>
                    <pic:cNvPicPr/>
                  </pic:nvPicPr>
                  <pic:blipFill>
                    <a:blip r:embed="rId38"/>
                    <a:stretch>
                      <a:fillRect/>
                    </a:stretch>
                  </pic:blipFill>
                  <pic:spPr>
                    <a:xfrm>
                      <a:off x="0" y="0"/>
                      <a:ext cx="4558086" cy="2749195"/>
                    </a:xfrm>
                    <a:prstGeom prst="rect">
                      <a:avLst/>
                    </a:prstGeom>
                  </pic:spPr>
                </pic:pic>
              </a:graphicData>
            </a:graphic>
          </wp:inline>
        </w:drawing>
      </w:r>
    </w:p>
    <w:p w:rsidR="00B81725" w:rsidRDefault="00B81725" w:rsidP="00B81725">
      <w:pPr>
        <w:pStyle w:val="statscontenth2"/>
        <w:shd w:val="clear" w:color="auto" w:fill="FFFFFF"/>
        <w:spacing w:line="240" w:lineRule="auto"/>
        <w:rPr>
          <w:rFonts w:asciiTheme="minorHAnsi" w:eastAsia="Verdana" w:hAnsiTheme="minorHAnsi" w:cs="Verdana"/>
          <w:sz w:val="20"/>
          <w:szCs w:val="20"/>
        </w:rPr>
      </w:pPr>
    </w:p>
    <w:p w:rsidR="00B81725" w:rsidRPr="00F11140" w:rsidRDefault="00B81725" w:rsidP="00B81725">
      <w:pPr>
        <w:pStyle w:val="statscontenth2"/>
        <w:shd w:val="clear" w:color="auto" w:fill="FFFFFF"/>
        <w:spacing w:line="240" w:lineRule="auto"/>
        <w:rPr>
          <w:rFonts w:asciiTheme="minorHAnsi" w:eastAsia="Verdana" w:hAnsiTheme="minorHAnsi" w:cs="Verdana"/>
          <w:sz w:val="20"/>
          <w:szCs w:val="20"/>
          <w:lang w:val="en-US"/>
        </w:rPr>
      </w:pPr>
      <w:r w:rsidRPr="00F11140">
        <w:rPr>
          <w:rFonts w:asciiTheme="minorHAnsi" w:eastAsia="Verdana" w:hAnsiTheme="minorHAnsi" w:cs="Verdana"/>
          <w:sz w:val="20"/>
          <w:szCs w:val="20"/>
          <w:lang w:val="en-US"/>
        </w:rPr>
        <w:t xml:space="preserve">What could be improved / changed? </w:t>
      </w:r>
    </w:p>
    <w:p w:rsidR="0026024B" w:rsidRDefault="0026024B" w:rsidP="0026024B">
      <w:pPr>
        <w:pStyle w:val="statscontenth2"/>
        <w:numPr>
          <w:ilvl w:val="3"/>
          <w:numId w:val="40"/>
        </w:numPr>
        <w:shd w:val="clear" w:color="auto" w:fill="FFFFFF"/>
        <w:spacing w:line="240" w:lineRule="auto"/>
        <w:ind w:left="426"/>
        <w:rPr>
          <w:rFonts w:asciiTheme="minorHAnsi" w:eastAsia="Verdana" w:hAnsiTheme="minorHAnsi" w:cs="Verdana"/>
          <w:b w:val="0"/>
          <w:sz w:val="20"/>
          <w:szCs w:val="20"/>
          <w:lang w:val="en-US"/>
        </w:rPr>
      </w:pPr>
      <w:r>
        <w:rPr>
          <w:rFonts w:asciiTheme="minorHAnsi" w:eastAsia="Verdana" w:hAnsiTheme="minorHAnsi" w:cs="Verdana"/>
          <w:b w:val="0"/>
          <w:sz w:val="20"/>
          <w:szCs w:val="20"/>
          <w:lang w:val="en-US"/>
        </w:rPr>
        <w:t>"Less paper, more digital"</w:t>
      </w:r>
    </w:p>
    <w:p w:rsidR="0026024B" w:rsidRPr="0026024B" w:rsidRDefault="0026024B" w:rsidP="0026024B">
      <w:pPr>
        <w:pStyle w:val="statscontenth2"/>
        <w:numPr>
          <w:ilvl w:val="3"/>
          <w:numId w:val="40"/>
        </w:numPr>
        <w:shd w:val="clear" w:color="auto" w:fill="FFFFFF"/>
        <w:spacing w:line="240" w:lineRule="auto"/>
        <w:ind w:left="426"/>
        <w:rPr>
          <w:rFonts w:asciiTheme="minorHAnsi" w:eastAsia="Verdana" w:hAnsiTheme="minorHAnsi" w:cs="Verdana"/>
          <w:b w:val="0"/>
          <w:sz w:val="20"/>
          <w:szCs w:val="20"/>
          <w:lang w:val="en-US"/>
        </w:rPr>
      </w:pPr>
      <w:r w:rsidRPr="0026024B">
        <w:rPr>
          <w:rFonts w:asciiTheme="minorHAnsi" w:eastAsia="Verdana" w:hAnsiTheme="minorHAnsi" w:cs="Verdana"/>
          <w:b w:val="0"/>
          <w:sz w:val="20"/>
          <w:szCs w:val="20"/>
          <w:lang w:val="en-US"/>
        </w:rPr>
        <w:t>"Be more dynamic"</w:t>
      </w:r>
    </w:p>
    <w:p w:rsidR="00B81725" w:rsidRPr="00F11140" w:rsidRDefault="00B81725" w:rsidP="00B81725">
      <w:pPr>
        <w:pStyle w:val="statscontenth2"/>
        <w:shd w:val="clear" w:color="auto" w:fill="FFFFFF"/>
        <w:spacing w:line="240" w:lineRule="auto"/>
        <w:rPr>
          <w:rFonts w:eastAsia="Verdana"/>
          <w:sz w:val="20"/>
          <w:szCs w:val="20"/>
          <w:lang w:val="en-US"/>
        </w:rPr>
      </w:pPr>
    </w:p>
    <w:p w:rsidR="004343C4" w:rsidRDefault="004343C4" w:rsidP="00B81725">
      <w:pPr>
        <w:pStyle w:val="Titre1"/>
        <w:keepLines/>
        <w:numPr>
          <w:ilvl w:val="0"/>
          <w:numId w:val="0"/>
        </w:numPr>
        <w:spacing w:before="0" w:after="0" w:line="240" w:lineRule="auto"/>
        <w:rPr>
          <w:rFonts w:eastAsiaTheme="majorEastAsia" w:cs="Arial"/>
          <w:bCs w:val="0"/>
          <w:color w:val="2F5496" w:themeColor="accent1" w:themeShade="BF"/>
          <w:kern w:val="0"/>
          <w:sz w:val="20"/>
          <w:szCs w:val="20"/>
          <w:lang w:val="fr-FR" w:eastAsia="en-US"/>
        </w:rPr>
      </w:pPr>
    </w:p>
    <w:p w:rsidR="00B81725" w:rsidRPr="00335BB3" w:rsidRDefault="00B81725" w:rsidP="00B81725">
      <w:pPr>
        <w:pStyle w:val="Titre1"/>
        <w:keepLines/>
        <w:numPr>
          <w:ilvl w:val="0"/>
          <w:numId w:val="0"/>
        </w:numPr>
        <w:spacing w:before="0" w:after="0" w:line="240" w:lineRule="auto"/>
        <w:rPr>
          <w:rFonts w:eastAsiaTheme="majorEastAsia" w:cs="Arial"/>
          <w:bCs w:val="0"/>
          <w:color w:val="2F5496" w:themeColor="accent1" w:themeShade="BF"/>
          <w:kern w:val="0"/>
          <w:sz w:val="20"/>
          <w:szCs w:val="20"/>
          <w:lang w:val="fr-FR" w:eastAsia="en-US"/>
        </w:rPr>
      </w:pPr>
      <w:r w:rsidRPr="00335BB3">
        <w:rPr>
          <w:rFonts w:eastAsiaTheme="majorEastAsia" w:cs="Arial"/>
          <w:bCs w:val="0"/>
          <w:color w:val="2F5496" w:themeColor="accent1" w:themeShade="BF"/>
          <w:kern w:val="0"/>
          <w:sz w:val="20"/>
          <w:szCs w:val="20"/>
          <w:lang w:val="fr-FR" w:eastAsia="en-US"/>
        </w:rPr>
        <w:t>Post-assessment survey</w:t>
      </w:r>
      <w:r>
        <w:rPr>
          <w:rStyle w:val="Appelnotedebasdep"/>
          <w:rFonts w:eastAsiaTheme="majorEastAsia" w:cs="Arial"/>
          <w:bCs w:val="0"/>
          <w:color w:val="2F5496" w:themeColor="accent1" w:themeShade="BF"/>
          <w:kern w:val="0"/>
          <w:sz w:val="20"/>
          <w:szCs w:val="20"/>
          <w:lang w:val="fr-FR" w:eastAsia="en-US"/>
        </w:rPr>
        <w:footnoteReference w:id="4"/>
      </w:r>
    </w:p>
    <w:p w:rsidR="00B81725" w:rsidRDefault="00B81725" w:rsidP="00B81725">
      <w:pPr>
        <w:pStyle w:val="statscontenth2"/>
        <w:shd w:val="clear" w:color="auto" w:fill="FFFFFF"/>
        <w:spacing w:line="240" w:lineRule="auto"/>
        <w:rPr>
          <w:rFonts w:asciiTheme="minorHAnsi" w:eastAsia="Verdana" w:hAnsiTheme="minorHAnsi" w:cs="Verdana"/>
          <w:sz w:val="20"/>
          <w:szCs w:val="20"/>
        </w:rPr>
      </w:pPr>
    </w:p>
    <w:p w:rsidR="00B81725" w:rsidRPr="00EE0260" w:rsidRDefault="00B81725" w:rsidP="00B81725">
      <w:pPr>
        <w:pStyle w:val="bloc"/>
        <w:shd w:val="clear" w:color="auto" w:fill="FFFFFF"/>
        <w:spacing w:line="240" w:lineRule="auto"/>
        <w:ind w:left="15" w:right="15"/>
        <w:rPr>
          <w:rFonts w:asciiTheme="minorHAnsi" w:eastAsia="Verdana" w:hAnsiTheme="minorHAnsi" w:cs="Verdana"/>
          <w:b/>
          <w:sz w:val="20"/>
          <w:szCs w:val="20"/>
        </w:rPr>
      </w:pPr>
      <w:r w:rsidRPr="00EE0260">
        <w:rPr>
          <w:rFonts w:asciiTheme="minorHAnsi" w:eastAsia="Verdana" w:hAnsiTheme="minorHAnsi" w:cs="Verdana"/>
          <w:b/>
          <w:sz w:val="20"/>
          <w:szCs w:val="20"/>
        </w:rPr>
        <w:t>Age</w:t>
      </w:r>
    </w:p>
    <w:p w:rsidR="00804168" w:rsidRPr="00600B69" w:rsidRDefault="00804168" w:rsidP="00804168">
      <w:pPr>
        <w:pStyle w:val="statscontenth2"/>
        <w:shd w:val="clear" w:color="auto" w:fill="FFFFFF"/>
        <w:spacing w:line="240" w:lineRule="auto"/>
        <w:rPr>
          <w:rFonts w:asciiTheme="minorHAnsi" w:eastAsia="Verdana" w:hAnsiTheme="minorHAnsi" w:cs="Verdana"/>
          <w:sz w:val="20"/>
          <w:szCs w:val="20"/>
        </w:rPr>
      </w:pPr>
      <w:r w:rsidRPr="00600B69">
        <w:rPr>
          <w:rFonts w:asciiTheme="minorHAnsi" w:eastAsia="Verdana" w:hAnsiTheme="minorHAnsi" w:cs="Verdana"/>
          <w:noProof/>
          <w:color w:val="961F96"/>
          <w:sz w:val="20"/>
          <w:szCs w:val="20"/>
        </w:rPr>
        <w:drawing>
          <wp:anchor distT="0" distB="0" distL="114300" distR="114300" simplePos="0" relativeHeight="251691008" behindDoc="0" locked="0" layoutInCell="1" allowOverlap="1">
            <wp:simplePos x="0" y="0"/>
            <wp:positionH relativeFrom="margin">
              <wp:align>right</wp:align>
            </wp:positionH>
            <wp:positionV relativeFrom="paragraph">
              <wp:posOffset>144283</wp:posOffset>
            </wp:positionV>
            <wp:extent cx="1903730" cy="1756410"/>
            <wp:effectExtent l="0" t="0" r="1270" b="0"/>
            <wp:wrapSquare wrapText="bothSides"/>
            <wp:docPr id="24" name="Image 24"/>
            <wp:cNvGraphicFramePr/>
            <a:graphic xmlns:a="http://schemas.openxmlformats.org/drawingml/2006/main">
              <a:graphicData uri="http://schemas.openxmlformats.org/drawingml/2006/picture">
                <pic:pic xmlns:pic="http://schemas.openxmlformats.org/drawingml/2006/picture">
                  <pic:nvPicPr>
                    <pic:cNvPr id="1466367731" name=""/>
                    <pic:cNvPicPr/>
                  </pic:nvPicPr>
                  <pic:blipFill>
                    <a:blip r:embed="rId39">
                      <a:extLst>
                        <a:ext uri="{28A0092B-C50C-407E-A947-70E740481C1C}">
                          <a14:useLocalDpi xmlns:a14="http://schemas.microsoft.com/office/drawing/2010/main" val="0"/>
                        </a:ext>
                      </a:extLst>
                    </a:blip>
                    <a:stretch>
                      <a:fillRect/>
                    </a:stretch>
                  </pic:blipFill>
                  <pic:spPr>
                    <a:xfrm>
                      <a:off x="0" y="0"/>
                      <a:ext cx="1903730" cy="1756410"/>
                    </a:xfrm>
                    <a:prstGeom prst="rect">
                      <a:avLst/>
                    </a:prstGeom>
                  </pic:spPr>
                </pic:pic>
              </a:graphicData>
            </a:graphic>
            <wp14:sizeRelH relativeFrom="page">
              <wp14:pctWidth>0</wp14:pctWidth>
            </wp14:sizeRelH>
            <wp14:sizeRelV relativeFrom="page">
              <wp14:pctHeight>0</wp14:pctHeight>
            </wp14:sizeRelV>
          </wp:anchor>
        </w:drawing>
      </w:r>
    </w:p>
    <w:tbl>
      <w:tblPr>
        <w:tblStyle w:val="tabletableau"/>
        <w:tblW w:w="0" w:type="auto"/>
        <w:tblCellSpacing w:w="0" w:type="dxa"/>
        <w:shd w:val="clear" w:color="auto" w:fill="FFFFFF"/>
        <w:tblCellMar>
          <w:left w:w="0" w:type="dxa"/>
          <w:right w:w="0" w:type="dxa"/>
        </w:tblCellMar>
        <w:tblLook w:val="05E0" w:firstRow="1" w:lastRow="1" w:firstColumn="1" w:lastColumn="1" w:noHBand="0" w:noVBand="1"/>
      </w:tblPr>
      <w:tblGrid>
        <w:gridCol w:w="3000"/>
        <w:gridCol w:w="1335"/>
        <w:gridCol w:w="1335"/>
      </w:tblGrid>
      <w:tr w:rsidR="00804168" w:rsidRPr="004343C4" w:rsidTr="00C17EC1">
        <w:trPr>
          <w:trHeight w:val="300"/>
          <w:tblCellSpacing w:w="0" w:type="dxa"/>
        </w:trPr>
        <w:tc>
          <w:tcPr>
            <w:tcW w:w="3000"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804168" w:rsidRPr="004343C4" w:rsidRDefault="00804168" w:rsidP="00C17EC1">
            <w:pPr>
              <w:spacing w:after="0" w:line="240" w:lineRule="auto"/>
              <w:rPr>
                <w:rFonts w:eastAsia="Verdana" w:cs="Arial"/>
                <w:color w:val="000000"/>
                <w:sz w:val="18"/>
                <w:szCs w:val="18"/>
              </w:rPr>
            </w:pPr>
          </w:p>
        </w:tc>
        <w:tc>
          <w:tcPr>
            <w:tcW w:w="133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804168" w:rsidRPr="00895606" w:rsidRDefault="00804168" w:rsidP="00C17EC1">
            <w:pPr>
              <w:pStyle w:val="tableaurubriquesbold"/>
              <w:spacing w:line="240" w:lineRule="auto"/>
              <w:rPr>
                <w:rFonts w:eastAsia="Verdana"/>
                <w:b w:val="0"/>
                <w:color w:val="000000"/>
                <w:sz w:val="18"/>
                <w:szCs w:val="18"/>
              </w:rPr>
            </w:pPr>
            <w:r w:rsidRPr="00895606">
              <w:rPr>
                <w:rFonts w:eastAsia="Verdana"/>
                <w:b w:val="0"/>
                <w:color w:val="000000"/>
                <w:sz w:val="18"/>
                <w:szCs w:val="18"/>
              </w:rPr>
              <w:t>Population</w:t>
            </w:r>
          </w:p>
        </w:tc>
        <w:tc>
          <w:tcPr>
            <w:tcW w:w="133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804168" w:rsidRPr="00895606" w:rsidRDefault="00804168" w:rsidP="00C17EC1">
            <w:pPr>
              <w:pStyle w:val="tableaurubriquesbold"/>
              <w:spacing w:line="240" w:lineRule="auto"/>
              <w:rPr>
                <w:rFonts w:eastAsia="Verdana"/>
                <w:b w:val="0"/>
                <w:color w:val="000000"/>
                <w:sz w:val="18"/>
                <w:szCs w:val="18"/>
              </w:rPr>
            </w:pPr>
            <w:r w:rsidRPr="00895606">
              <w:rPr>
                <w:rFonts w:eastAsia="Verdana"/>
                <w:b w:val="0"/>
                <w:color w:val="000000"/>
                <w:sz w:val="18"/>
                <w:szCs w:val="18"/>
              </w:rPr>
              <w:t>% Answers</w:t>
            </w:r>
          </w:p>
        </w:tc>
      </w:tr>
      <w:tr w:rsidR="00804168" w:rsidRPr="004343C4" w:rsidTr="00C17EC1">
        <w:trPr>
          <w:trHeight w:val="300"/>
          <w:tblCellSpacing w:w="0" w:type="dxa"/>
        </w:trPr>
        <w:tc>
          <w:tcPr>
            <w:tcW w:w="0" w:type="auto"/>
          </w:tcPr>
          <w:p w:rsidR="00804168" w:rsidRPr="004343C4" w:rsidRDefault="00804168" w:rsidP="00C17EC1">
            <w:pPr>
              <w:spacing w:after="0" w:line="240" w:lineRule="auto"/>
              <w:rPr>
                <w:rFonts w:eastAsia="Verdana" w:cs="Arial"/>
                <w:color w:val="000000"/>
                <w:sz w:val="18"/>
                <w:szCs w:val="18"/>
              </w:rPr>
            </w:pPr>
            <w:r w:rsidRPr="004343C4">
              <w:rPr>
                <w:rStyle w:val="tableautextesbold"/>
                <w:rFonts w:eastAsia="Verdana" w:cs="Arial"/>
                <w:b w:val="0"/>
                <w:color w:val="000000"/>
                <w:sz w:val="18"/>
                <w:szCs w:val="18"/>
              </w:rPr>
              <w:t xml:space="preserve">20 </w:t>
            </w:r>
            <w:r w:rsidRPr="005F2A71">
              <w:rPr>
                <w:rStyle w:val="tableautextesbold"/>
                <w:rFonts w:eastAsia="Verdana" w:cs="Arial"/>
                <w:b w:val="0"/>
                <w:color w:val="000000"/>
                <w:sz w:val="18"/>
                <w:szCs w:val="18"/>
              </w:rPr>
              <w:t>years old</w:t>
            </w:r>
          </w:p>
        </w:tc>
        <w:tc>
          <w:tcPr>
            <w:tcW w:w="0" w:type="auto"/>
          </w:tcPr>
          <w:p w:rsidR="00804168" w:rsidRPr="004343C4" w:rsidRDefault="00804168" w:rsidP="00C17EC1">
            <w:pPr>
              <w:spacing w:after="0" w:line="240" w:lineRule="auto"/>
              <w:jc w:val="center"/>
              <w:rPr>
                <w:rFonts w:eastAsia="Verdana" w:cs="Arial"/>
                <w:color w:val="000000"/>
                <w:sz w:val="18"/>
                <w:szCs w:val="18"/>
              </w:rPr>
            </w:pPr>
            <w:r w:rsidRPr="004343C4">
              <w:rPr>
                <w:rStyle w:val="tableautextes"/>
                <w:rFonts w:eastAsia="Verdana" w:cs="Arial"/>
                <w:color w:val="000000"/>
                <w:sz w:val="18"/>
                <w:szCs w:val="18"/>
              </w:rPr>
              <w:t>1</w:t>
            </w:r>
          </w:p>
        </w:tc>
        <w:tc>
          <w:tcPr>
            <w:tcW w:w="0" w:type="auto"/>
          </w:tcPr>
          <w:p w:rsidR="00804168" w:rsidRPr="004343C4" w:rsidRDefault="00804168" w:rsidP="00C17EC1">
            <w:pPr>
              <w:spacing w:after="0" w:line="240" w:lineRule="auto"/>
              <w:jc w:val="center"/>
              <w:rPr>
                <w:rFonts w:eastAsia="Verdana" w:cs="Arial"/>
                <w:color w:val="000000"/>
                <w:sz w:val="18"/>
                <w:szCs w:val="18"/>
              </w:rPr>
            </w:pPr>
            <w:r w:rsidRPr="004343C4">
              <w:rPr>
                <w:rStyle w:val="tableautextes"/>
                <w:rFonts w:eastAsia="Verdana" w:cs="Arial"/>
                <w:color w:val="000000"/>
                <w:sz w:val="18"/>
                <w:szCs w:val="18"/>
              </w:rPr>
              <w:t>16,7%</w:t>
            </w:r>
          </w:p>
        </w:tc>
      </w:tr>
      <w:tr w:rsidR="00804168" w:rsidRPr="004343C4" w:rsidTr="00C17EC1">
        <w:trPr>
          <w:trHeight w:val="300"/>
          <w:tblCellSpacing w:w="0" w:type="dxa"/>
        </w:trPr>
        <w:tc>
          <w:tcPr>
            <w:tcW w:w="0" w:type="auto"/>
          </w:tcPr>
          <w:p w:rsidR="00804168" w:rsidRPr="004343C4" w:rsidRDefault="00804168" w:rsidP="00C17EC1">
            <w:pPr>
              <w:spacing w:after="0" w:line="240" w:lineRule="auto"/>
              <w:rPr>
                <w:rFonts w:eastAsia="Verdana" w:cs="Arial"/>
                <w:color w:val="000000"/>
                <w:sz w:val="18"/>
                <w:szCs w:val="18"/>
              </w:rPr>
            </w:pPr>
            <w:r w:rsidRPr="004343C4">
              <w:rPr>
                <w:rStyle w:val="tableautextesbold"/>
                <w:rFonts w:eastAsia="Verdana" w:cs="Arial"/>
                <w:b w:val="0"/>
                <w:color w:val="000000"/>
                <w:sz w:val="18"/>
                <w:szCs w:val="18"/>
              </w:rPr>
              <w:t xml:space="preserve">21 </w:t>
            </w:r>
            <w:r w:rsidRPr="005F2A71">
              <w:rPr>
                <w:rStyle w:val="tableautextesbold"/>
                <w:rFonts w:eastAsia="Verdana" w:cs="Arial"/>
                <w:b w:val="0"/>
                <w:color w:val="000000"/>
                <w:sz w:val="18"/>
                <w:szCs w:val="18"/>
              </w:rPr>
              <w:t>years old</w:t>
            </w:r>
          </w:p>
        </w:tc>
        <w:tc>
          <w:tcPr>
            <w:tcW w:w="0" w:type="auto"/>
          </w:tcPr>
          <w:p w:rsidR="00804168" w:rsidRPr="004343C4" w:rsidRDefault="00804168" w:rsidP="00C17EC1">
            <w:pPr>
              <w:spacing w:after="0" w:line="240" w:lineRule="auto"/>
              <w:jc w:val="center"/>
              <w:rPr>
                <w:rFonts w:eastAsia="Verdana" w:cs="Arial"/>
                <w:color w:val="000000"/>
                <w:sz w:val="18"/>
                <w:szCs w:val="18"/>
              </w:rPr>
            </w:pPr>
            <w:r w:rsidRPr="004343C4">
              <w:rPr>
                <w:rStyle w:val="tableautextes"/>
                <w:rFonts w:eastAsia="Verdana" w:cs="Arial"/>
                <w:color w:val="000000"/>
                <w:sz w:val="18"/>
                <w:szCs w:val="18"/>
              </w:rPr>
              <w:t>1</w:t>
            </w:r>
          </w:p>
        </w:tc>
        <w:tc>
          <w:tcPr>
            <w:tcW w:w="0" w:type="auto"/>
          </w:tcPr>
          <w:p w:rsidR="00804168" w:rsidRPr="004343C4" w:rsidRDefault="00804168" w:rsidP="00C17EC1">
            <w:pPr>
              <w:spacing w:after="0" w:line="240" w:lineRule="auto"/>
              <w:jc w:val="center"/>
              <w:rPr>
                <w:rFonts w:eastAsia="Verdana" w:cs="Arial"/>
                <w:color w:val="000000"/>
                <w:sz w:val="18"/>
                <w:szCs w:val="18"/>
              </w:rPr>
            </w:pPr>
            <w:r w:rsidRPr="004343C4">
              <w:rPr>
                <w:rStyle w:val="tableautextes"/>
                <w:rFonts w:eastAsia="Verdana" w:cs="Arial"/>
                <w:color w:val="000000"/>
                <w:sz w:val="18"/>
                <w:szCs w:val="18"/>
              </w:rPr>
              <w:t>16,7%</w:t>
            </w:r>
          </w:p>
        </w:tc>
      </w:tr>
      <w:tr w:rsidR="00804168" w:rsidRPr="004343C4" w:rsidTr="00C17EC1">
        <w:trPr>
          <w:trHeight w:val="300"/>
          <w:tblCellSpacing w:w="0" w:type="dxa"/>
        </w:trPr>
        <w:tc>
          <w:tcPr>
            <w:tcW w:w="0" w:type="auto"/>
          </w:tcPr>
          <w:p w:rsidR="00804168" w:rsidRPr="004343C4" w:rsidRDefault="00804168" w:rsidP="00C17EC1">
            <w:pPr>
              <w:spacing w:after="0" w:line="240" w:lineRule="auto"/>
              <w:rPr>
                <w:rFonts w:eastAsia="Verdana" w:cs="Arial"/>
                <w:color w:val="000000"/>
                <w:sz w:val="18"/>
                <w:szCs w:val="18"/>
              </w:rPr>
            </w:pPr>
            <w:r w:rsidRPr="004343C4">
              <w:rPr>
                <w:rStyle w:val="tableautextesbold"/>
                <w:rFonts w:eastAsia="Verdana" w:cs="Arial"/>
                <w:b w:val="0"/>
                <w:color w:val="000000"/>
                <w:sz w:val="18"/>
                <w:szCs w:val="18"/>
              </w:rPr>
              <w:t xml:space="preserve">22 </w:t>
            </w:r>
            <w:r w:rsidRPr="005F2A71">
              <w:rPr>
                <w:rStyle w:val="tableautextesbold"/>
                <w:rFonts w:eastAsia="Verdana" w:cs="Arial"/>
                <w:b w:val="0"/>
                <w:color w:val="000000"/>
                <w:sz w:val="18"/>
                <w:szCs w:val="18"/>
              </w:rPr>
              <w:t>years old</w:t>
            </w:r>
          </w:p>
        </w:tc>
        <w:tc>
          <w:tcPr>
            <w:tcW w:w="0" w:type="auto"/>
          </w:tcPr>
          <w:p w:rsidR="00804168" w:rsidRPr="004343C4" w:rsidRDefault="00804168" w:rsidP="00C17EC1">
            <w:pPr>
              <w:spacing w:after="0" w:line="240" w:lineRule="auto"/>
              <w:jc w:val="center"/>
              <w:rPr>
                <w:rFonts w:eastAsia="Verdana" w:cs="Arial"/>
                <w:color w:val="000000"/>
                <w:sz w:val="18"/>
                <w:szCs w:val="18"/>
              </w:rPr>
            </w:pPr>
            <w:r w:rsidRPr="004343C4">
              <w:rPr>
                <w:rStyle w:val="tableautextes"/>
                <w:rFonts w:eastAsia="Verdana" w:cs="Arial"/>
                <w:color w:val="000000"/>
                <w:sz w:val="18"/>
                <w:szCs w:val="18"/>
              </w:rPr>
              <w:t>3</w:t>
            </w:r>
          </w:p>
        </w:tc>
        <w:tc>
          <w:tcPr>
            <w:tcW w:w="0" w:type="auto"/>
          </w:tcPr>
          <w:p w:rsidR="00804168" w:rsidRPr="004343C4" w:rsidRDefault="00804168" w:rsidP="00C17EC1">
            <w:pPr>
              <w:spacing w:after="0" w:line="240" w:lineRule="auto"/>
              <w:jc w:val="center"/>
              <w:rPr>
                <w:rFonts w:eastAsia="Verdana" w:cs="Arial"/>
                <w:color w:val="000000"/>
                <w:sz w:val="18"/>
                <w:szCs w:val="18"/>
              </w:rPr>
            </w:pPr>
            <w:r w:rsidRPr="004343C4">
              <w:rPr>
                <w:rStyle w:val="tableautextes"/>
                <w:rFonts w:eastAsia="Verdana" w:cs="Arial"/>
                <w:color w:val="000000"/>
                <w:sz w:val="18"/>
                <w:szCs w:val="18"/>
              </w:rPr>
              <w:t>50%</w:t>
            </w:r>
          </w:p>
        </w:tc>
      </w:tr>
      <w:tr w:rsidR="00804168" w:rsidRPr="004343C4" w:rsidTr="00C17EC1">
        <w:trPr>
          <w:trHeight w:val="300"/>
          <w:tblCellSpacing w:w="0" w:type="dxa"/>
        </w:trPr>
        <w:tc>
          <w:tcPr>
            <w:tcW w:w="0" w:type="auto"/>
          </w:tcPr>
          <w:p w:rsidR="00804168" w:rsidRPr="004343C4" w:rsidRDefault="00804168" w:rsidP="00C17EC1">
            <w:pPr>
              <w:spacing w:after="0" w:line="240" w:lineRule="auto"/>
              <w:rPr>
                <w:rFonts w:eastAsia="Verdana" w:cs="Arial"/>
                <w:color w:val="000000"/>
                <w:sz w:val="18"/>
                <w:szCs w:val="18"/>
              </w:rPr>
            </w:pPr>
            <w:r w:rsidRPr="004343C4">
              <w:rPr>
                <w:rStyle w:val="tableautextesbold"/>
                <w:rFonts w:eastAsia="Verdana" w:cs="Arial"/>
                <w:b w:val="0"/>
                <w:color w:val="000000"/>
                <w:sz w:val="18"/>
                <w:szCs w:val="18"/>
              </w:rPr>
              <w:t xml:space="preserve">27 </w:t>
            </w:r>
            <w:r w:rsidRPr="005F2A71">
              <w:rPr>
                <w:rStyle w:val="tableautextesbold"/>
                <w:rFonts w:eastAsia="Verdana" w:cs="Arial"/>
                <w:b w:val="0"/>
                <w:color w:val="000000"/>
                <w:sz w:val="18"/>
                <w:szCs w:val="18"/>
              </w:rPr>
              <w:t>years old</w:t>
            </w:r>
          </w:p>
        </w:tc>
        <w:tc>
          <w:tcPr>
            <w:tcW w:w="0" w:type="auto"/>
          </w:tcPr>
          <w:p w:rsidR="00804168" w:rsidRPr="004343C4" w:rsidRDefault="00804168" w:rsidP="00C17EC1">
            <w:pPr>
              <w:spacing w:after="0" w:line="240" w:lineRule="auto"/>
              <w:jc w:val="center"/>
              <w:rPr>
                <w:rFonts w:eastAsia="Verdana" w:cs="Arial"/>
                <w:color w:val="000000"/>
                <w:sz w:val="18"/>
                <w:szCs w:val="18"/>
              </w:rPr>
            </w:pPr>
            <w:r w:rsidRPr="004343C4">
              <w:rPr>
                <w:rStyle w:val="tableautextes"/>
                <w:rFonts w:eastAsia="Verdana" w:cs="Arial"/>
                <w:color w:val="000000"/>
                <w:sz w:val="18"/>
                <w:szCs w:val="18"/>
              </w:rPr>
              <w:t>1</w:t>
            </w:r>
          </w:p>
        </w:tc>
        <w:tc>
          <w:tcPr>
            <w:tcW w:w="0" w:type="auto"/>
          </w:tcPr>
          <w:p w:rsidR="00804168" w:rsidRPr="004343C4" w:rsidRDefault="00804168" w:rsidP="00C17EC1">
            <w:pPr>
              <w:spacing w:after="0" w:line="240" w:lineRule="auto"/>
              <w:jc w:val="center"/>
              <w:rPr>
                <w:rFonts w:eastAsia="Verdana" w:cs="Arial"/>
                <w:color w:val="000000"/>
                <w:sz w:val="18"/>
                <w:szCs w:val="18"/>
              </w:rPr>
            </w:pPr>
            <w:r w:rsidRPr="004343C4">
              <w:rPr>
                <w:rStyle w:val="tableautextes"/>
                <w:rFonts w:eastAsia="Verdana" w:cs="Arial"/>
                <w:color w:val="000000"/>
                <w:sz w:val="18"/>
                <w:szCs w:val="18"/>
              </w:rPr>
              <w:t>16,7%</w:t>
            </w:r>
          </w:p>
        </w:tc>
      </w:tr>
      <w:tr w:rsidR="00804168" w:rsidRPr="004343C4" w:rsidTr="00C17EC1">
        <w:trPr>
          <w:trHeight w:val="300"/>
          <w:tblCellSpacing w:w="0" w:type="dxa"/>
        </w:trPr>
        <w:tc>
          <w:tcPr>
            <w:tcW w:w="0" w:type="auto"/>
          </w:tcPr>
          <w:p w:rsidR="00804168" w:rsidRPr="004343C4" w:rsidRDefault="00804168" w:rsidP="00C17EC1">
            <w:pPr>
              <w:spacing w:after="0" w:line="240" w:lineRule="auto"/>
              <w:rPr>
                <w:rFonts w:eastAsia="Verdana" w:cs="Arial"/>
                <w:color w:val="000000"/>
                <w:sz w:val="18"/>
                <w:szCs w:val="18"/>
              </w:rPr>
            </w:pPr>
            <w:r w:rsidRPr="004343C4">
              <w:rPr>
                <w:rStyle w:val="tableautextesbold"/>
                <w:rFonts w:eastAsia="Verdana" w:cs="Arial"/>
                <w:b w:val="0"/>
                <w:color w:val="000000"/>
                <w:sz w:val="18"/>
                <w:szCs w:val="18"/>
              </w:rPr>
              <w:t>Total</w:t>
            </w:r>
          </w:p>
        </w:tc>
        <w:tc>
          <w:tcPr>
            <w:tcW w:w="0" w:type="auto"/>
          </w:tcPr>
          <w:p w:rsidR="00804168" w:rsidRPr="004343C4" w:rsidRDefault="00804168" w:rsidP="00C17EC1">
            <w:pPr>
              <w:spacing w:after="0" w:line="240" w:lineRule="auto"/>
              <w:jc w:val="center"/>
              <w:rPr>
                <w:rFonts w:eastAsia="Verdana" w:cs="Arial"/>
                <w:color w:val="000000"/>
                <w:sz w:val="18"/>
                <w:szCs w:val="18"/>
              </w:rPr>
            </w:pPr>
            <w:r w:rsidRPr="004343C4">
              <w:rPr>
                <w:rStyle w:val="tableautextesbold"/>
                <w:rFonts w:eastAsia="Verdana" w:cs="Arial"/>
                <w:b w:val="0"/>
                <w:color w:val="000000"/>
                <w:sz w:val="18"/>
                <w:szCs w:val="18"/>
              </w:rPr>
              <w:t>6</w:t>
            </w:r>
          </w:p>
        </w:tc>
        <w:tc>
          <w:tcPr>
            <w:tcW w:w="0" w:type="auto"/>
          </w:tcPr>
          <w:p w:rsidR="00804168" w:rsidRPr="004343C4" w:rsidRDefault="00804168" w:rsidP="00C17EC1">
            <w:pPr>
              <w:spacing w:after="0" w:line="240" w:lineRule="auto"/>
              <w:jc w:val="center"/>
              <w:rPr>
                <w:rFonts w:eastAsia="Verdana" w:cs="Arial"/>
                <w:color w:val="000000"/>
                <w:sz w:val="18"/>
                <w:szCs w:val="18"/>
              </w:rPr>
            </w:pPr>
            <w:r w:rsidRPr="004343C4">
              <w:rPr>
                <w:rStyle w:val="tableautextesbold"/>
                <w:rFonts w:eastAsia="Verdana" w:cs="Arial"/>
                <w:b w:val="0"/>
                <w:color w:val="000000"/>
                <w:sz w:val="18"/>
                <w:szCs w:val="18"/>
              </w:rPr>
              <w:t>100%</w:t>
            </w:r>
          </w:p>
        </w:tc>
      </w:tr>
    </w:tbl>
    <w:tbl>
      <w:tblPr>
        <w:tblStyle w:val="table"/>
        <w:tblW w:w="0" w:type="auto"/>
        <w:tblCellSpacing w:w="0" w:type="dxa"/>
        <w:shd w:val="clear" w:color="auto" w:fill="FFFFFF"/>
        <w:tblCellMar>
          <w:left w:w="0" w:type="dxa"/>
          <w:right w:w="0" w:type="dxa"/>
        </w:tblCellMar>
        <w:tblLook w:val="05E0" w:firstRow="1" w:lastRow="1" w:firstColumn="1" w:lastColumn="1" w:noHBand="0" w:noVBand="1"/>
      </w:tblPr>
      <w:tblGrid>
        <w:gridCol w:w="3879"/>
        <w:gridCol w:w="3000"/>
      </w:tblGrid>
      <w:tr w:rsidR="00B81725" w:rsidRPr="00090623" w:rsidTr="00804168">
        <w:trPr>
          <w:tblCellSpacing w:w="0" w:type="dxa"/>
        </w:trPr>
        <w:tc>
          <w:tcPr>
            <w:tcW w:w="3879" w:type="dxa"/>
            <w:shd w:val="clear" w:color="auto" w:fill="FFFFFF"/>
            <w:noWrap/>
            <w:tcMar>
              <w:top w:w="0" w:type="dxa"/>
              <w:left w:w="0" w:type="dxa"/>
              <w:bottom w:w="0" w:type="dxa"/>
              <w:right w:w="0" w:type="dxa"/>
            </w:tcMar>
            <w:vAlign w:val="bottom"/>
          </w:tcPr>
          <w:p w:rsidR="00B81725" w:rsidRPr="00090623" w:rsidRDefault="00B81725" w:rsidP="00EB7C7A">
            <w:pPr>
              <w:spacing w:after="0" w:line="240" w:lineRule="auto"/>
              <w:rPr>
                <w:rFonts w:eastAsia="Verdana" w:cs="Arial"/>
                <w:bCs/>
                <w:color w:val="000000"/>
                <w:sz w:val="18"/>
                <w:szCs w:val="18"/>
              </w:rPr>
            </w:pPr>
          </w:p>
          <w:p w:rsidR="00B81725" w:rsidRPr="00090623" w:rsidRDefault="00B81725" w:rsidP="00EB7C7A">
            <w:pPr>
              <w:spacing w:after="0" w:line="240" w:lineRule="auto"/>
              <w:rPr>
                <w:rFonts w:eastAsia="Verdana" w:cs="Arial"/>
                <w:bCs/>
                <w:color w:val="000000"/>
                <w:sz w:val="18"/>
                <w:szCs w:val="18"/>
              </w:rPr>
            </w:pPr>
            <w:r>
              <w:rPr>
                <w:rFonts w:eastAsia="Verdana" w:cs="Arial"/>
                <w:bCs/>
                <w:color w:val="000000"/>
                <w:sz w:val="18"/>
                <w:szCs w:val="18"/>
              </w:rPr>
              <w:t>Total A</w:t>
            </w:r>
            <w:r w:rsidRPr="00090623">
              <w:rPr>
                <w:rFonts w:eastAsia="Verdana" w:cs="Arial"/>
                <w:bCs/>
                <w:color w:val="000000"/>
                <w:sz w:val="18"/>
                <w:szCs w:val="18"/>
              </w:rPr>
              <w:t xml:space="preserve">nswers: </w:t>
            </w:r>
            <w:r>
              <w:rPr>
                <w:rFonts w:eastAsia="Verdana" w:cs="Arial"/>
                <w:bCs/>
                <w:color w:val="000000"/>
                <w:sz w:val="18"/>
                <w:szCs w:val="18"/>
              </w:rPr>
              <w:t>6</w:t>
            </w:r>
          </w:p>
        </w:tc>
        <w:tc>
          <w:tcPr>
            <w:tcW w:w="3000" w:type="dxa"/>
            <w:shd w:val="clear" w:color="auto" w:fill="FFFFFF"/>
            <w:vAlign w:val="bottom"/>
          </w:tcPr>
          <w:p w:rsidR="00B81725" w:rsidRPr="00090623" w:rsidRDefault="00B81725" w:rsidP="00EB7C7A">
            <w:pPr>
              <w:spacing w:after="0" w:line="240" w:lineRule="auto"/>
              <w:jc w:val="center"/>
              <w:rPr>
                <w:rFonts w:eastAsia="Verdana" w:cs="Arial"/>
                <w:bCs/>
                <w:color w:val="000000"/>
                <w:sz w:val="18"/>
                <w:szCs w:val="18"/>
              </w:rPr>
            </w:pPr>
            <w:r>
              <w:rPr>
                <w:rFonts w:eastAsia="Verdana" w:cs="Arial"/>
                <w:bCs/>
                <w:color w:val="000000"/>
                <w:sz w:val="18"/>
                <w:szCs w:val="18"/>
              </w:rPr>
              <w:t>No answer(s): 0</w:t>
            </w:r>
          </w:p>
        </w:tc>
      </w:tr>
      <w:tr w:rsidR="00B81725" w:rsidRPr="00090623" w:rsidTr="00804168">
        <w:trPr>
          <w:tblCellSpacing w:w="0" w:type="dxa"/>
        </w:trPr>
        <w:tc>
          <w:tcPr>
            <w:tcW w:w="3879" w:type="dxa"/>
          </w:tcPr>
          <w:p w:rsidR="00B81725" w:rsidRPr="00090623" w:rsidRDefault="00B81725" w:rsidP="00EB7C7A">
            <w:pPr>
              <w:spacing w:after="0" w:line="240" w:lineRule="auto"/>
              <w:rPr>
                <w:rFonts w:eastAsia="Verdana" w:cs="Arial"/>
                <w:bCs/>
                <w:color w:val="000000"/>
                <w:sz w:val="18"/>
                <w:szCs w:val="18"/>
              </w:rPr>
            </w:pPr>
            <w:r>
              <w:rPr>
                <w:rFonts w:eastAsia="Verdana" w:cs="Arial"/>
                <w:bCs/>
                <w:color w:val="000000"/>
                <w:sz w:val="18"/>
                <w:szCs w:val="18"/>
              </w:rPr>
              <w:t>Answer Rate: 100</w:t>
            </w:r>
            <w:r w:rsidRPr="00090623">
              <w:rPr>
                <w:rFonts w:eastAsia="Verdana" w:cs="Arial"/>
                <w:bCs/>
                <w:color w:val="000000"/>
                <w:sz w:val="18"/>
                <w:szCs w:val="18"/>
              </w:rPr>
              <w:t>%</w:t>
            </w:r>
          </w:p>
          <w:p w:rsidR="004343C4" w:rsidRPr="00600B69" w:rsidRDefault="004343C4" w:rsidP="00804168">
            <w:pPr>
              <w:pStyle w:val="clear"/>
              <w:shd w:val="clear" w:color="auto" w:fill="FFFFFF"/>
              <w:spacing w:line="240" w:lineRule="auto"/>
              <w:rPr>
                <w:rFonts w:asciiTheme="minorHAnsi" w:eastAsia="Verdana" w:hAnsiTheme="minorHAnsi" w:cs="Verdana"/>
                <w:color w:val="961F96"/>
                <w:sz w:val="20"/>
                <w:szCs w:val="20"/>
              </w:rPr>
            </w:pPr>
          </w:p>
          <w:p w:rsidR="004343C4" w:rsidRPr="00600B69" w:rsidRDefault="004343C4" w:rsidP="004343C4">
            <w:pPr>
              <w:pStyle w:val="bloc"/>
              <w:shd w:val="clear" w:color="auto" w:fill="FFFFFF"/>
              <w:spacing w:line="240" w:lineRule="auto"/>
              <w:ind w:left="15" w:right="15"/>
              <w:rPr>
                <w:rFonts w:asciiTheme="minorHAnsi" w:eastAsia="Verdana" w:hAnsiTheme="minorHAnsi" w:cs="Verdana"/>
                <w:color w:val="961F96"/>
                <w:sz w:val="20"/>
                <w:szCs w:val="20"/>
              </w:rPr>
            </w:pPr>
          </w:p>
          <w:p w:rsidR="004343C4" w:rsidRPr="00090623" w:rsidRDefault="004343C4" w:rsidP="00EB7C7A">
            <w:pPr>
              <w:spacing w:after="0" w:line="240" w:lineRule="auto"/>
              <w:rPr>
                <w:rFonts w:eastAsia="Verdana" w:cs="Arial"/>
                <w:bCs/>
                <w:color w:val="000000"/>
                <w:sz w:val="18"/>
                <w:szCs w:val="18"/>
              </w:rPr>
            </w:pPr>
          </w:p>
        </w:tc>
        <w:tc>
          <w:tcPr>
            <w:tcW w:w="3000" w:type="dxa"/>
          </w:tcPr>
          <w:p w:rsidR="00B81725" w:rsidRPr="00090623" w:rsidRDefault="00B81725" w:rsidP="00EB7C7A">
            <w:pPr>
              <w:spacing w:after="0" w:line="240" w:lineRule="auto"/>
              <w:jc w:val="center"/>
              <w:rPr>
                <w:rFonts w:eastAsia="Verdana" w:cs="Arial"/>
                <w:bCs/>
                <w:color w:val="000000"/>
                <w:sz w:val="18"/>
                <w:szCs w:val="18"/>
              </w:rPr>
            </w:pPr>
            <w:r w:rsidRPr="00090623">
              <w:rPr>
                <w:rFonts w:eastAsia="Verdana" w:cs="Arial"/>
                <w:bCs/>
                <w:color w:val="000000"/>
                <w:sz w:val="18"/>
                <w:szCs w:val="18"/>
              </w:rPr>
              <w:t>Average</w:t>
            </w:r>
            <w:r>
              <w:rPr>
                <w:rFonts w:eastAsia="Verdana" w:cs="Arial"/>
                <w:bCs/>
                <w:color w:val="000000"/>
                <w:sz w:val="18"/>
                <w:szCs w:val="18"/>
              </w:rPr>
              <w:t>: 23.5</w:t>
            </w:r>
          </w:p>
          <w:p w:rsidR="00B81725" w:rsidRPr="00090623" w:rsidRDefault="00804168" w:rsidP="00EB7C7A">
            <w:pPr>
              <w:spacing w:after="0" w:line="240" w:lineRule="auto"/>
              <w:jc w:val="center"/>
              <w:rPr>
                <w:rFonts w:eastAsia="Verdana" w:cs="Arial"/>
                <w:bCs/>
                <w:color w:val="000000"/>
                <w:sz w:val="18"/>
                <w:szCs w:val="18"/>
              </w:rPr>
            </w:pPr>
            <w:r>
              <w:rPr>
                <w:rFonts w:eastAsia="Verdana" w:cs="Arial"/>
                <w:bCs/>
                <w:color w:val="000000"/>
                <w:sz w:val="18"/>
                <w:szCs w:val="18"/>
              </w:rPr>
              <w:t>Min - Max : 20</w:t>
            </w:r>
            <w:r w:rsidR="00B81725">
              <w:rPr>
                <w:rFonts w:eastAsia="Verdana" w:cs="Arial"/>
                <w:bCs/>
                <w:color w:val="000000"/>
                <w:sz w:val="18"/>
                <w:szCs w:val="18"/>
              </w:rPr>
              <w:t>-27</w:t>
            </w:r>
          </w:p>
        </w:tc>
      </w:tr>
    </w:tbl>
    <w:p w:rsidR="00B81725" w:rsidRDefault="00B81725" w:rsidP="00B81725">
      <w:pPr>
        <w:pStyle w:val="clear"/>
        <w:shd w:val="clear" w:color="auto" w:fill="FFFFFF"/>
        <w:spacing w:line="240" w:lineRule="auto"/>
        <w:rPr>
          <w:rFonts w:asciiTheme="minorHAnsi" w:eastAsia="Verdana" w:hAnsiTheme="minorHAnsi" w:cs="Verdana"/>
          <w:color w:val="961F96"/>
          <w:sz w:val="20"/>
          <w:szCs w:val="20"/>
        </w:rPr>
      </w:pPr>
      <w:r w:rsidRPr="00EF1C68">
        <w:rPr>
          <w:rFonts w:asciiTheme="minorHAnsi" w:eastAsia="Verdana" w:hAnsiTheme="minorHAnsi" w:cs="Verdana"/>
          <w:noProof/>
          <w:color w:val="961F96"/>
          <w:sz w:val="20"/>
          <w:szCs w:val="20"/>
        </w:rPr>
        <w:lastRenderedPageBreak/>
        <w:drawing>
          <wp:anchor distT="0" distB="0" distL="114300" distR="114300" simplePos="0" relativeHeight="251686912" behindDoc="0" locked="0" layoutInCell="1" allowOverlap="1" wp14:anchorId="5F7258E9" wp14:editId="40C9C76C">
            <wp:simplePos x="0" y="0"/>
            <wp:positionH relativeFrom="margin">
              <wp:align>right</wp:align>
            </wp:positionH>
            <wp:positionV relativeFrom="paragraph">
              <wp:posOffset>39618</wp:posOffset>
            </wp:positionV>
            <wp:extent cx="2106295" cy="1732915"/>
            <wp:effectExtent l="0" t="0" r="8255" b="635"/>
            <wp:wrapSquare wrapText="bothSides"/>
            <wp:docPr id="100015" name="Image 100015"/>
            <wp:cNvGraphicFramePr/>
            <a:graphic xmlns:a="http://schemas.openxmlformats.org/drawingml/2006/main">
              <a:graphicData uri="http://schemas.openxmlformats.org/drawingml/2006/picture">
                <pic:pic xmlns:pic="http://schemas.openxmlformats.org/drawingml/2006/picture">
                  <pic:nvPicPr>
                    <pic:cNvPr id="705959075" name=""/>
                    <pic:cNvPicPr/>
                  </pic:nvPicPr>
                  <pic:blipFill>
                    <a:blip r:embed="rId25">
                      <a:extLst>
                        <a:ext uri="{28A0092B-C50C-407E-A947-70E740481C1C}">
                          <a14:useLocalDpi xmlns:a14="http://schemas.microsoft.com/office/drawing/2010/main" val="0"/>
                        </a:ext>
                      </a:extLst>
                    </a:blip>
                    <a:stretch>
                      <a:fillRect/>
                    </a:stretch>
                  </pic:blipFill>
                  <pic:spPr>
                    <a:xfrm>
                      <a:off x="0" y="0"/>
                      <a:ext cx="2106295" cy="1732915"/>
                    </a:xfrm>
                    <a:prstGeom prst="rect">
                      <a:avLst/>
                    </a:prstGeom>
                  </pic:spPr>
                </pic:pic>
              </a:graphicData>
            </a:graphic>
            <wp14:sizeRelH relativeFrom="page">
              <wp14:pctWidth>0</wp14:pctWidth>
            </wp14:sizeRelH>
            <wp14:sizeRelV relativeFrom="page">
              <wp14:pctHeight>0</wp14:pctHeight>
            </wp14:sizeRelV>
          </wp:anchor>
        </w:drawing>
      </w:r>
    </w:p>
    <w:p w:rsidR="00B81725" w:rsidRPr="000E1062" w:rsidRDefault="00B81725" w:rsidP="00B81725">
      <w:pPr>
        <w:pStyle w:val="bloc"/>
        <w:shd w:val="clear" w:color="auto" w:fill="FFFFFF"/>
        <w:spacing w:line="240" w:lineRule="auto"/>
        <w:ind w:right="15"/>
        <w:rPr>
          <w:rFonts w:asciiTheme="minorHAnsi" w:eastAsia="Verdana" w:hAnsiTheme="minorHAnsi" w:cs="Verdana"/>
          <w:b/>
          <w:sz w:val="20"/>
          <w:szCs w:val="20"/>
        </w:rPr>
      </w:pPr>
      <w:r w:rsidRPr="000E1062">
        <w:rPr>
          <w:rFonts w:asciiTheme="minorHAnsi" w:eastAsia="Verdana" w:hAnsiTheme="minorHAnsi" w:cs="Verdana"/>
          <w:b/>
          <w:sz w:val="20"/>
          <w:szCs w:val="20"/>
        </w:rPr>
        <w:t>Gender</w:t>
      </w:r>
    </w:p>
    <w:p w:rsidR="00B81725" w:rsidRDefault="00B81725" w:rsidP="00B81725">
      <w:pPr>
        <w:pStyle w:val="statscontenth2"/>
        <w:shd w:val="clear" w:color="auto" w:fill="FFFFFF"/>
        <w:spacing w:line="240" w:lineRule="auto"/>
        <w:rPr>
          <w:rFonts w:eastAsia="Verdana"/>
          <w:sz w:val="20"/>
          <w:szCs w:val="20"/>
        </w:rPr>
      </w:pPr>
    </w:p>
    <w:tbl>
      <w:tblPr>
        <w:tblStyle w:val="tabletableau"/>
        <w:tblW w:w="0" w:type="auto"/>
        <w:tblCellSpacing w:w="0" w:type="dxa"/>
        <w:shd w:val="clear" w:color="auto" w:fill="FFFFFF"/>
        <w:tblLayout w:type="fixed"/>
        <w:tblCellMar>
          <w:left w:w="0" w:type="dxa"/>
          <w:right w:w="0" w:type="dxa"/>
        </w:tblCellMar>
        <w:tblLook w:val="05E0" w:firstRow="1" w:lastRow="1" w:firstColumn="1" w:lastColumn="1" w:noHBand="0" w:noVBand="1"/>
      </w:tblPr>
      <w:tblGrid>
        <w:gridCol w:w="1985"/>
        <w:gridCol w:w="1335"/>
        <w:gridCol w:w="1335"/>
      </w:tblGrid>
      <w:tr w:rsidR="00B81725" w:rsidRPr="00895606" w:rsidTr="00EB7C7A">
        <w:trPr>
          <w:trHeight w:val="300"/>
          <w:tblCellSpacing w:w="0" w:type="dxa"/>
        </w:trPr>
        <w:tc>
          <w:tcPr>
            <w:tcW w:w="198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B81725" w:rsidRPr="00895606" w:rsidRDefault="00B81725" w:rsidP="00EB7C7A">
            <w:pPr>
              <w:spacing w:after="0" w:line="240" w:lineRule="auto"/>
              <w:rPr>
                <w:rFonts w:eastAsia="Verdana" w:cs="Arial"/>
                <w:color w:val="000000"/>
                <w:sz w:val="18"/>
                <w:szCs w:val="18"/>
              </w:rPr>
            </w:pPr>
          </w:p>
        </w:tc>
        <w:tc>
          <w:tcPr>
            <w:tcW w:w="133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B81725" w:rsidRPr="00895606" w:rsidRDefault="00B81725" w:rsidP="00EB7C7A">
            <w:pPr>
              <w:pStyle w:val="tableaurubriquesbold"/>
              <w:spacing w:line="240" w:lineRule="auto"/>
              <w:jc w:val="center"/>
              <w:rPr>
                <w:rFonts w:eastAsia="Verdana"/>
                <w:b w:val="0"/>
                <w:color w:val="000000"/>
                <w:sz w:val="18"/>
                <w:szCs w:val="18"/>
              </w:rPr>
            </w:pPr>
            <w:r w:rsidRPr="00895606">
              <w:rPr>
                <w:rFonts w:eastAsia="Verdana"/>
                <w:b w:val="0"/>
                <w:color w:val="000000"/>
                <w:sz w:val="18"/>
                <w:szCs w:val="18"/>
              </w:rPr>
              <w:t>Population</w:t>
            </w:r>
          </w:p>
        </w:tc>
        <w:tc>
          <w:tcPr>
            <w:tcW w:w="133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B81725" w:rsidRPr="00895606" w:rsidRDefault="00B81725" w:rsidP="00EB7C7A">
            <w:pPr>
              <w:pStyle w:val="tableaurubriquesbold"/>
              <w:spacing w:line="240" w:lineRule="auto"/>
              <w:jc w:val="center"/>
              <w:rPr>
                <w:rFonts w:eastAsia="Verdana"/>
                <w:b w:val="0"/>
                <w:color w:val="000000"/>
                <w:sz w:val="18"/>
                <w:szCs w:val="18"/>
              </w:rPr>
            </w:pPr>
            <w:r w:rsidRPr="00895606">
              <w:rPr>
                <w:rFonts w:eastAsia="Verdana"/>
                <w:b w:val="0"/>
                <w:color w:val="000000"/>
                <w:sz w:val="18"/>
                <w:szCs w:val="18"/>
              </w:rPr>
              <w:t>% Answers</w:t>
            </w:r>
          </w:p>
        </w:tc>
      </w:tr>
      <w:tr w:rsidR="00B81725" w:rsidRPr="00895606" w:rsidTr="00EB7C7A">
        <w:trPr>
          <w:trHeight w:val="300"/>
          <w:tblCellSpacing w:w="0" w:type="dxa"/>
        </w:trPr>
        <w:tc>
          <w:tcPr>
            <w:tcW w:w="1985" w:type="dxa"/>
          </w:tcPr>
          <w:p w:rsidR="00B81725" w:rsidRPr="00895606" w:rsidRDefault="00B81725" w:rsidP="00EB7C7A">
            <w:pPr>
              <w:spacing w:after="0" w:line="240" w:lineRule="auto"/>
              <w:rPr>
                <w:rFonts w:eastAsia="Verdana" w:cs="Arial"/>
                <w:color w:val="000000"/>
                <w:sz w:val="18"/>
                <w:szCs w:val="18"/>
              </w:rPr>
            </w:pPr>
            <w:r w:rsidRPr="00895606">
              <w:rPr>
                <w:rStyle w:val="tableautextesbold"/>
                <w:rFonts w:eastAsia="Verdana" w:cs="Arial"/>
                <w:b w:val="0"/>
                <w:color w:val="000000"/>
                <w:sz w:val="18"/>
                <w:szCs w:val="18"/>
              </w:rPr>
              <w:t>Female</w:t>
            </w:r>
          </w:p>
        </w:tc>
        <w:tc>
          <w:tcPr>
            <w:tcW w:w="1335" w:type="dxa"/>
          </w:tcPr>
          <w:p w:rsidR="00B81725" w:rsidRPr="00EF1C68" w:rsidRDefault="00B81725" w:rsidP="00EB7C7A">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2</w:t>
            </w:r>
          </w:p>
        </w:tc>
        <w:tc>
          <w:tcPr>
            <w:tcW w:w="1335" w:type="dxa"/>
          </w:tcPr>
          <w:p w:rsidR="00B81725" w:rsidRPr="00EF1C68" w:rsidRDefault="00B81725" w:rsidP="00EB7C7A">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33,3%</w:t>
            </w:r>
          </w:p>
        </w:tc>
      </w:tr>
      <w:tr w:rsidR="00B81725" w:rsidRPr="00895606" w:rsidTr="00EB7C7A">
        <w:trPr>
          <w:trHeight w:val="300"/>
          <w:tblCellSpacing w:w="0" w:type="dxa"/>
        </w:trPr>
        <w:tc>
          <w:tcPr>
            <w:tcW w:w="1985" w:type="dxa"/>
          </w:tcPr>
          <w:p w:rsidR="00B81725" w:rsidRPr="00895606" w:rsidRDefault="00B81725" w:rsidP="00EB7C7A">
            <w:pPr>
              <w:spacing w:after="0" w:line="240" w:lineRule="auto"/>
              <w:rPr>
                <w:rFonts w:eastAsia="Verdana" w:cs="Arial"/>
                <w:color w:val="000000"/>
                <w:sz w:val="18"/>
                <w:szCs w:val="18"/>
              </w:rPr>
            </w:pPr>
            <w:r w:rsidRPr="00895606">
              <w:rPr>
                <w:rStyle w:val="tableautextesbold"/>
                <w:rFonts w:eastAsia="Verdana" w:cs="Arial"/>
                <w:b w:val="0"/>
                <w:color w:val="000000"/>
                <w:sz w:val="18"/>
                <w:szCs w:val="18"/>
              </w:rPr>
              <w:t>Male</w:t>
            </w:r>
          </w:p>
        </w:tc>
        <w:tc>
          <w:tcPr>
            <w:tcW w:w="1335" w:type="dxa"/>
          </w:tcPr>
          <w:p w:rsidR="00B81725" w:rsidRPr="00EF1C68" w:rsidRDefault="00B81725" w:rsidP="00EB7C7A">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4</w:t>
            </w:r>
          </w:p>
        </w:tc>
        <w:tc>
          <w:tcPr>
            <w:tcW w:w="1335" w:type="dxa"/>
          </w:tcPr>
          <w:p w:rsidR="00B81725" w:rsidRPr="00EF1C68" w:rsidRDefault="00B81725" w:rsidP="00EB7C7A">
            <w:pPr>
              <w:spacing w:after="0" w:line="240" w:lineRule="auto"/>
              <w:jc w:val="center"/>
              <w:rPr>
                <w:rFonts w:asciiTheme="minorHAnsi" w:eastAsia="Verdana" w:hAnsiTheme="minorHAnsi" w:cs="Verdana"/>
                <w:color w:val="000000"/>
                <w:sz w:val="20"/>
                <w:szCs w:val="20"/>
              </w:rPr>
            </w:pPr>
            <w:r w:rsidRPr="00EF1C68">
              <w:rPr>
                <w:rStyle w:val="tableautextes"/>
                <w:rFonts w:asciiTheme="minorHAnsi" w:eastAsia="Verdana" w:hAnsiTheme="minorHAnsi" w:cs="Verdana"/>
                <w:color w:val="000000"/>
                <w:sz w:val="20"/>
                <w:szCs w:val="20"/>
              </w:rPr>
              <w:t>66,7%</w:t>
            </w:r>
          </w:p>
        </w:tc>
      </w:tr>
      <w:tr w:rsidR="00B81725" w:rsidRPr="00EE0260" w:rsidTr="00EB7C7A">
        <w:trPr>
          <w:trHeight w:val="300"/>
          <w:tblCellSpacing w:w="0" w:type="dxa"/>
        </w:trPr>
        <w:tc>
          <w:tcPr>
            <w:tcW w:w="1985" w:type="dxa"/>
          </w:tcPr>
          <w:p w:rsidR="00B81725" w:rsidRPr="00EE0260" w:rsidRDefault="00B81725" w:rsidP="00EB7C7A">
            <w:pPr>
              <w:spacing w:after="0" w:line="240" w:lineRule="auto"/>
              <w:rPr>
                <w:rFonts w:eastAsia="Verdana" w:cs="Arial"/>
                <w:b/>
                <w:color w:val="000000"/>
                <w:sz w:val="18"/>
                <w:szCs w:val="18"/>
              </w:rPr>
            </w:pPr>
            <w:r w:rsidRPr="00EE0260">
              <w:rPr>
                <w:rStyle w:val="tableautextesbold"/>
                <w:rFonts w:eastAsia="Verdana" w:cs="Arial"/>
                <w:color w:val="000000"/>
                <w:sz w:val="18"/>
                <w:szCs w:val="18"/>
              </w:rPr>
              <w:t>Total</w:t>
            </w:r>
          </w:p>
        </w:tc>
        <w:tc>
          <w:tcPr>
            <w:tcW w:w="1335" w:type="dxa"/>
          </w:tcPr>
          <w:p w:rsidR="00B81725" w:rsidRPr="00EE0260" w:rsidRDefault="00B81725" w:rsidP="00EB7C7A">
            <w:pPr>
              <w:spacing w:after="0" w:line="240" w:lineRule="auto"/>
              <w:jc w:val="center"/>
              <w:rPr>
                <w:rFonts w:eastAsia="Verdana" w:cs="Arial"/>
                <w:b/>
                <w:color w:val="000000"/>
                <w:sz w:val="18"/>
                <w:szCs w:val="18"/>
              </w:rPr>
            </w:pPr>
            <w:r>
              <w:rPr>
                <w:rStyle w:val="tableautextesbold"/>
                <w:rFonts w:eastAsia="Verdana" w:cs="Arial"/>
                <w:color w:val="000000"/>
                <w:sz w:val="18"/>
                <w:szCs w:val="18"/>
              </w:rPr>
              <w:t>6</w:t>
            </w:r>
          </w:p>
        </w:tc>
        <w:tc>
          <w:tcPr>
            <w:tcW w:w="1335" w:type="dxa"/>
          </w:tcPr>
          <w:p w:rsidR="00B81725" w:rsidRPr="00EE0260" w:rsidRDefault="00B81725" w:rsidP="00EB7C7A">
            <w:pPr>
              <w:spacing w:after="0" w:line="240" w:lineRule="auto"/>
              <w:jc w:val="center"/>
              <w:rPr>
                <w:rFonts w:eastAsia="Verdana" w:cs="Arial"/>
                <w:b/>
                <w:color w:val="000000"/>
                <w:sz w:val="18"/>
                <w:szCs w:val="18"/>
              </w:rPr>
            </w:pPr>
            <w:r w:rsidRPr="00EE0260">
              <w:rPr>
                <w:rStyle w:val="tableautextesbold"/>
                <w:rFonts w:eastAsia="Verdana" w:cs="Arial"/>
                <w:color w:val="000000"/>
                <w:sz w:val="18"/>
                <w:szCs w:val="18"/>
              </w:rPr>
              <w:t>100%</w:t>
            </w:r>
          </w:p>
        </w:tc>
      </w:tr>
    </w:tbl>
    <w:p w:rsidR="00B81725" w:rsidRPr="00090623" w:rsidRDefault="00B81725" w:rsidP="00B81725">
      <w:pPr>
        <w:pStyle w:val="clear"/>
        <w:shd w:val="clear" w:color="auto" w:fill="FFFFFF"/>
        <w:spacing w:line="240" w:lineRule="auto"/>
        <w:rPr>
          <w:rFonts w:eastAsia="Verdana"/>
          <w:color w:val="961F96"/>
          <w:sz w:val="20"/>
          <w:szCs w:val="20"/>
        </w:rPr>
      </w:pPr>
    </w:p>
    <w:tbl>
      <w:tblPr>
        <w:tblStyle w:val="table"/>
        <w:tblW w:w="0" w:type="auto"/>
        <w:tblCellSpacing w:w="0" w:type="dxa"/>
        <w:shd w:val="clear" w:color="auto" w:fill="FFFFFF"/>
        <w:tblCellMar>
          <w:left w:w="0" w:type="dxa"/>
          <w:right w:w="0" w:type="dxa"/>
        </w:tblCellMar>
        <w:tblLook w:val="05E0" w:firstRow="1" w:lastRow="1" w:firstColumn="1" w:lastColumn="1" w:noHBand="0" w:noVBand="1"/>
      </w:tblPr>
      <w:tblGrid>
        <w:gridCol w:w="3000"/>
        <w:gridCol w:w="2371"/>
      </w:tblGrid>
      <w:tr w:rsidR="00B81725" w:rsidRPr="00895606" w:rsidTr="00EB7C7A">
        <w:trPr>
          <w:tblCellSpacing w:w="0" w:type="dxa"/>
        </w:trPr>
        <w:tc>
          <w:tcPr>
            <w:tcW w:w="3000" w:type="dxa"/>
            <w:shd w:val="clear" w:color="auto" w:fill="FFFFFF"/>
            <w:noWrap/>
            <w:tcMar>
              <w:top w:w="0" w:type="dxa"/>
              <w:left w:w="0" w:type="dxa"/>
              <w:bottom w:w="0" w:type="dxa"/>
              <w:right w:w="0" w:type="dxa"/>
            </w:tcMar>
            <w:vAlign w:val="bottom"/>
          </w:tcPr>
          <w:p w:rsidR="00B81725" w:rsidRPr="00895606" w:rsidRDefault="00B81725" w:rsidP="00EB7C7A">
            <w:pPr>
              <w:spacing w:after="0" w:line="240" w:lineRule="auto"/>
              <w:rPr>
                <w:rFonts w:eastAsia="Verdana" w:cs="Arial"/>
                <w:bCs/>
                <w:color w:val="000000"/>
                <w:sz w:val="18"/>
                <w:szCs w:val="18"/>
              </w:rPr>
            </w:pPr>
            <w:r>
              <w:rPr>
                <w:rFonts w:eastAsia="Verdana" w:cs="Arial"/>
                <w:bCs/>
                <w:color w:val="000000"/>
                <w:sz w:val="18"/>
                <w:szCs w:val="18"/>
              </w:rPr>
              <w:t>Total Anwers: 6</w:t>
            </w:r>
          </w:p>
        </w:tc>
        <w:tc>
          <w:tcPr>
            <w:tcW w:w="0" w:type="auto"/>
            <w:shd w:val="clear" w:color="auto" w:fill="FFFFFF"/>
            <w:tcMar>
              <w:top w:w="0" w:type="dxa"/>
              <w:left w:w="0" w:type="dxa"/>
              <w:bottom w:w="0" w:type="dxa"/>
              <w:right w:w="0" w:type="dxa"/>
            </w:tcMar>
            <w:vAlign w:val="bottom"/>
          </w:tcPr>
          <w:p w:rsidR="00B81725" w:rsidRPr="00895606" w:rsidRDefault="00B81725" w:rsidP="00EB7C7A">
            <w:pPr>
              <w:spacing w:after="0" w:line="240" w:lineRule="auto"/>
              <w:jc w:val="center"/>
              <w:rPr>
                <w:rFonts w:eastAsia="Verdana" w:cs="Arial"/>
                <w:bCs/>
                <w:color w:val="000000"/>
                <w:sz w:val="18"/>
                <w:szCs w:val="18"/>
              </w:rPr>
            </w:pPr>
            <w:r>
              <w:rPr>
                <w:rFonts w:eastAsia="Verdana" w:cs="Arial"/>
                <w:bCs/>
                <w:color w:val="000000"/>
                <w:sz w:val="18"/>
                <w:szCs w:val="18"/>
              </w:rPr>
              <w:t>No answer(s): 0</w:t>
            </w:r>
          </w:p>
        </w:tc>
      </w:tr>
      <w:tr w:rsidR="00B81725" w:rsidRPr="00895606" w:rsidTr="00EB7C7A">
        <w:trPr>
          <w:tblCellSpacing w:w="0" w:type="dxa"/>
        </w:trPr>
        <w:tc>
          <w:tcPr>
            <w:tcW w:w="3000" w:type="dxa"/>
          </w:tcPr>
          <w:p w:rsidR="00B81725" w:rsidRPr="00895606" w:rsidRDefault="00B81725" w:rsidP="00EB7C7A">
            <w:pPr>
              <w:spacing w:after="0" w:line="240" w:lineRule="auto"/>
              <w:rPr>
                <w:rFonts w:eastAsia="Verdana" w:cs="Arial"/>
                <w:bCs/>
                <w:color w:val="000000"/>
                <w:sz w:val="18"/>
                <w:szCs w:val="18"/>
              </w:rPr>
            </w:pPr>
            <w:r>
              <w:rPr>
                <w:rFonts w:eastAsia="Verdana" w:cs="Arial"/>
                <w:bCs/>
                <w:color w:val="000000"/>
                <w:sz w:val="18"/>
                <w:szCs w:val="18"/>
              </w:rPr>
              <w:t>Answer Rate : 100</w:t>
            </w:r>
            <w:r w:rsidRPr="00895606">
              <w:rPr>
                <w:rFonts w:eastAsia="Verdana" w:cs="Arial"/>
                <w:bCs/>
                <w:color w:val="000000"/>
                <w:sz w:val="18"/>
                <w:szCs w:val="18"/>
              </w:rPr>
              <w:t>%</w:t>
            </w:r>
          </w:p>
        </w:tc>
        <w:tc>
          <w:tcPr>
            <w:tcW w:w="0" w:type="auto"/>
          </w:tcPr>
          <w:p w:rsidR="00B81725" w:rsidRPr="00895606" w:rsidRDefault="00B81725" w:rsidP="00EB7C7A">
            <w:pPr>
              <w:spacing w:after="0" w:line="240" w:lineRule="auto"/>
              <w:jc w:val="center"/>
              <w:rPr>
                <w:rFonts w:eastAsia="Verdana" w:cs="Arial"/>
                <w:bCs/>
                <w:color w:val="000000"/>
                <w:sz w:val="18"/>
                <w:szCs w:val="18"/>
              </w:rPr>
            </w:pPr>
            <w:r>
              <w:rPr>
                <w:rFonts w:eastAsia="Verdana" w:cs="Arial"/>
                <w:bCs/>
                <w:color w:val="000000"/>
                <w:sz w:val="18"/>
                <w:szCs w:val="18"/>
              </w:rPr>
              <w:t>Modality the most listed: Male</w:t>
            </w:r>
          </w:p>
        </w:tc>
      </w:tr>
    </w:tbl>
    <w:p w:rsidR="00B81725" w:rsidRPr="00BD56FF" w:rsidRDefault="00B81725" w:rsidP="00B81725">
      <w:pPr>
        <w:pStyle w:val="bloc"/>
        <w:shd w:val="clear" w:color="auto" w:fill="FFFFFF"/>
        <w:spacing w:line="240" w:lineRule="auto"/>
        <w:ind w:right="15"/>
        <w:rPr>
          <w:rFonts w:eastAsia="Verdana"/>
          <w:color w:val="961F96"/>
          <w:sz w:val="20"/>
          <w:szCs w:val="20"/>
          <w:lang w:val="en-US"/>
        </w:rPr>
      </w:pPr>
    </w:p>
    <w:p w:rsidR="00B81725" w:rsidRPr="00B81725" w:rsidRDefault="00B81725" w:rsidP="00B81725">
      <w:pPr>
        <w:pStyle w:val="statscontenth2"/>
        <w:shd w:val="clear" w:color="auto" w:fill="FFFFFF"/>
        <w:spacing w:line="240" w:lineRule="auto"/>
        <w:rPr>
          <w:rFonts w:asciiTheme="minorHAnsi" w:eastAsia="Verdana" w:hAnsiTheme="minorHAnsi" w:cs="Verdana"/>
          <w:sz w:val="20"/>
          <w:szCs w:val="20"/>
          <w:lang w:val="en-US"/>
        </w:rPr>
      </w:pPr>
    </w:p>
    <w:p w:rsidR="00B81725" w:rsidRPr="00B81725" w:rsidRDefault="00B81725" w:rsidP="00B81725">
      <w:pPr>
        <w:pStyle w:val="statscontenth2"/>
        <w:shd w:val="clear" w:color="auto" w:fill="FFFFFF"/>
        <w:spacing w:line="240" w:lineRule="auto"/>
        <w:rPr>
          <w:rFonts w:asciiTheme="minorHAnsi" w:eastAsia="Verdana" w:hAnsiTheme="minorHAnsi" w:cs="Verdana"/>
          <w:sz w:val="20"/>
          <w:szCs w:val="20"/>
          <w:lang w:val="en-US"/>
        </w:rPr>
      </w:pPr>
      <w:r w:rsidRPr="00B81725">
        <w:rPr>
          <w:rFonts w:asciiTheme="minorHAnsi" w:eastAsia="Verdana" w:hAnsiTheme="minorHAnsi" w:cs="Verdana"/>
          <w:sz w:val="20"/>
          <w:szCs w:val="20"/>
          <w:lang w:val="en-US"/>
        </w:rPr>
        <w:t>Self-assessment. Have you achieved the following learning outcomes?</w:t>
      </w:r>
    </w:p>
    <w:p w:rsidR="00B81725" w:rsidRPr="005805A2" w:rsidRDefault="00B81725" w:rsidP="00B81725">
      <w:pPr>
        <w:pStyle w:val="statscontenth2"/>
        <w:shd w:val="clear" w:color="auto" w:fill="FFFFFF"/>
        <w:spacing w:line="240" w:lineRule="auto"/>
        <w:rPr>
          <w:rFonts w:asciiTheme="minorHAnsi" w:eastAsia="Verdana" w:hAnsiTheme="minorHAnsi" w:cs="Verdana"/>
          <w:sz w:val="20"/>
          <w:szCs w:val="20"/>
          <w:lang w:val="en-US"/>
        </w:rPr>
      </w:pPr>
    </w:p>
    <w:tbl>
      <w:tblPr>
        <w:tblStyle w:val="tabletableau"/>
        <w:tblW w:w="9406" w:type="dxa"/>
        <w:jc w:val="center"/>
        <w:tblCellSpacing w:w="0" w:type="dxa"/>
        <w:shd w:val="clear" w:color="auto" w:fill="FFFFFF"/>
        <w:tblLayout w:type="fixed"/>
        <w:tblCellMar>
          <w:left w:w="0" w:type="dxa"/>
          <w:right w:w="0" w:type="dxa"/>
        </w:tblCellMar>
        <w:tblLook w:val="05E0" w:firstRow="1" w:lastRow="1" w:firstColumn="1" w:lastColumn="1" w:noHBand="0" w:noVBand="1"/>
      </w:tblPr>
      <w:tblGrid>
        <w:gridCol w:w="3543"/>
        <w:gridCol w:w="488"/>
        <w:gridCol w:w="489"/>
        <w:gridCol w:w="489"/>
        <w:gridCol w:w="488"/>
        <w:gridCol w:w="489"/>
        <w:gridCol w:w="488"/>
        <w:gridCol w:w="489"/>
        <w:gridCol w:w="488"/>
        <w:gridCol w:w="489"/>
        <w:gridCol w:w="488"/>
        <w:gridCol w:w="489"/>
        <w:gridCol w:w="489"/>
      </w:tblGrid>
      <w:tr w:rsidR="00B81725" w:rsidRPr="00EF1C68" w:rsidTr="00804168">
        <w:trPr>
          <w:trHeight w:val="300"/>
          <w:tblCellSpacing w:w="0" w:type="dxa"/>
          <w:jc w:val="center"/>
        </w:trPr>
        <w:tc>
          <w:tcPr>
            <w:tcW w:w="3543"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B81725" w:rsidRPr="005805A2" w:rsidRDefault="00B81725" w:rsidP="00804168">
            <w:pPr>
              <w:spacing w:after="0" w:line="240" w:lineRule="auto"/>
              <w:rPr>
                <w:rFonts w:asciiTheme="minorHAnsi" w:eastAsia="Verdana" w:hAnsiTheme="minorHAnsi" w:cs="Verdana"/>
                <w:color w:val="000000"/>
                <w:sz w:val="20"/>
                <w:szCs w:val="20"/>
                <w:lang w:val="en-US"/>
              </w:rPr>
            </w:pPr>
          </w:p>
        </w:tc>
        <w:tc>
          <w:tcPr>
            <w:tcW w:w="977"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B81725" w:rsidRPr="00344AEF" w:rsidRDefault="00B81725" w:rsidP="00804168">
            <w:pPr>
              <w:pStyle w:val="tableaurubriquesbold"/>
              <w:spacing w:line="240" w:lineRule="auto"/>
              <w:jc w:val="center"/>
              <w:rPr>
                <w:rFonts w:eastAsia="Verdana"/>
                <w:b w:val="0"/>
                <w:color w:val="000000"/>
                <w:sz w:val="18"/>
                <w:szCs w:val="18"/>
              </w:rPr>
            </w:pPr>
            <w:r>
              <w:rPr>
                <w:rFonts w:eastAsia="Verdana"/>
                <w:b w:val="0"/>
                <w:color w:val="000000"/>
                <w:sz w:val="18"/>
                <w:szCs w:val="18"/>
              </w:rPr>
              <w:t>1</w:t>
            </w:r>
          </w:p>
        </w:tc>
        <w:tc>
          <w:tcPr>
            <w:tcW w:w="977"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B81725" w:rsidRPr="00344AEF" w:rsidRDefault="00B81725" w:rsidP="00804168">
            <w:pPr>
              <w:pStyle w:val="tableaurubriquesbold"/>
              <w:spacing w:line="240" w:lineRule="auto"/>
              <w:jc w:val="center"/>
              <w:rPr>
                <w:rFonts w:eastAsia="Verdana"/>
                <w:b w:val="0"/>
                <w:color w:val="000000"/>
                <w:sz w:val="18"/>
                <w:szCs w:val="18"/>
              </w:rPr>
            </w:pPr>
            <w:r>
              <w:rPr>
                <w:rFonts w:eastAsia="Verdana"/>
                <w:b w:val="0"/>
                <w:color w:val="000000"/>
                <w:sz w:val="18"/>
                <w:szCs w:val="18"/>
              </w:rPr>
              <w:t>2</w:t>
            </w:r>
          </w:p>
        </w:tc>
        <w:tc>
          <w:tcPr>
            <w:tcW w:w="977"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B81725" w:rsidRPr="00344AEF" w:rsidRDefault="00B81725" w:rsidP="00804168">
            <w:pPr>
              <w:pStyle w:val="tableaurubriquesbold"/>
              <w:spacing w:line="240" w:lineRule="auto"/>
              <w:jc w:val="center"/>
              <w:rPr>
                <w:rFonts w:eastAsia="Verdana"/>
                <w:b w:val="0"/>
                <w:color w:val="000000"/>
                <w:sz w:val="18"/>
                <w:szCs w:val="18"/>
              </w:rPr>
            </w:pPr>
            <w:r>
              <w:rPr>
                <w:rFonts w:eastAsia="Verdana"/>
                <w:b w:val="0"/>
                <w:color w:val="000000"/>
                <w:sz w:val="18"/>
                <w:szCs w:val="18"/>
              </w:rPr>
              <w:t>3</w:t>
            </w:r>
          </w:p>
        </w:tc>
        <w:tc>
          <w:tcPr>
            <w:tcW w:w="977"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B81725" w:rsidRPr="00344AEF" w:rsidRDefault="00B81725" w:rsidP="00804168">
            <w:pPr>
              <w:pStyle w:val="tableaurubriquesbold"/>
              <w:spacing w:line="240" w:lineRule="auto"/>
              <w:jc w:val="center"/>
              <w:rPr>
                <w:rFonts w:eastAsia="Verdana"/>
                <w:b w:val="0"/>
                <w:color w:val="000000"/>
                <w:sz w:val="18"/>
                <w:szCs w:val="18"/>
              </w:rPr>
            </w:pPr>
            <w:r>
              <w:rPr>
                <w:rFonts w:eastAsia="Verdana"/>
                <w:b w:val="0"/>
                <w:color w:val="000000"/>
                <w:sz w:val="18"/>
                <w:szCs w:val="18"/>
              </w:rPr>
              <w:t>4</w:t>
            </w:r>
          </w:p>
        </w:tc>
        <w:tc>
          <w:tcPr>
            <w:tcW w:w="977"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B81725" w:rsidRPr="00344AEF" w:rsidRDefault="00B81725" w:rsidP="00804168">
            <w:pPr>
              <w:pStyle w:val="tableaurubriquesbold"/>
              <w:spacing w:line="240" w:lineRule="auto"/>
              <w:jc w:val="center"/>
              <w:rPr>
                <w:rFonts w:eastAsia="Verdana"/>
                <w:b w:val="0"/>
                <w:color w:val="000000"/>
                <w:sz w:val="18"/>
                <w:szCs w:val="18"/>
              </w:rPr>
            </w:pPr>
            <w:r>
              <w:rPr>
                <w:rFonts w:eastAsia="Verdana"/>
                <w:b w:val="0"/>
                <w:color w:val="000000"/>
                <w:sz w:val="18"/>
                <w:szCs w:val="18"/>
              </w:rPr>
              <w:t>5</w:t>
            </w:r>
          </w:p>
        </w:tc>
        <w:tc>
          <w:tcPr>
            <w:tcW w:w="978"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B81725" w:rsidRPr="00344AEF" w:rsidRDefault="00B81725" w:rsidP="00804168">
            <w:pPr>
              <w:pStyle w:val="tableaurubriquesbold"/>
              <w:spacing w:line="240" w:lineRule="auto"/>
              <w:jc w:val="center"/>
              <w:rPr>
                <w:rFonts w:eastAsia="Verdana"/>
                <w:b w:val="0"/>
                <w:color w:val="000000"/>
                <w:sz w:val="18"/>
                <w:szCs w:val="18"/>
              </w:rPr>
            </w:pPr>
            <w:r w:rsidRPr="00344AEF">
              <w:rPr>
                <w:rFonts w:eastAsia="Verdana"/>
                <w:b w:val="0"/>
                <w:color w:val="000000"/>
                <w:sz w:val="18"/>
                <w:szCs w:val="18"/>
              </w:rPr>
              <w:t>Total</w:t>
            </w:r>
          </w:p>
        </w:tc>
      </w:tr>
      <w:tr w:rsidR="00B81725" w:rsidRPr="00EF1C68" w:rsidTr="00804168">
        <w:trPr>
          <w:tblCellSpacing w:w="0" w:type="dxa"/>
          <w:jc w:val="center"/>
        </w:trPr>
        <w:tc>
          <w:tcPr>
            <w:tcW w:w="3543" w:type="dxa"/>
          </w:tcPr>
          <w:p w:rsidR="00B81725" w:rsidRPr="00EF1C68" w:rsidRDefault="00B81725" w:rsidP="00804168">
            <w:pPr>
              <w:spacing w:after="0" w:line="240" w:lineRule="auto"/>
              <w:rPr>
                <w:rFonts w:asciiTheme="minorHAnsi" w:eastAsia="Verdana" w:hAnsiTheme="minorHAnsi" w:cs="Verdana"/>
                <w:b/>
                <w:bCs/>
                <w:color w:val="000000"/>
                <w:sz w:val="20"/>
                <w:szCs w:val="20"/>
              </w:rPr>
            </w:pPr>
          </w:p>
        </w:tc>
        <w:tc>
          <w:tcPr>
            <w:tcW w:w="488" w:type="dxa"/>
          </w:tcPr>
          <w:p w:rsidR="00B81725" w:rsidRPr="00344AEF" w:rsidRDefault="00B81725" w:rsidP="00804168">
            <w:pPr>
              <w:pStyle w:val="tableaurubriques"/>
              <w:spacing w:line="240" w:lineRule="auto"/>
              <w:jc w:val="center"/>
              <w:rPr>
                <w:rFonts w:eastAsia="Verdana"/>
                <w:color w:val="000000"/>
                <w:sz w:val="18"/>
                <w:szCs w:val="18"/>
              </w:rPr>
            </w:pPr>
            <w:r>
              <w:rPr>
                <w:rFonts w:eastAsia="Verdana"/>
                <w:color w:val="000000"/>
                <w:sz w:val="18"/>
                <w:szCs w:val="18"/>
              </w:rPr>
              <w:t>Nb</w:t>
            </w:r>
            <w:r w:rsidRPr="00344AEF">
              <w:rPr>
                <w:rFonts w:eastAsia="Verdana"/>
                <w:color w:val="000000"/>
                <w:sz w:val="18"/>
                <w:szCs w:val="18"/>
              </w:rPr>
              <w:t>.</w:t>
            </w:r>
          </w:p>
        </w:tc>
        <w:tc>
          <w:tcPr>
            <w:tcW w:w="489" w:type="dxa"/>
          </w:tcPr>
          <w:p w:rsidR="00B81725" w:rsidRPr="00344AEF" w:rsidRDefault="00B81725" w:rsidP="00804168">
            <w:pPr>
              <w:pStyle w:val="tableaurubriques"/>
              <w:spacing w:line="240" w:lineRule="auto"/>
              <w:jc w:val="center"/>
              <w:rPr>
                <w:rFonts w:eastAsia="Verdana"/>
                <w:color w:val="000000"/>
                <w:sz w:val="18"/>
                <w:szCs w:val="18"/>
              </w:rPr>
            </w:pPr>
            <w:r>
              <w:rPr>
                <w:rFonts w:eastAsia="Verdana"/>
                <w:color w:val="000000"/>
                <w:sz w:val="18"/>
                <w:szCs w:val="18"/>
              </w:rPr>
              <w:t>%</w:t>
            </w:r>
          </w:p>
        </w:tc>
        <w:tc>
          <w:tcPr>
            <w:tcW w:w="489" w:type="dxa"/>
          </w:tcPr>
          <w:p w:rsidR="00B81725" w:rsidRPr="00344AEF" w:rsidRDefault="00B81725" w:rsidP="00804168">
            <w:pPr>
              <w:pStyle w:val="tableaurubriques"/>
              <w:spacing w:line="240" w:lineRule="auto"/>
              <w:jc w:val="center"/>
              <w:rPr>
                <w:rFonts w:eastAsia="Verdana"/>
                <w:color w:val="000000"/>
                <w:sz w:val="18"/>
                <w:szCs w:val="18"/>
              </w:rPr>
            </w:pPr>
            <w:r>
              <w:rPr>
                <w:rFonts w:eastAsia="Verdana"/>
                <w:color w:val="000000"/>
                <w:sz w:val="18"/>
                <w:szCs w:val="18"/>
              </w:rPr>
              <w:t>Nb</w:t>
            </w:r>
            <w:r w:rsidRPr="00344AEF">
              <w:rPr>
                <w:rFonts w:eastAsia="Verdana"/>
                <w:color w:val="000000"/>
                <w:sz w:val="18"/>
                <w:szCs w:val="18"/>
              </w:rPr>
              <w:t>.</w:t>
            </w:r>
          </w:p>
        </w:tc>
        <w:tc>
          <w:tcPr>
            <w:tcW w:w="488" w:type="dxa"/>
          </w:tcPr>
          <w:p w:rsidR="00B81725" w:rsidRPr="00344AEF" w:rsidRDefault="00B81725" w:rsidP="00804168">
            <w:pPr>
              <w:pStyle w:val="tableaurubriques"/>
              <w:spacing w:line="240" w:lineRule="auto"/>
              <w:jc w:val="center"/>
              <w:rPr>
                <w:rFonts w:eastAsia="Verdana"/>
                <w:color w:val="000000"/>
                <w:sz w:val="18"/>
                <w:szCs w:val="18"/>
              </w:rPr>
            </w:pPr>
            <w:r w:rsidRPr="00344AEF">
              <w:rPr>
                <w:rFonts w:eastAsia="Verdana"/>
                <w:color w:val="000000"/>
                <w:sz w:val="18"/>
                <w:szCs w:val="18"/>
              </w:rPr>
              <w:t>%</w:t>
            </w:r>
          </w:p>
        </w:tc>
        <w:tc>
          <w:tcPr>
            <w:tcW w:w="489" w:type="dxa"/>
          </w:tcPr>
          <w:p w:rsidR="00B81725" w:rsidRPr="00344AEF" w:rsidRDefault="00B81725" w:rsidP="00804168">
            <w:pPr>
              <w:pStyle w:val="tableaurubriques"/>
              <w:spacing w:line="240" w:lineRule="auto"/>
              <w:jc w:val="center"/>
              <w:rPr>
                <w:rFonts w:eastAsia="Verdana"/>
                <w:color w:val="000000"/>
                <w:sz w:val="18"/>
                <w:szCs w:val="18"/>
              </w:rPr>
            </w:pPr>
            <w:r>
              <w:rPr>
                <w:rFonts w:eastAsia="Verdana"/>
                <w:color w:val="000000"/>
                <w:sz w:val="18"/>
                <w:szCs w:val="18"/>
              </w:rPr>
              <w:t>Nb</w:t>
            </w:r>
            <w:r w:rsidRPr="00344AEF">
              <w:rPr>
                <w:rFonts w:eastAsia="Verdana"/>
                <w:color w:val="000000"/>
                <w:sz w:val="18"/>
                <w:szCs w:val="18"/>
              </w:rPr>
              <w:t>.</w:t>
            </w:r>
          </w:p>
        </w:tc>
        <w:tc>
          <w:tcPr>
            <w:tcW w:w="488" w:type="dxa"/>
          </w:tcPr>
          <w:p w:rsidR="00B81725" w:rsidRPr="00344AEF" w:rsidRDefault="00B81725" w:rsidP="00804168">
            <w:pPr>
              <w:pStyle w:val="tableaurubriques"/>
              <w:spacing w:line="240" w:lineRule="auto"/>
              <w:jc w:val="center"/>
              <w:rPr>
                <w:rFonts w:eastAsia="Verdana"/>
                <w:color w:val="000000"/>
                <w:sz w:val="18"/>
                <w:szCs w:val="18"/>
              </w:rPr>
            </w:pPr>
            <w:r>
              <w:rPr>
                <w:rFonts w:eastAsia="Verdana"/>
                <w:color w:val="000000"/>
                <w:sz w:val="18"/>
                <w:szCs w:val="18"/>
              </w:rPr>
              <w:t>%</w:t>
            </w:r>
          </w:p>
        </w:tc>
        <w:tc>
          <w:tcPr>
            <w:tcW w:w="489" w:type="dxa"/>
          </w:tcPr>
          <w:p w:rsidR="00B81725" w:rsidRPr="00344AEF" w:rsidRDefault="00B81725" w:rsidP="00804168">
            <w:pPr>
              <w:pStyle w:val="tableaurubriques"/>
              <w:spacing w:line="240" w:lineRule="auto"/>
              <w:jc w:val="center"/>
              <w:rPr>
                <w:rFonts w:eastAsia="Verdana"/>
                <w:color w:val="000000"/>
                <w:sz w:val="18"/>
                <w:szCs w:val="18"/>
              </w:rPr>
            </w:pPr>
            <w:r>
              <w:rPr>
                <w:rFonts w:eastAsia="Verdana"/>
                <w:color w:val="000000"/>
                <w:sz w:val="18"/>
                <w:szCs w:val="18"/>
              </w:rPr>
              <w:t>Nb</w:t>
            </w:r>
            <w:r w:rsidRPr="00344AEF">
              <w:rPr>
                <w:rFonts w:eastAsia="Verdana"/>
                <w:color w:val="000000"/>
                <w:sz w:val="18"/>
                <w:szCs w:val="18"/>
              </w:rPr>
              <w:t>.</w:t>
            </w:r>
          </w:p>
        </w:tc>
        <w:tc>
          <w:tcPr>
            <w:tcW w:w="488" w:type="dxa"/>
          </w:tcPr>
          <w:p w:rsidR="00B81725" w:rsidRPr="00344AEF" w:rsidRDefault="00B81725" w:rsidP="00804168">
            <w:pPr>
              <w:pStyle w:val="tableaurubriques"/>
              <w:spacing w:line="240" w:lineRule="auto"/>
              <w:jc w:val="center"/>
              <w:rPr>
                <w:rFonts w:eastAsia="Verdana"/>
                <w:color w:val="000000"/>
                <w:sz w:val="18"/>
                <w:szCs w:val="18"/>
              </w:rPr>
            </w:pPr>
            <w:r>
              <w:rPr>
                <w:rFonts w:eastAsia="Verdana"/>
                <w:color w:val="000000"/>
                <w:sz w:val="18"/>
                <w:szCs w:val="18"/>
              </w:rPr>
              <w:t>%</w:t>
            </w:r>
          </w:p>
        </w:tc>
        <w:tc>
          <w:tcPr>
            <w:tcW w:w="489" w:type="dxa"/>
          </w:tcPr>
          <w:p w:rsidR="00B81725" w:rsidRPr="00344AEF" w:rsidRDefault="00B81725" w:rsidP="00804168">
            <w:pPr>
              <w:pStyle w:val="tableaurubriques"/>
              <w:spacing w:line="240" w:lineRule="auto"/>
              <w:jc w:val="center"/>
              <w:rPr>
                <w:rFonts w:eastAsia="Verdana"/>
                <w:color w:val="000000"/>
                <w:sz w:val="18"/>
                <w:szCs w:val="18"/>
              </w:rPr>
            </w:pPr>
            <w:r>
              <w:rPr>
                <w:rFonts w:eastAsia="Verdana"/>
                <w:color w:val="000000"/>
                <w:sz w:val="18"/>
                <w:szCs w:val="18"/>
              </w:rPr>
              <w:t>Nb</w:t>
            </w:r>
            <w:r w:rsidRPr="00344AEF">
              <w:rPr>
                <w:rFonts w:eastAsia="Verdana"/>
                <w:color w:val="000000"/>
                <w:sz w:val="18"/>
                <w:szCs w:val="18"/>
              </w:rPr>
              <w:t>.</w:t>
            </w:r>
          </w:p>
        </w:tc>
        <w:tc>
          <w:tcPr>
            <w:tcW w:w="488" w:type="dxa"/>
          </w:tcPr>
          <w:p w:rsidR="00B81725" w:rsidRPr="00344AEF" w:rsidRDefault="00B81725" w:rsidP="00804168">
            <w:pPr>
              <w:pStyle w:val="tableaurubriques"/>
              <w:spacing w:line="240" w:lineRule="auto"/>
              <w:jc w:val="center"/>
              <w:rPr>
                <w:rFonts w:eastAsia="Verdana"/>
                <w:color w:val="000000"/>
                <w:sz w:val="18"/>
                <w:szCs w:val="18"/>
              </w:rPr>
            </w:pPr>
            <w:r w:rsidRPr="00344AEF">
              <w:rPr>
                <w:rFonts w:eastAsia="Verdana"/>
                <w:color w:val="000000"/>
                <w:sz w:val="18"/>
                <w:szCs w:val="18"/>
              </w:rPr>
              <w:t>%</w:t>
            </w:r>
          </w:p>
        </w:tc>
        <w:tc>
          <w:tcPr>
            <w:tcW w:w="489" w:type="dxa"/>
          </w:tcPr>
          <w:p w:rsidR="00B81725" w:rsidRPr="00344AEF" w:rsidRDefault="00B81725" w:rsidP="00804168">
            <w:pPr>
              <w:pStyle w:val="tableaurubriques"/>
              <w:spacing w:line="240" w:lineRule="auto"/>
              <w:jc w:val="center"/>
              <w:rPr>
                <w:rFonts w:eastAsia="Verdana"/>
                <w:color w:val="000000"/>
                <w:sz w:val="18"/>
                <w:szCs w:val="18"/>
              </w:rPr>
            </w:pPr>
            <w:r>
              <w:rPr>
                <w:rFonts w:eastAsia="Verdana"/>
                <w:color w:val="000000"/>
                <w:sz w:val="18"/>
                <w:szCs w:val="18"/>
              </w:rPr>
              <w:t>Nb</w:t>
            </w:r>
            <w:r w:rsidRPr="00344AEF">
              <w:rPr>
                <w:rFonts w:eastAsia="Verdana"/>
                <w:color w:val="000000"/>
                <w:sz w:val="18"/>
                <w:szCs w:val="18"/>
              </w:rPr>
              <w:t>.</w:t>
            </w:r>
          </w:p>
        </w:tc>
        <w:tc>
          <w:tcPr>
            <w:tcW w:w="489" w:type="dxa"/>
          </w:tcPr>
          <w:p w:rsidR="00B81725" w:rsidRPr="00344AEF" w:rsidRDefault="00B81725" w:rsidP="00804168">
            <w:pPr>
              <w:pStyle w:val="tableaurubriques"/>
              <w:spacing w:line="240" w:lineRule="auto"/>
              <w:jc w:val="center"/>
              <w:rPr>
                <w:rFonts w:eastAsia="Verdana"/>
                <w:color w:val="000000"/>
                <w:sz w:val="18"/>
                <w:szCs w:val="18"/>
              </w:rPr>
            </w:pPr>
            <w:r>
              <w:rPr>
                <w:rFonts w:eastAsia="Verdana"/>
                <w:color w:val="000000"/>
                <w:sz w:val="18"/>
                <w:szCs w:val="18"/>
              </w:rPr>
              <w:t>%</w:t>
            </w:r>
          </w:p>
        </w:tc>
      </w:tr>
      <w:tr w:rsidR="00804168" w:rsidRPr="00EF1C68" w:rsidTr="00804168">
        <w:trPr>
          <w:trHeight w:val="300"/>
          <w:tblCellSpacing w:w="0" w:type="dxa"/>
          <w:jc w:val="center"/>
        </w:trPr>
        <w:tc>
          <w:tcPr>
            <w:tcW w:w="3543" w:type="dxa"/>
            <w:vAlign w:val="center"/>
          </w:tcPr>
          <w:p w:rsidR="00804168" w:rsidRPr="00804168" w:rsidRDefault="00804168" w:rsidP="00804168">
            <w:pPr>
              <w:suppressAutoHyphens w:val="0"/>
              <w:spacing w:after="0" w:line="240" w:lineRule="auto"/>
              <w:contextualSpacing/>
              <w:rPr>
                <w:rFonts w:cs="Arial"/>
                <w:color w:val="538135" w:themeColor="accent6" w:themeShade="BF"/>
                <w:sz w:val="18"/>
                <w:szCs w:val="18"/>
                <w:lang w:val="en-US"/>
              </w:rPr>
            </w:pPr>
            <w:r w:rsidRPr="00804168">
              <w:rPr>
                <w:rFonts w:cs="Arial"/>
                <w:color w:val="538135" w:themeColor="accent6" w:themeShade="BF"/>
                <w:sz w:val="18"/>
                <w:szCs w:val="18"/>
                <w:lang w:val="en-US"/>
              </w:rPr>
              <w:t>Know how to identify your main emotions and reactions, explain them and understand them.</w:t>
            </w:r>
          </w:p>
        </w:tc>
        <w:tc>
          <w:tcPr>
            <w:tcW w:w="488"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0</w:t>
            </w:r>
          </w:p>
        </w:tc>
        <w:tc>
          <w:tcPr>
            <w:tcW w:w="489"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0%</w:t>
            </w:r>
          </w:p>
        </w:tc>
        <w:tc>
          <w:tcPr>
            <w:tcW w:w="489"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1</w:t>
            </w:r>
          </w:p>
        </w:tc>
        <w:tc>
          <w:tcPr>
            <w:tcW w:w="488"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16,7%</w:t>
            </w:r>
          </w:p>
        </w:tc>
        <w:tc>
          <w:tcPr>
            <w:tcW w:w="489"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2</w:t>
            </w:r>
          </w:p>
        </w:tc>
        <w:tc>
          <w:tcPr>
            <w:tcW w:w="488"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33,3%</w:t>
            </w:r>
          </w:p>
        </w:tc>
        <w:tc>
          <w:tcPr>
            <w:tcW w:w="489"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2</w:t>
            </w:r>
          </w:p>
        </w:tc>
        <w:tc>
          <w:tcPr>
            <w:tcW w:w="488"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33,3%</w:t>
            </w:r>
          </w:p>
        </w:tc>
        <w:tc>
          <w:tcPr>
            <w:tcW w:w="489"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1</w:t>
            </w:r>
          </w:p>
        </w:tc>
        <w:tc>
          <w:tcPr>
            <w:tcW w:w="488"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16,7%</w:t>
            </w:r>
          </w:p>
        </w:tc>
        <w:tc>
          <w:tcPr>
            <w:tcW w:w="489"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bold"/>
                <w:rFonts w:asciiTheme="minorHAnsi" w:eastAsia="Verdana" w:hAnsiTheme="minorHAnsi" w:cs="Verdana"/>
                <w:color w:val="000000"/>
                <w:sz w:val="20"/>
                <w:szCs w:val="20"/>
              </w:rPr>
              <w:t>6</w:t>
            </w:r>
          </w:p>
        </w:tc>
        <w:tc>
          <w:tcPr>
            <w:tcW w:w="489"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bold"/>
                <w:rFonts w:asciiTheme="minorHAnsi" w:eastAsia="Verdana" w:hAnsiTheme="minorHAnsi" w:cs="Verdana"/>
                <w:color w:val="000000"/>
                <w:sz w:val="20"/>
                <w:szCs w:val="20"/>
              </w:rPr>
              <w:t>100%</w:t>
            </w:r>
          </w:p>
        </w:tc>
      </w:tr>
      <w:tr w:rsidR="00804168" w:rsidRPr="00EF1C68" w:rsidTr="00804168">
        <w:trPr>
          <w:trHeight w:val="300"/>
          <w:tblCellSpacing w:w="0" w:type="dxa"/>
          <w:jc w:val="center"/>
        </w:trPr>
        <w:tc>
          <w:tcPr>
            <w:tcW w:w="3543" w:type="dxa"/>
            <w:vAlign w:val="center"/>
          </w:tcPr>
          <w:p w:rsidR="00804168" w:rsidRPr="00804168" w:rsidRDefault="00804168" w:rsidP="00804168">
            <w:pPr>
              <w:suppressAutoHyphens w:val="0"/>
              <w:spacing w:after="0" w:line="240" w:lineRule="auto"/>
              <w:contextualSpacing/>
              <w:rPr>
                <w:rFonts w:cs="Arial"/>
                <w:color w:val="538135" w:themeColor="accent6" w:themeShade="BF"/>
                <w:sz w:val="18"/>
                <w:szCs w:val="18"/>
                <w:lang w:val="en-US"/>
              </w:rPr>
            </w:pPr>
            <w:r w:rsidRPr="00804168">
              <w:rPr>
                <w:rFonts w:cs="Arial"/>
                <w:color w:val="538135" w:themeColor="accent6" w:themeShade="BF"/>
                <w:sz w:val="18"/>
                <w:szCs w:val="18"/>
                <w:lang w:val="en-US"/>
              </w:rPr>
              <w:t>Know how to identify your own emotional profile to determine your own positive aspects and those of teams and other professional partners.</w:t>
            </w:r>
          </w:p>
        </w:tc>
        <w:tc>
          <w:tcPr>
            <w:tcW w:w="488"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0</w:t>
            </w:r>
          </w:p>
        </w:tc>
        <w:tc>
          <w:tcPr>
            <w:tcW w:w="489"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0%</w:t>
            </w:r>
          </w:p>
        </w:tc>
        <w:tc>
          <w:tcPr>
            <w:tcW w:w="489"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0</w:t>
            </w:r>
          </w:p>
        </w:tc>
        <w:tc>
          <w:tcPr>
            <w:tcW w:w="488"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0%</w:t>
            </w:r>
          </w:p>
        </w:tc>
        <w:tc>
          <w:tcPr>
            <w:tcW w:w="489"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4</w:t>
            </w:r>
          </w:p>
        </w:tc>
        <w:tc>
          <w:tcPr>
            <w:tcW w:w="488"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66,7%</w:t>
            </w:r>
          </w:p>
        </w:tc>
        <w:tc>
          <w:tcPr>
            <w:tcW w:w="489"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1</w:t>
            </w:r>
          </w:p>
        </w:tc>
        <w:tc>
          <w:tcPr>
            <w:tcW w:w="488"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16,7%</w:t>
            </w:r>
          </w:p>
        </w:tc>
        <w:tc>
          <w:tcPr>
            <w:tcW w:w="489"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1</w:t>
            </w:r>
          </w:p>
        </w:tc>
        <w:tc>
          <w:tcPr>
            <w:tcW w:w="488"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16,7%</w:t>
            </w:r>
          </w:p>
        </w:tc>
        <w:tc>
          <w:tcPr>
            <w:tcW w:w="489"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bold"/>
                <w:rFonts w:asciiTheme="minorHAnsi" w:eastAsia="Verdana" w:hAnsiTheme="minorHAnsi" w:cs="Verdana"/>
                <w:color w:val="000000"/>
                <w:sz w:val="20"/>
                <w:szCs w:val="20"/>
              </w:rPr>
              <w:t>6</w:t>
            </w:r>
          </w:p>
        </w:tc>
        <w:tc>
          <w:tcPr>
            <w:tcW w:w="489"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bold"/>
                <w:rFonts w:asciiTheme="minorHAnsi" w:eastAsia="Verdana" w:hAnsiTheme="minorHAnsi" w:cs="Verdana"/>
                <w:color w:val="000000"/>
                <w:sz w:val="20"/>
                <w:szCs w:val="20"/>
              </w:rPr>
              <w:t>100%</w:t>
            </w:r>
          </w:p>
        </w:tc>
      </w:tr>
      <w:tr w:rsidR="00804168" w:rsidRPr="00EF1C68" w:rsidTr="00804168">
        <w:trPr>
          <w:trHeight w:val="300"/>
          <w:tblCellSpacing w:w="0" w:type="dxa"/>
          <w:jc w:val="center"/>
        </w:trPr>
        <w:tc>
          <w:tcPr>
            <w:tcW w:w="3543" w:type="dxa"/>
            <w:vAlign w:val="center"/>
          </w:tcPr>
          <w:p w:rsidR="00804168" w:rsidRPr="00804168" w:rsidRDefault="00804168" w:rsidP="00804168">
            <w:pPr>
              <w:suppressAutoHyphens w:val="0"/>
              <w:spacing w:after="0" w:line="240" w:lineRule="auto"/>
              <w:contextualSpacing/>
              <w:rPr>
                <w:rFonts w:cs="Arial"/>
                <w:color w:val="538135" w:themeColor="accent6" w:themeShade="BF"/>
                <w:sz w:val="18"/>
                <w:szCs w:val="18"/>
                <w:lang w:val="en-US"/>
              </w:rPr>
            </w:pPr>
            <w:r w:rsidRPr="00804168">
              <w:rPr>
                <w:rFonts w:cs="Arial"/>
                <w:color w:val="538135" w:themeColor="accent6" w:themeShade="BF"/>
                <w:sz w:val="18"/>
                <w:szCs w:val="18"/>
                <w:lang w:val="en-US"/>
              </w:rPr>
              <w:t>Know conflict resolution methods to better deal with conflict situations.</w:t>
            </w:r>
          </w:p>
        </w:tc>
        <w:tc>
          <w:tcPr>
            <w:tcW w:w="488"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0</w:t>
            </w:r>
          </w:p>
        </w:tc>
        <w:tc>
          <w:tcPr>
            <w:tcW w:w="489"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0%</w:t>
            </w:r>
          </w:p>
        </w:tc>
        <w:tc>
          <w:tcPr>
            <w:tcW w:w="489"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0</w:t>
            </w:r>
          </w:p>
        </w:tc>
        <w:tc>
          <w:tcPr>
            <w:tcW w:w="488"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0%</w:t>
            </w:r>
          </w:p>
        </w:tc>
        <w:tc>
          <w:tcPr>
            <w:tcW w:w="489"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2</w:t>
            </w:r>
          </w:p>
        </w:tc>
        <w:tc>
          <w:tcPr>
            <w:tcW w:w="488"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33,3%</w:t>
            </w:r>
          </w:p>
        </w:tc>
        <w:tc>
          <w:tcPr>
            <w:tcW w:w="489"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3</w:t>
            </w:r>
          </w:p>
        </w:tc>
        <w:tc>
          <w:tcPr>
            <w:tcW w:w="488"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50%</w:t>
            </w:r>
          </w:p>
        </w:tc>
        <w:tc>
          <w:tcPr>
            <w:tcW w:w="489"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1</w:t>
            </w:r>
          </w:p>
        </w:tc>
        <w:tc>
          <w:tcPr>
            <w:tcW w:w="488"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16,7%</w:t>
            </w:r>
          </w:p>
        </w:tc>
        <w:tc>
          <w:tcPr>
            <w:tcW w:w="489"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bold"/>
                <w:rFonts w:asciiTheme="minorHAnsi" w:eastAsia="Verdana" w:hAnsiTheme="minorHAnsi" w:cs="Verdana"/>
                <w:color w:val="000000"/>
                <w:sz w:val="20"/>
                <w:szCs w:val="20"/>
              </w:rPr>
              <w:t>6</w:t>
            </w:r>
          </w:p>
        </w:tc>
        <w:tc>
          <w:tcPr>
            <w:tcW w:w="489"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bold"/>
                <w:rFonts w:asciiTheme="minorHAnsi" w:eastAsia="Verdana" w:hAnsiTheme="minorHAnsi" w:cs="Verdana"/>
                <w:color w:val="000000"/>
                <w:sz w:val="20"/>
                <w:szCs w:val="20"/>
              </w:rPr>
              <w:t>100%</w:t>
            </w:r>
          </w:p>
        </w:tc>
      </w:tr>
      <w:tr w:rsidR="00804168" w:rsidRPr="00EF1C68" w:rsidTr="00804168">
        <w:trPr>
          <w:trHeight w:val="300"/>
          <w:tblCellSpacing w:w="0" w:type="dxa"/>
          <w:jc w:val="center"/>
        </w:trPr>
        <w:tc>
          <w:tcPr>
            <w:tcW w:w="3543" w:type="dxa"/>
            <w:vAlign w:val="center"/>
          </w:tcPr>
          <w:p w:rsidR="00804168" w:rsidRPr="00804168" w:rsidRDefault="00804168" w:rsidP="00804168">
            <w:pPr>
              <w:suppressAutoHyphens w:val="0"/>
              <w:spacing w:after="0" w:line="240" w:lineRule="auto"/>
              <w:contextualSpacing/>
              <w:rPr>
                <w:rFonts w:cs="Arial"/>
                <w:color w:val="538135" w:themeColor="accent6" w:themeShade="BF"/>
                <w:sz w:val="18"/>
                <w:szCs w:val="18"/>
                <w:lang w:val="en-US"/>
              </w:rPr>
            </w:pPr>
            <w:r w:rsidRPr="00804168">
              <w:rPr>
                <w:rFonts w:cs="Arial"/>
                <w:color w:val="538135" w:themeColor="accent6" w:themeShade="BF"/>
                <w:sz w:val="18"/>
                <w:szCs w:val="18"/>
                <w:lang w:val="en-US"/>
              </w:rPr>
              <w:t>Understand the relationship between emotions, stress, conflict and self-confidence</w:t>
            </w:r>
          </w:p>
        </w:tc>
        <w:tc>
          <w:tcPr>
            <w:tcW w:w="488"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0</w:t>
            </w:r>
          </w:p>
        </w:tc>
        <w:tc>
          <w:tcPr>
            <w:tcW w:w="489"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0%</w:t>
            </w:r>
          </w:p>
        </w:tc>
        <w:tc>
          <w:tcPr>
            <w:tcW w:w="489"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0</w:t>
            </w:r>
          </w:p>
        </w:tc>
        <w:tc>
          <w:tcPr>
            <w:tcW w:w="488"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0%</w:t>
            </w:r>
          </w:p>
        </w:tc>
        <w:tc>
          <w:tcPr>
            <w:tcW w:w="489"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3</w:t>
            </w:r>
          </w:p>
        </w:tc>
        <w:tc>
          <w:tcPr>
            <w:tcW w:w="488"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50%</w:t>
            </w:r>
          </w:p>
        </w:tc>
        <w:tc>
          <w:tcPr>
            <w:tcW w:w="489"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2</w:t>
            </w:r>
          </w:p>
        </w:tc>
        <w:tc>
          <w:tcPr>
            <w:tcW w:w="488"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33,3%</w:t>
            </w:r>
          </w:p>
        </w:tc>
        <w:tc>
          <w:tcPr>
            <w:tcW w:w="489"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1</w:t>
            </w:r>
          </w:p>
        </w:tc>
        <w:tc>
          <w:tcPr>
            <w:tcW w:w="488"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16,7%</w:t>
            </w:r>
          </w:p>
        </w:tc>
        <w:tc>
          <w:tcPr>
            <w:tcW w:w="489"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bold"/>
                <w:rFonts w:asciiTheme="minorHAnsi" w:eastAsia="Verdana" w:hAnsiTheme="minorHAnsi" w:cs="Verdana"/>
                <w:color w:val="000000"/>
                <w:sz w:val="20"/>
                <w:szCs w:val="20"/>
              </w:rPr>
              <w:t>6</w:t>
            </w:r>
          </w:p>
        </w:tc>
        <w:tc>
          <w:tcPr>
            <w:tcW w:w="489"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bold"/>
                <w:rFonts w:asciiTheme="minorHAnsi" w:eastAsia="Verdana" w:hAnsiTheme="minorHAnsi" w:cs="Verdana"/>
                <w:color w:val="000000"/>
                <w:sz w:val="20"/>
                <w:szCs w:val="20"/>
              </w:rPr>
              <w:t>100%</w:t>
            </w:r>
          </w:p>
        </w:tc>
      </w:tr>
      <w:tr w:rsidR="00804168" w:rsidRPr="00EF1C68" w:rsidTr="00804168">
        <w:trPr>
          <w:trHeight w:val="300"/>
          <w:tblCellSpacing w:w="0" w:type="dxa"/>
          <w:jc w:val="center"/>
        </w:trPr>
        <w:tc>
          <w:tcPr>
            <w:tcW w:w="3543" w:type="dxa"/>
            <w:vAlign w:val="center"/>
          </w:tcPr>
          <w:p w:rsidR="00804168" w:rsidRPr="00804168" w:rsidRDefault="00804168" w:rsidP="00804168">
            <w:pPr>
              <w:suppressAutoHyphens w:val="0"/>
              <w:spacing w:after="0" w:line="240" w:lineRule="auto"/>
              <w:contextualSpacing/>
              <w:rPr>
                <w:rFonts w:cs="Arial"/>
                <w:color w:val="538135" w:themeColor="accent6" w:themeShade="BF"/>
                <w:sz w:val="18"/>
                <w:szCs w:val="18"/>
                <w:lang w:val="en-US"/>
              </w:rPr>
            </w:pPr>
            <w:r w:rsidRPr="00804168">
              <w:rPr>
                <w:rFonts w:cs="Arial"/>
                <w:color w:val="538135" w:themeColor="accent6" w:themeShade="BF"/>
                <w:sz w:val="18"/>
                <w:szCs w:val="18"/>
                <w:lang w:val="en-US"/>
              </w:rPr>
              <w:t>Be able to understand the behavioral inconsistencies of employees and be able to handle inconsistent emotional reactions.</w:t>
            </w:r>
          </w:p>
        </w:tc>
        <w:tc>
          <w:tcPr>
            <w:tcW w:w="488"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0</w:t>
            </w:r>
          </w:p>
        </w:tc>
        <w:tc>
          <w:tcPr>
            <w:tcW w:w="489"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0%</w:t>
            </w:r>
          </w:p>
        </w:tc>
        <w:tc>
          <w:tcPr>
            <w:tcW w:w="489"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0</w:t>
            </w:r>
          </w:p>
        </w:tc>
        <w:tc>
          <w:tcPr>
            <w:tcW w:w="488"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0%</w:t>
            </w:r>
          </w:p>
        </w:tc>
        <w:tc>
          <w:tcPr>
            <w:tcW w:w="489"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3</w:t>
            </w:r>
          </w:p>
        </w:tc>
        <w:tc>
          <w:tcPr>
            <w:tcW w:w="488"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50%</w:t>
            </w:r>
          </w:p>
        </w:tc>
        <w:tc>
          <w:tcPr>
            <w:tcW w:w="489"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2</w:t>
            </w:r>
          </w:p>
        </w:tc>
        <w:tc>
          <w:tcPr>
            <w:tcW w:w="488"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33,3%</w:t>
            </w:r>
          </w:p>
        </w:tc>
        <w:tc>
          <w:tcPr>
            <w:tcW w:w="489"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1</w:t>
            </w:r>
          </w:p>
        </w:tc>
        <w:tc>
          <w:tcPr>
            <w:tcW w:w="488"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16,7%</w:t>
            </w:r>
          </w:p>
        </w:tc>
        <w:tc>
          <w:tcPr>
            <w:tcW w:w="489"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bold"/>
                <w:rFonts w:asciiTheme="minorHAnsi" w:eastAsia="Verdana" w:hAnsiTheme="minorHAnsi" w:cs="Verdana"/>
                <w:color w:val="000000"/>
                <w:sz w:val="20"/>
                <w:szCs w:val="20"/>
              </w:rPr>
              <w:t>6</w:t>
            </w:r>
          </w:p>
        </w:tc>
        <w:tc>
          <w:tcPr>
            <w:tcW w:w="489"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bold"/>
                <w:rFonts w:asciiTheme="minorHAnsi" w:eastAsia="Verdana" w:hAnsiTheme="minorHAnsi" w:cs="Verdana"/>
                <w:color w:val="000000"/>
                <w:sz w:val="20"/>
                <w:szCs w:val="20"/>
              </w:rPr>
              <w:t>100%</w:t>
            </w:r>
          </w:p>
        </w:tc>
      </w:tr>
      <w:tr w:rsidR="00804168" w:rsidRPr="00EF1C68" w:rsidTr="00804168">
        <w:trPr>
          <w:trHeight w:val="300"/>
          <w:tblCellSpacing w:w="0" w:type="dxa"/>
          <w:jc w:val="center"/>
        </w:trPr>
        <w:tc>
          <w:tcPr>
            <w:tcW w:w="3543" w:type="dxa"/>
          </w:tcPr>
          <w:p w:rsidR="00804168" w:rsidRPr="00EF1C68" w:rsidRDefault="00804168" w:rsidP="00804168">
            <w:pPr>
              <w:spacing w:after="0" w:line="240" w:lineRule="auto"/>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Total</w:t>
            </w:r>
          </w:p>
        </w:tc>
        <w:tc>
          <w:tcPr>
            <w:tcW w:w="488"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bold"/>
                <w:rFonts w:asciiTheme="minorHAnsi" w:eastAsia="Verdana" w:hAnsiTheme="minorHAnsi" w:cs="Verdana"/>
                <w:color w:val="000000"/>
                <w:sz w:val="20"/>
                <w:szCs w:val="20"/>
              </w:rPr>
              <w:t>0</w:t>
            </w:r>
          </w:p>
        </w:tc>
        <w:tc>
          <w:tcPr>
            <w:tcW w:w="489"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bold"/>
                <w:rFonts w:asciiTheme="minorHAnsi" w:eastAsia="Verdana" w:hAnsiTheme="minorHAnsi" w:cs="Verdana"/>
                <w:color w:val="000000"/>
                <w:sz w:val="20"/>
                <w:szCs w:val="20"/>
              </w:rPr>
              <w:t>0%</w:t>
            </w:r>
          </w:p>
        </w:tc>
        <w:tc>
          <w:tcPr>
            <w:tcW w:w="489"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bold"/>
                <w:rFonts w:asciiTheme="minorHAnsi" w:eastAsia="Verdana" w:hAnsiTheme="minorHAnsi" w:cs="Verdana"/>
                <w:color w:val="000000"/>
                <w:sz w:val="20"/>
                <w:szCs w:val="20"/>
              </w:rPr>
              <w:t>1</w:t>
            </w:r>
          </w:p>
        </w:tc>
        <w:tc>
          <w:tcPr>
            <w:tcW w:w="488"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bold"/>
                <w:rFonts w:asciiTheme="minorHAnsi" w:eastAsia="Verdana" w:hAnsiTheme="minorHAnsi" w:cs="Verdana"/>
                <w:color w:val="000000"/>
                <w:sz w:val="20"/>
                <w:szCs w:val="20"/>
              </w:rPr>
              <w:t>3,3%</w:t>
            </w:r>
          </w:p>
        </w:tc>
        <w:tc>
          <w:tcPr>
            <w:tcW w:w="489"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bold"/>
                <w:rFonts w:asciiTheme="minorHAnsi" w:eastAsia="Verdana" w:hAnsiTheme="minorHAnsi" w:cs="Verdana"/>
                <w:color w:val="000000"/>
                <w:sz w:val="20"/>
                <w:szCs w:val="20"/>
              </w:rPr>
              <w:t>14</w:t>
            </w:r>
          </w:p>
        </w:tc>
        <w:tc>
          <w:tcPr>
            <w:tcW w:w="488"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bold"/>
                <w:rFonts w:asciiTheme="minorHAnsi" w:eastAsia="Verdana" w:hAnsiTheme="minorHAnsi" w:cs="Verdana"/>
                <w:color w:val="000000"/>
                <w:sz w:val="20"/>
                <w:szCs w:val="20"/>
              </w:rPr>
              <w:t>46,7%</w:t>
            </w:r>
          </w:p>
        </w:tc>
        <w:tc>
          <w:tcPr>
            <w:tcW w:w="489"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bold"/>
                <w:rFonts w:asciiTheme="minorHAnsi" w:eastAsia="Verdana" w:hAnsiTheme="minorHAnsi" w:cs="Verdana"/>
                <w:color w:val="000000"/>
                <w:sz w:val="20"/>
                <w:szCs w:val="20"/>
              </w:rPr>
              <w:t>10</w:t>
            </w:r>
          </w:p>
        </w:tc>
        <w:tc>
          <w:tcPr>
            <w:tcW w:w="488"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bold"/>
                <w:rFonts w:asciiTheme="minorHAnsi" w:eastAsia="Verdana" w:hAnsiTheme="minorHAnsi" w:cs="Verdana"/>
                <w:color w:val="000000"/>
                <w:sz w:val="20"/>
                <w:szCs w:val="20"/>
              </w:rPr>
              <w:t>33,3%</w:t>
            </w:r>
          </w:p>
        </w:tc>
        <w:tc>
          <w:tcPr>
            <w:tcW w:w="489"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bold"/>
                <w:rFonts w:asciiTheme="minorHAnsi" w:eastAsia="Verdana" w:hAnsiTheme="minorHAnsi" w:cs="Verdana"/>
                <w:color w:val="000000"/>
                <w:sz w:val="20"/>
                <w:szCs w:val="20"/>
              </w:rPr>
              <w:t>5</w:t>
            </w:r>
          </w:p>
        </w:tc>
        <w:tc>
          <w:tcPr>
            <w:tcW w:w="488"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bold"/>
                <w:rFonts w:asciiTheme="minorHAnsi" w:eastAsia="Verdana" w:hAnsiTheme="minorHAnsi" w:cs="Verdana"/>
                <w:color w:val="000000"/>
                <w:sz w:val="20"/>
                <w:szCs w:val="20"/>
              </w:rPr>
              <w:t>16,7%</w:t>
            </w:r>
          </w:p>
        </w:tc>
        <w:tc>
          <w:tcPr>
            <w:tcW w:w="489"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bold"/>
                <w:rFonts w:asciiTheme="minorHAnsi" w:eastAsia="Verdana" w:hAnsiTheme="minorHAnsi" w:cs="Verdana"/>
                <w:color w:val="000000"/>
                <w:sz w:val="20"/>
                <w:szCs w:val="20"/>
              </w:rPr>
              <w:t>30</w:t>
            </w:r>
          </w:p>
        </w:tc>
        <w:tc>
          <w:tcPr>
            <w:tcW w:w="489" w:type="dxa"/>
          </w:tcPr>
          <w:p w:rsidR="00804168" w:rsidRPr="00600B69" w:rsidRDefault="00804168" w:rsidP="00804168">
            <w:pPr>
              <w:spacing w:after="0" w:line="240" w:lineRule="auto"/>
              <w:jc w:val="center"/>
              <w:rPr>
                <w:rFonts w:asciiTheme="minorHAnsi" w:eastAsia="Verdana" w:hAnsiTheme="minorHAnsi" w:cs="Verdana"/>
                <w:color w:val="000000"/>
                <w:sz w:val="20"/>
                <w:szCs w:val="20"/>
              </w:rPr>
            </w:pPr>
            <w:r w:rsidRPr="00600B69">
              <w:rPr>
                <w:rStyle w:val="tableautextesbold"/>
                <w:rFonts w:asciiTheme="minorHAnsi" w:eastAsia="Verdana" w:hAnsiTheme="minorHAnsi" w:cs="Verdana"/>
                <w:color w:val="000000"/>
                <w:sz w:val="20"/>
                <w:szCs w:val="20"/>
              </w:rPr>
              <w:t>100%</w:t>
            </w:r>
          </w:p>
        </w:tc>
      </w:tr>
    </w:tbl>
    <w:p w:rsidR="00B81725" w:rsidRPr="00EF1C68" w:rsidRDefault="00804168" w:rsidP="00224B5D">
      <w:pPr>
        <w:pStyle w:val="bloc"/>
        <w:shd w:val="clear" w:color="auto" w:fill="FFFFFF"/>
        <w:spacing w:line="240" w:lineRule="auto"/>
        <w:ind w:left="15" w:right="15"/>
        <w:jc w:val="center"/>
        <w:rPr>
          <w:rFonts w:asciiTheme="minorHAnsi" w:eastAsia="Verdana" w:hAnsiTheme="minorHAnsi" w:cs="Verdana"/>
          <w:color w:val="961F96"/>
          <w:sz w:val="20"/>
          <w:szCs w:val="20"/>
        </w:rPr>
      </w:pPr>
      <w:r w:rsidRPr="00600B69">
        <w:rPr>
          <w:rFonts w:asciiTheme="minorHAnsi" w:eastAsia="Verdana" w:hAnsiTheme="minorHAnsi" w:cs="Verdana"/>
          <w:noProof/>
          <w:color w:val="961F96"/>
          <w:sz w:val="20"/>
          <w:szCs w:val="20"/>
        </w:rPr>
        <w:drawing>
          <wp:inline distT="0" distB="0" distL="0" distR="0" wp14:anchorId="07456FB8" wp14:editId="0DDB9367">
            <wp:extent cx="4762500" cy="2324100"/>
            <wp:effectExtent l="0" t="0" r="0" b="0"/>
            <wp:docPr id="25" name="Image 25"/>
            <wp:cNvGraphicFramePr/>
            <a:graphic xmlns:a="http://schemas.openxmlformats.org/drawingml/2006/main">
              <a:graphicData uri="http://schemas.openxmlformats.org/drawingml/2006/picture">
                <pic:pic xmlns:pic="http://schemas.openxmlformats.org/drawingml/2006/picture">
                  <pic:nvPicPr>
                    <pic:cNvPr id="695194605" name=""/>
                    <pic:cNvPicPr/>
                  </pic:nvPicPr>
                  <pic:blipFill>
                    <a:blip r:embed="rId40"/>
                    <a:stretch>
                      <a:fillRect/>
                    </a:stretch>
                  </pic:blipFill>
                  <pic:spPr>
                    <a:xfrm>
                      <a:off x="0" y="0"/>
                      <a:ext cx="4762500" cy="2324100"/>
                    </a:xfrm>
                    <a:prstGeom prst="rect">
                      <a:avLst/>
                    </a:prstGeom>
                  </pic:spPr>
                </pic:pic>
              </a:graphicData>
            </a:graphic>
          </wp:inline>
        </w:drawing>
      </w:r>
    </w:p>
    <w:p w:rsidR="00804168" w:rsidRDefault="00804168">
      <w:pPr>
        <w:suppressAutoHyphens w:val="0"/>
        <w:spacing w:after="0" w:line="240" w:lineRule="auto"/>
        <w:jc w:val="left"/>
        <w:rPr>
          <w:rFonts w:asciiTheme="minorHAnsi" w:eastAsia="Verdana" w:hAnsiTheme="minorHAnsi" w:cs="Verdana"/>
          <w:b/>
          <w:bCs/>
          <w:color w:val="000000"/>
          <w:sz w:val="20"/>
          <w:szCs w:val="20"/>
          <w:lang w:val="en-US" w:eastAsia="fr-FR"/>
        </w:rPr>
      </w:pPr>
      <w:r>
        <w:rPr>
          <w:rFonts w:asciiTheme="minorHAnsi" w:eastAsia="Verdana" w:hAnsiTheme="minorHAnsi" w:cs="Verdana"/>
          <w:sz w:val="20"/>
          <w:szCs w:val="20"/>
          <w:lang w:val="en-US"/>
        </w:rPr>
        <w:br w:type="page"/>
      </w:r>
    </w:p>
    <w:p w:rsidR="00B81725" w:rsidRDefault="00B81725" w:rsidP="00B81725">
      <w:pPr>
        <w:pStyle w:val="statscontenth2"/>
        <w:shd w:val="clear" w:color="auto" w:fill="FFFFFF"/>
        <w:spacing w:line="240" w:lineRule="auto"/>
        <w:rPr>
          <w:rFonts w:asciiTheme="minorHAnsi" w:eastAsia="Verdana" w:hAnsiTheme="minorHAnsi" w:cs="Verdana"/>
          <w:sz w:val="20"/>
          <w:szCs w:val="20"/>
          <w:lang w:val="en-US"/>
        </w:rPr>
      </w:pPr>
    </w:p>
    <w:p w:rsidR="00B81725" w:rsidRDefault="00B81725" w:rsidP="00B81725">
      <w:pPr>
        <w:pStyle w:val="statscontenth2"/>
        <w:shd w:val="clear" w:color="auto" w:fill="FFFFFF"/>
        <w:spacing w:line="240" w:lineRule="auto"/>
        <w:rPr>
          <w:rFonts w:asciiTheme="minorHAnsi" w:eastAsia="Verdana" w:hAnsiTheme="minorHAnsi" w:cs="Verdana"/>
          <w:sz w:val="20"/>
          <w:szCs w:val="20"/>
          <w:lang w:val="en-US"/>
        </w:rPr>
      </w:pPr>
      <w:r w:rsidRPr="00857827">
        <w:rPr>
          <w:rFonts w:asciiTheme="minorHAnsi" w:eastAsia="Verdana" w:hAnsiTheme="minorHAnsi" w:cs="Verdana"/>
          <w:sz w:val="20"/>
          <w:szCs w:val="20"/>
          <w:lang w:val="en-US"/>
        </w:rPr>
        <w:t>Did the knowledge / skills learned in this module help you in your work?</w:t>
      </w:r>
    </w:p>
    <w:p w:rsidR="00B81725" w:rsidRPr="00857827" w:rsidRDefault="00B81725" w:rsidP="00B81725">
      <w:pPr>
        <w:pStyle w:val="statscontenth2"/>
        <w:shd w:val="clear" w:color="auto" w:fill="FFFFFF"/>
        <w:spacing w:line="240" w:lineRule="auto"/>
        <w:rPr>
          <w:rFonts w:asciiTheme="minorHAnsi" w:eastAsia="Verdana" w:hAnsiTheme="minorHAnsi" w:cs="Verdana"/>
          <w:sz w:val="20"/>
          <w:szCs w:val="20"/>
          <w:lang w:val="en-US"/>
        </w:rPr>
      </w:pPr>
    </w:p>
    <w:tbl>
      <w:tblPr>
        <w:tblStyle w:val="tabletableau"/>
        <w:tblW w:w="9406" w:type="dxa"/>
        <w:jc w:val="center"/>
        <w:tblCellSpacing w:w="0" w:type="dxa"/>
        <w:shd w:val="clear" w:color="auto" w:fill="FFFFFF"/>
        <w:tblLayout w:type="fixed"/>
        <w:tblCellMar>
          <w:left w:w="0" w:type="dxa"/>
          <w:right w:w="0" w:type="dxa"/>
        </w:tblCellMar>
        <w:tblLook w:val="05E0" w:firstRow="1" w:lastRow="1" w:firstColumn="1" w:lastColumn="1" w:noHBand="0" w:noVBand="1"/>
      </w:tblPr>
      <w:tblGrid>
        <w:gridCol w:w="3545"/>
        <w:gridCol w:w="488"/>
        <w:gridCol w:w="488"/>
        <w:gridCol w:w="489"/>
        <w:gridCol w:w="488"/>
        <w:gridCol w:w="489"/>
        <w:gridCol w:w="488"/>
        <w:gridCol w:w="488"/>
        <w:gridCol w:w="489"/>
        <w:gridCol w:w="488"/>
        <w:gridCol w:w="489"/>
        <w:gridCol w:w="488"/>
        <w:gridCol w:w="489"/>
      </w:tblGrid>
      <w:tr w:rsidR="00B81725" w:rsidRPr="00EF1C68" w:rsidTr="00EB7C7A">
        <w:trPr>
          <w:trHeight w:val="300"/>
          <w:tblCellSpacing w:w="0" w:type="dxa"/>
          <w:jc w:val="center"/>
        </w:trPr>
        <w:tc>
          <w:tcPr>
            <w:tcW w:w="3545" w:type="dxa"/>
            <w:tcBorders>
              <w:top w:val="single" w:sz="6" w:space="0" w:color="A67DA6"/>
              <w:bottom w:val="single" w:sz="6" w:space="0" w:color="A67DA6"/>
            </w:tcBorders>
            <w:shd w:val="clear" w:color="auto" w:fill="FFFFFF"/>
            <w:noWrap/>
            <w:tcMar>
              <w:top w:w="8" w:type="dxa"/>
              <w:left w:w="0" w:type="dxa"/>
              <w:bottom w:w="8" w:type="dxa"/>
              <w:right w:w="0" w:type="dxa"/>
            </w:tcMar>
            <w:vAlign w:val="center"/>
          </w:tcPr>
          <w:p w:rsidR="00B81725" w:rsidRPr="00857827" w:rsidRDefault="00B81725" w:rsidP="00CF22EC">
            <w:pPr>
              <w:spacing w:after="0" w:line="240" w:lineRule="auto"/>
              <w:rPr>
                <w:rFonts w:asciiTheme="minorHAnsi" w:eastAsia="Verdana" w:hAnsiTheme="minorHAnsi" w:cs="Verdana"/>
                <w:color w:val="000000"/>
                <w:sz w:val="20"/>
                <w:szCs w:val="20"/>
                <w:lang w:val="en-US"/>
              </w:rPr>
            </w:pPr>
          </w:p>
        </w:tc>
        <w:tc>
          <w:tcPr>
            <w:tcW w:w="976"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B81725" w:rsidRPr="00344AEF" w:rsidRDefault="00B81725" w:rsidP="00CF22EC">
            <w:pPr>
              <w:pStyle w:val="tableaurubriquesbold"/>
              <w:spacing w:line="240" w:lineRule="auto"/>
              <w:jc w:val="center"/>
              <w:rPr>
                <w:rFonts w:eastAsia="Verdana"/>
                <w:b w:val="0"/>
                <w:color w:val="000000"/>
                <w:sz w:val="18"/>
                <w:szCs w:val="18"/>
              </w:rPr>
            </w:pPr>
            <w:r>
              <w:rPr>
                <w:rFonts w:eastAsia="Verdana"/>
                <w:b w:val="0"/>
                <w:color w:val="000000"/>
                <w:sz w:val="18"/>
                <w:szCs w:val="18"/>
              </w:rPr>
              <w:t>1</w:t>
            </w:r>
          </w:p>
        </w:tc>
        <w:tc>
          <w:tcPr>
            <w:tcW w:w="977"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B81725" w:rsidRPr="00344AEF" w:rsidRDefault="00B81725" w:rsidP="00CF22EC">
            <w:pPr>
              <w:pStyle w:val="tableaurubriquesbold"/>
              <w:spacing w:line="240" w:lineRule="auto"/>
              <w:jc w:val="center"/>
              <w:rPr>
                <w:rFonts w:eastAsia="Verdana"/>
                <w:b w:val="0"/>
                <w:color w:val="000000"/>
                <w:sz w:val="18"/>
                <w:szCs w:val="18"/>
              </w:rPr>
            </w:pPr>
            <w:r>
              <w:rPr>
                <w:rFonts w:eastAsia="Verdana"/>
                <w:b w:val="0"/>
                <w:color w:val="000000"/>
                <w:sz w:val="18"/>
                <w:szCs w:val="18"/>
              </w:rPr>
              <w:t>2</w:t>
            </w:r>
          </w:p>
        </w:tc>
        <w:tc>
          <w:tcPr>
            <w:tcW w:w="977"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B81725" w:rsidRPr="00344AEF" w:rsidRDefault="00B81725" w:rsidP="00CF22EC">
            <w:pPr>
              <w:pStyle w:val="tableaurubriquesbold"/>
              <w:spacing w:line="240" w:lineRule="auto"/>
              <w:jc w:val="center"/>
              <w:rPr>
                <w:rFonts w:eastAsia="Verdana"/>
                <w:b w:val="0"/>
                <w:color w:val="000000"/>
                <w:sz w:val="18"/>
                <w:szCs w:val="18"/>
              </w:rPr>
            </w:pPr>
            <w:r>
              <w:rPr>
                <w:rFonts w:eastAsia="Verdana"/>
                <w:b w:val="0"/>
                <w:color w:val="000000"/>
                <w:sz w:val="18"/>
                <w:szCs w:val="18"/>
              </w:rPr>
              <w:t>3</w:t>
            </w:r>
          </w:p>
        </w:tc>
        <w:tc>
          <w:tcPr>
            <w:tcW w:w="977"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B81725" w:rsidRPr="00344AEF" w:rsidRDefault="00B81725" w:rsidP="00CF22EC">
            <w:pPr>
              <w:pStyle w:val="tableaurubriquesbold"/>
              <w:spacing w:line="240" w:lineRule="auto"/>
              <w:jc w:val="center"/>
              <w:rPr>
                <w:rFonts w:eastAsia="Verdana"/>
                <w:b w:val="0"/>
                <w:color w:val="000000"/>
                <w:sz w:val="18"/>
                <w:szCs w:val="18"/>
              </w:rPr>
            </w:pPr>
            <w:r>
              <w:rPr>
                <w:rFonts w:eastAsia="Verdana"/>
                <w:b w:val="0"/>
                <w:color w:val="000000"/>
                <w:sz w:val="18"/>
                <w:szCs w:val="18"/>
              </w:rPr>
              <w:t>4</w:t>
            </w:r>
          </w:p>
        </w:tc>
        <w:tc>
          <w:tcPr>
            <w:tcW w:w="977"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B81725" w:rsidRPr="00344AEF" w:rsidRDefault="00B81725" w:rsidP="00CF22EC">
            <w:pPr>
              <w:pStyle w:val="tableaurubriquesbold"/>
              <w:spacing w:line="240" w:lineRule="auto"/>
              <w:jc w:val="center"/>
              <w:rPr>
                <w:rFonts w:eastAsia="Verdana"/>
                <w:b w:val="0"/>
                <w:color w:val="000000"/>
                <w:sz w:val="18"/>
                <w:szCs w:val="18"/>
              </w:rPr>
            </w:pPr>
            <w:r>
              <w:rPr>
                <w:rFonts w:eastAsia="Verdana"/>
                <w:b w:val="0"/>
                <w:color w:val="000000"/>
                <w:sz w:val="18"/>
                <w:szCs w:val="18"/>
              </w:rPr>
              <w:t>5</w:t>
            </w:r>
          </w:p>
        </w:tc>
        <w:tc>
          <w:tcPr>
            <w:tcW w:w="977" w:type="dxa"/>
            <w:gridSpan w:val="2"/>
            <w:tcBorders>
              <w:top w:val="single" w:sz="6" w:space="0" w:color="A67DA6"/>
              <w:left w:val="single" w:sz="6" w:space="0" w:color="A67DA6"/>
            </w:tcBorders>
            <w:shd w:val="clear" w:color="auto" w:fill="FFFFFF"/>
            <w:noWrap/>
            <w:tcMar>
              <w:top w:w="8" w:type="dxa"/>
              <w:left w:w="8" w:type="dxa"/>
              <w:bottom w:w="0" w:type="dxa"/>
              <w:right w:w="0" w:type="dxa"/>
            </w:tcMar>
            <w:vAlign w:val="center"/>
          </w:tcPr>
          <w:p w:rsidR="00B81725" w:rsidRPr="00344AEF" w:rsidRDefault="00B81725" w:rsidP="00CF22EC">
            <w:pPr>
              <w:pStyle w:val="tableaurubriquesbold"/>
              <w:spacing w:line="240" w:lineRule="auto"/>
              <w:jc w:val="center"/>
              <w:rPr>
                <w:rFonts w:eastAsia="Verdana"/>
                <w:b w:val="0"/>
                <w:color w:val="000000"/>
                <w:sz w:val="18"/>
                <w:szCs w:val="18"/>
              </w:rPr>
            </w:pPr>
            <w:r w:rsidRPr="00344AEF">
              <w:rPr>
                <w:rFonts w:eastAsia="Verdana"/>
                <w:b w:val="0"/>
                <w:color w:val="000000"/>
                <w:sz w:val="18"/>
                <w:szCs w:val="18"/>
              </w:rPr>
              <w:t>Total</w:t>
            </w:r>
          </w:p>
        </w:tc>
      </w:tr>
      <w:tr w:rsidR="00B81725" w:rsidRPr="00EF1C68" w:rsidTr="00EB7C7A">
        <w:trPr>
          <w:tblCellSpacing w:w="0" w:type="dxa"/>
          <w:jc w:val="center"/>
        </w:trPr>
        <w:tc>
          <w:tcPr>
            <w:tcW w:w="3545" w:type="dxa"/>
          </w:tcPr>
          <w:p w:rsidR="00B81725" w:rsidRPr="00EF1C68" w:rsidRDefault="00B81725" w:rsidP="00CF22EC">
            <w:pPr>
              <w:spacing w:after="0" w:line="240" w:lineRule="auto"/>
              <w:rPr>
                <w:rFonts w:asciiTheme="minorHAnsi" w:eastAsia="Verdana" w:hAnsiTheme="minorHAnsi" w:cs="Verdana"/>
                <w:b/>
                <w:bCs/>
                <w:color w:val="000000"/>
                <w:sz w:val="20"/>
                <w:szCs w:val="20"/>
              </w:rPr>
            </w:pPr>
          </w:p>
        </w:tc>
        <w:tc>
          <w:tcPr>
            <w:tcW w:w="488" w:type="dxa"/>
          </w:tcPr>
          <w:p w:rsidR="00B81725" w:rsidRPr="00344AEF" w:rsidRDefault="00B81725" w:rsidP="00CF22EC">
            <w:pPr>
              <w:pStyle w:val="tableaurubriques"/>
              <w:spacing w:line="240" w:lineRule="auto"/>
              <w:jc w:val="center"/>
              <w:rPr>
                <w:rFonts w:eastAsia="Verdana"/>
                <w:color w:val="000000"/>
                <w:sz w:val="18"/>
                <w:szCs w:val="18"/>
              </w:rPr>
            </w:pPr>
            <w:r>
              <w:rPr>
                <w:rFonts w:eastAsia="Verdana"/>
                <w:color w:val="000000"/>
                <w:sz w:val="18"/>
                <w:szCs w:val="18"/>
              </w:rPr>
              <w:t>Nb</w:t>
            </w:r>
            <w:r w:rsidRPr="00344AEF">
              <w:rPr>
                <w:rFonts w:eastAsia="Verdana"/>
                <w:color w:val="000000"/>
                <w:sz w:val="18"/>
                <w:szCs w:val="18"/>
              </w:rPr>
              <w:t>.</w:t>
            </w:r>
          </w:p>
        </w:tc>
        <w:tc>
          <w:tcPr>
            <w:tcW w:w="488" w:type="dxa"/>
          </w:tcPr>
          <w:p w:rsidR="00B81725" w:rsidRPr="00344AEF" w:rsidRDefault="00B81725" w:rsidP="00CF22EC">
            <w:pPr>
              <w:pStyle w:val="tableaurubriques"/>
              <w:spacing w:line="240" w:lineRule="auto"/>
              <w:jc w:val="center"/>
              <w:rPr>
                <w:rFonts w:eastAsia="Verdana"/>
                <w:color w:val="000000"/>
                <w:sz w:val="18"/>
                <w:szCs w:val="18"/>
              </w:rPr>
            </w:pPr>
            <w:r>
              <w:rPr>
                <w:rFonts w:eastAsia="Verdana"/>
                <w:color w:val="000000"/>
                <w:sz w:val="18"/>
                <w:szCs w:val="18"/>
              </w:rPr>
              <w:t>%</w:t>
            </w:r>
          </w:p>
        </w:tc>
        <w:tc>
          <w:tcPr>
            <w:tcW w:w="489" w:type="dxa"/>
          </w:tcPr>
          <w:p w:rsidR="00B81725" w:rsidRPr="00344AEF" w:rsidRDefault="00B81725" w:rsidP="00CF22EC">
            <w:pPr>
              <w:pStyle w:val="tableaurubriques"/>
              <w:spacing w:line="240" w:lineRule="auto"/>
              <w:jc w:val="center"/>
              <w:rPr>
                <w:rFonts w:eastAsia="Verdana"/>
                <w:color w:val="000000"/>
                <w:sz w:val="18"/>
                <w:szCs w:val="18"/>
              </w:rPr>
            </w:pPr>
            <w:r>
              <w:rPr>
                <w:rFonts w:eastAsia="Verdana"/>
                <w:color w:val="000000"/>
                <w:sz w:val="18"/>
                <w:szCs w:val="18"/>
              </w:rPr>
              <w:t>Nb</w:t>
            </w:r>
            <w:r w:rsidRPr="00344AEF">
              <w:rPr>
                <w:rFonts w:eastAsia="Verdana"/>
                <w:color w:val="000000"/>
                <w:sz w:val="18"/>
                <w:szCs w:val="18"/>
              </w:rPr>
              <w:t>.</w:t>
            </w:r>
          </w:p>
        </w:tc>
        <w:tc>
          <w:tcPr>
            <w:tcW w:w="488" w:type="dxa"/>
          </w:tcPr>
          <w:p w:rsidR="00B81725" w:rsidRPr="00344AEF" w:rsidRDefault="00B81725" w:rsidP="00CF22EC">
            <w:pPr>
              <w:pStyle w:val="tableaurubriques"/>
              <w:spacing w:line="240" w:lineRule="auto"/>
              <w:jc w:val="center"/>
              <w:rPr>
                <w:rFonts w:eastAsia="Verdana"/>
                <w:color w:val="000000"/>
                <w:sz w:val="18"/>
                <w:szCs w:val="18"/>
              </w:rPr>
            </w:pPr>
            <w:r w:rsidRPr="00344AEF">
              <w:rPr>
                <w:rFonts w:eastAsia="Verdana"/>
                <w:color w:val="000000"/>
                <w:sz w:val="18"/>
                <w:szCs w:val="18"/>
              </w:rPr>
              <w:t>%</w:t>
            </w:r>
          </w:p>
        </w:tc>
        <w:tc>
          <w:tcPr>
            <w:tcW w:w="489" w:type="dxa"/>
          </w:tcPr>
          <w:p w:rsidR="00B81725" w:rsidRPr="00344AEF" w:rsidRDefault="00B81725" w:rsidP="00CF22EC">
            <w:pPr>
              <w:pStyle w:val="tableaurubriques"/>
              <w:spacing w:line="240" w:lineRule="auto"/>
              <w:jc w:val="center"/>
              <w:rPr>
                <w:rFonts w:eastAsia="Verdana"/>
                <w:color w:val="000000"/>
                <w:sz w:val="18"/>
                <w:szCs w:val="18"/>
              </w:rPr>
            </w:pPr>
            <w:r>
              <w:rPr>
                <w:rFonts w:eastAsia="Verdana"/>
                <w:color w:val="000000"/>
                <w:sz w:val="18"/>
                <w:szCs w:val="18"/>
              </w:rPr>
              <w:t>Nb</w:t>
            </w:r>
            <w:r w:rsidRPr="00344AEF">
              <w:rPr>
                <w:rFonts w:eastAsia="Verdana"/>
                <w:color w:val="000000"/>
                <w:sz w:val="18"/>
                <w:szCs w:val="18"/>
              </w:rPr>
              <w:t>.</w:t>
            </w:r>
          </w:p>
        </w:tc>
        <w:tc>
          <w:tcPr>
            <w:tcW w:w="488" w:type="dxa"/>
          </w:tcPr>
          <w:p w:rsidR="00B81725" w:rsidRPr="00344AEF" w:rsidRDefault="00B81725" w:rsidP="00CF22EC">
            <w:pPr>
              <w:pStyle w:val="tableaurubriques"/>
              <w:spacing w:line="240" w:lineRule="auto"/>
              <w:jc w:val="center"/>
              <w:rPr>
                <w:rFonts w:eastAsia="Verdana"/>
                <w:color w:val="000000"/>
                <w:sz w:val="18"/>
                <w:szCs w:val="18"/>
              </w:rPr>
            </w:pPr>
            <w:r>
              <w:rPr>
                <w:rFonts w:eastAsia="Verdana"/>
                <w:color w:val="000000"/>
                <w:sz w:val="18"/>
                <w:szCs w:val="18"/>
              </w:rPr>
              <w:t>%</w:t>
            </w:r>
          </w:p>
        </w:tc>
        <w:tc>
          <w:tcPr>
            <w:tcW w:w="488" w:type="dxa"/>
          </w:tcPr>
          <w:p w:rsidR="00B81725" w:rsidRPr="00344AEF" w:rsidRDefault="00B81725" w:rsidP="00CF22EC">
            <w:pPr>
              <w:pStyle w:val="tableaurubriques"/>
              <w:spacing w:line="240" w:lineRule="auto"/>
              <w:jc w:val="center"/>
              <w:rPr>
                <w:rFonts w:eastAsia="Verdana"/>
                <w:color w:val="000000"/>
                <w:sz w:val="18"/>
                <w:szCs w:val="18"/>
              </w:rPr>
            </w:pPr>
            <w:r>
              <w:rPr>
                <w:rFonts w:eastAsia="Verdana"/>
                <w:color w:val="000000"/>
                <w:sz w:val="18"/>
                <w:szCs w:val="18"/>
              </w:rPr>
              <w:t>Nb</w:t>
            </w:r>
            <w:r w:rsidRPr="00344AEF">
              <w:rPr>
                <w:rFonts w:eastAsia="Verdana"/>
                <w:color w:val="000000"/>
                <w:sz w:val="18"/>
                <w:szCs w:val="18"/>
              </w:rPr>
              <w:t>.</w:t>
            </w:r>
          </w:p>
        </w:tc>
        <w:tc>
          <w:tcPr>
            <w:tcW w:w="489" w:type="dxa"/>
          </w:tcPr>
          <w:p w:rsidR="00B81725" w:rsidRPr="00344AEF" w:rsidRDefault="00B81725" w:rsidP="00CF22EC">
            <w:pPr>
              <w:pStyle w:val="tableaurubriques"/>
              <w:spacing w:line="240" w:lineRule="auto"/>
              <w:jc w:val="center"/>
              <w:rPr>
                <w:rFonts w:eastAsia="Verdana"/>
                <w:color w:val="000000"/>
                <w:sz w:val="18"/>
                <w:szCs w:val="18"/>
              </w:rPr>
            </w:pPr>
            <w:r>
              <w:rPr>
                <w:rFonts w:eastAsia="Verdana"/>
                <w:color w:val="000000"/>
                <w:sz w:val="18"/>
                <w:szCs w:val="18"/>
              </w:rPr>
              <w:t>%</w:t>
            </w:r>
          </w:p>
        </w:tc>
        <w:tc>
          <w:tcPr>
            <w:tcW w:w="488" w:type="dxa"/>
          </w:tcPr>
          <w:p w:rsidR="00B81725" w:rsidRPr="00344AEF" w:rsidRDefault="00B81725" w:rsidP="00CF22EC">
            <w:pPr>
              <w:pStyle w:val="tableaurubriques"/>
              <w:spacing w:line="240" w:lineRule="auto"/>
              <w:jc w:val="center"/>
              <w:rPr>
                <w:rFonts w:eastAsia="Verdana"/>
                <w:color w:val="000000"/>
                <w:sz w:val="18"/>
                <w:szCs w:val="18"/>
              </w:rPr>
            </w:pPr>
            <w:r>
              <w:rPr>
                <w:rFonts w:eastAsia="Verdana"/>
                <w:color w:val="000000"/>
                <w:sz w:val="18"/>
                <w:szCs w:val="18"/>
              </w:rPr>
              <w:t>Nb</w:t>
            </w:r>
            <w:r w:rsidRPr="00344AEF">
              <w:rPr>
                <w:rFonts w:eastAsia="Verdana"/>
                <w:color w:val="000000"/>
                <w:sz w:val="18"/>
                <w:szCs w:val="18"/>
              </w:rPr>
              <w:t>.</w:t>
            </w:r>
          </w:p>
        </w:tc>
        <w:tc>
          <w:tcPr>
            <w:tcW w:w="489" w:type="dxa"/>
          </w:tcPr>
          <w:p w:rsidR="00B81725" w:rsidRPr="00344AEF" w:rsidRDefault="00B81725" w:rsidP="00CF22EC">
            <w:pPr>
              <w:pStyle w:val="tableaurubriques"/>
              <w:spacing w:line="240" w:lineRule="auto"/>
              <w:jc w:val="center"/>
              <w:rPr>
                <w:rFonts w:eastAsia="Verdana"/>
                <w:color w:val="000000"/>
                <w:sz w:val="18"/>
                <w:szCs w:val="18"/>
              </w:rPr>
            </w:pPr>
            <w:r w:rsidRPr="00344AEF">
              <w:rPr>
                <w:rFonts w:eastAsia="Verdana"/>
                <w:color w:val="000000"/>
                <w:sz w:val="18"/>
                <w:szCs w:val="18"/>
              </w:rPr>
              <w:t>%</w:t>
            </w:r>
          </w:p>
        </w:tc>
        <w:tc>
          <w:tcPr>
            <w:tcW w:w="488" w:type="dxa"/>
          </w:tcPr>
          <w:p w:rsidR="00B81725" w:rsidRPr="00344AEF" w:rsidRDefault="00B81725" w:rsidP="00CF22EC">
            <w:pPr>
              <w:pStyle w:val="tableaurubriques"/>
              <w:spacing w:line="240" w:lineRule="auto"/>
              <w:jc w:val="center"/>
              <w:rPr>
                <w:rFonts w:eastAsia="Verdana"/>
                <w:color w:val="000000"/>
                <w:sz w:val="18"/>
                <w:szCs w:val="18"/>
              </w:rPr>
            </w:pPr>
            <w:r>
              <w:rPr>
                <w:rFonts w:eastAsia="Verdana"/>
                <w:color w:val="000000"/>
                <w:sz w:val="18"/>
                <w:szCs w:val="18"/>
              </w:rPr>
              <w:t>Nb</w:t>
            </w:r>
            <w:r w:rsidRPr="00344AEF">
              <w:rPr>
                <w:rFonts w:eastAsia="Verdana"/>
                <w:color w:val="000000"/>
                <w:sz w:val="18"/>
                <w:szCs w:val="18"/>
              </w:rPr>
              <w:t>.</w:t>
            </w:r>
          </w:p>
        </w:tc>
        <w:tc>
          <w:tcPr>
            <w:tcW w:w="489" w:type="dxa"/>
          </w:tcPr>
          <w:p w:rsidR="00B81725" w:rsidRPr="00344AEF" w:rsidRDefault="00B81725" w:rsidP="00CF22EC">
            <w:pPr>
              <w:pStyle w:val="tableaurubriques"/>
              <w:spacing w:line="240" w:lineRule="auto"/>
              <w:jc w:val="center"/>
              <w:rPr>
                <w:rFonts w:eastAsia="Verdana"/>
                <w:color w:val="000000"/>
                <w:sz w:val="18"/>
                <w:szCs w:val="18"/>
              </w:rPr>
            </w:pPr>
            <w:r>
              <w:rPr>
                <w:rFonts w:eastAsia="Verdana"/>
                <w:color w:val="000000"/>
                <w:sz w:val="18"/>
                <w:szCs w:val="18"/>
              </w:rPr>
              <w:t>%</w:t>
            </w:r>
          </w:p>
        </w:tc>
      </w:tr>
      <w:tr w:rsidR="00CF22EC" w:rsidRPr="00EF1C68" w:rsidTr="00EB7C7A">
        <w:trPr>
          <w:trHeight w:val="300"/>
          <w:tblCellSpacing w:w="0" w:type="dxa"/>
          <w:jc w:val="center"/>
        </w:trPr>
        <w:tc>
          <w:tcPr>
            <w:tcW w:w="3545" w:type="dxa"/>
            <w:vAlign w:val="center"/>
          </w:tcPr>
          <w:p w:rsidR="00CF22EC" w:rsidRPr="00CF22EC" w:rsidRDefault="00CF22EC" w:rsidP="00CF22EC">
            <w:pPr>
              <w:suppressAutoHyphens w:val="0"/>
              <w:spacing w:after="0" w:line="240" w:lineRule="auto"/>
              <w:contextualSpacing/>
              <w:rPr>
                <w:rFonts w:cs="Arial"/>
                <w:color w:val="538135" w:themeColor="accent6" w:themeShade="BF"/>
                <w:sz w:val="18"/>
                <w:szCs w:val="18"/>
                <w:lang w:val="en-US"/>
              </w:rPr>
            </w:pPr>
            <w:r w:rsidRPr="00CF22EC">
              <w:rPr>
                <w:rFonts w:cs="Arial"/>
                <w:color w:val="538135" w:themeColor="accent6" w:themeShade="BF"/>
                <w:sz w:val="18"/>
                <w:szCs w:val="18"/>
                <w:lang w:val="en-US"/>
              </w:rPr>
              <w:t>Ability to identify and explain and understand key emotions and reactions.</w:t>
            </w:r>
          </w:p>
        </w:tc>
        <w:tc>
          <w:tcPr>
            <w:tcW w:w="488"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0</w:t>
            </w:r>
          </w:p>
        </w:tc>
        <w:tc>
          <w:tcPr>
            <w:tcW w:w="488"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0%</w:t>
            </w:r>
          </w:p>
        </w:tc>
        <w:tc>
          <w:tcPr>
            <w:tcW w:w="489"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0</w:t>
            </w:r>
          </w:p>
        </w:tc>
        <w:tc>
          <w:tcPr>
            <w:tcW w:w="488"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0%</w:t>
            </w:r>
          </w:p>
        </w:tc>
        <w:tc>
          <w:tcPr>
            <w:tcW w:w="489"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2</w:t>
            </w:r>
          </w:p>
        </w:tc>
        <w:tc>
          <w:tcPr>
            <w:tcW w:w="488"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33,3%</w:t>
            </w:r>
          </w:p>
        </w:tc>
        <w:tc>
          <w:tcPr>
            <w:tcW w:w="488"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3</w:t>
            </w:r>
          </w:p>
        </w:tc>
        <w:tc>
          <w:tcPr>
            <w:tcW w:w="489"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50%</w:t>
            </w:r>
          </w:p>
        </w:tc>
        <w:tc>
          <w:tcPr>
            <w:tcW w:w="488"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1</w:t>
            </w:r>
          </w:p>
        </w:tc>
        <w:tc>
          <w:tcPr>
            <w:tcW w:w="489"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16,7%</w:t>
            </w:r>
          </w:p>
        </w:tc>
        <w:tc>
          <w:tcPr>
            <w:tcW w:w="488"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bold"/>
                <w:rFonts w:asciiTheme="minorHAnsi" w:eastAsia="Verdana" w:hAnsiTheme="minorHAnsi" w:cs="Verdana"/>
                <w:color w:val="000000"/>
                <w:sz w:val="20"/>
                <w:szCs w:val="20"/>
              </w:rPr>
              <w:t>6</w:t>
            </w:r>
          </w:p>
        </w:tc>
        <w:tc>
          <w:tcPr>
            <w:tcW w:w="489"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bold"/>
                <w:rFonts w:asciiTheme="minorHAnsi" w:eastAsia="Verdana" w:hAnsiTheme="minorHAnsi" w:cs="Verdana"/>
                <w:color w:val="000000"/>
                <w:sz w:val="20"/>
                <w:szCs w:val="20"/>
              </w:rPr>
              <w:t>100%</w:t>
            </w:r>
          </w:p>
        </w:tc>
      </w:tr>
      <w:tr w:rsidR="00CF22EC" w:rsidRPr="00EF1C68" w:rsidTr="00D10443">
        <w:trPr>
          <w:trHeight w:val="300"/>
          <w:tblCellSpacing w:w="0" w:type="dxa"/>
          <w:jc w:val="center"/>
        </w:trPr>
        <w:tc>
          <w:tcPr>
            <w:tcW w:w="3545" w:type="dxa"/>
            <w:vAlign w:val="center"/>
          </w:tcPr>
          <w:p w:rsidR="00CF22EC" w:rsidRPr="00CF22EC" w:rsidRDefault="00CF22EC" w:rsidP="00CF22EC">
            <w:pPr>
              <w:suppressAutoHyphens w:val="0"/>
              <w:spacing w:after="0" w:line="240" w:lineRule="auto"/>
              <w:contextualSpacing/>
              <w:rPr>
                <w:rFonts w:cs="Arial"/>
                <w:color w:val="538135" w:themeColor="accent6" w:themeShade="BF"/>
                <w:sz w:val="18"/>
                <w:szCs w:val="18"/>
                <w:lang w:val="en-US"/>
              </w:rPr>
            </w:pPr>
            <w:r w:rsidRPr="00CF22EC">
              <w:rPr>
                <w:rFonts w:cs="Arial"/>
                <w:color w:val="538135" w:themeColor="accent6" w:themeShade="BF"/>
                <w:sz w:val="18"/>
                <w:szCs w:val="18"/>
                <w:lang w:val="en-US"/>
              </w:rPr>
              <w:t>Ability to identify one's own emotional profile to determine one's own positive aspects and those of teams and other professional partners.</w:t>
            </w:r>
          </w:p>
        </w:tc>
        <w:tc>
          <w:tcPr>
            <w:tcW w:w="488"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0</w:t>
            </w:r>
          </w:p>
        </w:tc>
        <w:tc>
          <w:tcPr>
            <w:tcW w:w="488"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0%</w:t>
            </w:r>
          </w:p>
        </w:tc>
        <w:tc>
          <w:tcPr>
            <w:tcW w:w="489"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0</w:t>
            </w:r>
          </w:p>
        </w:tc>
        <w:tc>
          <w:tcPr>
            <w:tcW w:w="488"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0%</w:t>
            </w:r>
          </w:p>
        </w:tc>
        <w:tc>
          <w:tcPr>
            <w:tcW w:w="489"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3</w:t>
            </w:r>
          </w:p>
        </w:tc>
        <w:tc>
          <w:tcPr>
            <w:tcW w:w="488"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50%</w:t>
            </w:r>
          </w:p>
        </w:tc>
        <w:tc>
          <w:tcPr>
            <w:tcW w:w="488"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2</w:t>
            </w:r>
          </w:p>
        </w:tc>
        <w:tc>
          <w:tcPr>
            <w:tcW w:w="489"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33,3%</w:t>
            </w:r>
          </w:p>
        </w:tc>
        <w:tc>
          <w:tcPr>
            <w:tcW w:w="488"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1</w:t>
            </w:r>
          </w:p>
        </w:tc>
        <w:tc>
          <w:tcPr>
            <w:tcW w:w="489"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16,7%</w:t>
            </w:r>
          </w:p>
        </w:tc>
        <w:tc>
          <w:tcPr>
            <w:tcW w:w="488"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bold"/>
                <w:rFonts w:asciiTheme="minorHAnsi" w:eastAsia="Verdana" w:hAnsiTheme="minorHAnsi" w:cs="Verdana"/>
                <w:color w:val="000000"/>
                <w:sz w:val="20"/>
                <w:szCs w:val="20"/>
              </w:rPr>
              <w:t>6</w:t>
            </w:r>
          </w:p>
        </w:tc>
        <w:tc>
          <w:tcPr>
            <w:tcW w:w="489"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bold"/>
                <w:rFonts w:asciiTheme="minorHAnsi" w:eastAsia="Verdana" w:hAnsiTheme="minorHAnsi" w:cs="Verdana"/>
                <w:color w:val="000000"/>
                <w:sz w:val="20"/>
                <w:szCs w:val="20"/>
              </w:rPr>
              <w:t>100%</w:t>
            </w:r>
          </w:p>
        </w:tc>
      </w:tr>
      <w:tr w:rsidR="00CF22EC" w:rsidRPr="00EF1C68" w:rsidTr="00D10443">
        <w:trPr>
          <w:trHeight w:val="300"/>
          <w:tblCellSpacing w:w="0" w:type="dxa"/>
          <w:jc w:val="center"/>
        </w:trPr>
        <w:tc>
          <w:tcPr>
            <w:tcW w:w="3545" w:type="dxa"/>
            <w:vAlign w:val="center"/>
          </w:tcPr>
          <w:p w:rsidR="00CF22EC" w:rsidRPr="00CF22EC" w:rsidRDefault="00CF22EC" w:rsidP="00CF22EC">
            <w:pPr>
              <w:suppressAutoHyphens w:val="0"/>
              <w:spacing w:after="0" w:line="240" w:lineRule="auto"/>
              <w:contextualSpacing/>
              <w:rPr>
                <w:rFonts w:cs="Arial"/>
                <w:color w:val="538135" w:themeColor="accent6" w:themeShade="BF"/>
                <w:sz w:val="18"/>
                <w:szCs w:val="18"/>
                <w:lang w:val="en-US"/>
              </w:rPr>
            </w:pPr>
            <w:r w:rsidRPr="00CF22EC">
              <w:rPr>
                <w:rFonts w:cs="Arial"/>
                <w:color w:val="538135" w:themeColor="accent6" w:themeShade="BF"/>
                <w:sz w:val="18"/>
                <w:szCs w:val="18"/>
                <w:lang w:val="en-US"/>
              </w:rPr>
              <w:t>Knowledge of conflict resolution methods to better deal with conflict situations.</w:t>
            </w:r>
          </w:p>
        </w:tc>
        <w:tc>
          <w:tcPr>
            <w:tcW w:w="488"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0</w:t>
            </w:r>
          </w:p>
        </w:tc>
        <w:tc>
          <w:tcPr>
            <w:tcW w:w="488"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0%</w:t>
            </w:r>
          </w:p>
        </w:tc>
        <w:tc>
          <w:tcPr>
            <w:tcW w:w="489"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0</w:t>
            </w:r>
          </w:p>
        </w:tc>
        <w:tc>
          <w:tcPr>
            <w:tcW w:w="488"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0%</w:t>
            </w:r>
          </w:p>
        </w:tc>
        <w:tc>
          <w:tcPr>
            <w:tcW w:w="489"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3</w:t>
            </w:r>
          </w:p>
        </w:tc>
        <w:tc>
          <w:tcPr>
            <w:tcW w:w="488"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50%</w:t>
            </w:r>
          </w:p>
        </w:tc>
        <w:tc>
          <w:tcPr>
            <w:tcW w:w="488"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2</w:t>
            </w:r>
          </w:p>
        </w:tc>
        <w:tc>
          <w:tcPr>
            <w:tcW w:w="489"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33,3%</w:t>
            </w:r>
          </w:p>
        </w:tc>
        <w:tc>
          <w:tcPr>
            <w:tcW w:w="488"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1</w:t>
            </w:r>
          </w:p>
        </w:tc>
        <w:tc>
          <w:tcPr>
            <w:tcW w:w="489"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16,7%</w:t>
            </w:r>
          </w:p>
        </w:tc>
        <w:tc>
          <w:tcPr>
            <w:tcW w:w="488"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bold"/>
                <w:rFonts w:asciiTheme="minorHAnsi" w:eastAsia="Verdana" w:hAnsiTheme="minorHAnsi" w:cs="Verdana"/>
                <w:color w:val="000000"/>
                <w:sz w:val="20"/>
                <w:szCs w:val="20"/>
              </w:rPr>
              <w:t>6</w:t>
            </w:r>
          </w:p>
        </w:tc>
        <w:tc>
          <w:tcPr>
            <w:tcW w:w="489"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bold"/>
                <w:rFonts w:asciiTheme="minorHAnsi" w:eastAsia="Verdana" w:hAnsiTheme="minorHAnsi" w:cs="Verdana"/>
                <w:color w:val="000000"/>
                <w:sz w:val="20"/>
                <w:szCs w:val="20"/>
              </w:rPr>
              <w:t>100%</w:t>
            </w:r>
          </w:p>
        </w:tc>
      </w:tr>
      <w:tr w:rsidR="00CF22EC" w:rsidRPr="00EF1C68" w:rsidTr="00D10443">
        <w:trPr>
          <w:trHeight w:val="300"/>
          <w:tblCellSpacing w:w="0" w:type="dxa"/>
          <w:jc w:val="center"/>
        </w:trPr>
        <w:tc>
          <w:tcPr>
            <w:tcW w:w="3545" w:type="dxa"/>
            <w:vAlign w:val="center"/>
          </w:tcPr>
          <w:p w:rsidR="00CF22EC" w:rsidRPr="00CF22EC" w:rsidRDefault="00CF22EC" w:rsidP="00CF22EC">
            <w:pPr>
              <w:suppressAutoHyphens w:val="0"/>
              <w:spacing w:after="0" w:line="240" w:lineRule="auto"/>
              <w:contextualSpacing/>
              <w:rPr>
                <w:rFonts w:cs="Arial"/>
                <w:color w:val="538135" w:themeColor="accent6" w:themeShade="BF"/>
                <w:sz w:val="18"/>
                <w:szCs w:val="18"/>
                <w:lang w:val="en-US"/>
              </w:rPr>
            </w:pPr>
            <w:r w:rsidRPr="00CF22EC">
              <w:rPr>
                <w:rFonts w:cs="Arial"/>
                <w:color w:val="538135" w:themeColor="accent6" w:themeShade="BF"/>
                <w:sz w:val="18"/>
                <w:szCs w:val="18"/>
                <w:lang w:val="en-US"/>
              </w:rPr>
              <w:t>Understanding the relationship between emotions, stress, conflict and self-confidence.</w:t>
            </w:r>
          </w:p>
        </w:tc>
        <w:tc>
          <w:tcPr>
            <w:tcW w:w="488"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0</w:t>
            </w:r>
          </w:p>
        </w:tc>
        <w:tc>
          <w:tcPr>
            <w:tcW w:w="488"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0%</w:t>
            </w:r>
          </w:p>
        </w:tc>
        <w:tc>
          <w:tcPr>
            <w:tcW w:w="489"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0</w:t>
            </w:r>
          </w:p>
        </w:tc>
        <w:tc>
          <w:tcPr>
            <w:tcW w:w="488"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0%</w:t>
            </w:r>
          </w:p>
        </w:tc>
        <w:tc>
          <w:tcPr>
            <w:tcW w:w="489"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3</w:t>
            </w:r>
          </w:p>
        </w:tc>
        <w:tc>
          <w:tcPr>
            <w:tcW w:w="488"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50%</w:t>
            </w:r>
          </w:p>
        </w:tc>
        <w:tc>
          <w:tcPr>
            <w:tcW w:w="488"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2</w:t>
            </w:r>
          </w:p>
        </w:tc>
        <w:tc>
          <w:tcPr>
            <w:tcW w:w="489"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33,3%</w:t>
            </w:r>
          </w:p>
        </w:tc>
        <w:tc>
          <w:tcPr>
            <w:tcW w:w="488"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1</w:t>
            </w:r>
          </w:p>
        </w:tc>
        <w:tc>
          <w:tcPr>
            <w:tcW w:w="489"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16,7%</w:t>
            </w:r>
          </w:p>
        </w:tc>
        <w:tc>
          <w:tcPr>
            <w:tcW w:w="488"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bold"/>
                <w:rFonts w:asciiTheme="minorHAnsi" w:eastAsia="Verdana" w:hAnsiTheme="minorHAnsi" w:cs="Verdana"/>
                <w:color w:val="000000"/>
                <w:sz w:val="20"/>
                <w:szCs w:val="20"/>
              </w:rPr>
              <w:t>6</w:t>
            </w:r>
          </w:p>
        </w:tc>
        <w:tc>
          <w:tcPr>
            <w:tcW w:w="489"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bold"/>
                <w:rFonts w:asciiTheme="minorHAnsi" w:eastAsia="Verdana" w:hAnsiTheme="minorHAnsi" w:cs="Verdana"/>
                <w:color w:val="000000"/>
                <w:sz w:val="20"/>
                <w:szCs w:val="20"/>
              </w:rPr>
              <w:t>100%</w:t>
            </w:r>
          </w:p>
        </w:tc>
      </w:tr>
      <w:tr w:rsidR="00CF22EC" w:rsidRPr="00EF1C68" w:rsidTr="00D10443">
        <w:trPr>
          <w:trHeight w:val="300"/>
          <w:tblCellSpacing w:w="0" w:type="dxa"/>
          <w:jc w:val="center"/>
        </w:trPr>
        <w:tc>
          <w:tcPr>
            <w:tcW w:w="3545" w:type="dxa"/>
            <w:vAlign w:val="center"/>
          </w:tcPr>
          <w:p w:rsidR="00CF22EC" w:rsidRPr="00CF22EC" w:rsidRDefault="00CF22EC" w:rsidP="00CF22EC">
            <w:pPr>
              <w:suppressAutoHyphens w:val="0"/>
              <w:spacing w:after="0" w:line="240" w:lineRule="auto"/>
              <w:contextualSpacing/>
              <w:rPr>
                <w:rFonts w:cs="Arial"/>
                <w:color w:val="538135" w:themeColor="accent6" w:themeShade="BF"/>
                <w:sz w:val="18"/>
                <w:szCs w:val="18"/>
                <w:lang w:val="en-US"/>
              </w:rPr>
            </w:pPr>
            <w:r w:rsidRPr="00CF22EC">
              <w:rPr>
                <w:rFonts w:cs="Arial"/>
                <w:color w:val="538135" w:themeColor="accent6" w:themeShade="BF"/>
                <w:sz w:val="18"/>
                <w:szCs w:val="18"/>
                <w:lang w:val="en-US"/>
              </w:rPr>
              <w:t>Understand behavioral inconsistencies of employees to be able to handle inconsistent emotional reactions.</w:t>
            </w:r>
          </w:p>
        </w:tc>
        <w:tc>
          <w:tcPr>
            <w:tcW w:w="488"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0</w:t>
            </w:r>
          </w:p>
        </w:tc>
        <w:tc>
          <w:tcPr>
            <w:tcW w:w="488"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0%</w:t>
            </w:r>
          </w:p>
        </w:tc>
        <w:tc>
          <w:tcPr>
            <w:tcW w:w="489"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0</w:t>
            </w:r>
          </w:p>
        </w:tc>
        <w:tc>
          <w:tcPr>
            <w:tcW w:w="488"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0%</w:t>
            </w:r>
          </w:p>
        </w:tc>
        <w:tc>
          <w:tcPr>
            <w:tcW w:w="489"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3</w:t>
            </w:r>
          </w:p>
        </w:tc>
        <w:tc>
          <w:tcPr>
            <w:tcW w:w="488"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50%</w:t>
            </w:r>
          </w:p>
        </w:tc>
        <w:tc>
          <w:tcPr>
            <w:tcW w:w="488"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2</w:t>
            </w:r>
          </w:p>
        </w:tc>
        <w:tc>
          <w:tcPr>
            <w:tcW w:w="489"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33,3%</w:t>
            </w:r>
          </w:p>
        </w:tc>
        <w:tc>
          <w:tcPr>
            <w:tcW w:w="488"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1</w:t>
            </w:r>
          </w:p>
        </w:tc>
        <w:tc>
          <w:tcPr>
            <w:tcW w:w="489"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
                <w:rFonts w:asciiTheme="minorHAnsi" w:eastAsia="Verdana" w:hAnsiTheme="minorHAnsi" w:cs="Verdana"/>
                <w:color w:val="000000"/>
                <w:sz w:val="20"/>
                <w:szCs w:val="20"/>
              </w:rPr>
              <w:t>16,7%</w:t>
            </w:r>
          </w:p>
        </w:tc>
        <w:tc>
          <w:tcPr>
            <w:tcW w:w="488"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bold"/>
                <w:rFonts w:asciiTheme="minorHAnsi" w:eastAsia="Verdana" w:hAnsiTheme="minorHAnsi" w:cs="Verdana"/>
                <w:color w:val="000000"/>
                <w:sz w:val="20"/>
                <w:szCs w:val="20"/>
              </w:rPr>
              <w:t>6</w:t>
            </w:r>
          </w:p>
        </w:tc>
        <w:tc>
          <w:tcPr>
            <w:tcW w:w="489"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bold"/>
                <w:rFonts w:asciiTheme="minorHAnsi" w:eastAsia="Verdana" w:hAnsiTheme="minorHAnsi" w:cs="Verdana"/>
                <w:color w:val="000000"/>
                <w:sz w:val="20"/>
                <w:szCs w:val="20"/>
              </w:rPr>
              <w:t>100%</w:t>
            </w:r>
          </w:p>
        </w:tc>
      </w:tr>
      <w:tr w:rsidR="00CF22EC" w:rsidRPr="00EF1C68" w:rsidTr="00EB7C7A">
        <w:trPr>
          <w:trHeight w:val="300"/>
          <w:tblCellSpacing w:w="0" w:type="dxa"/>
          <w:jc w:val="center"/>
        </w:trPr>
        <w:tc>
          <w:tcPr>
            <w:tcW w:w="3545" w:type="dxa"/>
          </w:tcPr>
          <w:p w:rsidR="00CF22EC" w:rsidRPr="00EF1C68" w:rsidRDefault="00CF22EC" w:rsidP="00CF22EC">
            <w:pPr>
              <w:spacing w:after="0" w:line="240" w:lineRule="auto"/>
              <w:rPr>
                <w:rFonts w:asciiTheme="minorHAnsi" w:eastAsia="Verdana" w:hAnsiTheme="minorHAnsi" w:cs="Verdana"/>
                <w:color w:val="000000"/>
                <w:sz w:val="20"/>
                <w:szCs w:val="20"/>
              </w:rPr>
            </w:pPr>
            <w:r w:rsidRPr="00EF1C68">
              <w:rPr>
                <w:rStyle w:val="tableautextesbold"/>
                <w:rFonts w:asciiTheme="minorHAnsi" w:eastAsia="Verdana" w:hAnsiTheme="minorHAnsi" w:cs="Verdana"/>
                <w:color w:val="000000"/>
                <w:sz w:val="20"/>
                <w:szCs w:val="20"/>
              </w:rPr>
              <w:t>Total</w:t>
            </w:r>
          </w:p>
        </w:tc>
        <w:tc>
          <w:tcPr>
            <w:tcW w:w="488"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bold"/>
                <w:rFonts w:asciiTheme="minorHAnsi" w:eastAsia="Verdana" w:hAnsiTheme="minorHAnsi" w:cs="Verdana"/>
                <w:color w:val="000000"/>
                <w:sz w:val="20"/>
                <w:szCs w:val="20"/>
              </w:rPr>
              <w:t>0</w:t>
            </w:r>
          </w:p>
        </w:tc>
        <w:tc>
          <w:tcPr>
            <w:tcW w:w="488"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bold"/>
                <w:rFonts w:asciiTheme="minorHAnsi" w:eastAsia="Verdana" w:hAnsiTheme="minorHAnsi" w:cs="Verdana"/>
                <w:color w:val="000000"/>
                <w:sz w:val="20"/>
                <w:szCs w:val="20"/>
              </w:rPr>
              <w:t>0%</w:t>
            </w:r>
          </w:p>
        </w:tc>
        <w:tc>
          <w:tcPr>
            <w:tcW w:w="489"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bold"/>
                <w:rFonts w:asciiTheme="minorHAnsi" w:eastAsia="Verdana" w:hAnsiTheme="minorHAnsi" w:cs="Verdana"/>
                <w:color w:val="000000"/>
                <w:sz w:val="20"/>
                <w:szCs w:val="20"/>
              </w:rPr>
              <w:t>0</w:t>
            </w:r>
          </w:p>
        </w:tc>
        <w:tc>
          <w:tcPr>
            <w:tcW w:w="488"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bold"/>
                <w:rFonts w:asciiTheme="minorHAnsi" w:eastAsia="Verdana" w:hAnsiTheme="minorHAnsi" w:cs="Verdana"/>
                <w:color w:val="000000"/>
                <w:sz w:val="20"/>
                <w:szCs w:val="20"/>
              </w:rPr>
              <w:t>0%</w:t>
            </w:r>
          </w:p>
        </w:tc>
        <w:tc>
          <w:tcPr>
            <w:tcW w:w="489"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bold"/>
                <w:rFonts w:asciiTheme="minorHAnsi" w:eastAsia="Verdana" w:hAnsiTheme="minorHAnsi" w:cs="Verdana"/>
                <w:color w:val="000000"/>
                <w:sz w:val="20"/>
                <w:szCs w:val="20"/>
              </w:rPr>
              <w:t>14</w:t>
            </w:r>
          </w:p>
        </w:tc>
        <w:tc>
          <w:tcPr>
            <w:tcW w:w="488"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bold"/>
                <w:rFonts w:asciiTheme="minorHAnsi" w:eastAsia="Verdana" w:hAnsiTheme="minorHAnsi" w:cs="Verdana"/>
                <w:color w:val="000000"/>
                <w:sz w:val="20"/>
                <w:szCs w:val="20"/>
              </w:rPr>
              <w:t>46,7%</w:t>
            </w:r>
          </w:p>
        </w:tc>
        <w:tc>
          <w:tcPr>
            <w:tcW w:w="488"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bold"/>
                <w:rFonts w:asciiTheme="minorHAnsi" w:eastAsia="Verdana" w:hAnsiTheme="minorHAnsi" w:cs="Verdana"/>
                <w:color w:val="000000"/>
                <w:sz w:val="20"/>
                <w:szCs w:val="20"/>
              </w:rPr>
              <w:t>11</w:t>
            </w:r>
          </w:p>
        </w:tc>
        <w:tc>
          <w:tcPr>
            <w:tcW w:w="489"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bold"/>
                <w:rFonts w:asciiTheme="minorHAnsi" w:eastAsia="Verdana" w:hAnsiTheme="minorHAnsi" w:cs="Verdana"/>
                <w:color w:val="000000"/>
                <w:sz w:val="20"/>
                <w:szCs w:val="20"/>
              </w:rPr>
              <w:t>36,7%</w:t>
            </w:r>
          </w:p>
        </w:tc>
        <w:tc>
          <w:tcPr>
            <w:tcW w:w="488"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bold"/>
                <w:rFonts w:asciiTheme="minorHAnsi" w:eastAsia="Verdana" w:hAnsiTheme="minorHAnsi" w:cs="Verdana"/>
                <w:color w:val="000000"/>
                <w:sz w:val="20"/>
                <w:szCs w:val="20"/>
              </w:rPr>
              <w:t>5</w:t>
            </w:r>
          </w:p>
        </w:tc>
        <w:tc>
          <w:tcPr>
            <w:tcW w:w="489"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bold"/>
                <w:rFonts w:asciiTheme="minorHAnsi" w:eastAsia="Verdana" w:hAnsiTheme="minorHAnsi" w:cs="Verdana"/>
                <w:color w:val="000000"/>
                <w:sz w:val="20"/>
                <w:szCs w:val="20"/>
              </w:rPr>
              <w:t>16,7%</w:t>
            </w:r>
          </w:p>
        </w:tc>
        <w:tc>
          <w:tcPr>
            <w:tcW w:w="488"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bold"/>
                <w:rFonts w:asciiTheme="minorHAnsi" w:eastAsia="Verdana" w:hAnsiTheme="minorHAnsi" w:cs="Verdana"/>
                <w:color w:val="000000"/>
                <w:sz w:val="20"/>
                <w:szCs w:val="20"/>
              </w:rPr>
              <w:t>30</w:t>
            </w:r>
          </w:p>
        </w:tc>
        <w:tc>
          <w:tcPr>
            <w:tcW w:w="489" w:type="dxa"/>
          </w:tcPr>
          <w:p w:rsidR="00CF22EC" w:rsidRPr="00600B69" w:rsidRDefault="00CF22EC" w:rsidP="00CF22EC">
            <w:pPr>
              <w:spacing w:after="0" w:line="240" w:lineRule="auto"/>
              <w:jc w:val="center"/>
              <w:rPr>
                <w:rFonts w:asciiTheme="minorHAnsi" w:eastAsia="Verdana" w:hAnsiTheme="minorHAnsi" w:cs="Verdana"/>
                <w:color w:val="000000"/>
                <w:sz w:val="20"/>
                <w:szCs w:val="20"/>
              </w:rPr>
            </w:pPr>
            <w:r w:rsidRPr="00600B69">
              <w:rPr>
                <w:rStyle w:val="tableautextesbold"/>
                <w:rFonts w:asciiTheme="minorHAnsi" w:eastAsia="Verdana" w:hAnsiTheme="minorHAnsi" w:cs="Verdana"/>
                <w:color w:val="000000"/>
                <w:sz w:val="20"/>
                <w:szCs w:val="20"/>
              </w:rPr>
              <w:t>100%</w:t>
            </w:r>
          </w:p>
        </w:tc>
      </w:tr>
    </w:tbl>
    <w:p w:rsidR="00B81725" w:rsidRPr="00EF1C68" w:rsidRDefault="00B81725" w:rsidP="00B81725">
      <w:pPr>
        <w:pStyle w:val="clear"/>
        <w:shd w:val="clear" w:color="auto" w:fill="FFFFFF"/>
        <w:spacing w:line="240" w:lineRule="auto"/>
        <w:rPr>
          <w:rFonts w:asciiTheme="minorHAnsi" w:eastAsia="Verdana" w:hAnsiTheme="minorHAnsi" w:cs="Verdana"/>
          <w:color w:val="961F96"/>
          <w:sz w:val="20"/>
          <w:szCs w:val="20"/>
        </w:rPr>
      </w:pPr>
    </w:p>
    <w:p w:rsidR="00B81725" w:rsidRPr="00EF1C68" w:rsidRDefault="00617E26" w:rsidP="00224B5D">
      <w:pPr>
        <w:pStyle w:val="bloc"/>
        <w:shd w:val="clear" w:color="auto" w:fill="FFFFFF"/>
        <w:spacing w:line="240" w:lineRule="auto"/>
        <w:ind w:left="15" w:right="15"/>
        <w:jc w:val="center"/>
        <w:rPr>
          <w:rFonts w:asciiTheme="minorHAnsi" w:eastAsia="Verdana" w:hAnsiTheme="minorHAnsi" w:cs="Verdana"/>
          <w:color w:val="961F96"/>
          <w:sz w:val="20"/>
          <w:szCs w:val="20"/>
        </w:rPr>
      </w:pPr>
      <w:r w:rsidRPr="00600B69">
        <w:rPr>
          <w:rFonts w:asciiTheme="minorHAnsi" w:eastAsia="Verdana" w:hAnsiTheme="minorHAnsi" w:cs="Verdana"/>
          <w:noProof/>
          <w:color w:val="961F96"/>
          <w:sz w:val="20"/>
          <w:szCs w:val="20"/>
        </w:rPr>
        <w:drawing>
          <wp:inline distT="0" distB="0" distL="0" distR="0" wp14:anchorId="59EC021B" wp14:editId="4E19ACC2">
            <wp:extent cx="4762500" cy="2324100"/>
            <wp:effectExtent l="0" t="0" r="0" b="0"/>
            <wp:docPr id="27" name="Image 27"/>
            <wp:cNvGraphicFramePr/>
            <a:graphic xmlns:a="http://schemas.openxmlformats.org/drawingml/2006/main">
              <a:graphicData uri="http://schemas.openxmlformats.org/drawingml/2006/picture">
                <pic:pic xmlns:pic="http://schemas.openxmlformats.org/drawingml/2006/picture">
                  <pic:nvPicPr>
                    <pic:cNvPr id="1230204668" name=""/>
                    <pic:cNvPicPr/>
                  </pic:nvPicPr>
                  <pic:blipFill>
                    <a:blip r:embed="rId41"/>
                    <a:stretch>
                      <a:fillRect/>
                    </a:stretch>
                  </pic:blipFill>
                  <pic:spPr>
                    <a:xfrm>
                      <a:off x="0" y="0"/>
                      <a:ext cx="4762500" cy="2324100"/>
                    </a:xfrm>
                    <a:prstGeom prst="rect">
                      <a:avLst/>
                    </a:prstGeom>
                  </pic:spPr>
                </pic:pic>
              </a:graphicData>
            </a:graphic>
          </wp:inline>
        </w:drawing>
      </w:r>
    </w:p>
    <w:p w:rsidR="00B81725" w:rsidRDefault="00B81725" w:rsidP="00B81725">
      <w:pPr>
        <w:suppressAutoHyphens w:val="0"/>
        <w:spacing w:after="0" w:line="240" w:lineRule="auto"/>
        <w:jc w:val="left"/>
        <w:rPr>
          <w:rFonts w:asciiTheme="minorHAnsi" w:eastAsia="Verdana" w:hAnsiTheme="minorHAnsi" w:cs="Verdana"/>
          <w:color w:val="961F96"/>
          <w:sz w:val="20"/>
          <w:szCs w:val="20"/>
          <w:lang w:val="fr-FR" w:eastAsia="fr-FR"/>
        </w:rPr>
      </w:pPr>
    </w:p>
    <w:p w:rsidR="00617E26" w:rsidRPr="00617E26" w:rsidRDefault="00617E26" w:rsidP="00617E26">
      <w:pPr>
        <w:pStyle w:val="statscontenth2"/>
        <w:shd w:val="clear" w:color="auto" w:fill="FFFFFF"/>
        <w:spacing w:line="240" w:lineRule="auto"/>
        <w:rPr>
          <w:rFonts w:asciiTheme="minorHAnsi" w:eastAsia="Verdana" w:hAnsiTheme="minorHAnsi" w:cs="Verdana"/>
          <w:sz w:val="20"/>
          <w:szCs w:val="20"/>
          <w:lang w:val="en-US"/>
        </w:rPr>
      </w:pPr>
      <w:r w:rsidRPr="00617E26">
        <w:rPr>
          <w:rFonts w:asciiTheme="minorHAnsi" w:eastAsia="Verdana" w:hAnsiTheme="minorHAnsi" w:cs="Verdana"/>
          <w:sz w:val="20"/>
          <w:szCs w:val="20"/>
          <w:lang w:val="en-US"/>
        </w:rPr>
        <w:t>What c</w:t>
      </w:r>
      <w:r>
        <w:rPr>
          <w:rFonts w:asciiTheme="minorHAnsi" w:eastAsia="Verdana" w:hAnsiTheme="minorHAnsi" w:cs="Verdana"/>
          <w:sz w:val="20"/>
          <w:szCs w:val="20"/>
          <w:lang w:val="en-US"/>
        </w:rPr>
        <w:t>ould</w:t>
      </w:r>
      <w:r w:rsidRPr="00617E26">
        <w:rPr>
          <w:rFonts w:asciiTheme="minorHAnsi" w:eastAsia="Verdana" w:hAnsiTheme="minorHAnsi" w:cs="Verdana"/>
          <w:sz w:val="20"/>
          <w:szCs w:val="20"/>
          <w:lang w:val="en-US"/>
        </w:rPr>
        <w:t xml:space="preserve"> be changed / improved?</w:t>
      </w:r>
    </w:p>
    <w:p w:rsidR="00B81725" w:rsidRPr="00617E26" w:rsidRDefault="00617E26" w:rsidP="00617E26">
      <w:pPr>
        <w:pStyle w:val="statscontenth2"/>
        <w:numPr>
          <w:ilvl w:val="3"/>
          <w:numId w:val="40"/>
        </w:numPr>
        <w:shd w:val="clear" w:color="auto" w:fill="FFFFFF"/>
        <w:spacing w:line="240" w:lineRule="auto"/>
        <w:ind w:left="426"/>
        <w:rPr>
          <w:rFonts w:asciiTheme="minorHAnsi" w:eastAsia="Verdana" w:hAnsiTheme="minorHAnsi" w:cs="Verdana"/>
          <w:b w:val="0"/>
          <w:sz w:val="20"/>
          <w:szCs w:val="20"/>
          <w:lang w:val="en-US"/>
        </w:rPr>
      </w:pPr>
      <w:r w:rsidRPr="00617E26">
        <w:rPr>
          <w:rFonts w:asciiTheme="minorHAnsi" w:eastAsia="Verdana" w:hAnsiTheme="minorHAnsi" w:cs="Verdana"/>
          <w:b w:val="0"/>
          <w:sz w:val="20"/>
          <w:szCs w:val="20"/>
          <w:lang w:val="en-US"/>
        </w:rPr>
        <w:t>One answer: "Everything was perfect"</w:t>
      </w:r>
    </w:p>
    <w:p w:rsidR="00A24F95" w:rsidRDefault="00A24F95" w:rsidP="00EE0260">
      <w:pPr>
        <w:suppressAutoHyphens w:val="0"/>
        <w:spacing w:after="0" w:line="240" w:lineRule="auto"/>
        <w:jc w:val="left"/>
      </w:pPr>
    </w:p>
    <w:p w:rsidR="00617E26" w:rsidRDefault="00617E26">
      <w:pPr>
        <w:suppressAutoHyphens w:val="0"/>
        <w:spacing w:after="0" w:line="240" w:lineRule="auto"/>
        <w:jc w:val="left"/>
      </w:pPr>
      <w:r>
        <w:br w:type="page"/>
      </w:r>
    </w:p>
    <w:p w:rsidR="00BA3CBA" w:rsidRDefault="00BA3CBA" w:rsidP="00EE0260">
      <w:pPr>
        <w:spacing w:after="0" w:line="240" w:lineRule="auto"/>
      </w:pPr>
    </w:p>
    <w:p w:rsidR="002B71DC" w:rsidRDefault="002B71DC" w:rsidP="00EE0260">
      <w:pPr>
        <w:spacing w:after="0" w:line="240" w:lineRule="auto"/>
      </w:pPr>
    </w:p>
    <w:p w:rsidR="000D005E" w:rsidRDefault="00004BD4" w:rsidP="00D27298">
      <w:pPr>
        <w:pStyle w:val="Titre1"/>
        <w:numPr>
          <w:ilvl w:val="0"/>
          <w:numId w:val="26"/>
        </w:numPr>
        <w:spacing w:before="0" w:after="0" w:line="240" w:lineRule="auto"/>
        <w:ind w:left="284"/>
      </w:pPr>
      <w:r>
        <w:t>Conclusions for the c</w:t>
      </w:r>
      <w:r w:rsidR="002B71DC" w:rsidRPr="00C26121">
        <w:t>ombined evaluation model</w:t>
      </w:r>
      <w:r w:rsidR="00EC6488" w:rsidRPr="00326DF0">
        <w:t xml:space="preserve"> </w:t>
      </w:r>
      <w:bookmarkEnd w:id="6"/>
    </w:p>
    <w:p w:rsidR="00004BD4" w:rsidRDefault="00004BD4" w:rsidP="00EE0260">
      <w:pPr>
        <w:spacing w:after="0" w:line="240" w:lineRule="auto"/>
      </w:pPr>
    </w:p>
    <w:p w:rsidR="00F71DC0" w:rsidRDefault="00F71DC0" w:rsidP="00EE0260">
      <w:pPr>
        <w:spacing w:after="0" w:line="240" w:lineRule="auto"/>
      </w:pPr>
    </w:p>
    <w:p w:rsidR="00004BD4" w:rsidRDefault="00F71DC0" w:rsidP="00EE0260">
      <w:pPr>
        <w:spacing w:after="0" w:line="240" w:lineRule="auto"/>
      </w:pPr>
      <w:r>
        <w:t>The proposed common model for combined evaluations was adjusted to the specificities observed within the French context taking into account the following aspects:</w:t>
      </w:r>
    </w:p>
    <w:p w:rsidR="00F71DC0" w:rsidRDefault="00F71DC0" w:rsidP="00EE0260">
      <w:pPr>
        <w:spacing w:after="0" w:line="240" w:lineRule="auto"/>
      </w:pPr>
    </w:p>
    <w:p w:rsidR="00F71DC0" w:rsidRDefault="00F71DC0" w:rsidP="00F71DC0">
      <w:pPr>
        <w:pStyle w:val="Paragraphedeliste"/>
        <w:numPr>
          <w:ilvl w:val="3"/>
          <w:numId w:val="40"/>
        </w:numPr>
        <w:spacing w:after="0" w:line="240" w:lineRule="auto"/>
        <w:ind w:left="426"/>
      </w:pPr>
      <w:r>
        <w:t>Modules chosen as a part of more consistent training paths of vocational initial education addressing team leaders (EQF level 4) and worksite supervisors (EQF level 5).</w:t>
      </w:r>
    </w:p>
    <w:p w:rsidR="00F71DC0" w:rsidRDefault="00F71DC0" w:rsidP="00F71DC0">
      <w:pPr>
        <w:pStyle w:val="Paragraphedeliste"/>
        <w:numPr>
          <w:ilvl w:val="3"/>
          <w:numId w:val="40"/>
        </w:numPr>
        <w:spacing w:after="0" w:line="240" w:lineRule="auto"/>
        <w:ind w:left="426"/>
      </w:pPr>
      <w:r>
        <w:t>Relative homogeneity of the groups of learners chosen (all rather young and in initial training).</w:t>
      </w:r>
    </w:p>
    <w:p w:rsidR="00F71DC0" w:rsidRDefault="00F71DC0" w:rsidP="00F71DC0">
      <w:pPr>
        <w:pStyle w:val="Paragraphedeliste"/>
        <w:numPr>
          <w:ilvl w:val="3"/>
          <w:numId w:val="40"/>
        </w:numPr>
        <w:spacing w:after="0" w:line="240" w:lineRule="auto"/>
        <w:ind w:left="426"/>
      </w:pPr>
      <w:r>
        <w:t>Modules being a part of larger training organised as a 10-month apprenticeship, with the following rhythm each month:</w:t>
      </w:r>
    </w:p>
    <w:p w:rsidR="00F71DC0" w:rsidRDefault="00F71DC0" w:rsidP="00F71DC0">
      <w:pPr>
        <w:pStyle w:val="Paragraphedeliste"/>
        <w:numPr>
          <w:ilvl w:val="0"/>
          <w:numId w:val="40"/>
        </w:numPr>
        <w:spacing w:after="0" w:line="240" w:lineRule="auto"/>
      </w:pPr>
      <w:r>
        <w:t>One week in training centre for technological and practical training (in classrooms and workshops).</w:t>
      </w:r>
    </w:p>
    <w:p w:rsidR="00F71DC0" w:rsidRDefault="00F71DC0" w:rsidP="00F71DC0">
      <w:pPr>
        <w:pStyle w:val="Paragraphedeliste"/>
        <w:numPr>
          <w:ilvl w:val="0"/>
          <w:numId w:val="40"/>
        </w:numPr>
        <w:spacing w:after="0" w:line="240" w:lineRule="auto"/>
      </w:pPr>
      <w:r>
        <w:t>Three weeks in company with operational responsibilities (opportunities for simultaneous learning and working).</w:t>
      </w:r>
    </w:p>
    <w:p w:rsidR="00F71DC0" w:rsidRDefault="00F71DC0" w:rsidP="00F71DC0">
      <w:pPr>
        <w:pStyle w:val="Paragraphedeliste"/>
        <w:numPr>
          <w:ilvl w:val="3"/>
          <w:numId w:val="40"/>
        </w:numPr>
        <w:spacing w:after="0" w:line="240" w:lineRule="auto"/>
        <w:ind w:left="426"/>
      </w:pPr>
      <w:r>
        <w:t>Concrete taking into account of company needs when setting up training programmes, also visible in the evaluation questionnaires analysed.</w:t>
      </w:r>
    </w:p>
    <w:p w:rsidR="00F71DC0" w:rsidRDefault="00F71DC0" w:rsidP="00F71DC0">
      <w:pPr>
        <w:pStyle w:val="Paragraphedeliste"/>
        <w:numPr>
          <w:ilvl w:val="3"/>
          <w:numId w:val="40"/>
        </w:numPr>
        <w:spacing w:after="0" w:line="240" w:lineRule="auto"/>
        <w:ind w:left="426"/>
      </w:pPr>
      <w:r>
        <w:t xml:space="preserve">Normative and formal assessment of learning outcomes only once the whole learning cycle finished (after ten months). </w:t>
      </w:r>
    </w:p>
    <w:p w:rsidR="00F71DC0" w:rsidRDefault="00F71DC0" w:rsidP="00EE0260">
      <w:pPr>
        <w:spacing w:after="0" w:line="240" w:lineRule="auto"/>
      </w:pPr>
    </w:p>
    <w:p w:rsidR="008F7A1D" w:rsidRDefault="00FF6C45" w:rsidP="00EE0260">
      <w:pPr>
        <w:spacing w:after="0" w:line="240" w:lineRule="auto"/>
      </w:pPr>
      <w:r>
        <w:t>The global transnational methodology was therefore observed when carrying out surveys, except for the questionnaire for “Post-assessment survey” that was transformed into a tool for a “Post-module survey”, oriented towards a more in-depth analysis of the usefulness of the skills and competences acquired within concrete work situations in company and at worksites. Nevertheless, even if the common model can be considered as relevant and easily adjustable to each specific learning situation, it cannot be used without a good understanding of contexts and situations in which it will be implemented.</w:t>
      </w:r>
    </w:p>
    <w:p w:rsidR="008F7A1D" w:rsidRDefault="008F7A1D" w:rsidP="00EE0260">
      <w:pPr>
        <w:spacing w:after="0" w:line="240" w:lineRule="auto"/>
      </w:pPr>
    </w:p>
    <w:p w:rsidR="00FF6C45" w:rsidRDefault="008F7A1D" w:rsidP="00EE0260">
      <w:pPr>
        <w:spacing w:after="0" w:line="240" w:lineRule="auto"/>
      </w:pPr>
      <w:r>
        <w:t>Within the French context, a focus group of experts was identified and worked on the final national shape of the transnational model</w:t>
      </w:r>
      <w:r w:rsidR="00062786">
        <w:t xml:space="preserve"> for combined evaluation. It gathered:</w:t>
      </w:r>
    </w:p>
    <w:p w:rsidR="00062786" w:rsidRDefault="00062786" w:rsidP="00EE0260">
      <w:pPr>
        <w:spacing w:after="0" w:line="240" w:lineRule="auto"/>
      </w:pPr>
    </w:p>
    <w:p w:rsidR="00062786" w:rsidRDefault="00062786" w:rsidP="00062786">
      <w:pPr>
        <w:pStyle w:val="Paragraphedeliste"/>
        <w:numPr>
          <w:ilvl w:val="3"/>
          <w:numId w:val="40"/>
        </w:numPr>
        <w:spacing w:after="0" w:line="240" w:lineRule="auto"/>
        <w:ind w:left="426"/>
      </w:pPr>
      <w:r>
        <w:t>Three experts from the Training Department of the CCCA-BTP (national level).</w:t>
      </w:r>
    </w:p>
    <w:p w:rsidR="00062786" w:rsidRDefault="00062786" w:rsidP="00062786">
      <w:pPr>
        <w:pStyle w:val="Paragraphedeliste"/>
        <w:numPr>
          <w:ilvl w:val="3"/>
          <w:numId w:val="40"/>
        </w:numPr>
        <w:spacing w:after="0" w:line="240" w:lineRule="auto"/>
        <w:ind w:left="426"/>
      </w:pPr>
      <w:r>
        <w:t>Two experts from two regional associations managing training centres concerned (regional level: Aquitaine and Pays de La Loire).</w:t>
      </w:r>
    </w:p>
    <w:p w:rsidR="00062786" w:rsidRDefault="00062786" w:rsidP="00062786">
      <w:pPr>
        <w:pStyle w:val="Paragraphedeliste"/>
        <w:numPr>
          <w:ilvl w:val="3"/>
          <w:numId w:val="40"/>
        </w:numPr>
        <w:spacing w:after="0" w:line="240" w:lineRule="auto"/>
        <w:ind w:left="426"/>
      </w:pPr>
      <w:r>
        <w:t>Five experts from three training centres concerned (two deputy directors in charge of pedagogy and three trainers directly involved in the trainings set up in Bordeaux-Blanquefort, Angers and Le Mans – local level).</w:t>
      </w:r>
    </w:p>
    <w:p w:rsidR="00062786" w:rsidRDefault="00062786" w:rsidP="00062786">
      <w:pPr>
        <w:spacing w:after="0" w:line="240" w:lineRule="auto"/>
      </w:pPr>
    </w:p>
    <w:p w:rsidR="00062786" w:rsidRDefault="00062786" w:rsidP="00062786">
      <w:pPr>
        <w:spacing w:after="0" w:line="240" w:lineRule="auto"/>
      </w:pPr>
      <w:r>
        <w:t>This focus group monitored the whole process systematically and analysed, step by step, the conformity of results achieved to initial engagements.</w:t>
      </w:r>
      <w:r w:rsidR="00E05976">
        <w:t xml:space="preserve"> The expert realised that even if the ConstructyVET project was scheduled for three years, the experimentations should have taken much more time to gather more participants and to include companies in the process in a more dynamic manner. But even if the work must still continue, many results are relevant and </w:t>
      </w:r>
      <w:r w:rsidR="007E04B9">
        <w:t>useful for the global quality of training paths and learning outcomes.</w:t>
      </w:r>
    </w:p>
    <w:p w:rsidR="00F71DC0" w:rsidRDefault="00F71DC0" w:rsidP="00EE0260">
      <w:pPr>
        <w:spacing w:after="0" w:line="240" w:lineRule="auto"/>
      </w:pPr>
    </w:p>
    <w:tbl>
      <w:tblPr>
        <w:tblStyle w:val="Grilledutableau"/>
        <w:tblW w:w="0" w:type="auto"/>
        <w:tblLook w:val="04A0" w:firstRow="1" w:lastRow="0" w:firstColumn="1" w:lastColumn="0" w:noHBand="0" w:noVBand="1"/>
      </w:tblPr>
      <w:tblGrid>
        <w:gridCol w:w="1488"/>
        <w:gridCol w:w="7863"/>
      </w:tblGrid>
      <w:tr w:rsidR="00004BD4" w:rsidRPr="00251E20" w:rsidTr="00D161D4">
        <w:tc>
          <w:tcPr>
            <w:tcW w:w="1488" w:type="dxa"/>
          </w:tcPr>
          <w:p w:rsidR="00004BD4" w:rsidRDefault="00004BD4" w:rsidP="00EE0260">
            <w:pPr>
              <w:spacing w:after="0" w:line="240" w:lineRule="auto"/>
            </w:pPr>
            <w:r>
              <w:lastRenderedPageBreak/>
              <w:t>Pre-training survey</w:t>
            </w:r>
          </w:p>
        </w:tc>
        <w:tc>
          <w:tcPr>
            <w:tcW w:w="7863" w:type="dxa"/>
          </w:tcPr>
          <w:p w:rsidR="00004BD4" w:rsidRDefault="006D144A" w:rsidP="006D144A">
            <w:pPr>
              <w:pStyle w:val="Paragraphedeliste"/>
              <w:numPr>
                <w:ilvl w:val="3"/>
                <w:numId w:val="40"/>
              </w:numPr>
              <w:spacing w:after="0" w:line="240" w:lineRule="auto"/>
              <w:ind w:left="126" w:hanging="202"/>
            </w:pPr>
            <w:r>
              <w:t>Preliminary information on age, gender, educative origin and professional situation was considered within the framework of the modules chosen as not very useful, given that the learners followed wider training paths leading to national qualification. But the focus group advised to keep them especially in case of continuing training where groups of learners are much more heterogeneous.</w:t>
            </w:r>
          </w:p>
          <w:p w:rsidR="00CD21E2" w:rsidRDefault="00CD21E2" w:rsidP="00CD21E2">
            <w:pPr>
              <w:pStyle w:val="Paragraphedeliste"/>
              <w:numPr>
                <w:ilvl w:val="3"/>
                <w:numId w:val="40"/>
              </w:numPr>
              <w:spacing w:after="0" w:line="240" w:lineRule="auto"/>
              <w:ind w:left="126" w:hanging="202"/>
            </w:pPr>
            <w:r>
              <w:t>Answers to the questions on the motivation of learners for the training were considered as essential by the trainers being a part of the focus group, as they enabled them to understand better the future involvement of trainees in their own learning process.</w:t>
            </w:r>
          </w:p>
          <w:p w:rsidR="00CD21E2" w:rsidRDefault="00CD21E2" w:rsidP="00CD21E2">
            <w:pPr>
              <w:pStyle w:val="Paragraphedeliste"/>
              <w:numPr>
                <w:ilvl w:val="3"/>
                <w:numId w:val="40"/>
              </w:numPr>
              <w:spacing w:after="0" w:line="240" w:lineRule="auto"/>
              <w:ind w:left="126" w:hanging="202"/>
            </w:pPr>
            <w:r>
              <w:t>Regarding the questions on the potential usefulness of the training for trainees themselves, they prepared their more active participation in the training process through a progressive appropriation of the operational objectives by the learners concerned.</w:t>
            </w:r>
          </w:p>
          <w:p w:rsidR="00CD21E2" w:rsidRDefault="00CD21E2" w:rsidP="00CD21E2">
            <w:pPr>
              <w:pStyle w:val="Paragraphedeliste"/>
              <w:numPr>
                <w:ilvl w:val="3"/>
                <w:numId w:val="40"/>
              </w:numPr>
              <w:spacing w:after="0" w:line="240" w:lineRule="auto"/>
              <w:ind w:left="126" w:hanging="202"/>
            </w:pPr>
            <w:r>
              <w:t>Pre-training survey put in evidence the fact that transversal competences are much more expected (by the public concerned) from the modules proposed by the training centres than typically technical (more easily accessible directly in companies).</w:t>
            </w:r>
          </w:p>
          <w:p w:rsidR="00CD21E2" w:rsidRDefault="0075618F" w:rsidP="00CD21E2">
            <w:pPr>
              <w:pStyle w:val="Paragraphedeliste"/>
              <w:numPr>
                <w:ilvl w:val="3"/>
                <w:numId w:val="40"/>
              </w:numPr>
              <w:spacing w:after="0" w:line="240" w:lineRule="auto"/>
              <w:ind w:left="126" w:hanging="202"/>
            </w:pPr>
            <w:r>
              <w:t>Preliminary training survey made it clear the fact practical simulations and scenarios are much more expected in terms of learning methods than simple and linear transmission of knowledge (even if it cannot be eliminated). This statement is particularly strong concerning managerial skills and problem solving, whereas in case of more technical skills linear transmission of knowledge is admitted more easily.</w:t>
            </w:r>
          </w:p>
          <w:p w:rsidR="004E5AE1" w:rsidRPr="00251E20" w:rsidRDefault="004E5AE1" w:rsidP="00CD21E2">
            <w:pPr>
              <w:pStyle w:val="Paragraphedeliste"/>
              <w:numPr>
                <w:ilvl w:val="3"/>
                <w:numId w:val="40"/>
              </w:numPr>
              <w:spacing w:after="0" w:line="240" w:lineRule="auto"/>
              <w:ind w:left="126" w:hanging="202"/>
            </w:pPr>
            <w:r>
              <w:t>The importance of open questions, related to the skills and competences not previously listed, was also pointed out by the trainers involved in the evaluation process carried out.</w:t>
            </w:r>
          </w:p>
        </w:tc>
      </w:tr>
      <w:tr w:rsidR="00004BD4" w:rsidRPr="00251E20" w:rsidTr="00D161D4">
        <w:tc>
          <w:tcPr>
            <w:tcW w:w="1488" w:type="dxa"/>
          </w:tcPr>
          <w:p w:rsidR="00004BD4" w:rsidRPr="00251E20" w:rsidRDefault="00004BD4" w:rsidP="00EE0260">
            <w:pPr>
              <w:spacing w:after="0" w:line="240" w:lineRule="auto"/>
            </w:pPr>
            <w:r>
              <w:t>Post-training survey</w:t>
            </w:r>
          </w:p>
        </w:tc>
        <w:tc>
          <w:tcPr>
            <w:tcW w:w="7863" w:type="dxa"/>
          </w:tcPr>
          <w:p w:rsidR="00A077F2" w:rsidRDefault="00737654" w:rsidP="00EE0260">
            <w:pPr>
              <w:spacing w:after="0" w:line="240" w:lineRule="auto"/>
            </w:pPr>
            <w:r>
              <w:t xml:space="preserve">The questionnaire was adjusted to the real learning situations as aimed </w:t>
            </w:r>
            <w:r w:rsidR="00A077F2">
              <w:t xml:space="preserve">considering its structure and contents. Therefore, redundant questions were eliminated and some formulations were simplified in the French version. After that, it was easy to find variable items for evaluation. The focus group decided to propose a reduced number of items to facilitate spontaneous and true answers. Therefore, eight items per question were considered as a maximum. </w:t>
            </w:r>
          </w:p>
          <w:p w:rsidR="00004BD4" w:rsidRDefault="00F218B6" w:rsidP="00EE0260">
            <w:pPr>
              <w:spacing w:after="0" w:line="240" w:lineRule="auto"/>
            </w:pPr>
            <w:r>
              <w:t>(Immediately) Post-training survey was appreciated by both trainees and trainers for several reasons:</w:t>
            </w:r>
          </w:p>
          <w:p w:rsidR="008428D9" w:rsidRDefault="008428D9" w:rsidP="008428D9">
            <w:pPr>
              <w:pStyle w:val="Paragraphedeliste"/>
              <w:numPr>
                <w:ilvl w:val="3"/>
                <w:numId w:val="40"/>
              </w:numPr>
              <w:spacing w:after="0" w:line="240" w:lineRule="auto"/>
              <w:ind w:left="126" w:hanging="202"/>
            </w:pPr>
            <w:r>
              <w:t>It provides a quick overview of the global satisfaction further to the module just followed up thanks to relevant key points.</w:t>
            </w:r>
            <w:r w:rsidR="00670587">
              <w:t xml:space="preserve"> Both aspects (objective and subjective) are considered as fully complementary. In fact, it is important not only to know whether the structure of the module suited, but also whether the participant was “happy” to learn and to be there. The focus group considered that the blending of “objective” and “subjective” questions, formulated as proposals, was a real added value of the questionnaire.</w:t>
            </w:r>
          </w:p>
          <w:p w:rsidR="00737654" w:rsidRDefault="00670587" w:rsidP="008428D9">
            <w:pPr>
              <w:pStyle w:val="Paragraphedeliste"/>
              <w:numPr>
                <w:ilvl w:val="3"/>
                <w:numId w:val="40"/>
              </w:numPr>
              <w:spacing w:after="0" w:line="240" w:lineRule="auto"/>
              <w:ind w:left="126" w:hanging="202"/>
            </w:pPr>
            <w:r>
              <w:t xml:space="preserve">The questionnaire made it possible to make immediate comparisons between the previous identification of expectations (“Pre-training survey”) and the evolution of their relative importance for the group at the end of the module (“Post-training survey”). The evolution of situation in terms of importance of each learning item was interpreted as a concrete learning outcome: some </w:t>
            </w:r>
            <w:r>
              <w:lastRenderedPageBreak/>
              <w:t xml:space="preserve">items were considered as important before the training, but finally their importance was relative for the evolution of </w:t>
            </w:r>
            <w:r w:rsidR="00737654">
              <w:t>global competence (or vice versa).</w:t>
            </w:r>
          </w:p>
          <w:p w:rsidR="00670587" w:rsidRDefault="00737654" w:rsidP="008428D9">
            <w:pPr>
              <w:pStyle w:val="Paragraphedeliste"/>
              <w:numPr>
                <w:ilvl w:val="3"/>
                <w:numId w:val="40"/>
              </w:numPr>
              <w:spacing w:after="0" w:line="240" w:lineRule="auto"/>
              <w:ind w:left="126" w:hanging="202"/>
            </w:pPr>
            <w:r>
              <w:t>Another positive point was an easy identification and graduation of the learning outcomes considering their usefulness in the work situations concretely experienced by the learners who responded.</w:t>
            </w:r>
          </w:p>
          <w:p w:rsidR="00737654" w:rsidRDefault="00737654" w:rsidP="00737654">
            <w:pPr>
              <w:pStyle w:val="Paragraphedeliste"/>
              <w:numPr>
                <w:ilvl w:val="3"/>
                <w:numId w:val="40"/>
              </w:numPr>
              <w:spacing w:after="0" w:line="240" w:lineRule="auto"/>
              <w:ind w:left="126" w:hanging="202"/>
            </w:pPr>
            <w:r>
              <w:t>The questionnaire made it also possible to compare the expectations of learners regarding learning methods and the methods really put forward in learning situations: several gaps were identified and trainers could realise what was really lacking.</w:t>
            </w:r>
          </w:p>
          <w:p w:rsidR="008428D9" w:rsidRPr="00251E20" w:rsidRDefault="008428D9" w:rsidP="00FE2E58">
            <w:pPr>
              <w:spacing w:after="0" w:line="240" w:lineRule="auto"/>
              <w:ind w:left="34"/>
            </w:pPr>
            <w:r>
              <w:t xml:space="preserve">It was pointed out that the tool used for the analysis of results </w:t>
            </w:r>
            <w:hyperlink r:id="rId42" w:history="1">
              <w:r w:rsidRPr="006E69D8">
                <w:rPr>
                  <w:rStyle w:val="Lienhypertexte"/>
                </w:rPr>
                <w:t>http://www.lesphinx-developpement.fr/</w:t>
              </w:r>
            </w:hyperlink>
            <w:r>
              <w:t xml:space="preserve"> was particularly appropriate and fully in line with the profile of its users. The analysis were almost immediate and the data </w:t>
            </w:r>
            <w:r w:rsidRPr="008428D9">
              <w:t>can easily be integrated into other data processing tools</w:t>
            </w:r>
            <w:r w:rsidR="00670587">
              <w:t>.</w:t>
            </w:r>
          </w:p>
        </w:tc>
      </w:tr>
      <w:tr w:rsidR="00004BD4" w:rsidRPr="00251E20" w:rsidTr="00D161D4">
        <w:tc>
          <w:tcPr>
            <w:tcW w:w="1488" w:type="dxa"/>
          </w:tcPr>
          <w:p w:rsidR="00004BD4" w:rsidRPr="00E7198A" w:rsidRDefault="00004BD4" w:rsidP="00EE0260">
            <w:pPr>
              <w:suppressAutoHyphens w:val="0"/>
              <w:spacing w:after="0" w:line="240" w:lineRule="auto"/>
              <w:contextualSpacing/>
              <w:jc w:val="left"/>
            </w:pPr>
            <w:r>
              <w:lastRenderedPageBreak/>
              <w:t>Post-assessment survey</w:t>
            </w:r>
          </w:p>
        </w:tc>
        <w:tc>
          <w:tcPr>
            <w:tcW w:w="7863" w:type="dxa"/>
          </w:tcPr>
          <w:p w:rsidR="00004BD4" w:rsidRDefault="00FE2E58" w:rsidP="008428D9">
            <w:pPr>
              <w:spacing w:after="0" w:line="240" w:lineRule="auto"/>
            </w:pPr>
            <w:r>
              <w:t xml:space="preserve">The questionnaire related to this phase of evaluation was completely modified, given that a formal assessment of knowledge, skills and competences could not be experienced within the French context for the reasons explained before. Therefore, the focus group transformed this questionnaire </w:t>
            </w:r>
            <w:r w:rsidR="00E47839">
              <w:t>into a “Secondary and distanced evaluation of learning outcomes”, carried four to six weeks after training.</w:t>
            </w:r>
          </w:p>
          <w:p w:rsidR="00E47839" w:rsidRDefault="00E47839" w:rsidP="008428D9">
            <w:pPr>
              <w:spacing w:after="0" w:line="240" w:lineRule="auto"/>
            </w:pPr>
            <w:r>
              <w:t>Interest of this kind of evaluation was demonstrated clearly:</w:t>
            </w:r>
          </w:p>
          <w:p w:rsidR="00D453A6" w:rsidRDefault="00E47839" w:rsidP="00D453A6">
            <w:pPr>
              <w:pStyle w:val="Paragraphedeliste"/>
              <w:numPr>
                <w:ilvl w:val="3"/>
                <w:numId w:val="40"/>
              </w:numPr>
              <w:spacing w:after="0" w:line="240" w:lineRule="auto"/>
              <w:ind w:left="126" w:hanging="202"/>
            </w:pPr>
            <w:r>
              <w:t>The evaluation of knowledge, skills and competences acquired was more nuanced compared to the previous results, with much less very positive answers. This gave much more useful indication on what is to be improved in the future modules in terms of learning outcomes and learning methods.</w:t>
            </w:r>
          </w:p>
          <w:p w:rsidR="00E47839" w:rsidRDefault="003864E9" w:rsidP="00D453A6">
            <w:pPr>
              <w:pStyle w:val="Paragraphedeliste"/>
              <w:numPr>
                <w:ilvl w:val="3"/>
                <w:numId w:val="40"/>
              </w:numPr>
              <w:spacing w:after="0" w:line="240" w:lineRule="auto"/>
              <w:ind w:left="126" w:hanging="202"/>
            </w:pPr>
            <w:r>
              <w:t xml:space="preserve">The same concerned the evaluation of how the learning outcomes were transferred to concrete work situations: </w:t>
            </w:r>
            <w:r w:rsidR="00D453A6" w:rsidRPr="00D453A6">
              <w:t xml:space="preserve">it was noted, in fact, </w:t>
            </w:r>
            <w:r w:rsidR="00D453A6">
              <w:t>what</w:t>
            </w:r>
            <w:r w:rsidR="00D453A6" w:rsidRPr="00D453A6">
              <w:t xml:space="preserve"> </w:t>
            </w:r>
            <w:r w:rsidR="00D453A6">
              <w:t>learning</w:t>
            </w:r>
            <w:r w:rsidR="00D453A6" w:rsidRPr="00D453A6">
              <w:t xml:space="preserve"> </w:t>
            </w:r>
            <w:r w:rsidR="00D453A6">
              <w:t>outcomes were not particularly useful. It was suggested that this part of the questionnaire could be developed more to receive much more detailed information.</w:t>
            </w:r>
          </w:p>
          <w:p w:rsidR="00D453A6" w:rsidRPr="00251E20" w:rsidRDefault="00D453A6" w:rsidP="00D453A6">
            <w:pPr>
              <w:pStyle w:val="Paragraphedeliste"/>
              <w:numPr>
                <w:ilvl w:val="3"/>
                <w:numId w:val="40"/>
              </w:numPr>
              <w:spacing w:after="0" w:line="240" w:lineRule="auto"/>
              <w:ind w:left="126" w:hanging="202"/>
            </w:pPr>
            <w:r>
              <w:t>The conclusions of this questionnaire can be used as a starting point for the future evaluation of the learning outcomes by the companies having sent their staff for training in training centres.</w:t>
            </w:r>
          </w:p>
        </w:tc>
      </w:tr>
      <w:tr w:rsidR="00004BD4" w:rsidRPr="00251E20" w:rsidTr="00D161D4">
        <w:tc>
          <w:tcPr>
            <w:tcW w:w="1488" w:type="dxa"/>
          </w:tcPr>
          <w:p w:rsidR="00004BD4" w:rsidRPr="00E7198A" w:rsidRDefault="00004BD4" w:rsidP="00EE0260">
            <w:pPr>
              <w:suppressAutoHyphens w:val="0"/>
              <w:spacing w:after="0" w:line="240" w:lineRule="auto"/>
              <w:contextualSpacing/>
              <w:jc w:val="left"/>
            </w:pPr>
            <w:r>
              <w:t>Interviews with participants</w:t>
            </w:r>
          </w:p>
        </w:tc>
        <w:tc>
          <w:tcPr>
            <w:tcW w:w="7863" w:type="dxa"/>
          </w:tcPr>
          <w:p w:rsidR="00004BD4" w:rsidRDefault="00AF3153" w:rsidP="00AF3153">
            <w:pPr>
              <w:spacing w:after="0" w:line="240" w:lineRule="auto"/>
            </w:pPr>
            <w:r>
              <w:t>At the current stage, the contents of interviews with participants were reviewed and will be used starting end of June 2018. The focus group considered that the half-open questions are the best method. But, on the other hand, the way in which these questionnaires would be compiled and analysed according to qualitative analysis methods is still not very clear. Therefore, it is suggested to reflect on it and to propose a common method, even after the project contractual end.</w:t>
            </w:r>
          </w:p>
          <w:p w:rsidR="00AF3153" w:rsidRDefault="00AF3153" w:rsidP="00AF3153">
            <w:pPr>
              <w:spacing w:after="0" w:line="240" w:lineRule="auto"/>
            </w:pPr>
            <w:r>
              <w:t>Nevertheless, the interest in having quali</w:t>
            </w:r>
            <w:r w:rsidR="00BD274A">
              <w:t>tat</w:t>
            </w:r>
            <w:r>
              <w:t xml:space="preserve">ive evaluation of results further to face-to-face </w:t>
            </w:r>
            <w:r w:rsidR="00BD274A">
              <w:t>interviews was pointed out. For this reason, two evaluative teams have been created in the training centres in Bordeaux-Blanquefort and in the Pays-de-La Loire Region, each of it consisting of:</w:t>
            </w:r>
          </w:p>
          <w:p w:rsidR="00BD274A" w:rsidRDefault="00BD274A" w:rsidP="00BD274A">
            <w:pPr>
              <w:pStyle w:val="Paragraphedeliste"/>
              <w:numPr>
                <w:ilvl w:val="3"/>
                <w:numId w:val="40"/>
              </w:numPr>
              <w:spacing w:after="0" w:line="240" w:lineRule="auto"/>
              <w:ind w:left="126" w:hanging="202"/>
            </w:pPr>
            <w:r>
              <w:t>Pedagogical director (being in charge of two interviews in each group).</w:t>
            </w:r>
          </w:p>
          <w:p w:rsidR="00BD274A" w:rsidRPr="00251E20" w:rsidRDefault="00BD274A" w:rsidP="00BD274A">
            <w:pPr>
              <w:pStyle w:val="Paragraphedeliste"/>
              <w:numPr>
                <w:ilvl w:val="3"/>
                <w:numId w:val="40"/>
              </w:numPr>
              <w:spacing w:after="0" w:line="240" w:lineRule="auto"/>
              <w:ind w:left="126" w:hanging="202"/>
            </w:pPr>
            <w:r>
              <w:t>Trainer having conceived and carried out the training (being in charge of two to three individual interviews).</w:t>
            </w:r>
          </w:p>
        </w:tc>
      </w:tr>
      <w:tr w:rsidR="00004BD4" w:rsidRPr="00251E20" w:rsidTr="00D161D4">
        <w:tc>
          <w:tcPr>
            <w:tcW w:w="1488" w:type="dxa"/>
          </w:tcPr>
          <w:p w:rsidR="00004BD4" w:rsidRDefault="00004BD4" w:rsidP="00EE0260">
            <w:pPr>
              <w:spacing w:after="0" w:line="240" w:lineRule="auto"/>
              <w:jc w:val="left"/>
            </w:pPr>
            <w:r>
              <w:lastRenderedPageBreak/>
              <w:t>Interviews with partners</w:t>
            </w:r>
          </w:p>
        </w:tc>
        <w:tc>
          <w:tcPr>
            <w:tcW w:w="7863" w:type="dxa"/>
          </w:tcPr>
          <w:p w:rsidR="00004BD4" w:rsidRDefault="00771D6F" w:rsidP="00EE0260">
            <w:pPr>
              <w:spacing w:after="0" w:line="240" w:lineRule="auto"/>
            </w:pPr>
            <w:r>
              <w:t>The focus group decided that these interviews would be carried out with company owners or company tutors and will mainly aim at verifying to what extent the modules met company needs in terms of team leader and worksite supervisor skills and competences.</w:t>
            </w:r>
          </w:p>
          <w:p w:rsidR="00771D6F" w:rsidRDefault="00771D6F" w:rsidP="00EE0260">
            <w:pPr>
              <w:spacing w:after="0" w:line="240" w:lineRule="auto"/>
            </w:pPr>
            <w:r>
              <w:t>Nevertheless, after the initial inquiry among this population, it was decided to carry out these interviews only starting September 2018, even if they take place after ConstructyVET ends. In fact, a minimum three month period between the end of the module and the interview is estimated as necessary to evaluate how the learning outcomes are in line with their concrete application in company.</w:t>
            </w:r>
          </w:p>
          <w:p w:rsidR="00771D6F" w:rsidRDefault="00771D6F" w:rsidP="00EE0260">
            <w:pPr>
              <w:spacing w:after="0" w:line="240" w:lineRule="auto"/>
            </w:pPr>
            <w:r>
              <w:t>The qualitative face-to-face interviews, carried out mainly by the trainers concerned, will focus several “obvious” and “hidden” objectives:</w:t>
            </w:r>
          </w:p>
          <w:p w:rsidR="00771D6F" w:rsidRDefault="00771D6F" w:rsidP="00771D6F">
            <w:pPr>
              <w:pStyle w:val="Paragraphedeliste"/>
              <w:numPr>
                <w:ilvl w:val="3"/>
                <w:numId w:val="40"/>
              </w:numPr>
              <w:spacing w:after="0" w:line="240" w:lineRule="auto"/>
              <w:ind w:left="126" w:hanging="202"/>
            </w:pPr>
            <w:r>
              <w:t>Evaluation of learning outcomes considering their potential usefulness and concrete application in work situations.</w:t>
            </w:r>
          </w:p>
          <w:p w:rsidR="00771D6F" w:rsidRDefault="00771D6F" w:rsidP="00771D6F">
            <w:pPr>
              <w:pStyle w:val="Paragraphedeliste"/>
              <w:numPr>
                <w:ilvl w:val="3"/>
                <w:numId w:val="40"/>
              </w:numPr>
              <w:spacing w:after="0" w:line="240" w:lineRule="auto"/>
              <w:ind w:left="126" w:hanging="202"/>
            </w:pPr>
            <w:r>
              <w:t>Collection of information necessary to adjust further training modules and to make them still more attractive and satisfactory for companies and trainees.</w:t>
            </w:r>
          </w:p>
          <w:p w:rsidR="00CA1EF1" w:rsidRDefault="00CA1EF1" w:rsidP="00771D6F">
            <w:pPr>
              <w:pStyle w:val="Paragraphedeliste"/>
              <w:numPr>
                <w:ilvl w:val="3"/>
                <w:numId w:val="40"/>
              </w:numPr>
              <w:spacing w:after="0" w:line="240" w:lineRule="auto"/>
              <w:ind w:left="126" w:hanging="202"/>
            </w:pPr>
            <w:r>
              <w:t>More intensive implication of the companies in the design, putting forward and evaluation of the trainings proposed.</w:t>
            </w:r>
          </w:p>
          <w:p w:rsidR="00CA1EF1" w:rsidRDefault="00CA1EF1" w:rsidP="00771D6F">
            <w:pPr>
              <w:pStyle w:val="Paragraphedeliste"/>
              <w:numPr>
                <w:ilvl w:val="3"/>
                <w:numId w:val="40"/>
              </w:numPr>
              <w:spacing w:after="0" w:line="240" w:lineRule="auto"/>
              <w:ind w:left="126" w:hanging="202"/>
            </w:pPr>
            <w:r>
              <w:t>Reinforcing of tutorship in companies and a better consideration for tutors as training partners.</w:t>
            </w:r>
          </w:p>
          <w:p w:rsidR="00CA1EF1" w:rsidRDefault="00CA1EF1" w:rsidP="00771D6F">
            <w:pPr>
              <w:pStyle w:val="Paragraphedeliste"/>
              <w:numPr>
                <w:ilvl w:val="3"/>
                <w:numId w:val="40"/>
              </w:numPr>
              <w:spacing w:after="0" w:line="240" w:lineRule="auto"/>
              <w:ind w:left="126" w:hanging="202"/>
            </w:pPr>
            <w:r>
              <w:t>Reinforcing of pedagogical relationship between training centres and companies to be considered simultaneously as profit units and training venues.</w:t>
            </w:r>
          </w:p>
          <w:p w:rsidR="00CA1EF1" w:rsidRPr="00251E20" w:rsidRDefault="00CA1EF1" w:rsidP="00CA1EF1">
            <w:pPr>
              <w:spacing w:after="0" w:line="240" w:lineRule="auto"/>
            </w:pPr>
            <w:r>
              <w:t xml:space="preserve">In conclusion, this part of evaluation should still be developed and thought not only as a means allowing the assessment of learning outcomes by the company owner having sent a learner to the training centre, but also as a means enabling the training centre to imagine a more relevant educative and even business relationship with companies. </w:t>
            </w:r>
          </w:p>
        </w:tc>
      </w:tr>
      <w:tr w:rsidR="00004BD4" w:rsidTr="00D161D4">
        <w:tc>
          <w:tcPr>
            <w:tcW w:w="1488" w:type="dxa"/>
          </w:tcPr>
          <w:p w:rsidR="00004BD4" w:rsidRDefault="00004BD4" w:rsidP="00EE0260">
            <w:pPr>
              <w:spacing w:after="0" w:line="240" w:lineRule="auto"/>
              <w:jc w:val="left"/>
            </w:pPr>
            <w:r>
              <w:t>Barriers for using the combined evaluation model</w:t>
            </w:r>
          </w:p>
        </w:tc>
        <w:tc>
          <w:tcPr>
            <w:tcW w:w="7863" w:type="dxa"/>
          </w:tcPr>
          <w:p w:rsidR="00004BD4" w:rsidRDefault="002E656B" w:rsidP="00EE0260">
            <w:pPr>
              <w:spacing w:after="0" w:line="240" w:lineRule="auto"/>
            </w:pPr>
            <w:r>
              <w:t>The French focus group identified relatively few barriers preventing from the implementation of the combined evaluation model:</w:t>
            </w:r>
          </w:p>
          <w:p w:rsidR="002E656B" w:rsidRDefault="002E656B" w:rsidP="00465112">
            <w:pPr>
              <w:pStyle w:val="Paragraphedeliste"/>
              <w:numPr>
                <w:ilvl w:val="3"/>
                <w:numId w:val="40"/>
              </w:numPr>
              <w:spacing w:after="0" w:line="240" w:lineRule="auto"/>
              <w:ind w:left="126" w:hanging="202"/>
            </w:pPr>
            <w:r>
              <w:t>The first three steps (with on-line questionnaires) were easy to put forward and the only barrier was the preparation and choice of relevant questions</w:t>
            </w:r>
            <w:r w:rsidR="00465112">
              <w:t xml:space="preserve">. But this small difficulty </w:t>
            </w:r>
            <w:r w:rsidR="00465112" w:rsidRPr="00465112">
              <w:t>has been overcome</w:t>
            </w:r>
            <w:r w:rsidR="00465112">
              <w:t xml:space="preserve"> thanks to the fact that the questionnaires will be built up, in the future, together with the construction of what we call “pedagogical progression” for each training module.</w:t>
            </w:r>
          </w:p>
          <w:p w:rsidR="00465112" w:rsidRDefault="00465112" w:rsidP="00465112">
            <w:pPr>
              <w:pStyle w:val="Paragraphedeliste"/>
              <w:numPr>
                <w:ilvl w:val="3"/>
                <w:numId w:val="40"/>
              </w:numPr>
              <w:spacing w:after="0" w:line="240" w:lineRule="auto"/>
              <w:ind w:left="126" w:hanging="202"/>
            </w:pPr>
            <w:r>
              <w:t>The trainers and pedagogical directors realised that the preparation, carrying out and, above all, analysis of more qualitative “face-to-face” interviews would take a lot of time and risks being not systematic. Therefore, it is essential to propose a consistent and at the same time easily understandable model for qualitative analysis of “face-to-face interviews”.</w:t>
            </w:r>
          </w:p>
          <w:p w:rsidR="00465112" w:rsidRDefault="00465112" w:rsidP="00465112">
            <w:pPr>
              <w:pStyle w:val="Paragraphedeliste"/>
              <w:numPr>
                <w:ilvl w:val="3"/>
                <w:numId w:val="40"/>
              </w:numPr>
              <w:spacing w:after="0" w:line="240" w:lineRule="auto"/>
              <w:ind w:left="126" w:hanging="202"/>
            </w:pPr>
            <w:r>
              <w:t>Company owners are not often available for interviews, as they consider that the training centres are the most involved in the quality of vocational education and training. Therefore, it is important to build up convincing argume</w:t>
            </w:r>
            <w:r w:rsidR="007D43D3">
              <w:t>nts to demonstrate interest for companies to work together with training centres.</w:t>
            </w:r>
          </w:p>
          <w:p w:rsidR="007D43D3" w:rsidRDefault="007D43D3" w:rsidP="00465112">
            <w:pPr>
              <w:pStyle w:val="Paragraphedeliste"/>
              <w:numPr>
                <w:ilvl w:val="3"/>
                <w:numId w:val="40"/>
              </w:numPr>
              <w:spacing w:after="0" w:line="240" w:lineRule="auto"/>
              <w:ind w:left="126" w:hanging="202"/>
            </w:pPr>
            <w:r>
              <w:t>Besides, it is necessary to set up conditions enabling training centres to pilot the process directly, without being monitored by the CCCA-BTP (national institution).</w:t>
            </w:r>
          </w:p>
        </w:tc>
      </w:tr>
      <w:tr w:rsidR="00004BD4" w:rsidTr="00D161D4">
        <w:tc>
          <w:tcPr>
            <w:tcW w:w="1488" w:type="dxa"/>
          </w:tcPr>
          <w:p w:rsidR="00004BD4" w:rsidRDefault="00004BD4" w:rsidP="00EE0260">
            <w:pPr>
              <w:spacing w:after="0" w:line="240" w:lineRule="auto"/>
              <w:jc w:val="left"/>
            </w:pPr>
            <w:r>
              <w:lastRenderedPageBreak/>
              <w:t>Proposals for improvement of the combined evaluation model</w:t>
            </w:r>
          </w:p>
        </w:tc>
        <w:tc>
          <w:tcPr>
            <w:tcW w:w="7863" w:type="dxa"/>
          </w:tcPr>
          <w:p w:rsidR="00004BD4" w:rsidRDefault="00D161D4" w:rsidP="00D161D4">
            <w:pPr>
              <w:pStyle w:val="Paragraphedeliste"/>
              <w:numPr>
                <w:ilvl w:val="3"/>
                <w:numId w:val="40"/>
              </w:numPr>
              <w:spacing w:after="0" w:line="240" w:lineRule="auto"/>
              <w:ind w:left="126" w:hanging="202"/>
            </w:pPr>
            <w:r>
              <w:t>Propose a qualitative analysis for the results of “face-to-phase” interviews (phases 4 &amp; 5 of the combined evaluation).</w:t>
            </w:r>
          </w:p>
          <w:p w:rsidR="00D161D4" w:rsidRDefault="00D161D4" w:rsidP="00D161D4">
            <w:pPr>
              <w:pStyle w:val="Paragraphedeliste"/>
              <w:numPr>
                <w:ilvl w:val="3"/>
                <w:numId w:val="40"/>
              </w:numPr>
              <w:spacing w:after="0" w:line="240" w:lineRule="auto"/>
              <w:ind w:left="126" w:hanging="202"/>
            </w:pPr>
            <w:r>
              <w:t>Select and evaluate tools suitable for digital treatment of questionnaires.</w:t>
            </w:r>
          </w:p>
          <w:p w:rsidR="00D161D4" w:rsidRDefault="00D161D4" w:rsidP="00D161D4">
            <w:pPr>
              <w:pStyle w:val="Paragraphedeliste"/>
              <w:numPr>
                <w:ilvl w:val="3"/>
                <w:numId w:val="40"/>
              </w:numPr>
              <w:spacing w:after="0" w:line="240" w:lineRule="auto"/>
              <w:ind w:left="126" w:hanging="202"/>
            </w:pPr>
            <w:r>
              <w:t>Propose the ways in which feed-back from the questionnaires and interviews can be given to stakeholders and participants.</w:t>
            </w:r>
          </w:p>
          <w:p w:rsidR="00D161D4" w:rsidRDefault="00D161D4" w:rsidP="00D161D4">
            <w:pPr>
              <w:pStyle w:val="Paragraphedeliste"/>
              <w:numPr>
                <w:ilvl w:val="3"/>
                <w:numId w:val="40"/>
              </w:numPr>
              <w:spacing w:after="0" w:line="240" w:lineRule="auto"/>
              <w:ind w:left="126" w:hanging="202"/>
            </w:pPr>
            <w:r>
              <w:t>Identify conditions and arguments enabling company owners and tutors to participate in the surveys planned.</w:t>
            </w:r>
          </w:p>
          <w:p w:rsidR="00D161D4" w:rsidRDefault="00D161D4" w:rsidP="00D161D4">
            <w:pPr>
              <w:pStyle w:val="Paragraphedeliste"/>
              <w:numPr>
                <w:ilvl w:val="3"/>
                <w:numId w:val="40"/>
              </w:numPr>
              <w:spacing w:after="0" w:line="240" w:lineRule="auto"/>
              <w:ind w:left="126" w:hanging="202"/>
            </w:pPr>
            <w:r>
              <w:t>Consider the combined evaluation model as a means to prepare companies to become more proactive in vocational education and training processes.</w:t>
            </w:r>
          </w:p>
        </w:tc>
      </w:tr>
      <w:tr w:rsidR="00004BD4" w:rsidTr="00D161D4">
        <w:tc>
          <w:tcPr>
            <w:tcW w:w="1488" w:type="dxa"/>
          </w:tcPr>
          <w:p w:rsidR="00004BD4" w:rsidRDefault="00004BD4" w:rsidP="00EE0260">
            <w:pPr>
              <w:spacing w:after="0" w:line="240" w:lineRule="auto"/>
              <w:jc w:val="left"/>
            </w:pPr>
            <w:r>
              <w:t>Other findings and conclusions</w:t>
            </w:r>
          </w:p>
        </w:tc>
        <w:tc>
          <w:tcPr>
            <w:tcW w:w="7863" w:type="dxa"/>
          </w:tcPr>
          <w:p w:rsidR="00004BD4" w:rsidRDefault="00610E88" w:rsidP="00EE0260">
            <w:pPr>
              <w:spacing w:after="0" w:line="240" w:lineRule="auto"/>
            </w:pPr>
            <w:r>
              <w:t>The new concern is how to make the model sustainable and transferable to other learning contex</w:t>
            </w:r>
            <w:r w:rsidR="0048232F">
              <w:t>ts and to other work situations. The answer to this question will guarantee the implementation of the model after the ConstructyVET project ends. This will be the main task of the French focus group starting from July 2018.</w:t>
            </w:r>
          </w:p>
        </w:tc>
      </w:tr>
    </w:tbl>
    <w:p w:rsidR="00004BD4" w:rsidRDefault="00004BD4" w:rsidP="00EE0260">
      <w:pPr>
        <w:spacing w:after="0" w:line="240" w:lineRule="auto"/>
      </w:pPr>
    </w:p>
    <w:sectPr w:rsidR="00004BD4" w:rsidSect="00064FFB">
      <w:headerReference w:type="default" r:id="rId43"/>
      <w:footerReference w:type="default" r:id="rId44"/>
      <w:footerReference w:type="first" r:id="rId45"/>
      <w:pgSz w:w="12240" w:h="15840" w:code="1"/>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602878" w16cid:durableId="1DB945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3C4" w:rsidRDefault="004343C4" w:rsidP="00D11181">
      <w:r>
        <w:separator/>
      </w:r>
    </w:p>
  </w:endnote>
  <w:endnote w:type="continuationSeparator" w:id="0">
    <w:p w:rsidR="004343C4" w:rsidRDefault="004343C4" w:rsidP="00D1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380872"/>
      <w:docPartObj>
        <w:docPartGallery w:val="Page Numbers (Bottom of Page)"/>
        <w:docPartUnique/>
      </w:docPartObj>
    </w:sdtPr>
    <w:sdtEndPr/>
    <w:sdtContent>
      <w:p w:rsidR="004343C4" w:rsidRDefault="004343C4">
        <w:pPr>
          <w:pStyle w:val="Pieddepage"/>
        </w:pPr>
        <w:r>
          <w:rPr>
            <w:noProof/>
            <w:lang w:val="fr-FR" w:eastAsia="fr-FR"/>
          </w:rPr>
          <mc:AlternateContent>
            <mc:Choice Requires="wpg">
              <w:drawing>
                <wp:anchor distT="0" distB="0" distL="114300" distR="114300" simplePos="0" relativeHeight="251663360" behindDoc="0" locked="0" layoutInCell="1" allowOverlap="1">
                  <wp:simplePos x="0" y="0"/>
                  <wp:positionH relativeFrom="margin">
                    <wp:align>center</wp:align>
                  </wp:positionH>
                  <wp:positionV relativeFrom="page">
                    <wp:align>bottom</wp:align>
                  </wp:positionV>
                  <wp:extent cx="436880" cy="716915"/>
                  <wp:effectExtent l="9525" t="9525" r="10795" b="6985"/>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8"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9"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4343C4" w:rsidRDefault="004343C4">
                                <w:pPr>
                                  <w:pStyle w:val="Pieddepage"/>
                                  <w:jc w:val="center"/>
                                  <w:rPr>
                                    <w:sz w:val="16"/>
                                    <w:szCs w:val="16"/>
                                  </w:rPr>
                                </w:pPr>
                                <w:r>
                                  <w:rPr>
                                    <w:sz w:val="22"/>
                                    <w:szCs w:val="22"/>
                                  </w:rPr>
                                  <w:fldChar w:fldCharType="begin"/>
                                </w:r>
                                <w:r>
                                  <w:instrText>PAGE    \* MERGEFORMAT</w:instrText>
                                </w:r>
                                <w:r>
                                  <w:rPr>
                                    <w:sz w:val="22"/>
                                    <w:szCs w:val="22"/>
                                  </w:rPr>
                                  <w:fldChar w:fldCharType="separate"/>
                                </w:r>
                                <w:r w:rsidR="00BF2651" w:rsidRPr="00BF2651">
                                  <w:rPr>
                                    <w:noProof/>
                                    <w:sz w:val="16"/>
                                    <w:szCs w:val="16"/>
                                    <w:lang w:val="fr-FR"/>
                                  </w:rPr>
                                  <w:t>36</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7" o:spid="_x0000_s1026" style="position:absolute;left:0;text-align:left;margin-left:0;margin-top:0;width:34.4pt;height:56.45pt;z-index:251663360;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eKkMAAAADaAAAADwAAAGRycy9kb3ducmV2LnhtbERPy0rDQBTdC/7DcIXu7MRCq8ROgghC&#10;NqUkaV1fMtckmrkTMpNH+/WdRcHl4bz36WI6MdHgWssKXtYRCOLK6pZrBafy6/kNhPPIGjvLpOBC&#10;DtLk8WGPsbYz5zQVvhYhhF2MChrv+1hKVzVk0K1tTxy4HzsY9AEOtdQDziHcdHITRTtpsOXQ0GBP&#10;nw1Vf8VoFGyzV/PrsjK/elkevqfu2I9nqdTqafl4B+Fp8f/iuzvTCsLWcCXcAJn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kHipDAAAAA2gAAAA8AAAAAAAAAAAAAAAAA&#10;oQIAAGRycy9kb3ducmV2LnhtbFBLBQYAAAAABAAEAPkAAACOAw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WIfsQA&#10;AADaAAAADwAAAGRycy9kb3ducmV2LnhtbESPzWrDMBCE74G8g9hCb43cHEriRgnFSaHQS/5I2tti&#10;bS3X1spYqu28fRQo5DjMzDfMYjXYWnTU+tKxgudJAoI4d7rkQsHx8P40A+EDssbaMSm4kIfVcjxa&#10;YKpdzzvq9qEQEcI+RQUmhCaV0ueGLPqJa4ij9+NaiyHKtpC6xT7CbS2nSfIiLZYcFww2lBnKq/2f&#10;VVCZ9e/ms7pkX3zqsvM29PPv81apx4fh7RVEoCHcw//tD61gDrcr8Qb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liH7EAAAA2gAAAA8AAAAAAAAAAAAAAAAAmAIAAGRycy9k&#10;b3ducmV2LnhtbFBLBQYAAAAABAAEAPUAAACJAwAAAAA=&#10;" filled="f" strokecolor="#7f7f7f">
                    <v:textbox>
                      <w:txbxContent>
                        <w:p w:rsidR="004343C4" w:rsidRDefault="004343C4">
                          <w:pPr>
                            <w:pStyle w:val="Pieddepage"/>
                            <w:jc w:val="center"/>
                            <w:rPr>
                              <w:sz w:val="16"/>
                              <w:szCs w:val="16"/>
                            </w:rPr>
                          </w:pPr>
                          <w:r>
                            <w:rPr>
                              <w:sz w:val="22"/>
                              <w:szCs w:val="22"/>
                            </w:rPr>
                            <w:fldChar w:fldCharType="begin"/>
                          </w:r>
                          <w:r>
                            <w:instrText>PAGE    \* MERGEFORMAT</w:instrText>
                          </w:r>
                          <w:r>
                            <w:rPr>
                              <w:sz w:val="22"/>
                              <w:szCs w:val="22"/>
                            </w:rPr>
                            <w:fldChar w:fldCharType="separate"/>
                          </w:r>
                          <w:r w:rsidR="00BF2651" w:rsidRPr="00BF2651">
                            <w:rPr>
                              <w:noProof/>
                              <w:sz w:val="16"/>
                              <w:szCs w:val="16"/>
                              <w:lang w:val="fr-FR"/>
                            </w:rPr>
                            <w:t>36</w:t>
                          </w:r>
                          <w:r>
                            <w:rPr>
                              <w:sz w:val="16"/>
                              <w:szCs w:val="16"/>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776800"/>
      <w:docPartObj>
        <w:docPartGallery w:val="Page Numbers (Bottom of Page)"/>
        <w:docPartUnique/>
      </w:docPartObj>
    </w:sdtPr>
    <w:sdtEndPr/>
    <w:sdtContent>
      <w:p w:rsidR="004343C4" w:rsidRDefault="00BF2651">
        <w:pPr>
          <w:pStyle w:val="Pieddepage"/>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3C4" w:rsidRDefault="004343C4" w:rsidP="00D11181">
      <w:r>
        <w:separator/>
      </w:r>
    </w:p>
  </w:footnote>
  <w:footnote w:type="continuationSeparator" w:id="0">
    <w:p w:rsidR="004343C4" w:rsidRDefault="004343C4" w:rsidP="00D11181">
      <w:r>
        <w:continuationSeparator/>
      </w:r>
    </w:p>
  </w:footnote>
  <w:footnote w:id="1">
    <w:p w:rsidR="004343C4" w:rsidRPr="004F0DC4" w:rsidRDefault="004343C4" w:rsidP="004F0DC4">
      <w:pPr>
        <w:suppressAutoHyphens w:val="0"/>
        <w:spacing w:after="0" w:line="240" w:lineRule="auto"/>
        <w:contextualSpacing/>
        <w:rPr>
          <w:rFonts w:cs="Arial"/>
          <w:sz w:val="18"/>
          <w:szCs w:val="18"/>
          <w:lang w:val="en-US"/>
        </w:rPr>
      </w:pPr>
      <w:r w:rsidRPr="004F0DC4">
        <w:rPr>
          <w:rStyle w:val="Appelnotedebasdep"/>
          <w:sz w:val="18"/>
          <w:szCs w:val="18"/>
        </w:rPr>
        <w:footnoteRef/>
      </w:r>
      <w:r w:rsidRPr="004F0DC4">
        <w:rPr>
          <w:sz w:val="18"/>
          <w:szCs w:val="18"/>
        </w:rPr>
        <w:t xml:space="preserve"> </w:t>
      </w:r>
      <w:r w:rsidRPr="004F0DC4">
        <w:rPr>
          <w:sz w:val="18"/>
          <w:szCs w:val="18"/>
          <w:lang w:val="en-US"/>
        </w:rPr>
        <w:t xml:space="preserve">The </w:t>
      </w:r>
      <w:r>
        <w:rPr>
          <w:sz w:val="18"/>
          <w:szCs w:val="18"/>
          <w:lang w:val="en-US"/>
        </w:rPr>
        <w:t>item</w:t>
      </w:r>
      <w:r w:rsidRPr="004F0DC4">
        <w:rPr>
          <w:sz w:val="18"/>
          <w:szCs w:val="18"/>
          <w:lang w:val="en-US"/>
        </w:rPr>
        <w:t xml:space="preserve"> "Self-evaluation: Have you achieved the following learning outcomes?" Was eliminated </w:t>
      </w:r>
      <w:r>
        <w:rPr>
          <w:sz w:val="18"/>
          <w:szCs w:val="18"/>
          <w:lang w:val="en-US"/>
        </w:rPr>
        <w:t xml:space="preserve">from the French questionnaire </w:t>
      </w:r>
      <w:r w:rsidRPr="004F0DC4">
        <w:rPr>
          <w:sz w:val="18"/>
          <w:szCs w:val="18"/>
          <w:lang w:val="en-US"/>
        </w:rPr>
        <w:t xml:space="preserve">as the training center </w:t>
      </w:r>
      <w:r>
        <w:rPr>
          <w:sz w:val="18"/>
          <w:szCs w:val="18"/>
          <w:lang w:val="en-US"/>
        </w:rPr>
        <w:t xml:space="preserve">managers </w:t>
      </w:r>
      <w:r w:rsidRPr="004F0DC4">
        <w:rPr>
          <w:sz w:val="18"/>
          <w:szCs w:val="18"/>
          <w:lang w:val="en-US"/>
        </w:rPr>
        <w:t>and trainer</w:t>
      </w:r>
      <w:r>
        <w:rPr>
          <w:sz w:val="18"/>
          <w:szCs w:val="18"/>
          <w:lang w:val="en-US"/>
        </w:rPr>
        <w:t>s</w:t>
      </w:r>
      <w:r w:rsidRPr="004F0DC4">
        <w:rPr>
          <w:sz w:val="18"/>
          <w:szCs w:val="18"/>
          <w:lang w:val="en-US"/>
        </w:rPr>
        <w:t xml:space="preserve"> concerned considered it to be redundant with other questions.</w:t>
      </w:r>
    </w:p>
    <w:p w:rsidR="004343C4" w:rsidRPr="004F0DC4" w:rsidRDefault="004343C4">
      <w:pPr>
        <w:pStyle w:val="Notedebasdepage"/>
        <w:rPr>
          <w:lang w:val="en-US"/>
        </w:rPr>
      </w:pPr>
    </w:p>
  </w:footnote>
  <w:footnote w:id="2">
    <w:p w:rsidR="004343C4" w:rsidRPr="005805A2" w:rsidRDefault="004343C4">
      <w:pPr>
        <w:pStyle w:val="Notedebasdepage"/>
        <w:rPr>
          <w:lang w:val="en-US"/>
        </w:rPr>
      </w:pPr>
      <w:r>
        <w:rPr>
          <w:rStyle w:val="Appelnotedebasdep"/>
        </w:rPr>
        <w:footnoteRef/>
      </w:r>
      <w:r>
        <w:t xml:space="preserve"> </w:t>
      </w:r>
      <w:r w:rsidRPr="005805A2">
        <w:rPr>
          <w:sz w:val="18"/>
          <w:szCs w:val="18"/>
          <w:lang w:val="en-US"/>
        </w:rPr>
        <w:t>This questionnaire has been totally revised to be adjusted to the profile of the modules chosen for testing and to the specificity of the French evaluation system (strictly regulated). See more explanations in the following chapter.</w:t>
      </w:r>
    </w:p>
  </w:footnote>
  <w:footnote w:id="3">
    <w:p w:rsidR="004343C4" w:rsidRPr="004F0DC4" w:rsidRDefault="004343C4" w:rsidP="00B81725">
      <w:pPr>
        <w:suppressAutoHyphens w:val="0"/>
        <w:spacing w:after="0" w:line="240" w:lineRule="auto"/>
        <w:contextualSpacing/>
        <w:rPr>
          <w:rFonts w:cs="Arial"/>
          <w:sz w:val="18"/>
          <w:szCs w:val="18"/>
          <w:lang w:val="en-US"/>
        </w:rPr>
      </w:pPr>
      <w:r w:rsidRPr="004F0DC4">
        <w:rPr>
          <w:rStyle w:val="Appelnotedebasdep"/>
          <w:sz w:val="18"/>
          <w:szCs w:val="18"/>
        </w:rPr>
        <w:footnoteRef/>
      </w:r>
      <w:r w:rsidRPr="004F0DC4">
        <w:rPr>
          <w:sz w:val="18"/>
          <w:szCs w:val="18"/>
        </w:rPr>
        <w:t xml:space="preserve"> </w:t>
      </w:r>
      <w:r w:rsidRPr="004F0DC4">
        <w:rPr>
          <w:sz w:val="18"/>
          <w:szCs w:val="18"/>
          <w:lang w:val="en-US"/>
        </w:rPr>
        <w:t xml:space="preserve">The </w:t>
      </w:r>
      <w:r>
        <w:rPr>
          <w:sz w:val="18"/>
          <w:szCs w:val="18"/>
          <w:lang w:val="en-US"/>
        </w:rPr>
        <w:t>item</w:t>
      </w:r>
      <w:r w:rsidRPr="004F0DC4">
        <w:rPr>
          <w:sz w:val="18"/>
          <w:szCs w:val="18"/>
          <w:lang w:val="en-US"/>
        </w:rPr>
        <w:t xml:space="preserve"> "Self-evaluation: Have you achieved the following learning outcomes?" Was eliminated </w:t>
      </w:r>
      <w:r>
        <w:rPr>
          <w:sz w:val="18"/>
          <w:szCs w:val="18"/>
          <w:lang w:val="en-US"/>
        </w:rPr>
        <w:t xml:space="preserve">from the French questionnaire </w:t>
      </w:r>
      <w:r w:rsidRPr="004F0DC4">
        <w:rPr>
          <w:sz w:val="18"/>
          <w:szCs w:val="18"/>
          <w:lang w:val="en-US"/>
        </w:rPr>
        <w:t xml:space="preserve">as the training center </w:t>
      </w:r>
      <w:r>
        <w:rPr>
          <w:sz w:val="18"/>
          <w:szCs w:val="18"/>
          <w:lang w:val="en-US"/>
        </w:rPr>
        <w:t xml:space="preserve">managers </w:t>
      </w:r>
      <w:r w:rsidRPr="004F0DC4">
        <w:rPr>
          <w:sz w:val="18"/>
          <w:szCs w:val="18"/>
          <w:lang w:val="en-US"/>
        </w:rPr>
        <w:t>and trainer</w:t>
      </w:r>
      <w:r>
        <w:rPr>
          <w:sz w:val="18"/>
          <w:szCs w:val="18"/>
          <w:lang w:val="en-US"/>
        </w:rPr>
        <w:t>s</w:t>
      </w:r>
      <w:r w:rsidRPr="004F0DC4">
        <w:rPr>
          <w:sz w:val="18"/>
          <w:szCs w:val="18"/>
          <w:lang w:val="en-US"/>
        </w:rPr>
        <w:t xml:space="preserve"> concerned considered it to be redundant with other questions.</w:t>
      </w:r>
    </w:p>
    <w:p w:rsidR="004343C4" w:rsidRPr="004F0DC4" w:rsidRDefault="004343C4" w:rsidP="00B81725">
      <w:pPr>
        <w:pStyle w:val="Notedebasdepage"/>
        <w:rPr>
          <w:lang w:val="en-US"/>
        </w:rPr>
      </w:pPr>
    </w:p>
  </w:footnote>
  <w:footnote w:id="4">
    <w:p w:rsidR="004343C4" w:rsidRPr="005805A2" w:rsidRDefault="004343C4" w:rsidP="00B81725">
      <w:pPr>
        <w:pStyle w:val="Notedebasdepage"/>
        <w:rPr>
          <w:lang w:val="en-US"/>
        </w:rPr>
      </w:pPr>
      <w:r>
        <w:rPr>
          <w:rStyle w:val="Appelnotedebasdep"/>
        </w:rPr>
        <w:footnoteRef/>
      </w:r>
      <w:r>
        <w:t xml:space="preserve"> </w:t>
      </w:r>
      <w:r w:rsidRPr="005805A2">
        <w:rPr>
          <w:sz w:val="18"/>
          <w:szCs w:val="18"/>
          <w:lang w:val="en-US"/>
        </w:rPr>
        <w:t>This questionnaire has been totally revised to be adjusted to the profile of the modules chosen for testing and to the specificity of the French evaluation system (strictly regulated). See more explanations in the following chapter.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3C4" w:rsidRDefault="004343C4" w:rsidP="00680294">
    <w:pPr>
      <w:spacing w:after="0" w:line="240" w:lineRule="auto"/>
      <w:jc w:val="center"/>
      <w:rPr>
        <w:rFonts w:asciiTheme="minorHAnsi" w:hAnsiTheme="minorHAnsi" w:cstheme="minorHAnsi"/>
        <w:b/>
        <w:color w:val="4472C4" w:themeColor="accent1"/>
        <w:sz w:val="38"/>
        <w:szCs w:val="38"/>
      </w:rPr>
    </w:pPr>
    <w:r w:rsidRPr="0061750E">
      <w:rPr>
        <w:rFonts w:cs="Times New Roman"/>
        <w:b/>
        <w:noProof/>
        <w:lang w:val="fr-FR" w:eastAsia="fr-FR"/>
      </w:rPr>
      <w:drawing>
        <wp:anchor distT="0" distB="0" distL="114300" distR="114300" simplePos="0" relativeHeight="251661312" behindDoc="0" locked="0" layoutInCell="1" allowOverlap="1" wp14:anchorId="755D1A70" wp14:editId="0FCC2277">
          <wp:simplePos x="0" y="0"/>
          <wp:positionH relativeFrom="margin">
            <wp:align>center</wp:align>
          </wp:positionH>
          <wp:positionV relativeFrom="paragraph">
            <wp:posOffset>146409</wp:posOffset>
          </wp:positionV>
          <wp:extent cx="1430655" cy="310515"/>
          <wp:effectExtent l="0" t="0" r="0" b="0"/>
          <wp:wrapSquare wrapText="bothSides"/>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0655" cy="3105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4343C4" w:rsidRPr="00680294" w:rsidRDefault="004343C4" w:rsidP="00680294">
    <w:pPr>
      <w:spacing w:after="0" w:line="240" w:lineRule="auto"/>
      <w:jc w:val="center"/>
      <w:rPr>
        <w:rFonts w:asciiTheme="minorHAnsi" w:hAnsiTheme="minorHAnsi" w:cstheme="minorHAnsi"/>
        <w:b/>
        <w:color w:val="4472C4" w:themeColor="accent1"/>
        <w:sz w:val="16"/>
        <w:szCs w:val="16"/>
      </w:rPr>
    </w:pPr>
  </w:p>
  <w:p w:rsidR="004343C4" w:rsidRPr="00680294" w:rsidRDefault="004343C4" w:rsidP="00680294">
    <w:pPr>
      <w:spacing w:after="0" w:line="240" w:lineRule="auto"/>
      <w:jc w:val="center"/>
      <w:rPr>
        <w:rFonts w:asciiTheme="minorHAnsi" w:hAnsiTheme="minorHAnsi" w:cstheme="minorHAnsi"/>
        <w:b/>
        <w:color w:val="4472C4" w:themeColor="accent1"/>
        <w:sz w:val="16"/>
        <w:szCs w:val="16"/>
      </w:rPr>
    </w:pPr>
  </w:p>
  <w:p w:rsidR="004343C4" w:rsidRPr="00680294" w:rsidRDefault="004343C4" w:rsidP="00680294">
    <w:pPr>
      <w:pStyle w:val="En-tte"/>
      <w:spacing w:after="0" w:line="240" w:lineRule="auto"/>
      <w:jc w:val="center"/>
      <w:rPr>
        <w:sz w:val="16"/>
        <w:szCs w:val="16"/>
      </w:rPr>
    </w:pPr>
    <w:r w:rsidRPr="00680294">
      <w:rPr>
        <w:rFonts w:asciiTheme="minorHAnsi" w:hAnsiTheme="minorHAnsi" w:cstheme="minorHAnsi"/>
        <w:color w:val="4472C4" w:themeColor="accent1"/>
        <w:sz w:val="16"/>
        <w:szCs w:val="16"/>
      </w:rPr>
      <w:t>Contract: 2015-1-FR01-KA202-015054</w:t>
    </w:r>
  </w:p>
  <w:p w:rsidR="004343C4" w:rsidRDefault="004343C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2905"/>
    <w:multiLevelType w:val="hybridMultilevel"/>
    <w:tmpl w:val="F28A2152"/>
    <w:lvl w:ilvl="0" w:tplc="F236ABF2">
      <w:start w:val="1"/>
      <w:numFmt w:val="bullet"/>
      <w:lvlText w:val="−"/>
      <w:lvlJc w:val="left"/>
      <w:pPr>
        <w:ind w:left="1068" w:hanging="360"/>
      </w:pPr>
      <w:rPr>
        <w:rFonts w:ascii="Times New Roman" w:hAnsi="Times New Roman" w:cs="Times New Roman" w:hint="default"/>
      </w:rPr>
    </w:lvl>
    <w:lvl w:ilvl="1" w:tplc="F236ABF2">
      <w:start w:val="1"/>
      <w:numFmt w:val="bullet"/>
      <w:lvlText w:val="−"/>
      <w:lvlJc w:val="left"/>
      <w:pPr>
        <w:ind w:left="1788" w:hanging="360"/>
      </w:pPr>
      <w:rPr>
        <w:rFonts w:ascii="Times New Roman" w:hAnsi="Times New Roman" w:cs="Times New Roman"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05AC3743"/>
    <w:multiLevelType w:val="hybridMultilevel"/>
    <w:tmpl w:val="C0E6AEC2"/>
    <w:lvl w:ilvl="0" w:tplc="C8D2CD2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A6639"/>
    <w:multiLevelType w:val="hybridMultilevel"/>
    <w:tmpl w:val="7568A3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2A7449"/>
    <w:multiLevelType w:val="hybridMultilevel"/>
    <w:tmpl w:val="FD52FF74"/>
    <w:lvl w:ilvl="0" w:tplc="68889F68">
      <w:start w:val="1"/>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B728F6"/>
    <w:multiLevelType w:val="hybridMultilevel"/>
    <w:tmpl w:val="5838B6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486E61"/>
    <w:multiLevelType w:val="hybridMultilevel"/>
    <w:tmpl w:val="BFB4FCDA"/>
    <w:lvl w:ilvl="0" w:tplc="0415000F">
      <w:start w:val="1"/>
      <w:numFmt w:val="decimal"/>
      <w:lvlText w:val="%1."/>
      <w:lvlJc w:val="left"/>
      <w:pPr>
        <w:ind w:left="1637" w:hanging="360"/>
      </w:pPr>
    </w:lvl>
    <w:lvl w:ilvl="1" w:tplc="04150019" w:tentative="1">
      <w:start w:val="1"/>
      <w:numFmt w:val="lowerLetter"/>
      <w:lvlText w:val="%2."/>
      <w:lvlJc w:val="left"/>
      <w:pPr>
        <w:ind w:left="-705" w:hanging="360"/>
      </w:pPr>
    </w:lvl>
    <w:lvl w:ilvl="2" w:tplc="0415001B" w:tentative="1">
      <w:start w:val="1"/>
      <w:numFmt w:val="lowerRoman"/>
      <w:lvlText w:val="%3."/>
      <w:lvlJc w:val="right"/>
      <w:pPr>
        <w:ind w:left="15" w:hanging="180"/>
      </w:pPr>
    </w:lvl>
    <w:lvl w:ilvl="3" w:tplc="0415000F" w:tentative="1">
      <w:start w:val="1"/>
      <w:numFmt w:val="decimal"/>
      <w:lvlText w:val="%4."/>
      <w:lvlJc w:val="left"/>
      <w:pPr>
        <w:ind w:left="735" w:hanging="360"/>
      </w:pPr>
    </w:lvl>
    <w:lvl w:ilvl="4" w:tplc="04150019" w:tentative="1">
      <w:start w:val="1"/>
      <w:numFmt w:val="lowerLetter"/>
      <w:lvlText w:val="%5."/>
      <w:lvlJc w:val="left"/>
      <w:pPr>
        <w:ind w:left="1455" w:hanging="360"/>
      </w:pPr>
    </w:lvl>
    <w:lvl w:ilvl="5" w:tplc="0415001B" w:tentative="1">
      <w:start w:val="1"/>
      <w:numFmt w:val="lowerRoman"/>
      <w:lvlText w:val="%6."/>
      <w:lvlJc w:val="right"/>
      <w:pPr>
        <w:ind w:left="2175" w:hanging="180"/>
      </w:pPr>
    </w:lvl>
    <w:lvl w:ilvl="6" w:tplc="0415000F" w:tentative="1">
      <w:start w:val="1"/>
      <w:numFmt w:val="decimal"/>
      <w:lvlText w:val="%7."/>
      <w:lvlJc w:val="left"/>
      <w:pPr>
        <w:ind w:left="2895" w:hanging="360"/>
      </w:pPr>
    </w:lvl>
    <w:lvl w:ilvl="7" w:tplc="04150019" w:tentative="1">
      <w:start w:val="1"/>
      <w:numFmt w:val="lowerLetter"/>
      <w:lvlText w:val="%8."/>
      <w:lvlJc w:val="left"/>
      <w:pPr>
        <w:ind w:left="3615" w:hanging="360"/>
      </w:pPr>
    </w:lvl>
    <w:lvl w:ilvl="8" w:tplc="0415001B" w:tentative="1">
      <w:start w:val="1"/>
      <w:numFmt w:val="lowerRoman"/>
      <w:lvlText w:val="%9."/>
      <w:lvlJc w:val="right"/>
      <w:pPr>
        <w:ind w:left="4335" w:hanging="180"/>
      </w:pPr>
    </w:lvl>
  </w:abstractNum>
  <w:abstractNum w:abstractNumId="6" w15:restartNumberingAfterBreak="0">
    <w:nsid w:val="18C9012A"/>
    <w:multiLevelType w:val="hybridMultilevel"/>
    <w:tmpl w:val="B0449E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FFC3A72"/>
    <w:multiLevelType w:val="hybridMultilevel"/>
    <w:tmpl w:val="A94C40A2"/>
    <w:lvl w:ilvl="0" w:tplc="D862CACE">
      <w:start w:val="1"/>
      <w:numFmt w:val="decimal"/>
      <w:lvlText w:val="%1."/>
      <w:lvlJc w:val="left"/>
      <w:pPr>
        <w:ind w:left="720" w:hanging="360"/>
      </w:pPr>
      <w:rPr>
        <w:rFonts w:hint="default"/>
        <w:b/>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F17130"/>
    <w:multiLevelType w:val="hybridMultilevel"/>
    <w:tmpl w:val="3904D5B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298D316F"/>
    <w:multiLevelType w:val="hybridMultilevel"/>
    <w:tmpl w:val="75EA1736"/>
    <w:lvl w:ilvl="0" w:tplc="D518B766">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5D5B6A"/>
    <w:multiLevelType w:val="hybridMultilevel"/>
    <w:tmpl w:val="EA2C29A2"/>
    <w:lvl w:ilvl="0" w:tplc="C8FE70C6">
      <w:start w:val="1"/>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FE92F10"/>
    <w:multiLevelType w:val="multilevel"/>
    <w:tmpl w:val="FFEEF9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0211E5D"/>
    <w:multiLevelType w:val="hybridMultilevel"/>
    <w:tmpl w:val="558A1D48"/>
    <w:lvl w:ilvl="0" w:tplc="8A125FD2">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93547D"/>
    <w:multiLevelType w:val="hybridMultilevel"/>
    <w:tmpl w:val="3A068B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4D921AA"/>
    <w:multiLevelType w:val="multilevel"/>
    <w:tmpl w:val="EB3C04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A854C18"/>
    <w:multiLevelType w:val="hybridMultilevel"/>
    <w:tmpl w:val="101C69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B1C52DB"/>
    <w:multiLevelType w:val="hybridMultilevel"/>
    <w:tmpl w:val="CB16A7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0CB7816"/>
    <w:multiLevelType w:val="hybridMultilevel"/>
    <w:tmpl w:val="47248A12"/>
    <w:lvl w:ilvl="0" w:tplc="3A4A7176">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43A55463"/>
    <w:multiLevelType w:val="multilevel"/>
    <w:tmpl w:val="447250F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C2082D"/>
    <w:multiLevelType w:val="hybridMultilevel"/>
    <w:tmpl w:val="DA36CA8A"/>
    <w:lvl w:ilvl="0" w:tplc="71A66A14">
      <w:start w:val="2"/>
      <w:numFmt w:val="bullet"/>
      <w:lvlText w:val=""/>
      <w:lvlJc w:val="left"/>
      <w:pPr>
        <w:ind w:left="720" w:hanging="360"/>
      </w:pPr>
      <w:rPr>
        <w:rFonts w:ascii="Symbol" w:eastAsia="Verdana" w:hAnsi="Symbol"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2E3EFA"/>
    <w:multiLevelType w:val="hybridMultilevel"/>
    <w:tmpl w:val="E06E8418"/>
    <w:lvl w:ilvl="0" w:tplc="2776248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FA27C9"/>
    <w:multiLevelType w:val="hybridMultilevel"/>
    <w:tmpl w:val="82DA5B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2030D4D"/>
    <w:multiLevelType w:val="hybridMultilevel"/>
    <w:tmpl w:val="500EB6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2641B04"/>
    <w:multiLevelType w:val="hybridMultilevel"/>
    <w:tmpl w:val="8D7EAF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A8263DC"/>
    <w:multiLevelType w:val="hybridMultilevel"/>
    <w:tmpl w:val="FA5C3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506E60"/>
    <w:multiLevelType w:val="hybridMultilevel"/>
    <w:tmpl w:val="C9288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2523F1C"/>
    <w:multiLevelType w:val="hybridMultilevel"/>
    <w:tmpl w:val="BFBE6B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891475E"/>
    <w:multiLevelType w:val="hybridMultilevel"/>
    <w:tmpl w:val="36C458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B6C56C3"/>
    <w:multiLevelType w:val="hybridMultilevel"/>
    <w:tmpl w:val="51C8F6C2"/>
    <w:lvl w:ilvl="0" w:tplc="3FEA74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84644A"/>
    <w:multiLevelType w:val="hybridMultilevel"/>
    <w:tmpl w:val="35DC8ECE"/>
    <w:lvl w:ilvl="0" w:tplc="04150001">
      <w:start w:val="1"/>
      <w:numFmt w:val="bullet"/>
      <w:lvlText w:val=""/>
      <w:lvlJc w:val="left"/>
      <w:pPr>
        <w:ind w:left="360" w:hanging="360"/>
      </w:pPr>
      <w:rPr>
        <w:rFonts w:ascii="Symbol" w:hAnsi="Symbol" w:hint="default"/>
        <w:color w:val="50BDC8"/>
      </w:rPr>
    </w:lvl>
    <w:lvl w:ilvl="1" w:tplc="EF7AAF2A">
      <w:start w:val="3"/>
      <w:numFmt w:val="bullet"/>
      <w:lvlText w:val="-"/>
      <w:lvlJc w:val="left"/>
      <w:pPr>
        <w:ind w:left="1080" w:hanging="360"/>
      </w:pPr>
      <w:rPr>
        <w:rFonts w:ascii="Arial" w:eastAsia="Calibri" w:hAnsi="Arial"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D8F4BA7"/>
    <w:multiLevelType w:val="hybridMultilevel"/>
    <w:tmpl w:val="1B1A2B2C"/>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F3B69E3"/>
    <w:multiLevelType w:val="hybridMultilevel"/>
    <w:tmpl w:val="F88CC5D6"/>
    <w:lvl w:ilvl="0" w:tplc="63E0FB64">
      <w:numFmt w:val="bullet"/>
      <w:lvlText w:val="-"/>
      <w:lvlJc w:val="left"/>
      <w:pPr>
        <w:ind w:left="770" w:hanging="360"/>
      </w:pPr>
      <w:rPr>
        <w:rFonts w:ascii="Arial" w:eastAsia="Calibri" w:hAnsi="Arial" w:cs="Aria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2" w15:restartNumberingAfterBreak="0">
    <w:nsid w:val="6F65561E"/>
    <w:multiLevelType w:val="hybridMultilevel"/>
    <w:tmpl w:val="FE00FB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5C97E73"/>
    <w:multiLevelType w:val="hybridMultilevel"/>
    <w:tmpl w:val="8DBCE0B0"/>
    <w:lvl w:ilvl="0" w:tplc="04150001">
      <w:start w:val="1"/>
      <w:numFmt w:val="bullet"/>
      <w:lvlText w:val=""/>
      <w:lvlJc w:val="left"/>
      <w:pPr>
        <w:ind w:left="360" w:hanging="360"/>
      </w:pPr>
      <w:rPr>
        <w:rFonts w:ascii="Symbol" w:hAnsi="Symbol" w:hint="default"/>
        <w:color w:val="50BDC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77362AD9"/>
    <w:multiLevelType w:val="multilevel"/>
    <w:tmpl w:val="04150025"/>
    <w:lvl w:ilvl="0">
      <w:start w:val="1"/>
      <w:numFmt w:val="decimal"/>
      <w:pStyle w:val="Titre1"/>
      <w:lvlText w:val="%1"/>
      <w:lvlJc w:val="left"/>
      <w:pPr>
        <w:ind w:left="574"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5" w15:restartNumberingAfterBreak="0">
    <w:nsid w:val="78BA46A6"/>
    <w:multiLevelType w:val="hybridMultilevel"/>
    <w:tmpl w:val="E6D415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34"/>
  </w:num>
  <w:num w:numId="4">
    <w:abstractNumId w:val="28"/>
  </w:num>
  <w:num w:numId="5">
    <w:abstractNumId w:val="8"/>
  </w:num>
  <w:num w:numId="6">
    <w:abstractNumId w:val="5"/>
  </w:num>
  <w:num w:numId="7">
    <w:abstractNumId w:val="9"/>
  </w:num>
  <w:num w:numId="8">
    <w:abstractNumId w:val="22"/>
  </w:num>
  <w:num w:numId="9">
    <w:abstractNumId w:val="34"/>
  </w:num>
  <w:num w:numId="10">
    <w:abstractNumId w:val="34"/>
  </w:num>
  <w:num w:numId="11">
    <w:abstractNumId w:val="34"/>
  </w:num>
  <w:num w:numId="12">
    <w:abstractNumId w:val="24"/>
  </w:num>
  <w:num w:numId="13">
    <w:abstractNumId w:val="0"/>
  </w:num>
  <w:num w:numId="14">
    <w:abstractNumId w:val="1"/>
  </w:num>
  <w:num w:numId="15">
    <w:abstractNumId w:val="3"/>
  </w:num>
  <w:num w:numId="16">
    <w:abstractNumId w:val="34"/>
  </w:num>
  <w:num w:numId="17">
    <w:abstractNumId w:val="18"/>
  </w:num>
  <w:num w:numId="18">
    <w:abstractNumId w:val="16"/>
  </w:num>
  <w:num w:numId="19">
    <w:abstractNumId w:val="13"/>
  </w:num>
  <w:num w:numId="20">
    <w:abstractNumId w:val="35"/>
  </w:num>
  <w:num w:numId="21">
    <w:abstractNumId w:val="15"/>
  </w:num>
  <w:num w:numId="22">
    <w:abstractNumId w:val="6"/>
  </w:num>
  <w:num w:numId="23">
    <w:abstractNumId w:val="10"/>
  </w:num>
  <w:num w:numId="24">
    <w:abstractNumId w:val="34"/>
  </w:num>
  <w:num w:numId="25">
    <w:abstractNumId w:val="12"/>
  </w:num>
  <w:num w:numId="26">
    <w:abstractNumId w:val="11"/>
  </w:num>
  <w:num w:numId="27">
    <w:abstractNumId w:val="4"/>
  </w:num>
  <w:num w:numId="28">
    <w:abstractNumId w:val="26"/>
  </w:num>
  <w:num w:numId="29">
    <w:abstractNumId w:val="23"/>
  </w:num>
  <w:num w:numId="30">
    <w:abstractNumId w:val="34"/>
  </w:num>
  <w:num w:numId="31">
    <w:abstractNumId w:val="31"/>
  </w:num>
  <w:num w:numId="32">
    <w:abstractNumId w:val="34"/>
  </w:num>
  <w:num w:numId="33">
    <w:abstractNumId w:val="19"/>
  </w:num>
  <w:num w:numId="34">
    <w:abstractNumId w:val="34"/>
  </w:num>
  <w:num w:numId="35">
    <w:abstractNumId w:val="7"/>
  </w:num>
  <w:num w:numId="36">
    <w:abstractNumId w:val="30"/>
  </w:num>
  <w:num w:numId="37">
    <w:abstractNumId w:val="34"/>
  </w:num>
  <w:num w:numId="38">
    <w:abstractNumId w:val="21"/>
  </w:num>
  <w:num w:numId="39">
    <w:abstractNumId w:val="2"/>
  </w:num>
  <w:num w:numId="40">
    <w:abstractNumId w:val="17"/>
  </w:num>
  <w:num w:numId="41">
    <w:abstractNumId w:val="25"/>
  </w:num>
  <w:num w:numId="42">
    <w:abstractNumId w:val="34"/>
  </w:num>
  <w:num w:numId="43">
    <w:abstractNumId w:val="20"/>
  </w:num>
  <w:num w:numId="44">
    <w:abstractNumId w:val="27"/>
  </w:num>
  <w:num w:numId="45">
    <w:abstractNumId w:val="32"/>
  </w:num>
  <w:num w:numId="46">
    <w:abstractNumId w:val="34"/>
  </w:num>
  <w:num w:numId="4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357"/>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0NDI1Mjc0szQ2NTZT0lEKTi0uzszPAykwrAUAwjHtZiwAAAA="/>
  </w:docVars>
  <w:rsids>
    <w:rsidRoot w:val="0069106A"/>
    <w:rsid w:val="000030F3"/>
    <w:rsid w:val="000041A2"/>
    <w:rsid w:val="00004BD4"/>
    <w:rsid w:val="00006ECF"/>
    <w:rsid w:val="00011A89"/>
    <w:rsid w:val="00012C9D"/>
    <w:rsid w:val="00013E13"/>
    <w:rsid w:val="00015E40"/>
    <w:rsid w:val="000220F8"/>
    <w:rsid w:val="00022D3A"/>
    <w:rsid w:val="00023682"/>
    <w:rsid w:val="00033287"/>
    <w:rsid w:val="00034A11"/>
    <w:rsid w:val="00037A93"/>
    <w:rsid w:val="00045C3E"/>
    <w:rsid w:val="0005089E"/>
    <w:rsid w:val="000521B9"/>
    <w:rsid w:val="000522A1"/>
    <w:rsid w:val="000575C8"/>
    <w:rsid w:val="00057FC9"/>
    <w:rsid w:val="00061B0A"/>
    <w:rsid w:val="00062786"/>
    <w:rsid w:val="00064FFB"/>
    <w:rsid w:val="00065657"/>
    <w:rsid w:val="0006744A"/>
    <w:rsid w:val="00070165"/>
    <w:rsid w:val="00074EBD"/>
    <w:rsid w:val="000767B9"/>
    <w:rsid w:val="00077D28"/>
    <w:rsid w:val="00081CB0"/>
    <w:rsid w:val="00086D69"/>
    <w:rsid w:val="00090623"/>
    <w:rsid w:val="000A17A2"/>
    <w:rsid w:val="000A1E55"/>
    <w:rsid w:val="000A1EAD"/>
    <w:rsid w:val="000A229F"/>
    <w:rsid w:val="000A2F1E"/>
    <w:rsid w:val="000A3758"/>
    <w:rsid w:val="000A3D19"/>
    <w:rsid w:val="000A3E92"/>
    <w:rsid w:val="000A6768"/>
    <w:rsid w:val="000A7806"/>
    <w:rsid w:val="000B29CE"/>
    <w:rsid w:val="000B437E"/>
    <w:rsid w:val="000C0E90"/>
    <w:rsid w:val="000C43F8"/>
    <w:rsid w:val="000D005E"/>
    <w:rsid w:val="000D0604"/>
    <w:rsid w:val="000D06D1"/>
    <w:rsid w:val="000D253B"/>
    <w:rsid w:val="000D3008"/>
    <w:rsid w:val="000D45A0"/>
    <w:rsid w:val="000D64D7"/>
    <w:rsid w:val="000E00BE"/>
    <w:rsid w:val="000E1062"/>
    <w:rsid w:val="000E1EAD"/>
    <w:rsid w:val="000E2544"/>
    <w:rsid w:val="000E4E64"/>
    <w:rsid w:val="000E5393"/>
    <w:rsid w:val="000E54CE"/>
    <w:rsid w:val="000E67C6"/>
    <w:rsid w:val="000E7C35"/>
    <w:rsid w:val="000F2E06"/>
    <w:rsid w:val="000F2FC6"/>
    <w:rsid w:val="000F3540"/>
    <w:rsid w:val="00100610"/>
    <w:rsid w:val="00100DA2"/>
    <w:rsid w:val="00103FA9"/>
    <w:rsid w:val="001059A3"/>
    <w:rsid w:val="0010612F"/>
    <w:rsid w:val="00106372"/>
    <w:rsid w:val="00115130"/>
    <w:rsid w:val="001175B0"/>
    <w:rsid w:val="00122E47"/>
    <w:rsid w:val="00127B21"/>
    <w:rsid w:val="001312EA"/>
    <w:rsid w:val="00131CD3"/>
    <w:rsid w:val="00134AB7"/>
    <w:rsid w:val="00136137"/>
    <w:rsid w:val="00136467"/>
    <w:rsid w:val="00136997"/>
    <w:rsid w:val="00137316"/>
    <w:rsid w:val="00140BAF"/>
    <w:rsid w:val="00140D79"/>
    <w:rsid w:val="001429E6"/>
    <w:rsid w:val="00143FB6"/>
    <w:rsid w:val="00146552"/>
    <w:rsid w:val="00150770"/>
    <w:rsid w:val="00151366"/>
    <w:rsid w:val="00153691"/>
    <w:rsid w:val="0015712F"/>
    <w:rsid w:val="0016314F"/>
    <w:rsid w:val="00164341"/>
    <w:rsid w:val="001742FC"/>
    <w:rsid w:val="001800E5"/>
    <w:rsid w:val="00180C8C"/>
    <w:rsid w:val="00185201"/>
    <w:rsid w:val="00187134"/>
    <w:rsid w:val="001908A9"/>
    <w:rsid w:val="00195D4D"/>
    <w:rsid w:val="001A57CB"/>
    <w:rsid w:val="001B0933"/>
    <w:rsid w:val="001B1A48"/>
    <w:rsid w:val="001C4BE0"/>
    <w:rsid w:val="001C5E53"/>
    <w:rsid w:val="001D7AF7"/>
    <w:rsid w:val="001E0036"/>
    <w:rsid w:val="001E323C"/>
    <w:rsid w:val="001E4126"/>
    <w:rsid w:val="001F2D3F"/>
    <w:rsid w:val="001F49C3"/>
    <w:rsid w:val="00200435"/>
    <w:rsid w:val="00202B08"/>
    <w:rsid w:val="00203B59"/>
    <w:rsid w:val="00205E27"/>
    <w:rsid w:val="0020746D"/>
    <w:rsid w:val="002124C0"/>
    <w:rsid w:val="002212DD"/>
    <w:rsid w:val="002247AD"/>
    <w:rsid w:val="00224B5D"/>
    <w:rsid w:val="0024213D"/>
    <w:rsid w:val="0025144F"/>
    <w:rsid w:val="00251E20"/>
    <w:rsid w:val="0025404B"/>
    <w:rsid w:val="002566C4"/>
    <w:rsid w:val="0025685B"/>
    <w:rsid w:val="0026024B"/>
    <w:rsid w:val="002603CC"/>
    <w:rsid w:val="00262D23"/>
    <w:rsid w:val="00265F87"/>
    <w:rsid w:val="002665FA"/>
    <w:rsid w:val="0027044C"/>
    <w:rsid w:val="002707F3"/>
    <w:rsid w:val="00272370"/>
    <w:rsid w:val="00272DF0"/>
    <w:rsid w:val="002802C7"/>
    <w:rsid w:val="002803B3"/>
    <w:rsid w:val="00280880"/>
    <w:rsid w:val="00283432"/>
    <w:rsid w:val="0029273C"/>
    <w:rsid w:val="00294CD6"/>
    <w:rsid w:val="002964E2"/>
    <w:rsid w:val="002A2BAF"/>
    <w:rsid w:val="002A30F0"/>
    <w:rsid w:val="002A5EC5"/>
    <w:rsid w:val="002A6A66"/>
    <w:rsid w:val="002A78AC"/>
    <w:rsid w:val="002B59C1"/>
    <w:rsid w:val="002B6130"/>
    <w:rsid w:val="002B71DC"/>
    <w:rsid w:val="002C0390"/>
    <w:rsid w:val="002C7FB2"/>
    <w:rsid w:val="002D086C"/>
    <w:rsid w:val="002D27F5"/>
    <w:rsid w:val="002D50F8"/>
    <w:rsid w:val="002D726E"/>
    <w:rsid w:val="002E08E9"/>
    <w:rsid w:val="002E656B"/>
    <w:rsid w:val="002E665D"/>
    <w:rsid w:val="002E6B56"/>
    <w:rsid w:val="002F6F1D"/>
    <w:rsid w:val="003006D7"/>
    <w:rsid w:val="003078C2"/>
    <w:rsid w:val="00307BDD"/>
    <w:rsid w:val="00310D7A"/>
    <w:rsid w:val="00312418"/>
    <w:rsid w:val="003143E8"/>
    <w:rsid w:val="003171D4"/>
    <w:rsid w:val="0032104A"/>
    <w:rsid w:val="00322F1D"/>
    <w:rsid w:val="00326DF0"/>
    <w:rsid w:val="00331391"/>
    <w:rsid w:val="003343CD"/>
    <w:rsid w:val="00335BB3"/>
    <w:rsid w:val="00340447"/>
    <w:rsid w:val="003425B0"/>
    <w:rsid w:val="00342D1D"/>
    <w:rsid w:val="00344AEF"/>
    <w:rsid w:val="003471ED"/>
    <w:rsid w:val="00350710"/>
    <w:rsid w:val="003540CF"/>
    <w:rsid w:val="00361774"/>
    <w:rsid w:val="0036228A"/>
    <w:rsid w:val="00363242"/>
    <w:rsid w:val="00363C1F"/>
    <w:rsid w:val="0036615F"/>
    <w:rsid w:val="003738CA"/>
    <w:rsid w:val="00376EC3"/>
    <w:rsid w:val="003864E9"/>
    <w:rsid w:val="003876F5"/>
    <w:rsid w:val="003934CA"/>
    <w:rsid w:val="00395D24"/>
    <w:rsid w:val="003A6ADF"/>
    <w:rsid w:val="003B08C3"/>
    <w:rsid w:val="003B1C22"/>
    <w:rsid w:val="003B4829"/>
    <w:rsid w:val="003B50E6"/>
    <w:rsid w:val="003C0C73"/>
    <w:rsid w:val="003C2792"/>
    <w:rsid w:val="003C45A3"/>
    <w:rsid w:val="003C4D6F"/>
    <w:rsid w:val="003C4FF0"/>
    <w:rsid w:val="003C5006"/>
    <w:rsid w:val="003C72AB"/>
    <w:rsid w:val="003D11C4"/>
    <w:rsid w:val="003D128E"/>
    <w:rsid w:val="003D5BA7"/>
    <w:rsid w:val="003F20B5"/>
    <w:rsid w:val="003F4E95"/>
    <w:rsid w:val="003F5A94"/>
    <w:rsid w:val="003F663C"/>
    <w:rsid w:val="00404C0B"/>
    <w:rsid w:val="00406070"/>
    <w:rsid w:val="004061D4"/>
    <w:rsid w:val="00406D1F"/>
    <w:rsid w:val="00406F0D"/>
    <w:rsid w:val="0040721C"/>
    <w:rsid w:val="00412D6D"/>
    <w:rsid w:val="00412EAB"/>
    <w:rsid w:val="00413C98"/>
    <w:rsid w:val="00425913"/>
    <w:rsid w:val="00431CF7"/>
    <w:rsid w:val="004343C4"/>
    <w:rsid w:val="00436B61"/>
    <w:rsid w:val="00441CFD"/>
    <w:rsid w:val="00445075"/>
    <w:rsid w:val="004458D0"/>
    <w:rsid w:val="00454923"/>
    <w:rsid w:val="004551C4"/>
    <w:rsid w:val="00460A9B"/>
    <w:rsid w:val="0046415C"/>
    <w:rsid w:val="00465112"/>
    <w:rsid w:val="004665D0"/>
    <w:rsid w:val="00466BCF"/>
    <w:rsid w:val="004670FC"/>
    <w:rsid w:val="0046792C"/>
    <w:rsid w:val="00467B33"/>
    <w:rsid w:val="00467DC0"/>
    <w:rsid w:val="00470045"/>
    <w:rsid w:val="004742F5"/>
    <w:rsid w:val="00481743"/>
    <w:rsid w:val="0048232F"/>
    <w:rsid w:val="004838C8"/>
    <w:rsid w:val="00486799"/>
    <w:rsid w:val="00490D40"/>
    <w:rsid w:val="00491882"/>
    <w:rsid w:val="00493CC9"/>
    <w:rsid w:val="004952B8"/>
    <w:rsid w:val="00496143"/>
    <w:rsid w:val="004A035D"/>
    <w:rsid w:val="004A3B2A"/>
    <w:rsid w:val="004A4AFB"/>
    <w:rsid w:val="004A65AC"/>
    <w:rsid w:val="004A70CA"/>
    <w:rsid w:val="004A75AB"/>
    <w:rsid w:val="004B2E5F"/>
    <w:rsid w:val="004B4294"/>
    <w:rsid w:val="004B696D"/>
    <w:rsid w:val="004C4656"/>
    <w:rsid w:val="004C55B6"/>
    <w:rsid w:val="004C6548"/>
    <w:rsid w:val="004D20E9"/>
    <w:rsid w:val="004D3A7A"/>
    <w:rsid w:val="004D5378"/>
    <w:rsid w:val="004E25F5"/>
    <w:rsid w:val="004E5AE1"/>
    <w:rsid w:val="004F0DC4"/>
    <w:rsid w:val="004F17CA"/>
    <w:rsid w:val="004F2410"/>
    <w:rsid w:val="004F4A0F"/>
    <w:rsid w:val="004F5AC0"/>
    <w:rsid w:val="004F718F"/>
    <w:rsid w:val="0050032A"/>
    <w:rsid w:val="00503424"/>
    <w:rsid w:val="00503AB3"/>
    <w:rsid w:val="00503D7D"/>
    <w:rsid w:val="00506A23"/>
    <w:rsid w:val="00507C5D"/>
    <w:rsid w:val="005115F5"/>
    <w:rsid w:val="00512FC2"/>
    <w:rsid w:val="0051541F"/>
    <w:rsid w:val="00515512"/>
    <w:rsid w:val="00516173"/>
    <w:rsid w:val="005172CC"/>
    <w:rsid w:val="0052232E"/>
    <w:rsid w:val="0052236A"/>
    <w:rsid w:val="00522734"/>
    <w:rsid w:val="0052341B"/>
    <w:rsid w:val="00525289"/>
    <w:rsid w:val="005254F7"/>
    <w:rsid w:val="00526F57"/>
    <w:rsid w:val="00540969"/>
    <w:rsid w:val="00542F34"/>
    <w:rsid w:val="00543F2A"/>
    <w:rsid w:val="00556682"/>
    <w:rsid w:val="00565F66"/>
    <w:rsid w:val="0056773A"/>
    <w:rsid w:val="00571F82"/>
    <w:rsid w:val="0057201A"/>
    <w:rsid w:val="005805A2"/>
    <w:rsid w:val="00581D02"/>
    <w:rsid w:val="00582B86"/>
    <w:rsid w:val="00583EA2"/>
    <w:rsid w:val="00584C4D"/>
    <w:rsid w:val="00586DCB"/>
    <w:rsid w:val="00590ED2"/>
    <w:rsid w:val="00594542"/>
    <w:rsid w:val="005A1865"/>
    <w:rsid w:val="005A1ED4"/>
    <w:rsid w:val="005A2D3F"/>
    <w:rsid w:val="005A4523"/>
    <w:rsid w:val="005A4B0E"/>
    <w:rsid w:val="005A5B9F"/>
    <w:rsid w:val="005B4B5C"/>
    <w:rsid w:val="005B4EE5"/>
    <w:rsid w:val="005C254C"/>
    <w:rsid w:val="005C2EA8"/>
    <w:rsid w:val="005C47B7"/>
    <w:rsid w:val="005D14F4"/>
    <w:rsid w:val="005D1660"/>
    <w:rsid w:val="005D4396"/>
    <w:rsid w:val="005D44F9"/>
    <w:rsid w:val="005D5059"/>
    <w:rsid w:val="005D7630"/>
    <w:rsid w:val="005D79DB"/>
    <w:rsid w:val="005F0051"/>
    <w:rsid w:val="005F0B58"/>
    <w:rsid w:val="005F2298"/>
    <w:rsid w:val="005F2A71"/>
    <w:rsid w:val="005F55C4"/>
    <w:rsid w:val="005F59E8"/>
    <w:rsid w:val="005F734C"/>
    <w:rsid w:val="005F73FB"/>
    <w:rsid w:val="00604AAF"/>
    <w:rsid w:val="00605D75"/>
    <w:rsid w:val="006069D9"/>
    <w:rsid w:val="006076D2"/>
    <w:rsid w:val="00610E88"/>
    <w:rsid w:val="00612A19"/>
    <w:rsid w:val="0061349B"/>
    <w:rsid w:val="00616E5A"/>
    <w:rsid w:val="00617E26"/>
    <w:rsid w:val="006208EE"/>
    <w:rsid w:val="00627786"/>
    <w:rsid w:val="006310F6"/>
    <w:rsid w:val="0063478B"/>
    <w:rsid w:val="0063520F"/>
    <w:rsid w:val="00635DA6"/>
    <w:rsid w:val="00637EDC"/>
    <w:rsid w:val="0064166D"/>
    <w:rsid w:val="006537B3"/>
    <w:rsid w:val="00660E84"/>
    <w:rsid w:val="006637C4"/>
    <w:rsid w:val="00667341"/>
    <w:rsid w:val="00670587"/>
    <w:rsid w:val="0067225D"/>
    <w:rsid w:val="0067504C"/>
    <w:rsid w:val="00680294"/>
    <w:rsid w:val="00681DF3"/>
    <w:rsid w:val="00682081"/>
    <w:rsid w:val="00684AEC"/>
    <w:rsid w:val="00685748"/>
    <w:rsid w:val="00686A3C"/>
    <w:rsid w:val="00687715"/>
    <w:rsid w:val="0069106A"/>
    <w:rsid w:val="00694C06"/>
    <w:rsid w:val="00695B8E"/>
    <w:rsid w:val="006A0BCE"/>
    <w:rsid w:val="006A4061"/>
    <w:rsid w:val="006A78B4"/>
    <w:rsid w:val="006B20D6"/>
    <w:rsid w:val="006B5EC1"/>
    <w:rsid w:val="006B72C9"/>
    <w:rsid w:val="006B74C4"/>
    <w:rsid w:val="006C2C59"/>
    <w:rsid w:val="006C3341"/>
    <w:rsid w:val="006D144A"/>
    <w:rsid w:val="006D2A66"/>
    <w:rsid w:val="006D447C"/>
    <w:rsid w:val="006D4517"/>
    <w:rsid w:val="006D7573"/>
    <w:rsid w:val="006E1C45"/>
    <w:rsid w:val="006E53B3"/>
    <w:rsid w:val="006F0F14"/>
    <w:rsid w:val="006F168F"/>
    <w:rsid w:val="006F22F1"/>
    <w:rsid w:val="006F34F8"/>
    <w:rsid w:val="006F3DB6"/>
    <w:rsid w:val="006F46B9"/>
    <w:rsid w:val="006F591D"/>
    <w:rsid w:val="006F6AD8"/>
    <w:rsid w:val="0070148E"/>
    <w:rsid w:val="00704235"/>
    <w:rsid w:val="00704DE0"/>
    <w:rsid w:val="0070657A"/>
    <w:rsid w:val="00711CE9"/>
    <w:rsid w:val="007124E1"/>
    <w:rsid w:val="00715DE6"/>
    <w:rsid w:val="007173F6"/>
    <w:rsid w:val="00727795"/>
    <w:rsid w:val="00733E55"/>
    <w:rsid w:val="00736733"/>
    <w:rsid w:val="00737654"/>
    <w:rsid w:val="00740218"/>
    <w:rsid w:val="00741CC5"/>
    <w:rsid w:val="00741EE6"/>
    <w:rsid w:val="00742E3A"/>
    <w:rsid w:val="00742F2C"/>
    <w:rsid w:val="00744A02"/>
    <w:rsid w:val="00747124"/>
    <w:rsid w:val="00747D77"/>
    <w:rsid w:val="00751513"/>
    <w:rsid w:val="0075336E"/>
    <w:rsid w:val="0075618F"/>
    <w:rsid w:val="00760F3A"/>
    <w:rsid w:val="00763418"/>
    <w:rsid w:val="00765DA5"/>
    <w:rsid w:val="0076642B"/>
    <w:rsid w:val="00770381"/>
    <w:rsid w:val="00771D6F"/>
    <w:rsid w:val="00773ACC"/>
    <w:rsid w:val="00774F4A"/>
    <w:rsid w:val="00776FD5"/>
    <w:rsid w:val="00782478"/>
    <w:rsid w:val="00783078"/>
    <w:rsid w:val="007854D1"/>
    <w:rsid w:val="0078797E"/>
    <w:rsid w:val="00790C6F"/>
    <w:rsid w:val="00792469"/>
    <w:rsid w:val="007929D8"/>
    <w:rsid w:val="00792C68"/>
    <w:rsid w:val="00797218"/>
    <w:rsid w:val="007A003C"/>
    <w:rsid w:val="007A6822"/>
    <w:rsid w:val="007B00EC"/>
    <w:rsid w:val="007B5C96"/>
    <w:rsid w:val="007C131E"/>
    <w:rsid w:val="007C42BD"/>
    <w:rsid w:val="007C601E"/>
    <w:rsid w:val="007D43D3"/>
    <w:rsid w:val="007D5C33"/>
    <w:rsid w:val="007D6CC7"/>
    <w:rsid w:val="007D7052"/>
    <w:rsid w:val="007E04B9"/>
    <w:rsid w:val="007E52CD"/>
    <w:rsid w:val="007E65A4"/>
    <w:rsid w:val="007E66F1"/>
    <w:rsid w:val="007E77A3"/>
    <w:rsid w:val="007F22BD"/>
    <w:rsid w:val="007F6F60"/>
    <w:rsid w:val="00803EBE"/>
    <w:rsid w:val="00804168"/>
    <w:rsid w:val="00805F92"/>
    <w:rsid w:val="00812217"/>
    <w:rsid w:val="00812EA3"/>
    <w:rsid w:val="008130F1"/>
    <w:rsid w:val="00813E30"/>
    <w:rsid w:val="008156B3"/>
    <w:rsid w:val="00817E43"/>
    <w:rsid w:val="00832ACE"/>
    <w:rsid w:val="00837B0E"/>
    <w:rsid w:val="008428D9"/>
    <w:rsid w:val="00843002"/>
    <w:rsid w:val="00843385"/>
    <w:rsid w:val="00844D14"/>
    <w:rsid w:val="0084795C"/>
    <w:rsid w:val="0085369E"/>
    <w:rsid w:val="00857827"/>
    <w:rsid w:val="00860794"/>
    <w:rsid w:val="00861A3D"/>
    <w:rsid w:val="0086745C"/>
    <w:rsid w:val="00870440"/>
    <w:rsid w:val="00873629"/>
    <w:rsid w:val="00877767"/>
    <w:rsid w:val="00880786"/>
    <w:rsid w:val="00885E55"/>
    <w:rsid w:val="008861BD"/>
    <w:rsid w:val="008864A4"/>
    <w:rsid w:val="00895606"/>
    <w:rsid w:val="00896CC7"/>
    <w:rsid w:val="008979D8"/>
    <w:rsid w:val="008A017D"/>
    <w:rsid w:val="008A1343"/>
    <w:rsid w:val="008A2210"/>
    <w:rsid w:val="008A4E4E"/>
    <w:rsid w:val="008B4CF5"/>
    <w:rsid w:val="008B572F"/>
    <w:rsid w:val="008B5CCE"/>
    <w:rsid w:val="008B7EE0"/>
    <w:rsid w:val="008C3501"/>
    <w:rsid w:val="008C6595"/>
    <w:rsid w:val="008C6D81"/>
    <w:rsid w:val="008D0BDB"/>
    <w:rsid w:val="008D1681"/>
    <w:rsid w:val="008D24F9"/>
    <w:rsid w:val="008D3BAF"/>
    <w:rsid w:val="008D402A"/>
    <w:rsid w:val="008D4365"/>
    <w:rsid w:val="008D64A7"/>
    <w:rsid w:val="008E147A"/>
    <w:rsid w:val="008E1E34"/>
    <w:rsid w:val="008E4524"/>
    <w:rsid w:val="008E4931"/>
    <w:rsid w:val="008F27DF"/>
    <w:rsid w:val="008F7A1D"/>
    <w:rsid w:val="0090097D"/>
    <w:rsid w:val="00900FC5"/>
    <w:rsid w:val="00901F65"/>
    <w:rsid w:val="00902D6C"/>
    <w:rsid w:val="009104E1"/>
    <w:rsid w:val="009119BA"/>
    <w:rsid w:val="009119D4"/>
    <w:rsid w:val="0091327A"/>
    <w:rsid w:val="00916C5D"/>
    <w:rsid w:val="00921F38"/>
    <w:rsid w:val="00922187"/>
    <w:rsid w:val="00924631"/>
    <w:rsid w:val="00926687"/>
    <w:rsid w:val="00927E9E"/>
    <w:rsid w:val="00931001"/>
    <w:rsid w:val="00937001"/>
    <w:rsid w:val="00942CED"/>
    <w:rsid w:val="00944549"/>
    <w:rsid w:val="009455AE"/>
    <w:rsid w:val="00947019"/>
    <w:rsid w:val="00947491"/>
    <w:rsid w:val="009477E4"/>
    <w:rsid w:val="009527B6"/>
    <w:rsid w:val="00954067"/>
    <w:rsid w:val="0096128B"/>
    <w:rsid w:val="00962CD7"/>
    <w:rsid w:val="0096377A"/>
    <w:rsid w:val="009639B7"/>
    <w:rsid w:val="00965A8F"/>
    <w:rsid w:val="0097485E"/>
    <w:rsid w:val="00974C31"/>
    <w:rsid w:val="009753E6"/>
    <w:rsid w:val="00977767"/>
    <w:rsid w:val="00977E98"/>
    <w:rsid w:val="00981CCC"/>
    <w:rsid w:val="00984E34"/>
    <w:rsid w:val="00986A4E"/>
    <w:rsid w:val="00990626"/>
    <w:rsid w:val="009909C4"/>
    <w:rsid w:val="00997667"/>
    <w:rsid w:val="009A1243"/>
    <w:rsid w:val="009A5EFB"/>
    <w:rsid w:val="009B47D8"/>
    <w:rsid w:val="009B5432"/>
    <w:rsid w:val="009B6221"/>
    <w:rsid w:val="009C0F4D"/>
    <w:rsid w:val="009C1712"/>
    <w:rsid w:val="009C443E"/>
    <w:rsid w:val="009C47F1"/>
    <w:rsid w:val="009D1ADF"/>
    <w:rsid w:val="009D320E"/>
    <w:rsid w:val="009D44E7"/>
    <w:rsid w:val="009D4C42"/>
    <w:rsid w:val="009E58D6"/>
    <w:rsid w:val="009F2615"/>
    <w:rsid w:val="009F3692"/>
    <w:rsid w:val="009F4516"/>
    <w:rsid w:val="009F62A3"/>
    <w:rsid w:val="009F657E"/>
    <w:rsid w:val="009F7097"/>
    <w:rsid w:val="009F7792"/>
    <w:rsid w:val="00A00A28"/>
    <w:rsid w:val="00A01F04"/>
    <w:rsid w:val="00A077F2"/>
    <w:rsid w:val="00A10424"/>
    <w:rsid w:val="00A118F7"/>
    <w:rsid w:val="00A13EF6"/>
    <w:rsid w:val="00A1608A"/>
    <w:rsid w:val="00A24093"/>
    <w:rsid w:val="00A24F95"/>
    <w:rsid w:val="00A252CE"/>
    <w:rsid w:val="00A2754A"/>
    <w:rsid w:val="00A27842"/>
    <w:rsid w:val="00A30FC5"/>
    <w:rsid w:val="00A34298"/>
    <w:rsid w:val="00A34520"/>
    <w:rsid w:val="00A3497A"/>
    <w:rsid w:val="00A46324"/>
    <w:rsid w:val="00A51199"/>
    <w:rsid w:val="00A520D7"/>
    <w:rsid w:val="00A52E7B"/>
    <w:rsid w:val="00A61D41"/>
    <w:rsid w:val="00A67915"/>
    <w:rsid w:val="00A70783"/>
    <w:rsid w:val="00A7158D"/>
    <w:rsid w:val="00A7387A"/>
    <w:rsid w:val="00A8068F"/>
    <w:rsid w:val="00A85445"/>
    <w:rsid w:val="00A85626"/>
    <w:rsid w:val="00A91791"/>
    <w:rsid w:val="00A93C40"/>
    <w:rsid w:val="00A97055"/>
    <w:rsid w:val="00AA5A33"/>
    <w:rsid w:val="00AB0F3B"/>
    <w:rsid w:val="00AB2EBF"/>
    <w:rsid w:val="00AB4C0C"/>
    <w:rsid w:val="00AB6BB8"/>
    <w:rsid w:val="00AD239D"/>
    <w:rsid w:val="00AD2698"/>
    <w:rsid w:val="00AD2CB9"/>
    <w:rsid w:val="00AD2F6A"/>
    <w:rsid w:val="00AD5A7A"/>
    <w:rsid w:val="00AD66AE"/>
    <w:rsid w:val="00AE28C3"/>
    <w:rsid w:val="00AE2AD1"/>
    <w:rsid w:val="00AE44C5"/>
    <w:rsid w:val="00AF1C9E"/>
    <w:rsid w:val="00AF1D4D"/>
    <w:rsid w:val="00AF3153"/>
    <w:rsid w:val="00AF56FF"/>
    <w:rsid w:val="00B05A85"/>
    <w:rsid w:val="00B10F79"/>
    <w:rsid w:val="00B11023"/>
    <w:rsid w:val="00B11383"/>
    <w:rsid w:val="00B12947"/>
    <w:rsid w:val="00B13EB5"/>
    <w:rsid w:val="00B15600"/>
    <w:rsid w:val="00B200DE"/>
    <w:rsid w:val="00B26FA7"/>
    <w:rsid w:val="00B2781F"/>
    <w:rsid w:val="00B30849"/>
    <w:rsid w:val="00B3453C"/>
    <w:rsid w:val="00B35C7C"/>
    <w:rsid w:val="00B35D65"/>
    <w:rsid w:val="00B425EC"/>
    <w:rsid w:val="00B54CCD"/>
    <w:rsid w:val="00B55950"/>
    <w:rsid w:val="00B5689F"/>
    <w:rsid w:val="00B56E0F"/>
    <w:rsid w:val="00B64CF0"/>
    <w:rsid w:val="00B658FE"/>
    <w:rsid w:val="00B65EF5"/>
    <w:rsid w:val="00B66A05"/>
    <w:rsid w:val="00B71E06"/>
    <w:rsid w:val="00B734A4"/>
    <w:rsid w:val="00B7448D"/>
    <w:rsid w:val="00B759E0"/>
    <w:rsid w:val="00B77863"/>
    <w:rsid w:val="00B80E34"/>
    <w:rsid w:val="00B810E3"/>
    <w:rsid w:val="00B814E4"/>
    <w:rsid w:val="00B81725"/>
    <w:rsid w:val="00B82F7E"/>
    <w:rsid w:val="00B8346B"/>
    <w:rsid w:val="00B91C23"/>
    <w:rsid w:val="00B937CD"/>
    <w:rsid w:val="00B96B40"/>
    <w:rsid w:val="00BA3CBA"/>
    <w:rsid w:val="00BA63D9"/>
    <w:rsid w:val="00BC1EFD"/>
    <w:rsid w:val="00BC5AF3"/>
    <w:rsid w:val="00BD274A"/>
    <w:rsid w:val="00BD56FF"/>
    <w:rsid w:val="00BD5ED7"/>
    <w:rsid w:val="00BE052A"/>
    <w:rsid w:val="00BE407D"/>
    <w:rsid w:val="00BE5494"/>
    <w:rsid w:val="00BE6095"/>
    <w:rsid w:val="00BF077A"/>
    <w:rsid w:val="00BF0AB1"/>
    <w:rsid w:val="00BF1598"/>
    <w:rsid w:val="00BF2651"/>
    <w:rsid w:val="00BF3CA0"/>
    <w:rsid w:val="00C011CF"/>
    <w:rsid w:val="00C0292A"/>
    <w:rsid w:val="00C02D25"/>
    <w:rsid w:val="00C044E0"/>
    <w:rsid w:val="00C1048F"/>
    <w:rsid w:val="00C11EF2"/>
    <w:rsid w:val="00C15E18"/>
    <w:rsid w:val="00C22AA1"/>
    <w:rsid w:val="00C22D71"/>
    <w:rsid w:val="00C25737"/>
    <w:rsid w:val="00C26A2C"/>
    <w:rsid w:val="00C304AE"/>
    <w:rsid w:val="00C316FB"/>
    <w:rsid w:val="00C35D76"/>
    <w:rsid w:val="00C366E2"/>
    <w:rsid w:val="00C40381"/>
    <w:rsid w:val="00C430B8"/>
    <w:rsid w:val="00C4396F"/>
    <w:rsid w:val="00C46A74"/>
    <w:rsid w:val="00C52CC0"/>
    <w:rsid w:val="00C52D3B"/>
    <w:rsid w:val="00C559C4"/>
    <w:rsid w:val="00C5661C"/>
    <w:rsid w:val="00C60767"/>
    <w:rsid w:val="00C62871"/>
    <w:rsid w:val="00C678B2"/>
    <w:rsid w:val="00C70000"/>
    <w:rsid w:val="00C744D9"/>
    <w:rsid w:val="00C7618B"/>
    <w:rsid w:val="00C77C47"/>
    <w:rsid w:val="00C8111F"/>
    <w:rsid w:val="00C82419"/>
    <w:rsid w:val="00C86279"/>
    <w:rsid w:val="00C86839"/>
    <w:rsid w:val="00C91215"/>
    <w:rsid w:val="00C94756"/>
    <w:rsid w:val="00C9508E"/>
    <w:rsid w:val="00C95A3E"/>
    <w:rsid w:val="00C979C2"/>
    <w:rsid w:val="00CA0393"/>
    <w:rsid w:val="00CA1EF1"/>
    <w:rsid w:val="00CA3C52"/>
    <w:rsid w:val="00CA5298"/>
    <w:rsid w:val="00CB0116"/>
    <w:rsid w:val="00CB2404"/>
    <w:rsid w:val="00CB632E"/>
    <w:rsid w:val="00CC3A9C"/>
    <w:rsid w:val="00CD21E2"/>
    <w:rsid w:val="00CD24FA"/>
    <w:rsid w:val="00CD3698"/>
    <w:rsid w:val="00CD67C1"/>
    <w:rsid w:val="00CE2246"/>
    <w:rsid w:val="00CE2DF7"/>
    <w:rsid w:val="00CE76FB"/>
    <w:rsid w:val="00CF0041"/>
    <w:rsid w:val="00CF0EC0"/>
    <w:rsid w:val="00CF0F96"/>
    <w:rsid w:val="00CF22EC"/>
    <w:rsid w:val="00CF6413"/>
    <w:rsid w:val="00D02C9C"/>
    <w:rsid w:val="00D06090"/>
    <w:rsid w:val="00D11181"/>
    <w:rsid w:val="00D14782"/>
    <w:rsid w:val="00D161D4"/>
    <w:rsid w:val="00D17391"/>
    <w:rsid w:val="00D2063E"/>
    <w:rsid w:val="00D21AAC"/>
    <w:rsid w:val="00D230A8"/>
    <w:rsid w:val="00D27298"/>
    <w:rsid w:val="00D30A7B"/>
    <w:rsid w:val="00D313AC"/>
    <w:rsid w:val="00D33D3B"/>
    <w:rsid w:val="00D4001B"/>
    <w:rsid w:val="00D41346"/>
    <w:rsid w:val="00D43793"/>
    <w:rsid w:val="00D45132"/>
    <w:rsid w:val="00D453A6"/>
    <w:rsid w:val="00D4588C"/>
    <w:rsid w:val="00D45BA7"/>
    <w:rsid w:val="00D471D6"/>
    <w:rsid w:val="00D473CD"/>
    <w:rsid w:val="00D47B16"/>
    <w:rsid w:val="00D50861"/>
    <w:rsid w:val="00D50968"/>
    <w:rsid w:val="00D511B2"/>
    <w:rsid w:val="00D517E9"/>
    <w:rsid w:val="00D54DDA"/>
    <w:rsid w:val="00D56E3B"/>
    <w:rsid w:val="00D57997"/>
    <w:rsid w:val="00D57EA8"/>
    <w:rsid w:val="00D61665"/>
    <w:rsid w:val="00D618B1"/>
    <w:rsid w:val="00D66738"/>
    <w:rsid w:val="00D67845"/>
    <w:rsid w:val="00D70798"/>
    <w:rsid w:val="00D74146"/>
    <w:rsid w:val="00D776C6"/>
    <w:rsid w:val="00D8233F"/>
    <w:rsid w:val="00D838F5"/>
    <w:rsid w:val="00D86363"/>
    <w:rsid w:val="00D86DBA"/>
    <w:rsid w:val="00D900AA"/>
    <w:rsid w:val="00D91918"/>
    <w:rsid w:val="00D94290"/>
    <w:rsid w:val="00D95F0D"/>
    <w:rsid w:val="00D97E8B"/>
    <w:rsid w:val="00DA1DF9"/>
    <w:rsid w:val="00DA4B4B"/>
    <w:rsid w:val="00DA7C83"/>
    <w:rsid w:val="00DA7D7A"/>
    <w:rsid w:val="00DB1F19"/>
    <w:rsid w:val="00DB2726"/>
    <w:rsid w:val="00DB7406"/>
    <w:rsid w:val="00DC473C"/>
    <w:rsid w:val="00DC5DCE"/>
    <w:rsid w:val="00DC6E05"/>
    <w:rsid w:val="00DC78B7"/>
    <w:rsid w:val="00DC7A87"/>
    <w:rsid w:val="00DD294F"/>
    <w:rsid w:val="00DD4B3C"/>
    <w:rsid w:val="00DD612A"/>
    <w:rsid w:val="00DE2FA6"/>
    <w:rsid w:val="00DE3150"/>
    <w:rsid w:val="00DE3D3B"/>
    <w:rsid w:val="00DE701C"/>
    <w:rsid w:val="00DE70D9"/>
    <w:rsid w:val="00DF086D"/>
    <w:rsid w:val="00DF2B72"/>
    <w:rsid w:val="00DF4593"/>
    <w:rsid w:val="00E05976"/>
    <w:rsid w:val="00E11478"/>
    <w:rsid w:val="00E124F8"/>
    <w:rsid w:val="00E14817"/>
    <w:rsid w:val="00E14D7C"/>
    <w:rsid w:val="00E2442A"/>
    <w:rsid w:val="00E253F3"/>
    <w:rsid w:val="00E308AF"/>
    <w:rsid w:val="00E32175"/>
    <w:rsid w:val="00E3507A"/>
    <w:rsid w:val="00E354E9"/>
    <w:rsid w:val="00E35CBE"/>
    <w:rsid w:val="00E40902"/>
    <w:rsid w:val="00E410B8"/>
    <w:rsid w:val="00E43ADA"/>
    <w:rsid w:val="00E44AB7"/>
    <w:rsid w:val="00E4759F"/>
    <w:rsid w:val="00E47839"/>
    <w:rsid w:val="00E534D4"/>
    <w:rsid w:val="00E55D2E"/>
    <w:rsid w:val="00E61119"/>
    <w:rsid w:val="00E62387"/>
    <w:rsid w:val="00E63436"/>
    <w:rsid w:val="00E655EF"/>
    <w:rsid w:val="00E81DE3"/>
    <w:rsid w:val="00E84567"/>
    <w:rsid w:val="00E85A44"/>
    <w:rsid w:val="00E91667"/>
    <w:rsid w:val="00E91D2D"/>
    <w:rsid w:val="00E934BA"/>
    <w:rsid w:val="00E93A46"/>
    <w:rsid w:val="00E953C8"/>
    <w:rsid w:val="00E955C9"/>
    <w:rsid w:val="00E96F3A"/>
    <w:rsid w:val="00EA117D"/>
    <w:rsid w:val="00EA221A"/>
    <w:rsid w:val="00EA2F06"/>
    <w:rsid w:val="00EB23B1"/>
    <w:rsid w:val="00EB7C7A"/>
    <w:rsid w:val="00EC172A"/>
    <w:rsid w:val="00EC4ED2"/>
    <w:rsid w:val="00EC6488"/>
    <w:rsid w:val="00EC7FC4"/>
    <w:rsid w:val="00ED51CA"/>
    <w:rsid w:val="00ED7F51"/>
    <w:rsid w:val="00EE0260"/>
    <w:rsid w:val="00EE0EA3"/>
    <w:rsid w:val="00EE3B56"/>
    <w:rsid w:val="00EE6780"/>
    <w:rsid w:val="00EF21AF"/>
    <w:rsid w:val="00EF79AF"/>
    <w:rsid w:val="00F013ED"/>
    <w:rsid w:val="00F040CA"/>
    <w:rsid w:val="00F0592A"/>
    <w:rsid w:val="00F0671F"/>
    <w:rsid w:val="00F06EF5"/>
    <w:rsid w:val="00F076D8"/>
    <w:rsid w:val="00F07721"/>
    <w:rsid w:val="00F11140"/>
    <w:rsid w:val="00F16BF7"/>
    <w:rsid w:val="00F16C22"/>
    <w:rsid w:val="00F218B6"/>
    <w:rsid w:val="00F22AF5"/>
    <w:rsid w:val="00F24675"/>
    <w:rsid w:val="00F25EF5"/>
    <w:rsid w:val="00F32121"/>
    <w:rsid w:val="00F34D11"/>
    <w:rsid w:val="00F44232"/>
    <w:rsid w:val="00F4460E"/>
    <w:rsid w:val="00F61BE1"/>
    <w:rsid w:val="00F61CF5"/>
    <w:rsid w:val="00F62B1C"/>
    <w:rsid w:val="00F648BA"/>
    <w:rsid w:val="00F65E97"/>
    <w:rsid w:val="00F660CB"/>
    <w:rsid w:val="00F6613E"/>
    <w:rsid w:val="00F66DEE"/>
    <w:rsid w:val="00F71C0E"/>
    <w:rsid w:val="00F71DC0"/>
    <w:rsid w:val="00F7403B"/>
    <w:rsid w:val="00F76588"/>
    <w:rsid w:val="00F82DC2"/>
    <w:rsid w:val="00F82F22"/>
    <w:rsid w:val="00F90EB6"/>
    <w:rsid w:val="00F911AB"/>
    <w:rsid w:val="00F916DC"/>
    <w:rsid w:val="00F943F2"/>
    <w:rsid w:val="00F95F8F"/>
    <w:rsid w:val="00F9719A"/>
    <w:rsid w:val="00FA083E"/>
    <w:rsid w:val="00FA1412"/>
    <w:rsid w:val="00FA21F6"/>
    <w:rsid w:val="00FA5986"/>
    <w:rsid w:val="00FB2618"/>
    <w:rsid w:val="00FB5E66"/>
    <w:rsid w:val="00FC44E0"/>
    <w:rsid w:val="00FC4519"/>
    <w:rsid w:val="00FD2B98"/>
    <w:rsid w:val="00FD50DD"/>
    <w:rsid w:val="00FE0175"/>
    <w:rsid w:val="00FE2E58"/>
    <w:rsid w:val="00FE5696"/>
    <w:rsid w:val="00FE5F42"/>
    <w:rsid w:val="00FF1B8F"/>
    <w:rsid w:val="00FF6C45"/>
    <w:rsid w:val="00FF6F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B11A1D0-6FFC-4355-A459-C55A7976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165"/>
    <w:pPr>
      <w:suppressAutoHyphens/>
      <w:spacing w:after="200" w:line="276" w:lineRule="auto"/>
      <w:jc w:val="both"/>
    </w:pPr>
    <w:rPr>
      <w:rFonts w:ascii="Arial" w:hAnsi="Arial" w:cs="Calibri"/>
      <w:sz w:val="22"/>
      <w:szCs w:val="22"/>
      <w:lang w:val="en-GB" w:eastAsia="ar-SA"/>
    </w:rPr>
  </w:style>
  <w:style w:type="paragraph" w:styleId="Titre1">
    <w:name w:val="heading 1"/>
    <w:basedOn w:val="Normal"/>
    <w:next w:val="Normal"/>
    <w:link w:val="Titre1Car"/>
    <w:uiPriority w:val="9"/>
    <w:qFormat/>
    <w:rsid w:val="00493CC9"/>
    <w:pPr>
      <w:keepNext/>
      <w:numPr>
        <w:numId w:val="3"/>
      </w:numPr>
      <w:spacing w:before="360" w:after="240"/>
      <w:jc w:val="left"/>
      <w:outlineLvl w:val="0"/>
    </w:pPr>
    <w:rPr>
      <w:rFonts w:eastAsia="Times New Roman" w:cs="Times New Roman"/>
      <w:b/>
      <w:bCs/>
      <w:color w:val="2397B8"/>
      <w:kern w:val="32"/>
      <w:sz w:val="36"/>
      <w:szCs w:val="32"/>
    </w:rPr>
  </w:style>
  <w:style w:type="paragraph" w:styleId="Titre2">
    <w:name w:val="heading 2"/>
    <w:basedOn w:val="Normal"/>
    <w:next w:val="Normal"/>
    <w:link w:val="Titre2Car"/>
    <w:uiPriority w:val="9"/>
    <w:unhideWhenUsed/>
    <w:qFormat/>
    <w:rsid w:val="00B658FE"/>
    <w:pPr>
      <w:keepNext/>
      <w:numPr>
        <w:ilvl w:val="1"/>
        <w:numId w:val="3"/>
      </w:numPr>
      <w:spacing w:before="360" w:after="120"/>
      <w:outlineLvl w:val="1"/>
    </w:pPr>
    <w:rPr>
      <w:rFonts w:eastAsia="Times New Roman" w:cs="Times New Roman"/>
      <w:b/>
      <w:bCs/>
      <w:iCs/>
      <w:color w:val="2397B8"/>
      <w:sz w:val="28"/>
      <w:szCs w:val="28"/>
    </w:rPr>
  </w:style>
  <w:style w:type="paragraph" w:styleId="Titre3">
    <w:name w:val="heading 3"/>
    <w:basedOn w:val="Normal"/>
    <w:next w:val="Normal"/>
    <w:link w:val="Titre3Car"/>
    <w:uiPriority w:val="9"/>
    <w:unhideWhenUsed/>
    <w:qFormat/>
    <w:rsid w:val="00AF1C9E"/>
    <w:pPr>
      <w:keepNext/>
      <w:numPr>
        <w:ilvl w:val="2"/>
        <w:numId w:val="3"/>
      </w:numPr>
      <w:spacing w:before="240" w:after="120" w:line="23" w:lineRule="atLeast"/>
      <w:outlineLvl w:val="2"/>
    </w:pPr>
    <w:rPr>
      <w:rFonts w:eastAsia="Times New Roman" w:cs="Times New Roman"/>
      <w:b/>
      <w:bCs/>
      <w:sz w:val="24"/>
      <w:szCs w:val="26"/>
      <w:lang w:val="en-US"/>
    </w:rPr>
  </w:style>
  <w:style w:type="paragraph" w:styleId="Titre4">
    <w:name w:val="heading 4"/>
    <w:basedOn w:val="Normal"/>
    <w:next w:val="Normal"/>
    <w:link w:val="Titre4Car"/>
    <w:uiPriority w:val="9"/>
    <w:unhideWhenUsed/>
    <w:qFormat/>
    <w:rsid w:val="001800E5"/>
    <w:pPr>
      <w:keepNext/>
      <w:numPr>
        <w:ilvl w:val="3"/>
        <w:numId w:val="3"/>
      </w:numPr>
      <w:spacing w:before="240" w:after="60"/>
      <w:outlineLvl w:val="3"/>
    </w:pPr>
    <w:rPr>
      <w:rFonts w:eastAsia="Times New Roman" w:cs="Arial"/>
      <w:b/>
      <w:bCs/>
      <w:lang w:val="en-US"/>
    </w:rPr>
  </w:style>
  <w:style w:type="paragraph" w:styleId="Titre5">
    <w:name w:val="heading 5"/>
    <w:basedOn w:val="Normal"/>
    <w:next w:val="Normal"/>
    <w:link w:val="Titre5Car"/>
    <w:uiPriority w:val="9"/>
    <w:semiHidden/>
    <w:unhideWhenUsed/>
    <w:qFormat/>
    <w:rsid w:val="00922187"/>
    <w:pPr>
      <w:keepNext/>
      <w:keepLines/>
      <w:numPr>
        <w:ilvl w:val="4"/>
        <w:numId w:val="3"/>
      </w:numPr>
      <w:spacing w:before="200" w:after="0"/>
      <w:outlineLvl w:val="4"/>
    </w:pPr>
    <w:rPr>
      <w:rFonts w:asciiTheme="majorHAnsi" w:eastAsiaTheme="majorEastAsia" w:hAnsiTheme="majorHAnsi" w:cstheme="majorBidi"/>
      <w:color w:val="1F3763" w:themeColor="accent1" w:themeShade="7F"/>
    </w:rPr>
  </w:style>
  <w:style w:type="paragraph" w:styleId="Titre6">
    <w:name w:val="heading 6"/>
    <w:basedOn w:val="Normal"/>
    <w:next w:val="Normal"/>
    <w:link w:val="Titre6Car"/>
    <w:uiPriority w:val="9"/>
    <w:semiHidden/>
    <w:unhideWhenUsed/>
    <w:qFormat/>
    <w:rsid w:val="00922187"/>
    <w:pPr>
      <w:keepNext/>
      <w:keepLines/>
      <w:numPr>
        <w:ilvl w:val="5"/>
        <w:numId w:val="3"/>
      </w:numPr>
      <w:spacing w:before="200" w:after="0"/>
      <w:outlineLvl w:val="5"/>
    </w:pPr>
    <w:rPr>
      <w:rFonts w:asciiTheme="majorHAnsi" w:eastAsiaTheme="majorEastAsia" w:hAnsiTheme="majorHAnsi" w:cstheme="majorBidi"/>
      <w:i/>
      <w:iCs/>
      <w:color w:val="1F3763" w:themeColor="accent1" w:themeShade="7F"/>
    </w:rPr>
  </w:style>
  <w:style w:type="paragraph" w:styleId="Titre7">
    <w:name w:val="heading 7"/>
    <w:basedOn w:val="Normal"/>
    <w:next w:val="Normal"/>
    <w:link w:val="Titre7Car"/>
    <w:uiPriority w:val="9"/>
    <w:semiHidden/>
    <w:unhideWhenUsed/>
    <w:qFormat/>
    <w:rsid w:val="00922187"/>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22187"/>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922187"/>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11181"/>
    <w:pPr>
      <w:tabs>
        <w:tab w:val="center" w:pos="4536"/>
        <w:tab w:val="right" w:pos="9072"/>
      </w:tabs>
    </w:pPr>
    <w:rPr>
      <w:rFonts w:cs="Times New Roman"/>
      <w:sz w:val="20"/>
      <w:szCs w:val="20"/>
    </w:rPr>
  </w:style>
  <w:style w:type="character" w:customStyle="1" w:styleId="En-tteCar">
    <w:name w:val="En-tête Car"/>
    <w:link w:val="En-tte"/>
    <w:uiPriority w:val="99"/>
    <w:rsid w:val="00D11181"/>
    <w:rPr>
      <w:rFonts w:ascii="Calibri" w:eastAsia="Calibri" w:hAnsi="Calibri" w:cs="Calibri"/>
      <w:lang w:eastAsia="ar-SA"/>
    </w:rPr>
  </w:style>
  <w:style w:type="paragraph" w:styleId="Pieddepage">
    <w:name w:val="footer"/>
    <w:basedOn w:val="Normal"/>
    <w:link w:val="PieddepageCar"/>
    <w:uiPriority w:val="99"/>
    <w:unhideWhenUsed/>
    <w:rsid w:val="00D11181"/>
    <w:pPr>
      <w:tabs>
        <w:tab w:val="center" w:pos="4536"/>
        <w:tab w:val="right" w:pos="9072"/>
      </w:tabs>
    </w:pPr>
    <w:rPr>
      <w:rFonts w:cs="Times New Roman"/>
      <w:sz w:val="20"/>
      <w:szCs w:val="20"/>
    </w:rPr>
  </w:style>
  <w:style w:type="character" w:customStyle="1" w:styleId="PieddepageCar">
    <w:name w:val="Pied de page Car"/>
    <w:link w:val="Pieddepage"/>
    <w:uiPriority w:val="99"/>
    <w:rsid w:val="00D11181"/>
    <w:rPr>
      <w:rFonts w:ascii="Calibri" w:eastAsia="Calibri" w:hAnsi="Calibri" w:cs="Calibri"/>
      <w:lang w:eastAsia="ar-SA"/>
    </w:rPr>
  </w:style>
  <w:style w:type="character" w:styleId="Marquedecommentaire">
    <w:name w:val="annotation reference"/>
    <w:uiPriority w:val="99"/>
    <w:semiHidden/>
    <w:unhideWhenUsed/>
    <w:rsid w:val="00F16C22"/>
    <w:rPr>
      <w:sz w:val="16"/>
      <w:szCs w:val="16"/>
    </w:rPr>
  </w:style>
  <w:style w:type="paragraph" w:styleId="Commentaire">
    <w:name w:val="annotation text"/>
    <w:basedOn w:val="Normal"/>
    <w:link w:val="CommentaireCar"/>
    <w:uiPriority w:val="99"/>
    <w:semiHidden/>
    <w:unhideWhenUsed/>
    <w:rsid w:val="00F16C22"/>
    <w:rPr>
      <w:rFonts w:cs="Times New Roman"/>
      <w:sz w:val="20"/>
      <w:szCs w:val="20"/>
    </w:rPr>
  </w:style>
  <w:style w:type="character" w:customStyle="1" w:styleId="CommentaireCar">
    <w:name w:val="Commentaire Car"/>
    <w:link w:val="Commentaire"/>
    <w:uiPriority w:val="99"/>
    <w:semiHidden/>
    <w:rsid w:val="00F16C22"/>
    <w:rPr>
      <w:rFonts w:ascii="Calibri" w:eastAsia="Calibri" w:hAnsi="Calibri" w:cs="Times New Roman"/>
      <w:sz w:val="20"/>
      <w:szCs w:val="20"/>
      <w:lang w:eastAsia="ar-SA"/>
    </w:rPr>
  </w:style>
  <w:style w:type="paragraph" w:styleId="Textedebulles">
    <w:name w:val="Balloon Text"/>
    <w:basedOn w:val="Normal"/>
    <w:link w:val="TextedebullesCar"/>
    <w:uiPriority w:val="99"/>
    <w:semiHidden/>
    <w:unhideWhenUsed/>
    <w:rsid w:val="00F16C22"/>
    <w:rPr>
      <w:rFonts w:ascii="Tahoma" w:hAnsi="Tahoma" w:cs="Times New Roman"/>
      <w:sz w:val="16"/>
      <w:szCs w:val="16"/>
    </w:rPr>
  </w:style>
  <w:style w:type="character" w:customStyle="1" w:styleId="TextedebullesCar">
    <w:name w:val="Texte de bulles Car"/>
    <w:link w:val="Textedebulles"/>
    <w:uiPriority w:val="99"/>
    <w:semiHidden/>
    <w:rsid w:val="00F16C22"/>
    <w:rPr>
      <w:rFonts w:ascii="Tahoma" w:eastAsia="Calibri" w:hAnsi="Tahoma" w:cs="Tahoma"/>
      <w:sz w:val="16"/>
      <w:szCs w:val="16"/>
      <w:lang w:eastAsia="ar-SA"/>
    </w:rPr>
  </w:style>
  <w:style w:type="character" w:customStyle="1" w:styleId="apple-converted-space">
    <w:name w:val="apple-converted-space"/>
    <w:basedOn w:val="Policepardfaut"/>
    <w:rsid w:val="00E655EF"/>
  </w:style>
  <w:style w:type="paragraph" w:styleId="Paragraphedeliste">
    <w:name w:val="List Paragraph"/>
    <w:basedOn w:val="Normal"/>
    <w:uiPriority w:val="34"/>
    <w:qFormat/>
    <w:rsid w:val="005D44F9"/>
    <w:pPr>
      <w:ind w:left="720"/>
    </w:pPr>
  </w:style>
  <w:style w:type="paragraph" w:styleId="Objetducommentaire">
    <w:name w:val="annotation subject"/>
    <w:basedOn w:val="Commentaire"/>
    <w:next w:val="Commentaire"/>
    <w:link w:val="ObjetducommentaireCar"/>
    <w:uiPriority w:val="99"/>
    <w:semiHidden/>
    <w:unhideWhenUsed/>
    <w:rsid w:val="00F06EF5"/>
    <w:rPr>
      <w:b/>
      <w:bCs/>
    </w:rPr>
  </w:style>
  <w:style w:type="character" w:customStyle="1" w:styleId="ObjetducommentaireCar">
    <w:name w:val="Objet du commentaire Car"/>
    <w:link w:val="Objetducommentaire"/>
    <w:uiPriority w:val="99"/>
    <w:semiHidden/>
    <w:rsid w:val="00F06EF5"/>
    <w:rPr>
      <w:rFonts w:ascii="Calibri" w:eastAsia="Calibri" w:hAnsi="Calibri" w:cs="Calibri"/>
      <w:b/>
      <w:bCs/>
      <w:sz w:val="20"/>
      <w:szCs w:val="20"/>
      <w:lang w:val="pl-PL" w:eastAsia="ar-SA"/>
    </w:rPr>
  </w:style>
  <w:style w:type="paragraph" w:customStyle="1" w:styleId="Akapitzlist1">
    <w:name w:val="Akapit z listą1"/>
    <w:basedOn w:val="Normal"/>
    <w:rsid w:val="00307BDD"/>
    <w:pPr>
      <w:suppressAutoHyphens w:val="0"/>
      <w:ind w:left="720"/>
      <w:contextualSpacing/>
    </w:pPr>
    <w:rPr>
      <w:rFonts w:eastAsia="MS Mincho" w:cs="Times New Roman"/>
      <w:lang w:eastAsia="pl-PL"/>
    </w:rPr>
  </w:style>
  <w:style w:type="paragraph" w:styleId="Notedebasdepage">
    <w:name w:val="footnote text"/>
    <w:basedOn w:val="Normal"/>
    <w:link w:val="NotedebasdepageCar"/>
    <w:uiPriority w:val="99"/>
    <w:rsid w:val="00307BDD"/>
    <w:pPr>
      <w:suppressAutoHyphens w:val="0"/>
    </w:pPr>
    <w:rPr>
      <w:rFonts w:eastAsia="MS Mincho" w:cs="Times New Roman"/>
      <w:sz w:val="20"/>
      <w:szCs w:val="20"/>
      <w:lang w:eastAsia="pl-PL"/>
    </w:rPr>
  </w:style>
  <w:style w:type="character" w:customStyle="1" w:styleId="NotedebasdepageCar">
    <w:name w:val="Note de bas de page Car"/>
    <w:link w:val="Notedebasdepage"/>
    <w:uiPriority w:val="99"/>
    <w:rsid w:val="00307BDD"/>
    <w:rPr>
      <w:rFonts w:eastAsia="MS Mincho"/>
      <w:lang w:val="pl-PL" w:eastAsia="pl-PL"/>
    </w:rPr>
  </w:style>
  <w:style w:type="character" w:styleId="Appelnotedebasdep">
    <w:name w:val="footnote reference"/>
    <w:uiPriority w:val="99"/>
    <w:semiHidden/>
    <w:rsid w:val="00307BDD"/>
    <w:rPr>
      <w:vertAlign w:val="superscript"/>
    </w:rPr>
  </w:style>
  <w:style w:type="table" w:styleId="Grilledutableau">
    <w:name w:val="Table Grid"/>
    <w:basedOn w:val="TableauNormal"/>
    <w:uiPriority w:val="39"/>
    <w:rsid w:val="00C81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635DA6"/>
    <w:rPr>
      <w:color w:val="0563C1"/>
      <w:u w:val="single"/>
    </w:rPr>
  </w:style>
  <w:style w:type="character" w:customStyle="1" w:styleId="Titre1Car">
    <w:name w:val="Titre 1 Car"/>
    <w:link w:val="Titre1"/>
    <w:uiPriority w:val="9"/>
    <w:rsid w:val="00493CC9"/>
    <w:rPr>
      <w:rFonts w:ascii="Arial" w:eastAsia="Times New Roman" w:hAnsi="Arial"/>
      <w:b/>
      <w:bCs/>
      <w:color w:val="2397B8"/>
      <w:kern w:val="32"/>
      <w:sz w:val="36"/>
      <w:szCs w:val="32"/>
      <w:lang w:val="en-GB" w:eastAsia="ar-SA"/>
    </w:rPr>
  </w:style>
  <w:style w:type="character" w:customStyle="1" w:styleId="Titre2Car">
    <w:name w:val="Titre 2 Car"/>
    <w:link w:val="Titre2"/>
    <w:uiPriority w:val="9"/>
    <w:rsid w:val="00B658FE"/>
    <w:rPr>
      <w:rFonts w:ascii="Arial" w:eastAsia="Times New Roman" w:hAnsi="Arial"/>
      <w:b/>
      <w:bCs/>
      <w:iCs/>
      <w:color w:val="2397B8"/>
      <w:sz w:val="28"/>
      <w:szCs w:val="28"/>
      <w:lang w:val="en-GB" w:eastAsia="ar-SA"/>
    </w:rPr>
  </w:style>
  <w:style w:type="paragraph" w:styleId="Titre">
    <w:name w:val="Title"/>
    <w:basedOn w:val="Normal"/>
    <w:next w:val="Normal"/>
    <w:link w:val="TitreCar"/>
    <w:uiPriority w:val="10"/>
    <w:qFormat/>
    <w:rsid w:val="00493CC9"/>
    <w:pPr>
      <w:spacing w:before="240" w:after="360"/>
      <w:jc w:val="center"/>
      <w:outlineLvl w:val="0"/>
    </w:pPr>
    <w:rPr>
      <w:rFonts w:eastAsia="Times New Roman" w:cs="Times New Roman"/>
      <w:b/>
      <w:bCs/>
      <w:kern w:val="28"/>
      <w:sz w:val="44"/>
      <w:szCs w:val="32"/>
    </w:rPr>
  </w:style>
  <w:style w:type="character" w:customStyle="1" w:styleId="TitreCar">
    <w:name w:val="Titre Car"/>
    <w:link w:val="Titre"/>
    <w:uiPriority w:val="10"/>
    <w:rsid w:val="00493CC9"/>
    <w:rPr>
      <w:rFonts w:ascii="Arial" w:eastAsia="Times New Roman" w:hAnsi="Arial" w:cs="Times New Roman"/>
      <w:b/>
      <w:bCs/>
      <w:kern w:val="28"/>
      <w:sz w:val="44"/>
      <w:szCs w:val="32"/>
      <w:lang w:eastAsia="ar-SA"/>
    </w:rPr>
  </w:style>
  <w:style w:type="paragraph" w:styleId="Sous-titre">
    <w:name w:val="Subtitle"/>
    <w:basedOn w:val="Normal"/>
    <w:next w:val="Normal"/>
    <w:link w:val="Sous-titreCar"/>
    <w:uiPriority w:val="11"/>
    <w:qFormat/>
    <w:rsid w:val="00493CC9"/>
    <w:pPr>
      <w:spacing w:after="120"/>
      <w:jc w:val="center"/>
      <w:outlineLvl w:val="1"/>
    </w:pPr>
    <w:rPr>
      <w:rFonts w:eastAsia="Times New Roman" w:cs="Times New Roman"/>
      <w:b/>
      <w:sz w:val="44"/>
      <w:szCs w:val="24"/>
    </w:rPr>
  </w:style>
  <w:style w:type="character" w:customStyle="1" w:styleId="Sous-titreCar">
    <w:name w:val="Sous-titre Car"/>
    <w:link w:val="Sous-titre"/>
    <w:uiPriority w:val="11"/>
    <w:rsid w:val="00493CC9"/>
    <w:rPr>
      <w:rFonts w:ascii="Arial" w:eastAsia="Times New Roman" w:hAnsi="Arial" w:cs="Times New Roman"/>
      <w:b/>
      <w:sz w:val="44"/>
      <w:szCs w:val="24"/>
      <w:lang w:eastAsia="ar-SA"/>
    </w:rPr>
  </w:style>
  <w:style w:type="paragraph" w:styleId="En-ttedetabledesmatires">
    <w:name w:val="TOC Heading"/>
    <w:basedOn w:val="Titre1"/>
    <w:next w:val="Normal"/>
    <w:uiPriority w:val="39"/>
    <w:unhideWhenUsed/>
    <w:qFormat/>
    <w:rsid w:val="00B658FE"/>
    <w:pPr>
      <w:keepLines/>
      <w:suppressAutoHyphens w:val="0"/>
      <w:spacing w:before="240" w:after="0" w:line="259" w:lineRule="auto"/>
      <w:outlineLvl w:val="9"/>
    </w:pPr>
    <w:rPr>
      <w:rFonts w:ascii="Calibri Light" w:hAnsi="Calibri Light"/>
      <w:b w:val="0"/>
      <w:bCs w:val="0"/>
      <w:color w:val="2E74B5"/>
      <w:kern w:val="0"/>
      <w:sz w:val="32"/>
      <w:lang w:eastAsia="pl-PL"/>
    </w:rPr>
  </w:style>
  <w:style w:type="paragraph" w:styleId="TM1">
    <w:name w:val="toc 1"/>
    <w:basedOn w:val="Normal"/>
    <w:next w:val="Normal"/>
    <w:autoRedefine/>
    <w:uiPriority w:val="39"/>
    <w:unhideWhenUsed/>
    <w:rsid w:val="00922187"/>
    <w:pPr>
      <w:tabs>
        <w:tab w:val="right" w:leader="dot" w:pos="9396"/>
      </w:tabs>
    </w:pPr>
  </w:style>
  <w:style w:type="paragraph" w:styleId="TM2">
    <w:name w:val="toc 2"/>
    <w:basedOn w:val="Normal"/>
    <w:next w:val="Normal"/>
    <w:autoRedefine/>
    <w:uiPriority w:val="39"/>
    <w:unhideWhenUsed/>
    <w:rsid w:val="00B658FE"/>
    <w:pPr>
      <w:ind w:left="220"/>
    </w:pPr>
  </w:style>
  <w:style w:type="character" w:customStyle="1" w:styleId="Titre3Car">
    <w:name w:val="Titre 3 Car"/>
    <w:link w:val="Titre3"/>
    <w:uiPriority w:val="9"/>
    <w:rsid w:val="00AF1C9E"/>
    <w:rPr>
      <w:rFonts w:ascii="Arial" w:eastAsia="Times New Roman" w:hAnsi="Arial"/>
      <w:b/>
      <w:bCs/>
      <w:sz w:val="24"/>
      <w:szCs w:val="26"/>
      <w:lang w:val="en-US" w:eastAsia="ar-SA"/>
    </w:rPr>
  </w:style>
  <w:style w:type="character" w:styleId="Lienhypertextesuivivisit">
    <w:name w:val="FollowedHyperlink"/>
    <w:uiPriority w:val="99"/>
    <w:semiHidden/>
    <w:unhideWhenUsed/>
    <w:rsid w:val="00DD612A"/>
    <w:rPr>
      <w:color w:val="954F72"/>
      <w:u w:val="single"/>
    </w:rPr>
  </w:style>
  <w:style w:type="character" w:customStyle="1" w:styleId="Nierozpoznanawzmianka1">
    <w:name w:val="Nierozpoznana wzmianka1"/>
    <w:uiPriority w:val="99"/>
    <w:semiHidden/>
    <w:unhideWhenUsed/>
    <w:rsid w:val="00DD294F"/>
    <w:rPr>
      <w:color w:val="808080"/>
      <w:shd w:val="clear" w:color="auto" w:fill="E6E6E6"/>
    </w:rPr>
  </w:style>
  <w:style w:type="paragraph" w:styleId="Sansinterligne">
    <w:name w:val="No Spacing"/>
    <w:uiPriority w:val="1"/>
    <w:qFormat/>
    <w:rsid w:val="00DD294F"/>
    <w:pPr>
      <w:suppressAutoHyphens/>
      <w:jc w:val="both"/>
    </w:pPr>
    <w:rPr>
      <w:rFonts w:ascii="Arial" w:hAnsi="Arial" w:cs="Calibri"/>
      <w:sz w:val="22"/>
      <w:szCs w:val="22"/>
      <w:lang w:eastAsia="ar-SA"/>
    </w:rPr>
  </w:style>
  <w:style w:type="paragraph" w:styleId="TM3">
    <w:name w:val="toc 3"/>
    <w:basedOn w:val="Normal"/>
    <w:next w:val="Normal"/>
    <w:autoRedefine/>
    <w:uiPriority w:val="39"/>
    <w:unhideWhenUsed/>
    <w:rsid w:val="00695B8E"/>
    <w:pPr>
      <w:ind w:left="440"/>
    </w:pPr>
  </w:style>
  <w:style w:type="character" w:customStyle="1" w:styleId="Titre4Car">
    <w:name w:val="Titre 4 Car"/>
    <w:link w:val="Titre4"/>
    <w:uiPriority w:val="9"/>
    <w:rsid w:val="001800E5"/>
    <w:rPr>
      <w:rFonts w:ascii="Arial" w:eastAsia="Times New Roman" w:hAnsi="Arial" w:cs="Arial"/>
      <w:b/>
      <w:bCs/>
      <w:sz w:val="22"/>
      <w:szCs w:val="22"/>
      <w:lang w:val="en-US" w:eastAsia="ar-SA"/>
    </w:rPr>
  </w:style>
  <w:style w:type="character" w:customStyle="1" w:styleId="Nierozpoznanawzmianka2">
    <w:name w:val="Nierozpoznana wzmianka2"/>
    <w:basedOn w:val="Policepardfaut"/>
    <w:uiPriority w:val="99"/>
    <w:semiHidden/>
    <w:unhideWhenUsed/>
    <w:rsid w:val="00B26FA7"/>
    <w:rPr>
      <w:color w:val="808080"/>
      <w:shd w:val="clear" w:color="auto" w:fill="E6E6E6"/>
    </w:rPr>
  </w:style>
  <w:style w:type="character" w:customStyle="1" w:styleId="UnresolvedMention">
    <w:name w:val="Unresolved Mention"/>
    <w:basedOn w:val="Policepardfaut"/>
    <w:uiPriority w:val="99"/>
    <w:semiHidden/>
    <w:unhideWhenUsed/>
    <w:rsid w:val="00B734A4"/>
    <w:rPr>
      <w:color w:val="808080"/>
      <w:shd w:val="clear" w:color="auto" w:fill="E6E6E6"/>
    </w:rPr>
  </w:style>
  <w:style w:type="character" w:customStyle="1" w:styleId="Titre5Car">
    <w:name w:val="Titre 5 Car"/>
    <w:basedOn w:val="Policepardfaut"/>
    <w:link w:val="Titre5"/>
    <w:uiPriority w:val="9"/>
    <w:semiHidden/>
    <w:rsid w:val="00922187"/>
    <w:rPr>
      <w:rFonts w:asciiTheme="majorHAnsi" w:eastAsiaTheme="majorEastAsia" w:hAnsiTheme="majorHAnsi" w:cstheme="majorBidi"/>
      <w:color w:val="1F3763" w:themeColor="accent1" w:themeShade="7F"/>
      <w:sz w:val="22"/>
      <w:szCs w:val="22"/>
      <w:lang w:val="en-GB" w:eastAsia="ar-SA"/>
    </w:rPr>
  </w:style>
  <w:style w:type="character" w:customStyle="1" w:styleId="Titre6Car">
    <w:name w:val="Titre 6 Car"/>
    <w:basedOn w:val="Policepardfaut"/>
    <w:link w:val="Titre6"/>
    <w:uiPriority w:val="9"/>
    <w:semiHidden/>
    <w:rsid w:val="00922187"/>
    <w:rPr>
      <w:rFonts w:asciiTheme="majorHAnsi" w:eastAsiaTheme="majorEastAsia" w:hAnsiTheme="majorHAnsi" w:cstheme="majorBidi"/>
      <w:i/>
      <w:iCs/>
      <w:color w:val="1F3763" w:themeColor="accent1" w:themeShade="7F"/>
      <w:sz w:val="22"/>
      <w:szCs w:val="22"/>
      <w:lang w:val="en-GB" w:eastAsia="ar-SA"/>
    </w:rPr>
  </w:style>
  <w:style w:type="character" w:customStyle="1" w:styleId="Titre7Car">
    <w:name w:val="Titre 7 Car"/>
    <w:basedOn w:val="Policepardfaut"/>
    <w:link w:val="Titre7"/>
    <w:uiPriority w:val="9"/>
    <w:semiHidden/>
    <w:rsid w:val="00922187"/>
    <w:rPr>
      <w:rFonts w:asciiTheme="majorHAnsi" w:eastAsiaTheme="majorEastAsia" w:hAnsiTheme="majorHAnsi" w:cstheme="majorBidi"/>
      <w:i/>
      <w:iCs/>
      <w:color w:val="404040" w:themeColor="text1" w:themeTint="BF"/>
      <w:sz w:val="22"/>
      <w:szCs w:val="22"/>
      <w:lang w:val="en-GB" w:eastAsia="ar-SA"/>
    </w:rPr>
  </w:style>
  <w:style w:type="character" w:customStyle="1" w:styleId="Titre8Car">
    <w:name w:val="Titre 8 Car"/>
    <w:basedOn w:val="Policepardfaut"/>
    <w:link w:val="Titre8"/>
    <w:uiPriority w:val="9"/>
    <w:semiHidden/>
    <w:rsid w:val="00922187"/>
    <w:rPr>
      <w:rFonts w:asciiTheme="majorHAnsi" w:eastAsiaTheme="majorEastAsia" w:hAnsiTheme="majorHAnsi" w:cstheme="majorBidi"/>
      <w:color w:val="404040" w:themeColor="text1" w:themeTint="BF"/>
      <w:lang w:val="en-GB" w:eastAsia="ar-SA"/>
    </w:rPr>
  </w:style>
  <w:style w:type="character" w:customStyle="1" w:styleId="Titre9Car">
    <w:name w:val="Titre 9 Car"/>
    <w:basedOn w:val="Policepardfaut"/>
    <w:link w:val="Titre9"/>
    <w:uiPriority w:val="9"/>
    <w:semiHidden/>
    <w:rsid w:val="00922187"/>
    <w:rPr>
      <w:rFonts w:asciiTheme="majorHAnsi" w:eastAsiaTheme="majorEastAsia" w:hAnsiTheme="majorHAnsi" w:cstheme="majorBidi"/>
      <w:i/>
      <w:iCs/>
      <w:color w:val="404040" w:themeColor="text1" w:themeTint="BF"/>
      <w:lang w:val="en-GB" w:eastAsia="ar-SA"/>
    </w:rPr>
  </w:style>
  <w:style w:type="paragraph" w:customStyle="1" w:styleId="xmsolistparagraph">
    <w:name w:val="x_msolistparagraph"/>
    <w:basedOn w:val="Normal"/>
    <w:rsid w:val="00F0671F"/>
    <w:pPr>
      <w:suppressAutoHyphens w:val="0"/>
      <w:spacing w:before="100" w:beforeAutospacing="1" w:after="100" w:afterAutospacing="1" w:line="240" w:lineRule="auto"/>
      <w:jc w:val="left"/>
    </w:pPr>
    <w:rPr>
      <w:rFonts w:ascii="Times New Roman" w:eastAsia="Times New Roman" w:hAnsi="Times New Roman" w:cs="Times New Roman"/>
      <w:sz w:val="24"/>
      <w:szCs w:val="24"/>
      <w:lang w:val="pl-PL" w:eastAsia="pl-PL"/>
    </w:rPr>
  </w:style>
  <w:style w:type="paragraph" w:customStyle="1" w:styleId="Default">
    <w:name w:val="Default"/>
    <w:rsid w:val="00E35CBE"/>
    <w:pPr>
      <w:autoSpaceDE w:val="0"/>
      <w:autoSpaceDN w:val="0"/>
      <w:adjustRightInd w:val="0"/>
    </w:pPr>
    <w:rPr>
      <w:rFonts w:ascii="Times New Roman" w:hAnsi="Times New Roman"/>
      <w:color w:val="000000"/>
      <w:sz w:val="24"/>
      <w:szCs w:val="24"/>
    </w:rPr>
  </w:style>
  <w:style w:type="paragraph" w:customStyle="1" w:styleId="statscontenth2">
    <w:name w:val="stats_content_h2"/>
    <w:basedOn w:val="Normal"/>
    <w:rsid w:val="00604AAF"/>
    <w:pPr>
      <w:suppressAutoHyphens w:val="0"/>
      <w:spacing w:after="0" w:line="240" w:lineRule="atLeast"/>
      <w:jc w:val="left"/>
    </w:pPr>
    <w:rPr>
      <w:rFonts w:eastAsia="Arial" w:cs="Arial"/>
      <w:b/>
      <w:bCs/>
      <w:color w:val="000000"/>
      <w:sz w:val="24"/>
      <w:szCs w:val="24"/>
      <w:lang w:val="fr-FR" w:eastAsia="fr-FR"/>
    </w:rPr>
  </w:style>
  <w:style w:type="paragraph" w:customStyle="1" w:styleId="bloc">
    <w:name w:val="bloc"/>
    <w:basedOn w:val="Normal"/>
    <w:rsid w:val="00604AAF"/>
    <w:pPr>
      <w:suppressAutoHyphens w:val="0"/>
      <w:spacing w:after="0" w:line="240" w:lineRule="atLeast"/>
      <w:jc w:val="left"/>
    </w:pPr>
    <w:rPr>
      <w:rFonts w:eastAsia="Arial" w:cs="Arial"/>
      <w:sz w:val="24"/>
      <w:szCs w:val="24"/>
      <w:lang w:val="fr-FR" w:eastAsia="fr-FR"/>
    </w:rPr>
  </w:style>
  <w:style w:type="paragraph" w:customStyle="1" w:styleId="tableaurubriquesbold">
    <w:name w:val="tableau_rubriques_bold"/>
    <w:basedOn w:val="Normal"/>
    <w:rsid w:val="00604AAF"/>
    <w:pPr>
      <w:suppressAutoHyphens w:val="0"/>
      <w:spacing w:after="0" w:line="240" w:lineRule="atLeast"/>
      <w:jc w:val="left"/>
    </w:pPr>
    <w:rPr>
      <w:rFonts w:eastAsia="Arial" w:cs="Arial"/>
      <w:b/>
      <w:bCs/>
      <w:sz w:val="17"/>
      <w:szCs w:val="17"/>
      <w:lang w:val="fr-FR" w:eastAsia="fr-FR"/>
    </w:rPr>
  </w:style>
  <w:style w:type="character" w:customStyle="1" w:styleId="tableautextesbold">
    <w:name w:val="tableau_textes_bold"/>
    <w:basedOn w:val="Policepardfaut"/>
    <w:rsid w:val="00604AAF"/>
    <w:rPr>
      <w:b/>
      <w:bCs/>
      <w:sz w:val="17"/>
      <w:szCs w:val="17"/>
    </w:rPr>
  </w:style>
  <w:style w:type="character" w:customStyle="1" w:styleId="tableautextes">
    <w:name w:val="tableau_textes"/>
    <w:basedOn w:val="Policepardfaut"/>
    <w:rsid w:val="00604AAF"/>
    <w:rPr>
      <w:sz w:val="17"/>
      <w:szCs w:val="17"/>
    </w:rPr>
  </w:style>
  <w:style w:type="table" w:customStyle="1" w:styleId="tabletableau">
    <w:name w:val="table_tableau"/>
    <w:basedOn w:val="TableauNormal"/>
    <w:rsid w:val="00604AAF"/>
    <w:rPr>
      <w:rFonts w:ascii="Times New Roman" w:eastAsia="Times New Roman" w:hAnsi="Times New Roman"/>
      <w:lang w:val="fr-FR" w:eastAsia="fr-FR"/>
    </w:rPr>
    <w:tblPr/>
  </w:style>
  <w:style w:type="paragraph" w:customStyle="1" w:styleId="clear">
    <w:name w:val="clear"/>
    <w:basedOn w:val="Normal"/>
    <w:rsid w:val="00604AAF"/>
    <w:pPr>
      <w:suppressAutoHyphens w:val="0"/>
      <w:spacing w:after="0" w:line="240" w:lineRule="atLeast"/>
      <w:jc w:val="left"/>
    </w:pPr>
    <w:rPr>
      <w:rFonts w:eastAsia="Arial" w:cs="Arial"/>
      <w:sz w:val="24"/>
      <w:szCs w:val="24"/>
      <w:lang w:val="fr-FR" w:eastAsia="fr-FR"/>
    </w:rPr>
  </w:style>
  <w:style w:type="table" w:customStyle="1" w:styleId="table">
    <w:name w:val="table"/>
    <w:basedOn w:val="TableauNormal"/>
    <w:rsid w:val="00604AAF"/>
    <w:rPr>
      <w:rFonts w:ascii="Times New Roman" w:eastAsia="Times New Roman" w:hAnsi="Times New Roman"/>
      <w:lang w:val="fr-FR" w:eastAsia="fr-FR"/>
    </w:rPr>
    <w:tblPr/>
  </w:style>
  <w:style w:type="paragraph" w:customStyle="1" w:styleId="tableaurubriques">
    <w:name w:val="tableau_rubriques"/>
    <w:basedOn w:val="Normal"/>
    <w:rsid w:val="00604AAF"/>
    <w:pPr>
      <w:suppressAutoHyphens w:val="0"/>
      <w:spacing w:after="0" w:line="240" w:lineRule="atLeast"/>
      <w:jc w:val="left"/>
    </w:pPr>
    <w:rPr>
      <w:rFonts w:eastAsia="Arial" w:cs="Arial"/>
      <w:sz w:val="17"/>
      <w:szCs w:val="17"/>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7286">
      <w:bodyDiv w:val="1"/>
      <w:marLeft w:val="0"/>
      <w:marRight w:val="0"/>
      <w:marTop w:val="0"/>
      <w:marBottom w:val="0"/>
      <w:divBdr>
        <w:top w:val="none" w:sz="0" w:space="0" w:color="auto"/>
        <w:left w:val="none" w:sz="0" w:space="0" w:color="auto"/>
        <w:bottom w:val="none" w:sz="0" w:space="0" w:color="auto"/>
        <w:right w:val="none" w:sz="0" w:space="0" w:color="auto"/>
      </w:divBdr>
      <w:divsChild>
        <w:div w:id="2001543060">
          <w:marLeft w:val="0"/>
          <w:marRight w:val="0"/>
          <w:marTop w:val="0"/>
          <w:marBottom w:val="0"/>
          <w:divBdr>
            <w:top w:val="none" w:sz="0" w:space="0" w:color="auto"/>
            <w:left w:val="none" w:sz="0" w:space="0" w:color="auto"/>
            <w:bottom w:val="none" w:sz="0" w:space="0" w:color="auto"/>
            <w:right w:val="none" w:sz="0" w:space="0" w:color="auto"/>
          </w:divBdr>
        </w:div>
      </w:divsChild>
    </w:div>
    <w:div w:id="567156801">
      <w:bodyDiv w:val="1"/>
      <w:marLeft w:val="0"/>
      <w:marRight w:val="0"/>
      <w:marTop w:val="0"/>
      <w:marBottom w:val="0"/>
      <w:divBdr>
        <w:top w:val="none" w:sz="0" w:space="0" w:color="auto"/>
        <w:left w:val="none" w:sz="0" w:space="0" w:color="auto"/>
        <w:bottom w:val="none" w:sz="0" w:space="0" w:color="auto"/>
        <w:right w:val="none" w:sz="0" w:space="0" w:color="auto"/>
      </w:divBdr>
    </w:div>
    <w:div w:id="971717807">
      <w:bodyDiv w:val="1"/>
      <w:marLeft w:val="0"/>
      <w:marRight w:val="0"/>
      <w:marTop w:val="0"/>
      <w:marBottom w:val="0"/>
      <w:divBdr>
        <w:top w:val="none" w:sz="0" w:space="0" w:color="auto"/>
        <w:left w:val="none" w:sz="0" w:space="0" w:color="auto"/>
        <w:bottom w:val="none" w:sz="0" w:space="0" w:color="auto"/>
        <w:right w:val="none" w:sz="0" w:space="0" w:color="auto"/>
      </w:divBdr>
    </w:div>
    <w:div w:id="205442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hyperlink" Target="http://www.lesphinx-developpement.fr/"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hyperlink" Target="http://www.lesphinx-developpement.fr/sphinx-logiciels/logiciel-sphinx-declic/" TargetMode="External"/><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header" Target="header1.xml"/><Relationship Id="rId48"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61E7D-A525-4032-8AA6-2DF69D5DC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7818</Words>
  <Characters>43005</Characters>
  <Application>Microsoft Office Word</Application>
  <DocSecurity>0</DocSecurity>
  <Lines>358</Lines>
  <Paragraphs>101</Paragraphs>
  <ScaleCrop>false</ScaleCrop>
  <HeadingPairs>
    <vt:vector size="8" baseType="variant">
      <vt:variant>
        <vt:lpstr>Titre</vt:lpstr>
      </vt:variant>
      <vt:variant>
        <vt:i4>1</vt:i4>
      </vt:variant>
      <vt:variant>
        <vt:lpstr>Tytuł</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50722</CharactersWithSpaces>
  <SharedDoc>false</SharedDoc>
  <HLinks>
    <vt:vector size="210" baseType="variant">
      <vt:variant>
        <vt:i4>1376310</vt:i4>
      </vt:variant>
      <vt:variant>
        <vt:i4>203</vt:i4>
      </vt:variant>
      <vt:variant>
        <vt:i4>0</vt:i4>
      </vt:variant>
      <vt:variant>
        <vt:i4>5</vt:i4>
      </vt:variant>
      <vt:variant>
        <vt:lpwstr/>
      </vt:variant>
      <vt:variant>
        <vt:lpwstr>_Toc493238215</vt:lpwstr>
      </vt:variant>
      <vt:variant>
        <vt:i4>1376310</vt:i4>
      </vt:variant>
      <vt:variant>
        <vt:i4>197</vt:i4>
      </vt:variant>
      <vt:variant>
        <vt:i4>0</vt:i4>
      </vt:variant>
      <vt:variant>
        <vt:i4>5</vt:i4>
      </vt:variant>
      <vt:variant>
        <vt:lpwstr/>
      </vt:variant>
      <vt:variant>
        <vt:lpwstr>_Toc493238214</vt:lpwstr>
      </vt:variant>
      <vt:variant>
        <vt:i4>1376310</vt:i4>
      </vt:variant>
      <vt:variant>
        <vt:i4>191</vt:i4>
      </vt:variant>
      <vt:variant>
        <vt:i4>0</vt:i4>
      </vt:variant>
      <vt:variant>
        <vt:i4>5</vt:i4>
      </vt:variant>
      <vt:variant>
        <vt:lpwstr/>
      </vt:variant>
      <vt:variant>
        <vt:lpwstr>_Toc493238213</vt:lpwstr>
      </vt:variant>
      <vt:variant>
        <vt:i4>1376310</vt:i4>
      </vt:variant>
      <vt:variant>
        <vt:i4>185</vt:i4>
      </vt:variant>
      <vt:variant>
        <vt:i4>0</vt:i4>
      </vt:variant>
      <vt:variant>
        <vt:i4>5</vt:i4>
      </vt:variant>
      <vt:variant>
        <vt:lpwstr/>
      </vt:variant>
      <vt:variant>
        <vt:lpwstr>_Toc493238212</vt:lpwstr>
      </vt:variant>
      <vt:variant>
        <vt:i4>1376310</vt:i4>
      </vt:variant>
      <vt:variant>
        <vt:i4>179</vt:i4>
      </vt:variant>
      <vt:variant>
        <vt:i4>0</vt:i4>
      </vt:variant>
      <vt:variant>
        <vt:i4>5</vt:i4>
      </vt:variant>
      <vt:variant>
        <vt:lpwstr/>
      </vt:variant>
      <vt:variant>
        <vt:lpwstr>_Toc493238211</vt:lpwstr>
      </vt:variant>
      <vt:variant>
        <vt:i4>1376310</vt:i4>
      </vt:variant>
      <vt:variant>
        <vt:i4>173</vt:i4>
      </vt:variant>
      <vt:variant>
        <vt:i4>0</vt:i4>
      </vt:variant>
      <vt:variant>
        <vt:i4>5</vt:i4>
      </vt:variant>
      <vt:variant>
        <vt:lpwstr/>
      </vt:variant>
      <vt:variant>
        <vt:lpwstr>_Toc493238210</vt:lpwstr>
      </vt:variant>
      <vt:variant>
        <vt:i4>1310774</vt:i4>
      </vt:variant>
      <vt:variant>
        <vt:i4>167</vt:i4>
      </vt:variant>
      <vt:variant>
        <vt:i4>0</vt:i4>
      </vt:variant>
      <vt:variant>
        <vt:i4>5</vt:i4>
      </vt:variant>
      <vt:variant>
        <vt:lpwstr/>
      </vt:variant>
      <vt:variant>
        <vt:lpwstr>_Toc493238209</vt:lpwstr>
      </vt:variant>
      <vt:variant>
        <vt:i4>1310774</vt:i4>
      </vt:variant>
      <vt:variant>
        <vt:i4>161</vt:i4>
      </vt:variant>
      <vt:variant>
        <vt:i4>0</vt:i4>
      </vt:variant>
      <vt:variant>
        <vt:i4>5</vt:i4>
      </vt:variant>
      <vt:variant>
        <vt:lpwstr/>
      </vt:variant>
      <vt:variant>
        <vt:lpwstr>_Toc493238208</vt:lpwstr>
      </vt:variant>
      <vt:variant>
        <vt:i4>1310774</vt:i4>
      </vt:variant>
      <vt:variant>
        <vt:i4>155</vt:i4>
      </vt:variant>
      <vt:variant>
        <vt:i4>0</vt:i4>
      </vt:variant>
      <vt:variant>
        <vt:i4>5</vt:i4>
      </vt:variant>
      <vt:variant>
        <vt:lpwstr/>
      </vt:variant>
      <vt:variant>
        <vt:lpwstr>_Toc493238207</vt:lpwstr>
      </vt:variant>
      <vt:variant>
        <vt:i4>1310774</vt:i4>
      </vt:variant>
      <vt:variant>
        <vt:i4>149</vt:i4>
      </vt:variant>
      <vt:variant>
        <vt:i4>0</vt:i4>
      </vt:variant>
      <vt:variant>
        <vt:i4>5</vt:i4>
      </vt:variant>
      <vt:variant>
        <vt:lpwstr/>
      </vt:variant>
      <vt:variant>
        <vt:lpwstr>_Toc493238206</vt:lpwstr>
      </vt:variant>
      <vt:variant>
        <vt:i4>1310774</vt:i4>
      </vt:variant>
      <vt:variant>
        <vt:i4>143</vt:i4>
      </vt:variant>
      <vt:variant>
        <vt:i4>0</vt:i4>
      </vt:variant>
      <vt:variant>
        <vt:i4>5</vt:i4>
      </vt:variant>
      <vt:variant>
        <vt:lpwstr/>
      </vt:variant>
      <vt:variant>
        <vt:lpwstr>_Toc493238205</vt:lpwstr>
      </vt:variant>
      <vt:variant>
        <vt:i4>1310774</vt:i4>
      </vt:variant>
      <vt:variant>
        <vt:i4>137</vt:i4>
      </vt:variant>
      <vt:variant>
        <vt:i4>0</vt:i4>
      </vt:variant>
      <vt:variant>
        <vt:i4>5</vt:i4>
      </vt:variant>
      <vt:variant>
        <vt:lpwstr/>
      </vt:variant>
      <vt:variant>
        <vt:lpwstr>_Toc493238204</vt:lpwstr>
      </vt:variant>
      <vt:variant>
        <vt:i4>1310774</vt:i4>
      </vt:variant>
      <vt:variant>
        <vt:i4>131</vt:i4>
      </vt:variant>
      <vt:variant>
        <vt:i4>0</vt:i4>
      </vt:variant>
      <vt:variant>
        <vt:i4>5</vt:i4>
      </vt:variant>
      <vt:variant>
        <vt:lpwstr/>
      </vt:variant>
      <vt:variant>
        <vt:lpwstr>_Toc493238203</vt:lpwstr>
      </vt:variant>
      <vt:variant>
        <vt:i4>1310774</vt:i4>
      </vt:variant>
      <vt:variant>
        <vt:i4>125</vt:i4>
      </vt:variant>
      <vt:variant>
        <vt:i4>0</vt:i4>
      </vt:variant>
      <vt:variant>
        <vt:i4>5</vt:i4>
      </vt:variant>
      <vt:variant>
        <vt:lpwstr/>
      </vt:variant>
      <vt:variant>
        <vt:lpwstr>_Toc493238202</vt:lpwstr>
      </vt:variant>
      <vt:variant>
        <vt:i4>1310774</vt:i4>
      </vt:variant>
      <vt:variant>
        <vt:i4>119</vt:i4>
      </vt:variant>
      <vt:variant>
        <vt:i4>0</vt:i4>
      </vt:variant>
      <vt:variant>
        <vt:i4>5</vt:i4>
      </vt:variant>
      <vt:variant>
        <vt:lpwstr/>
      </vt:variant>
      <vt:variant>
        <vt:lpwstr>_Toc493238201</vt:lpwstr>
      </vt:variant>
      <vt:variant>
        <vt:i4>1310774</vt:i4>
      </vt:variant>
      <vt:variant>
        <vt:i4>113</vt:i4>
      </vt:variant>
      <vt:variant>
        <vt:i4>0</vt:i4>
      </vt:variant>
      <vt:variant>
        <vt:i4>5</vt:i4>
      </vt:variant>
      <vt:variant>
        <vt:lpwstr/>
      </vt:variant>
      <vt:variant>
        <vt:lpwstr>_Toc493238200</vt:lpwstr>
      </vt:variant>
      <vt:variant>
        <vt:i4>1900597</vt:i4>
      </vt:variant>
      <vt:variant>
        <vt:i4>107</vt:i4>
      </vt:variant>
      <vt:variant>
        <vt:i4>0</vt:i4>
      </vt:variant>
      <vt:variant>
        <vt:i4>5</vt:i4>
      </vt:variant>
      <vt:variant>
        <vt:lpwstr/>
      </vt:variant>
      <vt:variant>
        <vt:lpwstr>_Toc493238199</vt:lpwstr>
      </vt:variant>
      <vt:variant>
        <vt:i4>1900597</vt:i4>
      </vt:variant>
      <vt:variant>
        <vt:i4>101</vt:i4>
      </vt:variant>
      <vt:variant>
        <vt:i4>0</vt:i4>
      </vt:variant>
      <vt:variant>
        <vt:i4>5</vt:i4>
      </vt:variant>
      <vt:variant>
        <vt:lpwstr/>
      </vt:variant>
      <vt:variant>
        <vt:lpwstr>_Toc493238198</vt:lpwstr>
      </vt:variant>
      <vt:variant>
        <vt:i4>1900597</vt:i4>
      </vt:variant>
      <vt:variant>
        <vt:i4>95</vt:i4>
      </vt:variant>
      <vt:variant>
        <vt:i4>0</vt:i4>
      </vt:variant>
      <vt:variant>
        <vt:i4>5</vt:i4>
      </vt:variant>
      <vt:variant>
        <vt:lpwstr/>
      </vt:variant>
      <vt:variant>
        <vt:lpwstr>_Toc493238197</vt:lpwstr>
      </vt:variant>
      <vt:variant>
        <vt:i4>1900597</vt:i4>
      </vt:variant>
      <vt:variant>
        <vt:i4>89</vt:i4>
      </vt:variant>
      <vt:variant>
        <vt:i4>0</vt:i4>
      </vt:variant>
      <vt:variant>
        <vt:i4>5</vt:i4>
      </vt:variant>
      <vt:variant>
        <vt:lpwstr/>
      </vt:variant>
      <vt:variant>
        <vt:lpwstr>_Toc493238196</vt:lpwstr>
      </vt:variant>
      <vt:variant>
        <vt:i4>1900597</vt:i4>
      </vt:variant>
      <vt:variant>
        <vt:i4>83</vt:i4>
      </vt:variant>
      <vt:variant>
        <vt:i4>0</vt:i4>
      </vt:variant>
      <vt:variant>
        <vt:i4>5</vt:i4>
      </vt:variant>
      <vt:variant>
        <vt:lpwstr/>
      </vt:variant>
      <vt:variant>
        <vt:lpwstr>_Toc493238195</vt:lpwstr>
      </vt:variant>
      <vt:variant>
        <vt:i4>1900597</vt:i4>
      </vt:variant>
      <vt:variant>
        <vt:i4>77</vt:i4>
      </vt:variant>
      <vt:variant>
        <vt:i4>0</vt:i4>
      </vt:variant>
      <vt:variant>
        <vt:i4>5</vt:i4>
      </vt:variant>
      <vt:variant>
        <vt:lpwstr/>
      </vt:variant>
      <vt:variant>
        <vt:lpwstr>_Toc493238194</vt:lpwstr>
      </vt:variant>
      <vt:variant>
        <vt:i4>1900597</vt:i4>
      </vt:variant>
      <vt:variant>
        <vt:i4>71</vt:i4>
      </vt:variant>
      <vt:variant>
        <vt:i4>0</vt:i4>
      </vt:variant>
      <vt:variant>
        <vt:i4>5</vt:i4>
      </vt:variant>
      <vt:variant>
        <vt:lpwstr/>
      </vt:variant>
      <vt:variant>
        <vt:lpwstr>_Toc493238193</vt:lpwstr>
      </vt:variant>
      <vt:variant>
        <vt:i4>1900597</vt:i4>
      </vt:variant>
      <vt:variant>
        <vt:i4>65</vt:i4>
      </vt:variant>
      <vt:variant>
        <vt:i4>0</vt:i4>
      </vt:variant>
      <vt:variant>
        <vt:i4>5</vt:i4>
      </vt:variant>
      <vt:variant>
        <vt:lpwstr/>
      </vt:variant>
      <vt:variant>
        <vt:lpwstr>_Toc493238192</vt:lpwstr>
      </vt:variant>
      <vt:variant>
        <vt:i4>1900597</vt:i4>
      </vt:variant>
      <vt:variant>
        <vt:i4>59</vt:i4>
      </vt:variant>
      <vt:variant>
        <vt:i4>0</vt:i4>
      </vt:variant>
      <vt:variant>
        <vt:i4>5</vt:i4>
      </vt:variant>
      <vt:variant>
        <vt:lpwstr/>
      </vt:variant>
      <vt:variant>
        <vt:lpwstr>_Toc493238191</vt:lpwstr>
      </vt:variant>
      <vt:variant>
        <vt:i4>1900597</vt:i4>
      </vt:variant>
      <vt:variant>
        <vt:i4>53</vt:i4>
      </vt:variant>
      <vt:variant>
        <vt:i4>0</vt:i4>
      </vt:variant>
      <vt:variant>
        <vt:i4>5</vt:i4>
      </vt:variant>
      <vt:variant>
        <vt:lpwstr/>
      </vt:variant>
      <vt:variant>
        <vt:lpwstr>_Toc493238190</vt:lpwstr>
      </vt:variant>
      <vt:variant>
        <vt:i4>1835061</vt:i4>
      </vt:variant>
      <vt:variant>
        <vt:i4>47</vt:i4>
      </vt:variant>
      <vt:variant>
        <vt:i4>0</vt:i4>
      </vt:variant>
      <vt:variant>
        <vt:i4>5</vt:i4>
      </vt:variant>
      <vt:variant>
        <vt:lpwstr/>
      </vt:variant>
      <vt:variant>
        <vt:lpwstr>_Toc493238189</vt:lpwstr>
      </vt:variant>
      <vt:variant>
        <vt:i4>1835061</vt:i4>
      </vt:variant>
      <vt:variant>
        <vt:i4>41</vt:i4>
      </vt:variant>
      <vt:variant>
        <vt:i4>0</vt:i4>
      </vt:variant>
      <vt:variant>
        <vt:i4>5</vt:i4>
      </vt:variant>
      <vt:variant>
        <vt:lpwstr/>
      </vt:variant>
      <vt:variant>
        <vt:lpwstr>_Toc493238188</vt:lpwstr>
      </vt:variant>
      <vt:variant>
        <vt:i4>1835061</vt:i4>
      </vt:variant>
      <vt:variant>
        <vt:i4>35</vt:i4>
      </vt:variant>
      <vt:variant>
        <vt:i4>0</vt:i4>
      </vt:variant>
      <vt:variant>
        <vt:i4>5</vt:i4>
      </vt:variant>
      <vt:variant>
        <vt:lpwstr/>
      </vt:variant>
      <vt:variant>
        <vt:lpwstr>_Toc493238187</vt:lpwstr>
      </vt:variant>
      <vt:variant>
        <vt:i4>1835061</vt:i4>
      </vt:variant>
      <vt:variant>
        <vt:i4>29</vt:i4>
      </vt:variant>
      <vt:variant>
        <vt:i4>0</vt:i4>
      </vt:variant>
      <vt:variant>
        <vt:i4>5</vt:i4>
      </vt:variant>
      <vt:variant>
        <vt:lpwstr/>
      </vt:variant>
      <vt:variant>
        <vt:lpwstr>_Toc493238186</vt:lpwstr>
      </vt:variant>
      <vt:variant>
        <vt:i4>1835061</vt:i4>
      </vt:variant>
      <vt:variant>
        <vt:i4>23</vt:i4>
      </vt:variant>
      <vt:variant>
        <vt:i4>0</vt:i4>
      </vt:variant>
      <vt:variant>
        <vt:i4>5</vt:i4>
      </vt:variant>
      <vt:variant>
        <vt:lpwstr/>
      </vt:variant>
      <vt:variant>
        <vt:lpwstr>_Toc493238185</vt:lpwstr>
      </vt:variant>
      <vt:variant>
        <vt:i4>1835061</vt:i4>
      </vt:variant>
      <vt:variant>
        <vt:i4>17</vt:i4>
      </vt:variant>
      <vt:variant>
        <vt:i4>0</vt:i4>
      </vt:variant>
      <vt:variant>
        <vt:i4>5</vt:i4>
      </vt:variant>
      <vt:variant>
        <vt:lpwstr/>
      </vt:variant>
      <vt:variant>
        <vt:lpwstr>_Toc493238184</vt:lpwstr>
      </vt:variant>
      <vt:variant>
        <vt:i4>1835061</vt:i4>
      </vt:variant>
      <vt:variant>
        <vt:i4>11</vt:i4>
      </vt:variant>
      <vt:variant>
        <vt:i4>0</vt:i4>
      </vt:variant>
      <vt:variant>
        <vt:i4>5</vt:i4>
      </vt:variant>
      <vt:variant>
        <vt:lpwstr/>
      </vt:variant>
      <vt:variant>
        <vt:lpwstr>_Toc493238183</vt:lpwstr>
      </vt:variant>
      <vt:variant>
        <vt:i4>1835061</vt:i4>
      </vt:variant>
      <vt:variant>
        <vt:i4>5</vt:i4>
      </vt:variant>
      <vt:variant>
        <vt:i4>0</vt:i4>
      </vt:variant>
      <vt:variant>
        <vt:i4>5</vt:i4>
      </vt:variant>
      <vt:variant>
        <vt:lpwstr/>
      </vt:variant>
      <vt:variant>
        <vt:lpwstr>_Toc493238182</vt:lpwstr>
      </vt:variant>
      <vt:variant>
        <vt:i4>983122</vt:i4>
      </vt:variant>
      <vt:variant>
        <vt:i4>0</vt:i4>
      </vt:variant>
      <vt:variant>
        <vt:i4>0</vt:i4>
      </vt:variant>
      <vt:variant>
        <vt:i4>5</vt:i4>
      </vt:variant>
      <vt:variant>
        <vt:lpwstr>http://www.dasche.eu/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Horacy</dc:creator>
  <cp:lastModifiedBy>LAWINSKI Marek</cp:lastModifiedBy>
  <cp:revision>2</cp:revision>
  <cp:lastPrinted>2018-06-14T09:41:00Z</cp:lastPrinted>
  <dcterms:created xsi:type="dcterms:W3CDTF">2018-10-24T14:06:00Z</dcterms:created>
  <dcterms:modified xsi:type="dcterms:W3CDTF">2018-10-24T14:06:00Z</dcterms:modified>
</cp:coreProperties>
</file>