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265D18" w14:textId="77777777" w:rsidR="008D7324" w:rsidRPr="001B0B76" w:rsidRDefault="008D7324" w:rsidP="0040084A"/>
    <w:p w14:paraId="5BCE467F" w14:textId="77777777" w:rsidR="008D7324" w:rsidRPr="001B0B76" w:rsidRDefault="008D7324" w:rsidP="0040084A"/>
    <w:p w14:paraId="13735BD1" w14:textId="77777777" w:rsidR="008D7324" w:rsidRPr="001B0B76" w:rsidRDefault="008D7324" w:rsidP="0040084A"/>
    <w:p w14:paraId="5764F0B9" w14:textId="052F88AD" w:rsidR="00EB0954" w:rsidRPr="00FD6F28" w:rsidRDefault="00B4451E" w:rsidP="00EB0954">
      <w:pPr>
        <w:spacing w:after="0" w:line="240" w:lineRule="auto"/>
        <w:jc w:val="center"/>
        <w:rPr>
          <w:b/>
          <w:color w:val="1F3864" w:themeColor="accent5" w:themeShade="80"/>
          <w:sz w:val="40"/>
          <w:lang w:val="fr-FR"/>
        </w:rPr>
      </w:pPr>
      <w:r w:rsidRPr="00FD6F28">
        <w:rPr>
          <w:b/>
          <w:color w:val="1F3864" w:themeColor="accent5" w:themeShade="80"/>
          <w:sz w:val="40"/>
          <w:lang w:val="fr-FR"/>
        </w:rPr>
        <w:t>Encadrement intermédiaire dans les entreprises du BTP</w:t>
      </w:r>
    </w:p>
    <w:p w14:paraId="5673C48B" w14:textId="79032DD4" w:rsidR="00EB0954" w:rsidRPr="00FD6F28" w:rsidRDefault="00B4451E" w:rsidP="00EB0954">
      <w:pPr>
        <w:spacing w:after="0" w:line="240" w:lineRule="auto"/>
        <w:jc w:val="center"/>
        <w:rPr>
          <w:rFonts w:ascii="Calibri" w:eastAsia="Calibri" w:hAnsi="Calibri" w:cs="Calibri"/>
          <w:i/>
          <w:color w:val="C45911" w:themeColor="accent2" w:themeShade="BF"/>
          <w:sz w:val="20"/>
          <w:szCs w:val="20"/>
          <w:lang w:val="fr-FR"/>
        </w:rPr>
      </w:pPr>
      <w:r w:rsidRPr="00FD6F28">
        <w:rPr>
          <w:rFonts w:ascii="Calibri" w:eastAsia="Calibri" w:hAnsi="Calibri" w:cs="Calibri"/>
          <w:i/>
          <w:color w:val="C45911" w:themeColor="accent2" w:themeShade="BF"/>
          <w:sz w:val="20"/>
          <w:szCs w:val="20"/>
          <w:lang w:val="fr-FR"/>
        </w:rPr>
        <w:t>Contrat n°</w:t>
      </w:r>
      <w:r w:rsidR="00EB0954" w:rsidRPr="00FD6F28">
        <w:rPr>
          <w:rFonts w:ascii="Calibri" w:eastAsia="Calibri" w:hAnsi="Calibri" w:cs="Calibri"/>
          <w:i/>
          <w:color w:val="C45911" w:themeColor="accent2" w:themeShade="BF"/>
          <w:sz w:val="20"/>
          <w:szCs w:val="20"/>
          <w:lang w:val="fr-FR"/>
        </w:rPr>
        <w:t>: 2015-1-FR01-KA202-015054</w:t>
      </w:r>
    </w:p>
    <w:p w14:paraId="3247F272" w14:textId="77777777" w:rsidR="00EB0954" w:rsidRPr="00FD6F28" w:rsidRDefault="00EB0954" w:rsidP="00EB0954">
      <w:pPr>
        <w:spacing w:after="0" w:line="240" w:lineRule="auto"/>
        <w:rPr>
          <w:sz w:val="26"/>
          <w:szCs w:val="26"/>
          <w:lang w:val="fr-FR"/>
        </w:rPr>
      </w:pPr>
    </w:p>
    <w:p w14:paraId="0D2CD31D" w14:textId="77777777" w:rsidR="00EB0954" w:rsidRPr="00FD6F28" w:rsidRDefault="00EB0954" w:rsidP="00EB0954">
      <w:pPr>
        <w:tabs>
          <w:tab w:val="left" w:pos="8114"/>
        </w:tabs>
        <w:spacing w:after="0" w:line="240" w:lineRule="auto"/>
        <w:rPr>
          <w:rFonts w:ascii="Calibri" w:eastAsia="Calibri" w:hAnsi="Calibri" w:cs="Calibri"/>
          <w:b/>
          <w:bCs/>
          <w:color w:val="404040"/>
          <w:sz w:val="28"/>
          <w:szCs w:val="28"/>
          <w:lang w:val="fr-FR"/>
        </w:rPr>
      </w:pPr>
    </w:p>
    <w:p w14:paraId="2F34B113" w14:textId="4B1B5A6C" w:rsidR="00EB0954" w:rsidRPr="00FD6F28" w:rsidRDefault="00B4451E" w:rsidP="00EB0954">
      <w:pPr>
        <w:spacing w:after="0" w:line="240" w:lineRule="auto"/>
        <w:jc w:val="center"/>
        <w:rPr>
          <w:b/>
          <w:color w:val="1F3864" w:themeColor="accent5" w:themeShade="80"/>
          <w:sz w:val="36"/>
          <w:szCs w:val="36"/>
          <w:lang w:val="fr-FR"/>
        </w:rPr>
      </w:pPr>
      <w:r w:rsidRPr="00FD6F28">
        <w:rPr>
          <w:b/>
          <w:color w:val="1F3864" w:themeColor="accent5" w:themeShade="80"/>
          <w:sz w:val="36"/>
          <w:szCs w:val="36"/>
          <w:lang w:val="fr-FR"/>
        </w:rPr>
        <w:t xml:space="preserve">Chefs d’équipe et chefs de chantier </w:t>
      </w:r>
      <w:r w:rsidR="00EB0954" w:rsidRPr="00FD6F28">
        <w:rPr>
          <w:b/>
          <w:color w:val="1F3864" w:themeColor="accent5" w:themeShade="80"/>
          <w:sz w:val="36"/>
          <w:szCs w:val="36"/>
          <w:lang w:val="fr-FR"/>
        </w:rPr>
        <w:t>:</w:t>
      </w:r>
    </w:p>
    <w:p w14:paraId="2C005AB4" w14:textId="4D705DB3" w:rsidR="00B4451E" w:rsidRPr="00FD6F28" w:rsidRDefault="00B4451E" w:rsidP="00EB0954">
      <w:pPr>
        <w:spacing w:after="0" w:line="240" w:lineRule="auto"/>
        <w:jc w:val="center"/>
        <w:rPr>
          <w:b/>
          <w:color w:val="1F3864" w:themeColor="accent5" w:themeShade="80"/>
          <w:sz w:val="36"/>
          <w:szCs w:val="36"/>
          <w:lang w:val="fr-FR"/>
        </w:rPr>
      </w:pPr>
      <w:r w:rsidRPr="00FD6F28">
        <w:rPr>
          <w:b/>
          <w:color w:val="1F3864" w:themeColor="accent5" w:themeShade="80"/>
          <w:sz w:val="36"/>
          <w:szCs w:val="36"/>
          <w:lang w:val="fr-FR"/>
        </w:rPr>
        <w:t>Modè</w:t>
      </w:r>
      <w:r w:rsidR="00EB0954" w:rsidRPr="00FD6F28">
        <w:rPr>
          <w:b/>
          <w:color w:val="1F3864" w:themeColor="accent5" w:themeShade="80"/>
          <w:sz w:val="36"/>
          <w:szCs w:val="36"/>
          <w:lang w:val="fr-FR"/>
        </w:rPr>
        <w:t>l</w:t>
      </w:r>
      <w:r w:rsidRPr="00FD6F28">
        <w:rPr>
          <w:b/>
          <w:color w:val="1F3864" w:themeColor="accent5" w:themeShade="80"/>
          <w:sz w:val="36"/>
          <w:szCs w:val="36"/>
          <w:lang w:val="fr-FR"/>
        </w:rPr>
        <w:t>e pour une évaluation combine</w:t>
      </w:r>
    </w:p>
    <w:p w14:paraId="001BF8AA" w14:textId="45EDF03B" w:rsidR="00EB0954" w:rsidRPr="00FD6F28" w:rsidRDefault="00B4451E" w:rsidP="00EB0954">
      <w:pPr>
        <w:spacing w:after="0" w:line="240" w:lineRule="auto"/>
        <w:jc w:val="center"/>
        <w:rPr>
          <w:b/>
          <w:color w:val="1F3864" w:themeColor="accent5" w:themeShade="80"/>
          <w:sz w:val="36"/>
          <w:szCs w:val="36"/>
          <w:lang w:val="fr-FR"/>
        </w:rPr>
      </w:pPr>
      <w:r w:rsidRPr="00FD6F28">
        <w:rPr>
          <w:b/>
          <w:color w:val="1F3864" w:themeColor="accent5" w:themeShade="80"/>
          <w:sz w:val="36"/>
          <w:szCs w:val="36"/>
          <w:lang w:val="fr-FR"/>
        </w:rPr>
        <w:t>et pour la reconnaissance des résultats d’apprentissage</w:t>
      </w:r>
    </w:p>
    <w:p w14:paraId="2E75D782" w14:textId="77777777" w:rsidR="00EB0954" w:rsidRPr="00FD6F28" w:rsidRDefault="00EB0954" w:rsidP="00EB0954">
      <w:pPr>
        <w:spacing w:after="0" w:line="240" w:lineRule="auto"/>
        <w:jc w:val="center"/>
        <w:rPr>
          <w:rFonts w:ascii="Calibri" w:eastAsia="Calibri" w:hAnsi="Calibri" w:cs="Calibri"/>
          <w:i/>
          <w:color w:val="C45911" w:themeColor="accent2" w:themeShade="BF"/>
          <w:sz w:val="20"/>
          <w:szCs w:val="20"/>
          <w:lang w:val="fr-FR"/>
        </w:rPr>
      </w:pPr>
    </w:p>
    <w:p w14:paraId="79D963D9" w14:textId="4A7140EC" w:rsidR="00EB0954" w:rsidRPr="00FD6F28" w:rsidRDefault="00B4451E" w:rsidP="00EB0954">
      <w:pPr>
        <w:spacing w:after="0" w:line="240" w:lineRule="auto"/>
        <w:jc w:val="center"/>
        <w:rPr>
          <w:rFonts w:ascii="Calibri" w:eastAsia="Calibri" w:hAnsi="Calibri" w:cs="Calibri"/>
          <w:i/>
          <w:color w:val="C45911" w:themeColor="accent2" w:themeShade="BF"/>
          <w:sz w:val="20"/>
          <w:szCs w:val="20"/>
          <w:lang w:val="fr-FR"/>
        </w:rPr>
      </w:pPr>
      <w:r w:rsidRPr="00FD6F28">
        <w:rPr>
          <w:rFonts w:ascii="Calibri" w:eastAsia="Calibri" w:hAnsi="Calibri" w:cs="Calibri"/>
          <w:i/>
          <w:color w:val="C45911" w:themeColor="accent2" w:themeShade="BF"/>
          <w:sz w:val="20"/>
          <w:szCs w:val="20"/>
          <w:lang w:val="fr-FR"/>
        </w:rPr>
        <w:t>Production intellectuelle</w:t>
      </w:r>
      <w:r w:rsidR="00EB0954" w:rsidRPr="00FD6F28">
        <w:rPr>
          <w:rFonts w:ascii="Calibri" w:eastAsia="Calibri" w:hAnsi="Calibri" w:cs="Calibri"/>
          <w:i/>
          <w:color w:val="C45911" w:themeColor="accent2" w:themeShade="BF"/>
          <w:sz w:val="20"/>
          <w:szCs w:val="20"/>
          <w:lang w:val="fr-FR"/>
        </w:rPr>
        <w:t xml:space="preserve"> O4</w:t>
      </w:r>
    </w:p>
    <w:p w14:paraId="159724FD" w14:textId="059D0F6B" w:rsidR="008D7324" w:rsidRPr="00FD6F28" w:rsidRDefault="00D61835" w:rsidP="00EB0954">
      <w:pPr>
        <w:rPr>
          <w:lang w:val="fr-FR"/>
        </w:rPr>
      </w:pPr>
      <w:r w:rsidRPr="00FD6F28">
        <w:rPr>
          <w:b/>
          <w:noProof/>
          <w:color w:val="1F3864" w:themeColor="accent5" w:themeShade="80"/>
          <w:lang w:val="fr-FR" w:eastAsia="fr-FR"/>
        </w:rPr>
        <w:drawing>
          <wp:anchor distT="0" distB="0" distL="114300" distR="114300" simplePos="0" relativeHeight="251681792" behindDoc="1" locked="0" layoutInCell="1" allowOverlap="1" wp14:anchorId="0AB27F4D" wp14:editId="537B1D4D">
            <wp:simplePos x="0" y="0"/>
            <wp:positionH relativeFrom="page">
              <wp:align>center</wp:align>
            </wp:positionH>
            <wp:positionV relativeFrom="paragraph">
              <wp:posOffset>309245</wp:posOffset>
            </wp:positionV>
            <wp:extent cx="3204375" cy="2687149"/>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nhomme chef de chantier.jpg"/>
                    <pic:cNvPicPr/>
                  </pic:nvPicPr>
                  <pic:blipFill>
                    <a:blip r:embed="rId8" cstate="print">
                      <a:duotone>
                        <a:schemeClr val="accent5">
                          <a:shade val="45000"/>
                          <a:satMod val="135000"/>
                        </a:schemeClr>
                        <a:prstClr val="white"/>
                      </a:duotone>
                      <a:extLst>
                        <a:ext uri="{BEBA8EAE-BF5A-486C-A8C5-ECC9F3942E4B}">
                          <a14:imgProps xmlns:a14="http://schemas.microsoft.com/office/drawing/2010/main">
                            <a14:imgLayer r:embed="rId9">
                              <a14:imgEffect>
                                <a14:artisticLineDrawing/>
                              </a14:imgEffect>
                            </a14:imgLayer>
                          </a14:imgProps>
                        </a:ext>
                        <a:ext uri="{28A0092B-C50C-407E-A947-70E740481C1C}">
                          <a14:useLocalDpi xmlns:a14="http://schemas.microsoft.com/office/drawing/2010/main" val="0"/>
                        </a:ext>
                      </a:extLst>
                    </a:blip>
                    <a:stretch>
                      <a:fillRect/>
                    </a:stretch>
                  </pic:blipFill>
                  <pic:spPr>
                    <a:xfrm>
                      <a:off x="0" y="0"/>
                      <a:ext cx="3204375" cy="2687149"/>
                    </a:xfrm>
                    <a:prstGeom prst="rect">
                      <a:avLst/>
                    </a:prstGeom>
                  </pic:spPr>
                </pic:pic>
              </a:graphicData>
            </a:graphic>
            <wp14:sizeRelH relativeFrom="margin">
              <wp14:pctWidth>0</wp14:pctWidth>
            </wp14:sizeRelH>
            <wp14:sizeRelV relativeFrom="margin">
              <wp14:pctHeight>0</wp14:pctHeight>
            </wp14:sizeRelV>
          </wp:anchor>
        </w:drawing>
      </w:r>
    </w:p>
    <w:p w14:paraId="0C8912B9" w14:textId="77777777" w:rsidR="000876B0" w:rsidRPr="00FD6F28" w:rsidRDefault="000876B0" w:rsidP="000876B0">
      <w:pPr>
        <w:spacing w:after="0"/>
        <w:jc w:val="center"/>
        <w:rPr>
          <w:lang w:val="fr-FR"/>
        </w:rPr>
      </w:pPr>
    </w:p>
    <w:p w14:paraId="019FF5CA" w14:textId="77777777" w:rsidR="000876B0" w:rsidRPr="00FD6F28" w:rsidRDefault="000876B0" w:rsidP="000876B0">
      <w:pPr>
        <w:spacing w:after="0"/>
        <w:jc w:val="center"/>
        <w:rPr>
          <w:lang w:val="fr-FR"/>
        </w:rPr>
      </w:pPr>
    </w:p>
    <w:p w14:paraId="70A4EACC" w14:textId="77777777" w:rsidR="000876B0" w:rsidRPr="00FD6F28" w:rsidRDefault="000876B0" w:rsidP="000876B0">
      <w:pPr>
        <w:spacing w:after="0"/>
        <w:jc w:val="center"/>
        <w:rPr>
          <w:lang w:val="fr-FR"/>
        </w:rPr>
      </w:pPr>
    </w:p>
    <w:p w14:paraId="01D07898" w14:textId="77777777" w:rsidR="000876B0" w:rsidRPr="00FD6F28" w:rsidRDefault="000876B0" w:rsidP="000876B0">
      <w:pPr>
        <w:spacing w:after="0"/>
        <w:jc w:val="center"/>
        <w:rPr>
          <w:lang w:val="fr-FR"/>
        </w:rPr>
      </w:pPr>
    </w:p>
    <w:p w14:paraId="35AF0E33" w14:textId="77777777" w:rsidR="000876B0" w:rsidRPr="00FD6F28" w:rsidRDefault="000876B0" w:rsidP="000876B0">
      <w:pPr>
        <w:spacing w:after="0"/>
        <w:jc w:val="center"/>
        <w:rPr>
          <w:lang w:val="fr-FR"/>
        </w:rPr>
      </w:pPr>
    </w:p>
    <w:p w14:paraId="5164EA32" w14:textId="77777777" w:rsidR="000876B0" w:rsidRPr="00FD6F28" w:rsidRDefault="000876B0" w:rsidP="000876B0">
      <w:pPr>
        <w:spacing w:after="0"/>
        <w:jc w:val="center"/>
        <w:rPr>
          <w:lang w:val="fr-FR"/>
        </w:rPr>
      </w:pPr>
    </w:p>
    <w:p w14:paraId="27795536" w14:textId="77777777" w:rsidR="000876B0" w:rsidRPr="00FD6F28" w:rsidRDefault="000876B0" w:rsidP="000876B0">
      <w:pPr>
        <w:spacing w:after="0"/>
        <w:jc w:val="center"/>
        <w:rPr>
          <w:lang w:val="fr-FR"/>
        </w:rPr>
      </w:pPr>
    </w:p>
    <w:p w14:paraId="74C6B24F" w14:textId="77777777" w:rsidR="000876B0" w:rsidRPr="00FD6F28" w:rsidRDefault="000876B0" w:rsidP="000876B0">
      <w:pPr>
        <w:spacing w:after="0"/>
        <w:jc w:val="center"/>
        <w:rPr>
          <w:lang w:val="fr-FR"/>
        </w:rPr>
      </w:pPr>
    </w:p>
    <w:p w14:paraId="05B37BA9" w14:textId="77777777" w:rsidR="000876B0" w:rsidRPr="00FD6F28" w:rsidRDefault="000876B0" w:rsidP="000876B0">
      <w:pPr>
        <w:spacing w:after="0"/>
        <w:jc w:val="center"/>
        <w:rPr>
          <w:lang w:val="fr-FR"/>
        </w:rPr>
      </w:pPr>
    </w:p>
    <w:p w14:paraId="519BB8B8" w14:textId="77777777" w:rsidR="000876B0" w:rsidRPr="00FD6F28" w:rsidRDefault="000876B0" w:rsidP="000876B0">
      <w:pPr>
        <w:spacing w:after="0"/>
        <w:jc w:val="center"/>
        <w:rPr>
          <w:lang w:val="fr-FR"/>
        </w:rPr>
      </w:pPr>
    </w:p>
    <w:p w14:paraId="5E0A38C5" w14:textId="77777777" w:rsidR="000876B0" w:rsidRPr="00FD6F28" w:rsidRDefault="000876B0" w:rsidP="000876B0">
      <w:pPr>
        <w:spacing w:after="0"/>
        <w:jc w:val="center"/>
        <w:rPr>
          <w:lang w:val="fr-FR"/>
        </w:rPr>
      </w:pPr>
    </w:p>
    <w:p w14:paraId="62F04FC8" w14:textId="77777777" w:rsidR="000876B0" w:rsidRPr="00FD6F28" w:rsidRDefault="000876B0" w:rsidP="000876B0">
      <w:pPr>
        <w:spacing w:after="0"/>
        <w:jc w:val="center"/>
        <w:rPr>
          <w:lang w:val="fr-FR"/>
        </w:rPr>
      </w:pPr>
    </w:p>
    <w:p w14:paraId="38318FB0" w14:textId="77777777" w:rsidR="000876B0" w:rsidRPr="00FD6F28" w:rsidRDefault="000876B0" w:rsidP="000876B0">
      <w:pPr>
        <w:spacing w:after="0"/>
        <w:jc w:val="center"/>
        <w:rPr>
          <w:lang w:val="fr-FR"/>
        </w:rPr>
      </w:pPr>
    </w:p>
    <w:p w14:paraId="60621938" w14:textId="77777777" w:rsidR="000876B0" w:rsidRPr="00FD6F28" w:rsidRDefault="000876B0" w:rsidP="000876B0">
      <w:pPr>
        <w:spacing w:after="0"/>
        <w:jc w:val="center"/>
        <w:rPr>
          <w:lang w:val="fr-FR"/>
        </w:rPr>
      </w:pPr>
    </w:p>
    <w:p w14:paraId="2E6E61B8" w14:textId="77777777" w:rsidR="000876B0" w:rsidRPr="00FD6F28" w:rsidRDefault="000876B0" w:rsidP="000876B0">
      <w:pPr>
        <w:spacing w:after="0"/>
        <w:jc w:val="center"/>
        <w:rPr>
          <w:lang w:val="fr-FR"/>
        </w:rPr>
      </w:pPr>
    </w:p>
    <w:p w14:paraId="7B199FC0" w14:textId="7123B6D1" w:rsidR="00EB0954" w:rsidRPr="00FD6F28" w:rsidRDefault="00B4451E" w:rsidP="00EB0954">
      <w:pPr>
        <w:spacing w:after="0" w:line="240" w:lineRule="auto"/>
        <w:jc w:val="center"/>
        <w:rPr>
          <w:b/>
          <w:color w:val="1F3864" w:themeColor="accent5" w:themeShade="80"/>
          <w:sz w:val="36"/>
          <w:szCs w:val="36"/>
          <w:lang w:val="fr-FR"/>
        </w:rPr>
      </w:pPr>
      <w:r w:rsidRPr="00FD6F28">
        <w:rPr>
          <w:b/>
          <w:color w:val="1F3864" w:themeColor="accent5" w:themeShade="80"/>
          <w:sz w:val="36"/>
          <w:szCs w:val="36"/>
          <w:lang w:val="fr-FR"/>
        </w:rPr>
        <w:t>Institut des recherches éducatives</w:t>
      </w:r>
      <w:r w:rsidR="00EB0954" w:rsidRPr="00FD6F28">
        <w:rPr>
          <w:b/>
          <w:color w:val="1F3864" w:themeColor="accent5" w:themeShade="80"/>
          <w:sz w:val="36"/>
          <w:szCs w:val="36"/>
          <w:lang w:val="fr-FR"/>
        </w:rPr>
        <w:t xml:space="preserve"> (IBE), Pol</w:t>
      </w:r>
      <w:r w:rsidRPr="00FD6F28">
        <w:rPr>
          <w:b/>
          <w:color w:val="1F3864" w:themeColor="accent5" w:themeShade="80"/>
          <w:sz w:val="36"/>
          <w:szCs w:val="36"/>
          <w:lang w:val="fr-FR"/>
        </w:rPr>
        <w:t>ogne</w:t>
      </w:r>
    </w:p>
    <w:p w14:paraId="21127912" w14:textId="77777777" w:rsidR="00EB0954" w:rsidRPr="00FD6F28" w:rsidRDefault="00EB0954" w:rsidP="00EB0954">
      <w:pPr>
        <w:spacing w:after="0" w:line="240" w:lineRule="auto"/>
        <w:jc w:val="center"/>
        <w:rPr>
          <w:b/>
          <w:color w:val="1F3864" w:themeColor="accent5" w:themeShade="80"/>
          <w:sz w:val="36"/>
          <w:szCs w:val="36"/>
          <w:lang w:val="fr-FR"/>
        </w:rPr>
      </w:pPr>
      <w:r w:rsidRPr="00FD6F28">
        <w:rPr>
          <w:b/>
          <w:color w:val="1F3864" w:themeColor="accent5" w:themeShade="80"/>
          <w:sz w:val="36"/>
          <w:szCs w:val="36"/>
          <w:lang w:val="fr-FR"/>
        </w:rPr>
        <w:t>CCCA-BTP, France</w:t>
      </w:r>
    </w:p>
    <w:p w14:paraId="5CBB65CE" w14:textId="77777777" w:rsidR="00EB0954" w:rsidRPr="00FD6F28" w:rsidRDefault="00EB0954" w:rsidP="00EB0954">
      <w:pPr>
        <w:tabs>
          <w:tab w:val="left" w:pos="7050"/>
        </w:tabs>
        <w:spacing w:after="0" w:line="240" w:lineRule="auto"/>
        <w:rPr>
          <w:rFonts w:ascii="Calibri" w:eastAsia="Calibri" w:hAnsi="Calibri" w:cs="Calibri"/>
          <w:b/>
          <w:bCs/>
          <w:color w:val="404040"/>
          <w:spacing w:val="1"/>
          <w:sz w:val="24"/>
          <w:szCs w:val="24"/>
          <w:lang w:val="fr-FR"/>
        </w:rPr>
      </w:pPr>
    </w:p>
    <w:p w14:paraId="1C3D6781" w14:textId="07473BC7" w:rsidR="00EB0954" w:rsidRPr="00FD6F28" w:rsidRDefault="00B4451E" w:rsidP="00EB0954">
      <w:pPr>
        <w:spacing w:after="0" w:line="240" w:lineRule="auto"/>
        <w:jc w:val="center"/>
        <w:rPr>
          <w:rFonts w:ascii="Calibri" w:eastAsia="Calibri" w:hAnsi="Calibri" w:cs="Calibri"/>
          <w:b/>
          <w:bCs/>
          <w:color w:val="44546A" w:themeColor="text2"/>
          <w:w w:val="99"/>
          <w:sz w:val="24"/>
          <w:szCs w:val="24"/>
          <w:lang w:val="fr-FR"/>
        </w:rPr>
      </w:pPr>
      <w:r w:rsidRPr="00FD6F28">
        <w:rPr>
          <w:rFonts w:ascii="Calibri" w:eastAsia="Calibri" w:hAnsi="Calibri" w:cs="Calibri"/>
          <w:b/>
          <w:bCs/>
          <w:color w:val="44546A" w:themeColor="text2"/>
          <w:spacing w:val="1"/>
          <w:sz w:val="24"/>
          <w:szCs w:val="24"/>
          <w:lang w:val="fr-FR"/>
        </w:rPr>
        <w:t xml:space="preserve">Avec la collaboration de </w:t>
      </w:r>
      <w:r w:rsidR="00EB0954" w:rsidRPr="00FD6F28">
        <w:rPr>
          <w:rFonts w:ascii="Calibri" w:eastAsia="Calibri" w:hAnsi="Calibri" w:cs="Calibri"/>
          <w:b/>
          <w:bCs/>
          <w:color w:val="44546A" w:themeColor="text2"/>
          <w:w w:val="99"/>
          <w:sz w:val="24"/>
          <w:szCs w:val="24"/>
          <w:lang w:val="fr-FR"/>
        </w:rPr>
        <w:t>:</w:t>
      </w:r>
    </w:p>
    <w:p w14:paraId="7AB88744" w14:textId="47EC8C33" w:rsidR="00EB0954" w:rsidRPr="00FD6F28" w:rsidRDefault="00EB0954" w:rsidP="00EB0954">
      <w:pPr>
        <w:spacing w:after="0" w:line="240" w:lineRule="auto"/>
        <w:jc w:val="center"/>
        <w:rPr>
          <w:rFonts w:ascii="Calibri" w:eastAsia="Calibri" w:hAnsi="Calibri" w:cs="Calibri"/>
          <w:b/>
          <w:bCs/>
          <w:color w:val="44546A" w:themeColor="text2"/>
          <w:spacing w:val="2"/>
          <w:sz w:val="24"/>
          <w:szCs w:val="24"/>
          <w:lang w:val="fr-FR"/>
        </w:rPr>
      </w:pPr>
      <w:r w:rsidRPr="00FD6F28">
        <w:rPr>
          <w:rFonts w:ascii="Calibri" w:eastAsia="Calibri" w:hAnsi="Calibri" w:cs="Calibri"/>
          <w:b/>
          <w:bCs/>
          <w:color w:val="44546A" w:themeColor="text2"/>
          <w:spacing w:val="1"/>
          <w:sz w:val="24"/>
          <w:szCs w:val="24"/>
          <w:lang w:val="fr-FR"/>
        </w:rPr>
        <w:t>I</w:t>
      </w:r>
      <w:r w:rsidRPr="00FD6F28">
        <w:rPr>
          <w:rFonts w:ascii="Calibri" w:eastAsia="Calibri" w:hAnsi="Calibri" w:cs="Calibri"/>
          <w:b/>
          <w:bCs/>
          <w:color w:val="44546A" w:themeColor="text2"/>
          <w:sz w:val="24"/>
          <w:szCs w:val="24"/>
          <w:lang w:val="fr-FR"/>
        </w:rPr>
        <w:t>F</w:t>
      </w:r>
      <w:r w:rsidRPr="00FD6F28">
        <w:rPr>
          <w:rFonts w:ascii="Calibri" w:eastAsia="Calibri" w:hAnsi="Calibri" w:cs="Calibri"/>
          <w:b/>
          <w:bCs/>
          <w:color w:val="44546A" w:themeColor="text2"/>
          <w:spacing w:val="1"/>
          <w:sz w:val="24"/>
          <w:szCs w:val="24"/>
          <w:lang w:val="fr-FR"/>
        </w:rPr>
        <w:t>A</w:t>
      </w:r>
      <w:r w:rsidRPr="00FD6F28">
        <w:rPr>
          <w:rFonts w:ascii="Calibri" w:eastAsia="Calibri" w:hAnsi="Calibri" w:cs="Calibri"/>
          <w:b/>
          <w:bCs/>
          <w:color w:val="44546A" w:themeColor="text2"/>
          <w:sz w:val="24"/>
          <w:szCs w:val="24"/>
          <w:lang w:val="fr-FR"/>
        </w:rPr>
        <w:t>P</w:t>
      </w:r>
      <w:r w:rsidRPr="00FD6F28">
        <w:rPr>
          <w:rFonts w:ascii="Calibri" w:eastAsia="Calibri" w:hAnsi="Calibri" w:cs="Calibri"/>
          <w:b/>
          <w:bCs/>
          <w:color w:val="44546A" w:themeColor="text2"/>
          <w:spacing w:val="-2"/>
          <w:sz w:val="24"/>
          <w:szCs w:val="24"/>
          <w:lang w:val="fr-FR"/>
        </w:rPr>
        <w:t>M</w:t>
      </w:r>
      <w:r w:rsidRPr="00FD6F28">
        <w:rPr>
          <w:rFonts w:ascii="Calibri" w:eastAsia="Calibri" w:hAnsi="Calibri" w:cs="Calibri"/>
          <w:b/>
          <w:bCs/>
          <w:color w:val="44546A" w:themeColor="text2"/>
          <w:sz w:val="24"/>
          <w:szCs w:val="24"/>
          <w:lang w:val="fr-FR"/>
        </w:rPr>
        <w:t>E</w:t>
      </w:r>
      <w:r w:rsidRPr="00FD6F28">
        <w:rPr>
          <w:rFonts w:ascii="Calibri" w:eastAsia="Calibri" w:hAnsi="Calibri" w:cs="Calibri"/>
          <w:b/>
          <w:bCs/>
          <w:color w:val="44546A" w:themeColor="text2"/>
          <w:spacing w:val="-3"/>
          <w:sz w:val="24"/>
          <w:szCs w:val="24"/>
          <w:lang w:val="fr-FR"/>
        </w:rPr>
        <w:t xml:space="preserve"> </w:t>
      </w:r>
      <w:r w:rsidRPr="00FD6F28">
        <w:rPr>
          <w:rFonts w:ascii="Calibri" w:eastAsia="Calibri" w:hAnsi="Calibri" w:cs="Calibri"/>
          <w:b/>
          <w:bCs/>
          <w:color w:val="44546A" w:themeColor="text2"/>
          <w:sz w:val="24"/>
          <w:szCs w:val="24"/>
          <w:lang w:val="fr-FR"/>
        </w:rPr>
        <w:t>(Belg</w:t>
      </w:r>
      <w:r w:rsidR="00B4451E" w:rsidRPr="00FD6F28">
        <w:rPr>
          <w:rFonts w:ascii="Calibri" w:eastAsia="Calibri" w:hAnsi="Calibri" w:cs="Calibri"/>
          <w:b/>
          <w:bCs/>
          <w:color w:val="44546A" w:themeColor="text2"/>
          <w:sz w:val="24"/>
          <w:szCs w:val="24"/>
          <w:lang w:val="fr-FR"/>
        </w:rPr>
        <w:t>ique</w:t>
      </w:r>
      <w:r w:rsidRPr="00FD6F28">
        <w:rPr>
          <w:rFonts w:ascii="Calibri" w:eastAsia="Calibri" w:hAnsi="Calibri" w:cs="Calibri"/>
          <w:b/>
          <w:bCs/>
          <w:color w:val="44546A" w:themeColor="text2"/>
          <w:sz w:val="24"/>
          <w:szCs w:val="24"/>
          <w:lang w:val="fr-FR"/>
        </w:rPr>
        <w:t>),</w:t>
      </w:r>
      <w:r w:rsidRPr="00FD6F28">
        <w:rPr>
          <w:rFonts w:ascii="Calibri" w:eastAsia="Calibri" w:hAnsi="Calibri" w:cs="Calibri"/>
          <w:b/>
          <w:bCs/>
          <w:color w:val="44546A" w:themeColor="text2"/>
          <w:spacing w:val="-6"/>
          <w:sz w:val="24"/>
          <w:szCs w:val="24"/>
          <w:lang w:val="fr-FR"/>
        </w:rPr>
        <w:t xml:space="preserve"> </w:t>
      </w:r>
      <w:r w:rsidRPr="00FD6F28">
        <w:rPr>
          <w:rFonts w:ascii="Calibri" w:eastAsia="Calibri" w:hAnsi="Calibri" w:cs="Calibri"/>
          <w:b/>
          <w:bCs/>
          <w:color w:val="44546A" w:themeColor="text2"/>
          <w:sz w:val="24"/>
          <w:szCs w:val="24"/>
          <w:lang w:val="fr-FR"/>
        </w:rPr>
        <w:t>BZB</w:t>
      </w:r>
      <w:r w:rsidRPr="00FD6F28">
        <w:rPr>
          <w:rFonts w:ascii="Calibri" w:eastAsia="Calibri" w:hAnsi="Calibri" w:cs="Calibri"/>
          <w:b/>
          <w:bCs/>
          <w:color w:val="44546A" w:themeColor="text2"/>
          <w:spacing w:val="-3"/>
          <w:sz w:val="24"/>
          <w:szCs w:val="24"/>
          <w:lang w:val="fr-FR"/>
        </w:rPr>
        <w:t xml:space="preserve"> </w:t>
      </w:r>
      <w:r w:rsidRPr="00FD6F28">
        <w:rPr>
          <w:rFonts w:ascii="Calibri" w:eastAsia="Calibri" w:hAnsi="Calibri" w:cs="Calibri"/>
          <w:b/>
          <w:bCs/>
          <w:color w:val="44546A" w:themeColor="text2"/>
          <w:spacing w:val="1"/>
          <w:sz w:val="24"/>
          <w:szCs w:val="24"/>
          <w:lang w:val="fr-FR"/>
        </w:rPr>
        <w:t>(</w:t>
      </w:r>
      <w:r w:rsidR="00B4451E" w:rsidRPr="00FD6F28">
        <w:rPr>
          <w:rFonts w:ascii="Calibri" w:eastAsia="Calibri" w:hAnsi="Calibri" w:cs="Calibri"/>
          <w:b/>
          <w:bCs/>
          <w:color w:val="44546A" w:themeColor="text2"/>
          <w:sz w:val="24"/>
          <w:szCs w:val="24"/>
          <w:lang w:val="fr-FR"/>
        </w:rPr>
        <w:t>Allemagne</w:t>
      </w:r>
      <w:r w:rsidRPr="00FD6F28">
        <w:rPr>
          <w:rFonts w:ascii="Calibri" w:eastAsia="Calibri" w:hAnsi="Calibri" w:cs="Calibri"/>
          <w:b/>
          <w:bCs/>
          <w:color w:val="44546A" w:themeColor="text2"/>
          <w:spacing w:val="-3"/>
          <w:sz w:val="24"/>
          <w:szCs w:val="24"/>
          <w:lang w:val="fr-FR"/>
        </w:rPr>
        <w:t>)</w:t>
      </w:r>
      <w:r w:rsidR="00B4451E" w:rsidRPr="00FD6F28">
        <w:rPr>
          <w:rFonts w:ascii="Calibri" w:eastAsia="Calibri" w:hAnsi="Calibri" w:cs="Calibri"/>
          <w:b/>
          <w:bCs/>
          <w:color w:val="44546A" w:themeColor="text2"/>
          <w:sz w:val="24"/>
          <w:szCs w:val="24"/>
          <w:lang w:val="fr-FR"/>
        </w:rPr>
        <w:t>, Formedil (Italie</w:t>
      </w:r>
      <w:r w:rsidRPr="00FD6F28">
        <w:rPr>
          <w:rFonts w:ascii="Calibri" w:eastAsia="Calibri" w:hAnsi="Calibri" w:cs="Calibri"/>
          <w:b/>
          <w:bCs/>
          <w:color w:val="44546A" w:themeColor="text2"/>
          <w:sz w:val="24"/>
          <w:szCs w:val="24"/>
          <w:lang w:val="fr-FR"/>
        </w:rPr>
        <w:t>), FLC (</w:t>
      </w:r>
      <w:r w:rsidR="00B4451E" w:rsidRPr="00FD6F28">
        <w:rPr>
          <w:rFonts w:ascii="Calibri" w:eastAsia="Calibri" w:hAnsi="Calibri" w:cs="Calibri"/>
          <w:b/>
          <w:bCs/>
          <w:color w:val="44546A" w:themeColor="text2"/>
          <w:sz w:val="24"/>
          <w:szCs w:val="24"/>
          <w:lang w:val="fr-FR"/>
        </w:rPr>
        <w:t>Espagne</w:t>
      </w:r>
      <w:r w:rsidRPr="00FD6F28">
        <w:rPr>
          <w:rFonts w:ascii="Calibri" w:eastAsia="Calibri" w:hAnsi="Calibri" w:cs="Calibri"/>
          <w:b/>
          <w:bCs/>
          <w:color w:val="44546A" w:themeColor="text2"/>
          <w:sz w:val="24"/>
          <w:szCs w:val="24"/>
          <w:lang w:val="fr-FR"/>
        </w:rPr>
        <w:t xml:space="preserve">), FLC </w:t>
      </w:r>
      <w:r w:rsidRPr="00FD6F28">
        <w:rPr>
          <w:rFonts w:ascii="Calibri" w:eastAsia="Calibri" w:hAnsi="Calibri" w:cs="Calibri"/>
          <w:b/>
          <w:bCs/>
          <w:color w:val="44546A" w:themeColor="text2"/>
          <w:spacing w:val="1"/>
          <w:sz w:val="24"/>
          <w:szCs w:val="24"/>
          <w:lang w:val="fr-FR"/>
        </w:rPr>
        <w:t>A</w:t>
      </w:r>
      <w:r w:rsidRPr="00FD6F28">
        <w:rPr>
          <w:rFonts w:ascii="Calibri" w:eastAsia="Calibri" w:hAnsi="Calibri" w:cs="Calibri"/>
          <w:b/>
          <w:bCs/>
          <w:color w:val="44546A" w:themeColor="text2"/>
          <w:sz w:val="24"/>
          <w:szCs w:val="24"/>
          <w:lang w:val="fr-FR"/>
        </w:rPr>
        <w:t>s</w:t>
      </w:r>
      <w:r w:rsidRPr="00FD6F28">
        <w:rPr>
          <w:rFonts w:ascii="Calibri" w:eastAsia="Calibri" w:hAnsi="Calibri" w:cs="Calibri"/>
          <w:b/>
          <w:bCs/>
          <w:color w:val="44546A" w:themeColor="text2"/>
          <w:spacing w:val="1"/>
          <w:sz w:val="24"/>
          <w:szCs w:val="24"/>
          <w:lang w:val="fr-FR"/>
        </w:rPr>
        <w:t>t</w:t>
      </w:r>
      <w:r w:rsidRPr="00FD6F28">
        <w:rPr>
          <w:rFonts w:ascii="Calibri" w:eastAsia="Calibri" w:hAnsi="Calibri" w:cs="Calibri"/>
          <w:b/>
          <w:bCs/>
          <w:color w:val="44546A" w:themeColor="text2"/>
          <w:spacing w:val="-2"/>
          <w:sz w:val="24"/>
          <w:szCs w:val="24"/>
          <w:lang w:val="fr-FR"/>
        </w:rPr>
        <w:t>u</w:t>
      </w:r>
      <w:r w:rsidRPr="00FD6F28">
        <w:rPr>
          <w:rFonts w:ascii="Calibri" w:eastAsia="Calibri" w:hAnsi="Calibri" w:cs="Calibri"/>
          <w:b/>
          <w:bCs/>
          <w:color w:val="44546A" w:themeColor="text2"/>
          <w:spacing w:val="1"/>
          <w:sz w:val="24"/>
          <w:szCs w:val="24"/>
          <w:lang w:val="fr-FR"/>
        </w:rPr>
        <w:t>ri</w:t>
      </w:r>
      <w:r w:rsidRPr="00FD6F28">
        <w:rPr>
          <w:rFonts w:ascii="Calibri" w:eastAsia="Calibri" w:hAnsi="Calibri" w:cs="Calibri"/>
          <w:b/>
          <w:bCs/>
          <w:color w:val="44546A" w:themeColor="text2"/>
          <w:spacing w:val="-1"/>
          <w:sz w:val="24"/>
          <w:szCs w:val="24"/>
          <w:lang w:val="fr-FR"/>
        </w:rPr>
        <w:t>a</w:t>
      </w:r>
      <w:r w:rsidRPr="00FD6F28">
        <w:rPr>
          <w:rFonts w:ascii="Calibri" w:eastAsia="Calibri" w:hAnsi="Calibri" w:cs="Calibri"/>
          <w:b/>
          <w:bCs/>
          <w:color w:val="44546A" w:themeColor="text2"/>
          <w:sz w:val="24"/>
          <w:szCs w:val="24"/>
          <w:lang w:val="fr-FR"/>
        </w:rPr>
        <w:t>s</w:t>
      </w:r>
      <w:r w:rsidRPr="00FD6F28">
        <w:rPr>
          <w:rFonts w:ascii="Calibri" w:eastAsia="Calibri" w:hAnsi="Calibri" w:cs="Calibri"/>
          <w:b/>
          <w:bCs/>
          <w:color w:val="44546A" w:themeColor="text2"/>
          <w:spacing w:val="-6"/>
          <w:sz w:val="24"/>
          <w:szCs w:val="24"/>
          <w:lang w:val="fr-FR"/>
        </w:rPr>
        <w:t xml:space="preserve"> </w:t>
      </w:r>
      <w:r w:rsidRPr="00FD6F28">
        <w:rPr>
          <w:rFonts w:ascii="Calibri" w:eastAsia="Calibri" w:hAnsi="Calibri" w:cs="Calibri"/>
          <w:b/>
          <w:bCs/>
          <w:color w:val="44546A" w:themeColor="text2"/>
          <w:sz w:val="24"/>
          <w:szCs w:val="24"/>
          <w:lang w:val="fr-FR"/>
        </w:rPr>
        <w:t>(</w:t>
      </w:r>
      <w:r w:rsidR="00B4451E" w:rsidRPr="00FD6F28">
        <w:rPr>
          <w:rFonts w:ascii="Calibri" w:eastAsia="Calibri" w:hAnsi="Calibri" w:cs="Calibri"/>
          <w:b/>
          <w:bCs/>
          <w:color w:val="44546A" w:themeColor="text2"/>
          <w:sz w:val="24"/>
          <w:szCs w:val="24"/>
          <w:lang w:val="fr-FR"/>
        </w:rPr>
        <w:t>Espagne</w:t>
      </w:r>
      <w:r w:rsidRPr="00FD6F28">
        <w:rPr>
          <w:rFonts w:ascii="Calibri" w:eastAsia="Calibri" w:hAnsi="Calibri" w:cs="Calibri"/>
          <w:b/>
          <w:bCs/>
          <w:color w:val="44546A" w:themeColor="text2"/>
          <w:sz w:val="24"/>
          <w:szCs w:val="24"/>
          <w:lang w:val="fr-FR"/>
        </w:rPr>
        <w:t>),</w:t>
      </w:r>
    </w:p>
    <w:p w14:paraId="142A3FE1" w14:textId="5D52EF79" w:rsidR="00EB0954" w:rsidRPr="00FD6F28" w:rsidRDefault="00EB0954" w:rsidP="00EB0954">
      <w:pPr>
        <w:spacing w:after="0" w:line="240" w:lineRule="auto"/>
        <w:jc w:val="center"/>
        <w:rPr>
          <w:rFonts w:ascii="Calibri" w:eastAsia="Calibri" w:hAnsi="Calibri" w:cs="Calibri"/>
          <w:b/>
          <w:bCs/>
          <w:color w:val="44546A" w:themeColor="text2"/>
          <w:sz w:val="24"/>
          <w:szCs w:val="24"/>
          <w:lang w:val="fr-FR"/>
        </w:rPr>
      </w:pPr>
      <w:r w:rsidRPr="00FD6F28">
        <w:rPr>
          <w:rFonts w:ascii="Calibri" w:eastAsia="Calibri" w:hAnsi="Calibri" w:cs="Calibri"/>
          <w:b/>
          <w:bCs/>
          <w:color w:val="44546A" w:themeColor="text2"/>
          <w:sz w:val="24"/>
          <w:szCs w:val="24"/>
          <w:lang w:val="fr-FR"/>
        </w:rPr>
        <w:t>Cen</w:t>
      </w:r>
      <w:r w:rsidRPr="00FD6F28">
        <w:rPr>
          <w:rFonts w:ascii="Calibri" w:eastAsia="Calibri" w:hAnsi="Calibri" w:cs="Calibri"/>
          <w:b/>
          <w:bCs/>
          <w:color w:val="44546A" w:themeColor="text2"/>
          <w:spacing w:val="-1"/>
          <w:sz w:val="24"/>
          <w:szCs w:val="24"/>
          <w:lang w:val="fr-FR"/>
        </w:rPr>
        <w:t>f</w:t>
      </w:r>
      <w:r w:rsidRPr="00FD6F28">
        <w:rPr>
          <w:rFonts w:ascii="Calibri" w:eastAsia="Calibri" w:hAnsi="Calibri" w:cs="Calibri"/>
          <w:b/>
          <w:bCs/>
          <w:color w:val="44546A" w:themeColor="text2"/>
          <w:spacing w:val="1"/>
          <w:sz w:val="24"/>
          <w:szCs w:val="24"/>
          <w:lang w:val="fr-FR"/>
        </w:rPr>
        <w:t>i</w:t>
      </w:r>
      <w:r w:rsidRPr="00FD6F28">
        <w:rPr>
          <w:rFonts w:ascii="Calibri" w:eastAsia="Calibri" w:hAnsi="Calibri" w:cs="Calibri"/>
          <w:b/>
          <w:bCs/>
          <w:color w:val="44546A" w:themeColor="text2"/>
          <w:sz w:val="24"/>
          <w:szCs w:val="24"/>
          <w:lang w:val="fr-FR"/>
        </w:rPr>
        <w:t>c</w:t>
      </w:r>
      <w:r w:rsidRPr="00FD6F28">
        <w:rPr>
          <w:rFonts w:ascii="Calibri" w:eastAsia="Calibri" w:hAnsi="Calibri" w:cs="Calibri"/>
          <w:b/>
          <w:bCs/>
          <w:color w:val="44546A" w:themeColor="text2"/>
          <w:spacing w:val="-2"/>
          <w:sz w:val="24"/>
          <w:szCs w:val="24"/>
          <w:lang w:val="fr-FR"/>
        </w:rPr>
        <w:t xml:space="preserve"> </w:t>
      </w:r>
      <w:r w:rsidRPr="00FD6F28">
        <w:rPr>
          <w:rFonts w:ascii="Calibri" w:eastAsia="Calibri" w:hAnsi="Calibri" w:cs="Calibri"/>
          <w:b/>
          <w:bCs/>
          <w:color w:val="44546A" w:themeColor="text2"/>
          <w:w w:val="99"/>
          <w:sz w:val="24"/>
          <w:szCs w:val="24"/>
          <w:lang w:val="fr-FR"/>
        </w:rPr>
        <w:t>(</w:t>
      </w:r>
      <w:r w:rsidRPr="00FD6F28">
        <w:rPr>
          <w:rFonts w:ascii="Calibri" w:eastAsia="Calibri" w:hAnsi="Calibri" w:cs="Calibri"/>
          <w:b/>
          <w:bCs/>
          <w:color w:val="44546A" w:themeColor="text2"/>
          <w:spacing w:val="-1"/>
          <w:w w:val="99"/>
          <w:sz w:val="24"/>
          <w:szCs w:val="24"/>
          <w:lang w:val="fr-FR"/>
        </w:rPr>
        <w:t>P</w:t>
      </w:r>
      <w:r w:rsidRPr="00FD6F28">
        <w:rPr>
          <w:rFonts w:ascii="Calibri" w:eastAsia="Calibri" w:hAnsi="Calibri" w:cs="Calibri"/>
          <w:b/>
          <w:bCs/>
          <w:color w:val="44546A" w:themeColor="text2"/>
          <w:spacing w:val="1"/>
          <w:sz w:val="24"/>
          <w:szCs w:val="24"/>
          <w:lang w:val="fr-FR"/>
        </w:rPr>
        <w:t>ortugal</w:t>
      </w:r>
      <w:r w:rsidRPr="00FD6F28">
        <w:rPr>
          <w:rFonts w:ascii="Calibri" w:eastAsia="Calibri" w:hAnsi="Calibri" w:cs="Calibri"/>
          <w:b/>
          <w:bCs/>
          <w:color w:val="44546A" w:themeColor="text2"/>
          <w:w w:val="99"/>
          <w:sz w:val="24"/>
          <w:szCs w:val="24"/>
          <w:lang w:val="fr-FR"/>
        </w:rPr>
        <w:t xml:space="preserve">) </w:t>
      </w:r>
      <w:r w:rsidR="00B4451E" w:rsidRPr="00FD6F28">
        <w:rPr>
          <w:rFonts w:ascii="Calibri" w:eastAsia="Calibri" w:hAnsi="Calibri" w:cs="Calibri"/>
          <w:b/>
          <w:bCs/>
          <w:color w:val="44546A" w:themeColor="text2"/>
          <w:spacing w:val="1"/>
          <w:sz w:val="24"/>
          <w:szCs w:val="24"/>
          <w:lang w:val="fr-FR"/>
        </w:rPr>
        <w:t>et</w:t>
      </w:r>
      <w:r w:rsidRPr="00FD6F28">
        <w:rPr>
          <w:rFonts w:ascii="Calibri" w:eastAsia="Calibri" w:hAnsi="Calibri" w:cs="Calibri"/>
          <w:b/>
          <w:bCs/>
          <w:color w:val="44546A" w:themeColor="text2"/>
          <w:spacing w:val="1"/>
          <w:sz w:val="24"/>
          <w:szCs w:val="24"/>
          <w:lang w:val="fr-FR"/>
        </w:rPr>
        <w:t xml:space="preserve"> W</w:t>
      </w:r>
      <w:r w:rsidRPr="00FD6F28">
        <w:rPr>
          <w:rFonts w:ascii="Calibri" w:eastAsia="Calibri" w:hAnsi="Calibri" w:cs="Calibri"/>
          <w:b/>
          <w:bCs/>
          <w:color w:val="44546A" w:themeColor="text2"/>
          <w:spacing w:val="-1"/>
          <w:sz w:val="24"/>
          <w:szCs w:val="24"/>
          <w:lang w:val="fr-FR"/>
        </w:rPr>
        <w:t>ar</w:t>
      </w:r>
      <w:r w:rsidRPr="00FD6F28">
        <w:rPr>
          <w:rFonts w:ascii="Calibri" w:eastAsia="Calibri" w:hAnsi="Calibri" w:cs="Calibri"/>
          <w:b/>
          <w:bCs/>
          <w:color w:val="44546A" w:themeColor="text2"/>
          <w:spacing w:val="1"/>
          <w:sz w:val="24"/>
          <w:szCs w:val="24"/>
          <w:lang w:val="fr-FR"/>
        </w:rPr>
        <w:t>r</w:t>
      </w:r>
      <w:r w:rsidRPr="00FD6F28">
        <w:rPr>
          <w:rFonts w:ascii="Calibri" w:eastAsia="Calibri" w:hAnsi="Calibri" w:cs="Calibri"/>
          <w:b/>
          <w:bCs/>
          <w:color w:val="44546A" w:themeColor="text2"/>
          <w:spacing w:val="-1"/>
          <w:sz w:val="24"/>
          <w:szCs w:val="24"/>
          <w:lang w:val="fr-FR"/>
        </w:rPr>
        <w:t>i</w:t>
      </w:r>
      <w:r w:rsidRPr="00FD6F28">
        <w:rPr>
          <w:rFonts w:ascii="Calibri" w:eastAsia="Calibri" w:hAnsi="Calibri" w:cs="Calibri"/>
          <w:b/>
          <w:bCs/>
          <w:color w:val="44546A" w:themeColor="text2"/>
          <w:spacing w:val="1"/>
          <w:sz w:val="24"/>
          <w:szCs w:val="24"/>
          <w:lang w:val="fr-FR"/>
        </w:rPr>
        <w:t>n</w:t>
      </w:r>
      <w:r w:rsidRPr="00FD6F28">
        <w:rPr>
          <w:rFonts w:ascii="Calibri" w:eastAsia="Calibri" w:hAnsi="Calibri" w:cs="Calibri"/>
          <w:b/>
          <w:bCs/>
          <w:color w:val="44546A" w:themeColor="text2"/>
          <w:spacing w:val="-1"/>
          <w:sz w:val="24"/>
          <w:szCs w:val="24"/>
          <w:lang w:val="fr-FR"/>
        </w:rPr>
        <w:t>g</w:t>
      </w:r>
      <w:r w:rsidRPr="00FD6F28">
        <w:rPr>
          <w:rFonts w:ascii="Calibri" w:eastAsia="Calibri" w:hAnsi="Calibri" w:cs="Calibri"/>
          <w:b/>
          <w:bCs/>
          <w:color w:val="44546A" w:themeColor="text2"/>
          <w:sz w:val="24"/>
          <w:szCs w:val="24"/>
          <w:lang w:val="fr-FR"/>
        </w:rPr>
        <w:t>t</w:t>
      </w:r>
      <w:r w:rsidRPr="00FD6F28">
        <w:rPr>
          <w:rFonts w:ascii="Calibri" w:eastAsia="Calibri" w:hAnsi="Calibri" w:cs="Calibri"/>
          <w:b/>
          <w:bCs/>
          <w:color w:val="44546A" w:themeColor="text2"/>
          <w:spacing w:val="1"/>
          <w:sz w:val="24"/>
          <w:szCs w:val="24"/>
          <w:lang w:val="fr-FR"/>
        </w:rPr>
        <w:t>o</w:t>
      </w:r>
      <w:r w:rsidRPr="00FD6F28">
        <w:rPr>
          <w:rFonts w:ascii="Calibri" w:eastAsia="Calibri" w:hAnsi="Calibri" w:cs="Calibri"/>
          <w:b/>
          <w:bCs/>
          <w:color w:val="44546A" w:themeColor="text2"/>
          <w:sz w:val="24"/>
          <w:szCs w:val="24"/>
          <w:lang w:val="fr-FR"/>
        </w:rPr>
        <w:t>n</w:t>
      </w:r>
      <w:r w:rsidRPr="00FD6F28">
        <w:rPr>
          <w:rFonts w:ascii="Calibri" w:eastAsia="Calibri" w:hAnsi="Calibri" w:cs="Calibri"/>
          <w:b/>
          <w:bCs/>
          <w:color w:val="44546A" w:themeColor="text2"/>
          <w:spacing w:val="-5"/>
          <w:sz w:val="24"/>
          <w:szCs w:val="24"/>
          <w:lang w:val="fr-FR"/>
        </w:rPr>
        <w:t xml:space="preserve"> </w:t>
      </w:r>
      <w:r w:rsidRPr="00FD6F28">
        <w:rPr>
          <w:rFonts w:ascii="Calibri" w:eastAsia="Calibri" w:hAnsi="Calibri" w:cs="Calibri"/>
          <w:b/>
          <w:bCs/>
          <w:color w:val="44546A" w:themeColor="text2"/>
          <w:sz w:val="24"/>
          <w:szCs w:val="24"/>
          <w:lang w:val="fr-FR"/>
        </w:rPr>
        <w:t>C</w:t>
      </w:r>
      <w:r w:rsidRPr="00FD6F28">
        <w:rPr>
          <w:rFonts w:ascii="Calibri" w:eastAsia="Calibri" w:hAnsi="Calibri" w:cs="Calibri"/>
          <w:b/>
          <w:bCs/>
          <w:color w:val="44546A" w:themeColor="text2"/>
          <w:spacing w:val="-2"/>
          <w:sz w:val="24"/>
          <w:szCs w:val="24"/>
          <w:lang w:val="fr-FR"/>
        </w:rPr>
        <w:t>o</w:t>
      </w:r>
      <w:r w:rsidRPr="00FD6F28">
        <w:rPr>
          <w:rFonts w:ascii="Calibri" w:eastAsia="Calibri" w:hAnsi="Calibri" w:cs="Calibri"/>
          <w:b/>
          <w:bCs/>
          <w:color w:val="44546A" w:themeColor="text2"/>
          <w:spacing w:val="1"/>
          <w:sz w:val="24"/>
          <w:szCs w:val="24"/>
          <w:lang w:val="fr-FR"/>
        </w:rPr>
        <w:t>ll</w:t>
      </w:r>
      <w:r w:rsidRPr="00FD6F28">
        <w:rPr>
          <w:rFonts w:ascii="Calibri" w:eastAsia="Calibri" w:hAnsi="Calibri" w:cs="Calibri"/>
          <w:b/>
          <w:bCs/>
          <w:color w:val="44546A" w:themeColor="text2"/>
          <w:spacing w:val="-1"/>
          <w:sz w:val="24"/>
          <w:szCs w:val="24"/>
          <w:lang w:val="fr-FR"/>
        </w:rPr>
        <w:t>eg</w:t>
      </w:r>
      <w:r w:rsidRPr="00FD6F28">
        <w:rPr>
          <w:rFonts w:ascii="Calibri" w:eastAsia="Calibri" w:hAnsi="Calibri" w:cs="Calibri"/>
          <w:b/>
          <w:bCs/>
          <w:color w:val="44546A" w:themeColor="text2"/>
          <w:spacing w:val="1"/>
          <w:sz w:val="24"/>
          <w:szCs w:val="24"/>
          <w:lang w:val="fr-FR"/>
        </w:rPr>
        <w:t>i</w:t>
      </w:r>
      <w:r w:rsidRPr="00FD6F28">
        <w:rPr>
          <w:rFonts w:ascii="Calibri" w:eastAsia="Calibri" w:hAnsi="Calibri" w:cs="Calibri"/>
          <w:b/>
          <w:bCs/>
          <w:color w:val="44546A" w:themeColor="text2"/>
          <w:spacing w:val="-1"/>
          <w:sz w:val="24"/>
          <w:szCs w:val="24"/>
          <w:lang w:val="fr-FR"/>
        </w:rPr>
        <w:t>a</w:t>
      </w:r>
      <w:r w:rsidRPr="00FD6F28">
        <w:rPr>
          <w:rFonts w:ascii="Calibri" w:eastAsia="Calibri" w:hAnsi="Calibri" w:cs="Calibri"/>
          <w:b/>
          <w:bCs/>
          <w:color w:val="44546A" w:themeColor="text2"/>
          <w:sz w:val="24"/>
          <w:szCs w:val="24"/>
          <w:lang w:val="fr-FR"/>
        </w:rPr>
        <w:t>te</w:t>
      </w:r>
      <w:r w:rsidRPr="00FD6F28">
        <w:rPr>
          <w:rFonts w:ascii="Calibri" w:eastAsia="Calibri" w:hAnsi="Calibri" w:cs="Calibri"/>
          <w:b/>
          <w:bCs/>
          <w:color w:val="44546A" w:themeColor="text2"/>
          <w:spacing w:val="-5"/>
          <w:sz w:val="24"/>
          <w:szCs w:val="24"/>
          <w:lang w:val="fr-FR"/>
        </w:rPr>
        <w:t xml:space="preserve"> </w:t>
      </w:r>
      <w:r w:rsidRPr="00FD6F28">
        <w:rPr>
          <w:rFonts w:ascii="Calibri" w:eastAsia="Calibri" w:hAnsi="Calibri" w:cs="Calibri"/>
          <w:b/>
          <w:bCs/>
          <w:color w:val="44546A" w:themeColor="text2"/>
          <w:sz w:val="24"/>
          <w:szCs w:val="24"/>
          <w:lang w:val="fr-FR"/>
        </w:rPr>
        <w:t>(</w:t>
      </w:r>
      <w:r w:rsidR="00B4451E" w:rsidRPr="00FD6F28">
        <w:rPr>
          <w:rFonts w:ascii="Calibri" w:eastAsia="Calibri" w:hAnsi="Calibri" w:cs="Calibri"/>
          <w:b/>
          <w:bCs/>
          <w:color w:val="44546A" w:themeColor="text2"/>
          <w:spacing w:val="-1"/>
          <w:sz w:val="24"/>
          <w:szCs w:val="24"/>
          <w:lang w:val="fr-FR"/>
        </w:rPr>
        <w:t>Royaume-Uni</w:t>
      </w:r>
      <w:r w:rsidRPr="00FD6F28">
        <w:rPr>
          <w:rFonts w:ascii="Calibri" w:eastAsia="Calibri" w:hAnsi="Calibri" w:cs="Calibri"/>
          <w:b/>
          <w:bCs/>
          <w:color w:val="44546A" w:themeColor="text2"/>
          <w:sz w:val="24"/>
          <w:szCs w:val="24"/>
          <w:lang w:val="fr-FR"/>
        </w:rPr>
        <w:t>)</w:t>
      </w:r>
    </w:p>
    <w:p w14:paraId="33E15E1A" w14:textId="77777777" w:rsidR="00EB0954" w:rsidRPr="00FD6F28" w:rsidRDefault="00EB0954" w:rsidP="00EB0954">
      <w:pPr>
        <w:spacing w:after="0" w:line="240" w:lineRule="auto"/>
        <w:jc w:val="center"/>
        <w:rPr>
          <w:rFonts w:ascii="Calibri" w:eastAsia="Calibri" w:hAnsi="Calibri" w:cs="Calibri"/>
          <w:b/>
          <w:bCs/>
          <w:color w:val="44546A" w:themeColor="text2"/>
          <w:w w:val="99"/>
          <w:sz w:val="24"/>
          <w:szCs w:val="24"/>
          <w:lang w:val="fr-FR"/>
        </w:rPr>
      </w:pPr>
    </w:p>
    <w:p w14:paraId="35098C58" w14:textId="77777777" w:rsidR="000876B0" w:rsidRPr="00FD6F28" w:rsidRDefault="000876B0" w:rsidP="00EB0954">
      <w:pPr>
        <w:spacing w:after="0"/>
        <w:rPr>
          <w:sz w:val="18"/>
          <w:lang w:val="fr-FR"/>
        </w:rPr>
      </w:pPr>
    </w:p>
    <w:p w14:paraId="4A59E1C3" w14:textId="77777777" w:rsidR="000876B0" w:rsidRPr="00FD6F28" w:rsidRDefault="000876B0" w:rsidP="00EB0954">
      <w:pPr>
        <w:spacing w:after="0" w:line="240" w:lineRule="auto"/>
        <w:jc w:val="center"/>
        <w:rPr>
          <w:rFonts w:ascii="Calibri" w:eastAsia="Calibri" w:hAnsi="Calibri" w:cs="Calibri"/>
          <w:b/>
          <w:bCs/>
          <w:i/>
          <w:color w:val="C45911" w:themeColor="accent2" w:themeShade="BF"/>
          <w:spacing w:val="1"/>
          <w:lang w:val="fr-FR"/>
        </w:rPr>
      </w:pPr>
    </w:p>
    <w:p w14:paraId="79B68ED4" w14:textId="6477A00A" w:rsidR="00EE64DC" w:rsidRPr="00FD6F28" w:rsidRDefault="008D7319" w:rsidP="00EB0954">
      <w:pPr>
        <w:spacing w:after="0" w:line="240" w:lineRule="auto"/>
        <w:jc w:val="center"/>
        <w:rPr>
          <w:rFonts w:ascii="Calibri" w:eastAsia="Calibri" w:hAnsi="Calibri" w:cs="Calibri"/>
          <w:b/>
          <w:bCs/>
          <w:i/>
          <w:color w:val="C45911" w:themeColor="accent2" w:themeShade="BF"/>
          <w:spacing w:val="1"/>
        </w:rPr>
      </w:pPr>
      <w:r w:rsidRPr="00FD6F28">
        <w:rPr>
          <w:rFonts w:ascii="Calibri" w:eastAsia="Calibri" w:hAnsi="Calibri" w:cs="Calibri"/>
          <w:b/>
          <w:bCs/>
          <w:i/>
          <w:color w:val="C45911" w:themeColor="accent2" w:themeShade="BF"/>
          <w:spacing w:val="1"/>
        </w:rPr>
        <w:t>30</w:t>
      </w:r>
      <w:r w:rsidR="005B6A35" w:rsidRPr="00FD6F28">
        <w:rPr>
          <w:rFonts w:ascii="Calibri" w:eastAsia="Calibri" w:hAnsi="Calibri" w:cs="Calibri"/>
          <w:b/>
          <w:bCs/>
          <w:i/>
          <w:color w:val="C45911" w:themeColor="accent2" w:themeShade="BF"/>
          <w:spacing w:val="1"/>
        </w:rPr>
        <w:t xml:space="preserve"> </w:t>
      </w:r>
      <w:r w:rsidRPr="00FD6F28">
        <w:rPr>
          <w:rFonts w:ascii="Calibri" w:eastAsia="Calibri" w:hAnsi="Calibri" w:cs="Calibri"/>
          <w:b/>
          <w:bCs/>
          <w:i/>
          <w:color w:val="C45911" w:themeColor="accent2" w:themeShade="BF"/>
          <w:spacing w:val="1"/>
        </w:rPr>
        <w:t>A</w:t>
      </w:r>
      <w:r w:rsidR="00B4451E" w:rsidRPr="00FD6F28">
        <w:rPr>
          <w:rFonts w:ascii="Calibri" w:eastAsia="Calibri" w:hAnsi="Calibri" w:cs="Calibri"/>
          <w:b/>
          <w:bCs/>
          <w:i/>
          <w:color w:val="C45911" w:themeColor="accent2" w:themeShade="BF"/>
          <w:spacing w:val="1"/>
        </w:rPr>
        <w:t>oût</w:t>
      </w:r>
      <w:r w:rsidRPr="00FD6F28">
        <w:rPr>
          <w:rFonts w:ascii="Calibri" w:eastAsia="Calibri" w:hAnsi="Calibri" w:cs="Calibri"/>
          <w:b/>
          <w:bCs/>
          <w:i/>
          <w:color w:val="C45911" w:themeColor="accent2" w:themeShade="BF"/>
          <w:spacing w:val="1"/>
        </w:rPr>
        <w:t xml:space="preserve"> 2018</w:t>
      </w:r>
    </w:p>
    <w:p w14:paraId="4598206F" w14:textId="782115F1" w:rsidR="00EB0954" w:rsidRPr="00FD6F28" w:rsidRDefault="00EB0954">
      <w:pPr>
        <w:widowControl/>
        <w:spacing w:after="160" w:line="259" w:lineRule="auto"/>
        <w:jc w:val="left"/>
        <w:rPr>
          <w:rFonts w:ascii="Calibri" w:eastAsia="Calibri" w:hAnsi="Calibri" w:cs="Calibri"/>
          <w:b/>
          <w:bCs/>
          <w:i/>
          <w:color w:val="C45911" w:themeColor="accent2" w:themeShade="BF"/>
          <w:spacing w:val="1"/>
        </w:rPr>
      </w:pPr>
      <w:r w:rsidRPr="00FD6F28">
        <w:rPr>
          <w:rFonts w:ascii="Calibri" w:eastAsia="Calibri" w:hAnsi="Calibri" w:cs="Calibri"/>
          <w:b/>
          <w:bCs/>
          <w:i/>
          <w:color w:val="C45911" w:themeColor="accent2" w:themeShade="BF"/>
          <w:spacing w:val="1"/>
        </w:rPr>
        <w:br w:type="page"/>
      </w:r>
    </w:p>
    <w:p w14:paraId="2853B3AA" w14:textId="77777777" w:rsidR="00EB0954" w:rsidRPr="00FD6F28" w:rsidRDefault="00EB0954" w:rsidP="00EB0954">
      <w:pPr>
        <w:spacing w:after="0" w:line="240" w:lineRule="auto"/>
        <w:jc w:val="center"/>
        <w:rPr>
          <w:rFonts w:ascii="Calibri" w:eastAsia="Calibri" w:hAnsi="Calibri" w:cs="Calibri"/>
          <w:b/>
          <w:bCs/>
          <w:i/>
          <w:color w:val="C45911" w:themeColor="accent2" w:themeShade="BF"/>
          <w:spacing w:val="1"/>
        </w:rPr>
      </w:pPr>
    </w:p>
    <w:sdt>
      <w:sdtPr>
        <w:rPr>
          <w:rFonts w:asciiTheme="minorHAnsi" w:eastAsiaTheme="minorHAnsi" w:hAnsiTheme="minorHAnsi" w:cstheme="minorHAnsi"/>
          <w:color w:val="auto"/>
          <w:w w:val="100"/>
          <w:sz w:val="22"/>
          <w:szCs w:val="22"/>
          <w:lang w:val="en-GB" w:eastAsia="en-US"/>
        </w:rPr>
        <w:id w:val="1800719171"/>
        <w:docPartObj>
          <w:docPartGallery w:val="Table of Contents"/>
          <w:docPartUnique/>
        </w:docPartObj>
      </w:sdtPr>
      <w:sdtEndPr>
        <w:rPr>
          <w:rFonts w:cstheme="minorBidi"/>
          <w:sz w:val="20"/>
        </w:rPr>
      </w:sdtEndPr>
      <w:sdtContent>
        <w:p w14:paraId="26585B5D" w14:textId="77777777" w:rsidR="00D61835" w:rsidRPr="00FD6F28" w:rsidRDefault="00D61835" w:rsidP="00D61835">
          <w:pPr>
            <w:pStyle w:val="En-ttedetabledesmatires"/>
            <w:jc w:val="center"/>
            <w:rPr>
              <w:rFonts w:asciiTheme="minorHAnsi" w:eastAsiaTheme="minorHAnsi" w:hAnsiTheme="minorHAnsi" w:cstheme="minorHAnsi"/>
              <w:color w:val="auto"/>
              <w:w w:val="100"/>
              <w:sz w:val="22"/>
              <w:szCs w:val="22"/>
              <w:lang w:val="en-GB" w:eastAsia="en-US"/>
            </w:rPr>
          </w:pPr>
        </w:p>
        <w:p w14:paraId="6B9255A2" w14:textId="28CDACA0" w:rsidR="008D7319" w:rsidRPr="00FD6F28" w:rsidRDefault="00B4451E" w:rsidP="00D61835">
          <w:pPr>
            <w:pStyle w:val="En-ttedetabledesmatires"/>
            <w:jc w:val="center"/>
            <w:rPr>
              <w:rFonts w:asciiTheme="minorHAnsi" w:hAnsiTheme="minorHAnsi" w:cstheme="minorHAnsi"/>
              <w:b/>
              <w:color w:val="auto"/>
              <w:sz w:val="28"/>
              <w:lang w:val="en-GB"/>
            </w:rPr>
          </w:pPr>
          <w:r w:rsidRPr="00FD6F28">
            <w:rPr>
              <w:rFonts w:asciiTheme="minorHAnsi" w:hAnsiTheme="minorHAnsi" w:cstheme="minorHAnsi"/>
              <w:b/>
              <w:color w:val="auto"/>
              <w:sz w:val="28"/>
              <w:lang w:val="en-GB"/>
            </w:rPr>
            <w:t>Sommaire</w:t>
          </w:r>
        </w:p>
        <w:p w14:paraId="351FE339" w14:textId="77777777" w:rsidR="00D61835" w:rsidRPr="00FD6F28" w:rsidRDefault="00D61835" w:rsidP="00D61835">
          <w:pPr>
            <w:rPr>
              <w:lang w:eastAsia="fr-FR"/>
            </w:rPr>
          </w:pPr>
        </w:p>
        <w:p w14:paraId="10117D8C" w14:textId="77777777" w:rsidR="00D61835" w:rsidRPr="00FD6F28" w:rsidRDefault="00D61835" w:rsidP="00D61835">
          <w:pPr>
            <w:rPr>
              <w:lang w:eastAsia="fr-FR"/>
            </w:rPr>
          </w:pPr>
        </w:p>
        <w:p w14:paraId="6CF4590D" w14:textId="77777777" w:rsidR="00FD6F28" w:rsidRDefault="00683489">
          <w:pPr>
            <w:pStyle w:val="TM1"/>
            <w:rPr>
              <w:rFonts w:asciiTheme="minorHAnsi" w:eastAsiaTheme="minorEastAsia" w:hAnsiTheme="minorHAnsi" w:cstheme="minorBidi"/>
              <w:b w:val="0"/>
              <w:bCs w:val="0"/>
              <w:color w:val="auto"/>
              <w:sz w:val="22"/>
              <w:szCs w:val="22"/>
            </w:rPr>
          </w:pPr>
          <w:r w:rsidRPr="00FD6F28">
            <w:rPr>
              <w:rFonts w:asciiTheme="minorHAnsi" w:hAnsiTheme="minorHAnsi"/>
              <w:b w:val="0"/>
              <w:bCs w:val="0"/>
              <w:color w:val="2F5496" w:themeColor="accent5" w:themeShade="BF"/>
              <w:sz w:val="22"/>
              <w:szCs w:val="22"/>
              <w:lang w:val="en-GB"/>
            </w:rPr>
            <w:fldChar w:fldCharType="begin"/>
          </w:r>
          <w:r w:rsidRPr="00FD6F28">
            <w:rPr>
              <w:rFonts w:asciiTheme="minorHAnsi" w:hAnsiTheme="minorHAnsi"/>
              <w:b w:val="0"/>
              <w:bCs w:val="0"/>
              <w:color w:val="2F5496" w:themeColor="accent5" w:themeShade="BF"/>
              <w:sz w:val="22"/>
              <w:szCs w:val="22"/>
              <w:lang w:val="en-GB"/>
            </w:rPr>
            <w:instrText xml:space="preserve"> TOC \o "1-2" \h \z \u </w:instrText>
          </w:r>
          <w:r w:rsidRPr="00FD6F28">
            <w:rPr>
              <w:rFonts w:asciiTheme="minorHAnsi" w:hAnsiTheme="minorHAnsi"/>
              <w:b w:val="0"/>
              <w:bCs w:val="0"/>
              <w:color w:val="2F5496" w:themeColor="accent5" w:themeShade="BF"/>
              <w:sz w:val="22"/>
              <w:szCs w:val="22"/>
              <w:lang w:val="en-GB"/>
            </w:rPr>
            <w:fldChar w:fldCharType="separate"/>
          </w:r>
          <w:hyperlink w:anchor="_Toc528681673" w:history="1">
            <w:r w:rsidR="00FD6F28" w:rsidRPr="00FB0EFC">
              <w:rPr>
                <w:rStyle w:val="Lienhypertexte"/>
                <w:lang w:val="en-GB"/>
              </w:rPr>
              <w:t>1.</w:t>
            </w:r>
            <w:r w:rsidR="00FD6F28">
              <w:rPr>
                <w:rFonts w:asciiTheme="minorHAnsi" w:eastAsiaTheme="minorEastAsia" w:hAnsiTheme="minorHAnsi" w:cstheme="minorBidi"/>
                <w:b w:val="0"/>
                <w:bCs w:val="0"/>
                <w:color w:val="auto"/>
                <w:sz w:val="22"/>
                <w:szCs w:val="22"/>
              </w:rPr>
              <w:tab/>
            </w:r>
            <w:r w:rsidR="00FD6F28" w:rsidRPr="00FB0EFC">
              <w:rPr>
                <w:rStyle w:val="Lienhypertexte"/>
                <w:lang w:val="en-GB"/>
              </w:rPr>
              <w:t>Introduction</w:t>
            </w:r>
            <w:r w:rsidR="00FD6F28">
              <w:rPr>
                <w:webHidden/>
              </w:rPr>
              <w:tab/>
            </w:r>
            <w:r w:rsidR="00FD6F28">
              <w:rPr>
                <w:webHidden/>
              </w:rPr>
              <w:fldChar w:fldCharType="begin"/>
            </w:r>
            <w:r w:rsidR="00FD6F28">
              <w:rPr>
                <w:webHidden/>
              </w:rPr>
              <w:instrText xml:space="preserve"> PAGEREF _Toc528681673 \h </w:instrText>
            </w:r>
            <w:r w:rsidR="00FD6F28">
              <w:rPr>
                <w:webHidden/>
              </w:rPr>
            </w:r>
            <w:r w:rsidR="00FD6F28">
              <w:rPr>
                <w:webHidden/>
              </w:rPr>
              <w:fldChar w:fldCharType="separate"/>
            </w:r>
            <w:r w:rsidR="00FD6F28">
              <w:rPr>
                <w:webHidden/>
              </w:rPr>
              <w:t>3</w:t>
            </w:r>
            <w:r w:rsidR="00FD6F28">
              <w:rPr>
                <w:webHidden/>
              </w:rPr>
              <w:fldChar w:fldCharType="end"/>
            </w:r>
          </w:hyperlink>
        </w:p>
        <w:p w14:paraId="750929F3" w14:textId="77777777" w:rsidR="00FD6F28" w:rsidRDefault="00FD6F28">
          <w:pPr>
            <w:pStyle w:val="TM1"/>
            <w:rPr>
              <w:rFonts w:asciiTheme="minorHAnsi" w:eastAsiaTheme="minorEastAsia" w:hAnsiTheme="minorHAnsi" w:cstheme="minorBidi"/>
              <w:b w:val="0"/>
              <w:bCs w:val="0"/>
              <w:color w:val="auto"/>
              <w:sz w:val="22"/>
              <w:szCs w:val="22"/>
            </w:rPr>
          </w:pPr>
          <w:hyperlink w:anchor="_Toc528681674" w:history="1">
            <w:r w:rsidRPr="00FB0EFC">
              <w:rPr>
                <w:rStyle w:val="Lienhypertexte"/>
              </w:rPr>
              <w:t>2.</w:t>
            </w:r>
            <w:r>
              <w:rPr>
                <w:rFonts w:asciiTheme="minorHAnsi" w:eastAsiaTheme="minorEastAsia" w:hAnsiTheme="minorHAnsi" w:cstheme="minorBidi"/>
                <w:b w:val="0"/>
                <w:bCs w:val="0"/>
                <w:color w:val="auto"/>
                <w:sz w:val="22"/>
                <w:szCs w:val="22"/>
              </w:rPr>
              <w:tab/>
            </w:r>
            <w:r w:rsidRPr="00FB0EFC">
              <w:rPr>
                <w:rStyle w:val="Lienhypertexte"/>
              </w:rPr>
              <w:t>Cadre méthodologique de la phase 4 du projet</w:t>
            </w:r>
            <w:r>
              <w:rPr>
                <w:webHidden/>
              </w:rPr>
              <w:tab/>
            </w:r>
            <w:r>
              <w:rPr>
                <w:webHidden/>
              </w:rPr>
              <w:fldChar w:fldCharType="begin"/>
            </w:r>
            <w:r>
              <w:rPr>
                <w:webHidden/>
              </w:rPr>
              <w:instrText xml:space="preserve"> PAGEREF _Toc528681674 \h </w:instrText>
            </w:r>
            <w:r>
              <w:rPr>
                <w:webHidden/>
              </w:rPr>
            </w:r>
            <w:r>
              <w:rPr>
                <w:webHidden/>
              </w:rPr>
              <w:fldChar w:fldCharType="separate"/>
            </w:r>
            <w:r>
              <w:rPr>
                <w:webHidden/>
              </w:rPr>
              <w:t>5</w:t>
            </w:r>
            <w:r>
              <w:rPr>
                <w:webHidden/>
              </w:rPr>
              <w:fldChar w:fldCharType="end"/>
            </w:r>
          </w:hyperlink>
        </w:p>
        <w:p w14:paraId="7B9B5492" w14:textId="77777777" w:rsidR="00FD6F28" w:rsidRDefault="00FD6F28">
          <w:pPr>
            <w:pStyle w:val="TM1"/>
            <w:rPr>
              <w:rFonts w:asciiTheme="minorHAnsi" w:eastAsiaTheme="minorEastAsia" w:hAnsiTheme="minorHAnsi" w:cstheme="minorBidi"/>
              <w:b w:val="0"/>
              <w:bCs w:val="0"/>
              <w:color w:val="auto"/>
              <w:sz w:val="22"/>
              <w:szCs w:val="22"/>
            </w:rPr>
          </w:pPr>
          <w:hyperlink w:anchor="_Toc528681675" w:history="1">
            <w:r w:rsidRPr="00FB0EFC">
              <w:rPr>
                <w:rStyle w:val="Lienhypertexte"/>
                <w:lang w:val="en-GB"/>
              </w:rPr>
              <w:t>3.</w:t>
            </w:r>
            <w:r>
              <w:rPr>
                <w:rFonts w:asciiTheme="minorHAnsi" w:eastAsiaTheme="minorEastAsia" w:hAnsiTheme="minorHAnsi" w:cstheme="minorBidi"/>
                <w:b w:val="0"/>
                <w:bCs w:val="0"/>
                <w:color w:val="auto"/>
                <w:sz w:val="22"/>
                <w:szCs w:val="22"/>
              </w:rPr>
              <w:tab/>
            </w:r>
            <w:r w:rsidRPr="00FB0EFC">
              <w:rPr>
                <w:rStyle w:val="Lienhypertexte"/>
                <w:lang w:val="en-GB"/>
              </w:rPr>
              <w:t>Expérimentations dans les pays partenaires</w:t>
            </w:r>
            <w:r>
              <w:rPr>
                <w:webHidden/>
              </w:rPr>
              <w:tab/>
            </w:r>
            <w:r>
              <w:rPr>
                <w:webHidden/>
              </w:rPr>
              <w:fldChar w:fldCharType="begin"/>
            </w:r>
            <w:r>
              <w:rPr>
                <w:webHidden/>
              </w:rPr>
              <w:instrText xml:space="preserve"> PAGEREF _Toc528681675 \h </w:instrText>
            </w:r>
            <w:r>
              <w:rPr>
                <w:webHidden/>
              </w:rPr>
            </w:r>
            <w:r>
              <w:rPr>
                <w:webHidden/>
              </w:rPr>
              <w:fldChar w:fldCharType="separate"/>
            </w:r>
            <w:r>
              <w:rPr>
                <w:webHidden/>
              </w:rPr>
              <w:t>9</w:t>
            </w:r>
            <w:r>
              <w:rPr>
                <w:webHidden/>
              </w:rPr>
              <w:fldChar w:fldCharType="end"/>
            </w:r>
          </w:hyperlink>
        </w:p>
        <w:p w14:paraId="11086AA4" w14:textId="77777777" w:rsidR="00FD6F28" w:rsidRDefault="00FD6F28">
          <w:pPr>
            <w:pStyle w:val="TM1"/>
            <w:rPr>
              <w:rFonts w:asciiTheme="minorHAnsi" w:eastAsiaTheme="minorEastAsia" w:hAnsiTheme="minorHAnsi" w:cstheme="minorBidi"/>
              <w:b w:val="0"/>
              <w:bCs w:val="0"/>
              <w:color w:val="auto"/>
              <w:sz w:val="22"/>
              <w:szCs w:val="22"/>
            </w:rPr>
          </w:pPr>
          <w:hyperlink w:anchor="_Toc528681676" w:history="1">
            <w:r w:rsidRPr="00FB0EFC">
              <w:rPr>
                <w:rStyle w:val="Lienhypertexte"/>
                <w:lang w:val="en-GB"/>
              </w:rPr>
              <w:t>4.</w:t>
            </w:r>
            <w:r>
              <w:rPr>
                <w:rFonts w:asciiTheme="minorHAnsi" w:eastAsiaTheme="minorEastAsia" w:hAnsiTheme="minorHAnsi" w:cstheme="minorBidi"/>
                <w:b w:val="0"/>
                <w:bCs w:val="0"/>
                <w:color w:val="auto"/>
                <w:sz w:val="22"/>
                <w:szCs w:val="22"/>
              </w:rPr>
              <w:tab/>
            </w:r>
            <w:r w:rsidRPr="00FB0EFC">
              <w:rPr>
                <w:rStyle w:val="Lienhypertexte"/>
                <w:lang w:val="en-GB"/>
              </w:rPr>
              <w:t>Analyse des résultats</w:t>
            </w:r>
            <w:r>
              <w:rPr>
                <w:webHidden/>
              </w:rPr>
              <w:tab/>
            </w:r>
            <w:r>
              <w:rPr>
                <w:webHidden/>
              </w:rPr>
              <w:fldChar w:fldCharType="begin"/>
            </w:r>
            <w:r>
              <w:rPr>
                <w:webHidden/>
              </w:rPr>
              <w:instrText xml:space="preserve"> PAGEREF _Toc528681676 \h </w:instrText>
            </w:r>
            <w:r>
              <w:rPr>
                <w:webHidden/>
              </w:rPr>
            </w:r>
            <w:r>
              <w:rPr>
                <w:webHidden/>
              </w:rPr>
              <w:fldChar w:fldCharType="separate"/>
            </w:r>
            <w:r>
              <w:rPr>
                <w:webHidden/>
              </w:rPr>
              <w:t>12</w:t>
            </w:r>
            <w:r>
              <w:rPr>
                <w:webHidden/>
              </w:rPr>
              <w:fldChar w:fldCharType="end"/>
            </w:r>
          </w:hyperlink>
        </w:p>
        <w:p w14:paraId="0AEFC3F6" w14:textId="77777777" w:rsidR="00FD6F28" w:rsidRDefault="00FD6F28">
          <w:pPr>
            <w:pStyle w:val="TM1"/>
            <w:rPr>
              <w:rFonts w:asciiTheme="minorHAnsi" w:eastAsiaTheme="minorEastAsia" w:hAnsiTheme="minorHAnsi" w:cstheme="minorBidi"/>
              <w:b w:val="0"/>
              <w:bCs w:val="0"/>
              <w:color w:val="auto"/>
              <w:sz w:val="22"/>
              <w:szCs w:val="22"/>
            </w:rPr>
          </w:pPr>
          <w:hyperlink w:anchor="_Toc528681677" w:history="1">
            <w:r w:rsidRPr="00FB0EFC">
              <w:rPr>
                <w:rStyle w:val="Lienhypertexte"/>
              </w:rPr>
              <w:t>5.</w:t>
            </w:r>
            <w:r>
              <w:rPr>
                <w:rFonts w:asciiTheme="minorHAnsi" w:eastAsiaTheme="minorEastAsia" w:hAnsiTheme="minorHAnsi" w:cstheme="minorBidi"/>
                <w:b w:val="0"/>
                <w:bCs w:val="0"/>
                <w:color w:val="auto"/>
                <w:sz w:val="22"/>
                <w:szCs w:val="22"/>
              </w:rPr>
              <w:tab/>
            </w:r>
            <w:r w:rsidRPr="00FB0EFC">
              <w:rPr>
                <w:rStyle w:val="Lienhypertexte"/>
              </w:rPr>
              <w:t>Valeur ajoutée du modèle d’évaluation proposé</w:t>
            </w:r>
            <w:r>
              <w:rPr>
                <w:webHidden/>
              </w:rPr>
              <w:tab/>
            </w:r>
            <w:r>
              <w:rPr>
                <w:webHidden/>
              </w:rPr>
              <w:fldChar w:fldCharType="begin"/>
            </w:r>
            <w:r>
              <w:rPr>
                <w:webHidden/>
              </w:rPr>
              <w:instrText xml:space="preserve"> PAGEREF _Toc528681677 \h </w:instrText>
            </w:r>
            <w:r>
              <w:rPr>
                <w:webHidden/>
              </w:rPr>
            </w:r>
            <w:r>
              <w:rPr>
                <w:webHidden/>
              </w:rPr>
              <w:fldChar w:fldCharType="separate"/>
            </w:r>
            <w:r>
              <w:rPr>
                <w:webHidden/>
              </w:rPr>
              <w:t>15</w:t>
            </w:r>
            <w:r>
              <w:rPr>
                <w:webHidden/>
              </w:rPr>
              <w:fldChar w:fldCharType="end"/>
            </w:r>
          </w:hyperlink>
        </w:p>
        <w:p w14:paraId="2B3D788E" w14:textId="77777777" w:rsidR="00FD6F28" w:rsidRDefault="00FD6F28">
          <w:pPr>
            <w:pStyle w:val="TM1"/>
            <w:rPr>
              <w:rFonts w:asciiTheme="minorHAnsi" w:eastAsiaTheme="minorEastAsia" w:hAnsiTheme="minorHAnsi" w:cstheme="minorBidi"/>
              <w:b w:val="0"/>
              <w:bCs w:val="0"/>
              <w:color w:val="auto"/>
              <w:sz w:val="22"/>
              <w:szCs w:val="22"/>
            </w:rPr>
          </w:pPr>
          <w:hyperlink w:anchor="_Toc528681678" w:history="1">
            <w:r w:rsidRPr="00FB0EFC">
              <w:rPr>
                <w:rStyle w:val="Lienhypertexte"/>
              </w:rPr>
              <w:t>6.</w:t>
            </w:r>
            <w:r>
              <w:rPr>
                <w:rFonts w:asciiTheme="minorHAnsi" w:eastAsiaTheme="minorEastAsia" w:hAnsiTheme="minorHAnsi" w:cstheme="minorBidi"/>
                <w:b w:val="0"/>
                <w:bCs w:val="0"/>
                <w:color w:val="auto"/>
                <w:sz w:val="22"/>
                <w:szCs w:val="22"/>
              </w:rPr>
              <w:tab/>
            </w:r>
            <w:r w:rsidRPr="00FB0EFC">
              <w:rPr>
                <w:rStyle w:val="Lienhypertexte"/>
              </w:rPr>
              <w:t>Modèle pour une évaluation croisée</w:t>
            </w:r>
            <w:r>
              <w:rPr>
                <w:webHidden/>
              </w:rPr>
              <w:tab/>
            </w:r>
            <w:r>
              <w:rPr>
                <w:webHidden/>
              </w:rPr>
              <w:fldChar w:fldCharType="begin"/>
            </w:r>
            <w:r>
              <w:rPr>
                <w:webHidden/>
              </w:rPr>
              <w:instrText xml:space="preserve"> PAGEREF _Toc528681678 \h </w:instrText>
            </w:r>
            <w:r>
              <w:rPr>
                <w:webHidden/>
              </w:rPr>
            </w:r>
            <w:r>
              <w:rPr>
                <w:webHidden/>
              </w:rPr>
              <w:fldChar w:fldCharType="separate"/>
            </w:r>
            <w:r>
              <w:rPr>
                <w:webHidden/>
              </w:rPr>
              <w:t>17</w:t>
            </w:r>
            <w:r>
              <w:rPr>
                <w:webHidden/>
              </w:rPr>
              <w:fldChar w:fldCharType="end"/>
            </w:r>
          </w:hyperlink>
        </w:p>
        <w:p w14:paraId="70469E4C" w14:textId="77777777" w:rsidR="00FD6F28" w:rsidRDefault="00FD6F28">
          <w:pPr>
            <w:pStyle w:val="TM1"/>
            <w:rPr>
              <w:rFonts w:asciiTheme="minorHAnsi" w:eastAsiaTheme="minorEastAsia" w:hAnsiTheme="minorHAnsi" w:cstheme="minorBidi"/>
              <w:b w:val="0"/>
              <w:bCs w:val="0"/>
              <w:color w:val="auto"/>
              <w:sz w:val="22"/>
              <w:szCs w:val="22"/>
            </w:rPr>
          </w:pPr>
          <w:hyperlink w:anchor="_Toc528681679" w:history="1">
            <w:r w:rsidRPr="00FB0EFC">
              <w:rPr>
                <w:rStyle w:val="Lienhypertexte"/>
                <w:rFonts w:cstheme="minorHAnsi"/>
              </w:rPr>
              <w:t>6.1</w:t>
            </w:r>
            <w:r>
              <w:rPr>
                <w:rFonts w:asciiTheme="minorHAnsi" w:eastAsiaTheme="minorEastAsia" w:hAnsiTheme="minorHAnsi" w:cstheme="minorBidi"/>
                <w:b w:val="0"/>
                <w:bCs w:val="0"/>
                <w:color w:val="auto"/>
                <w:sz w:val="22"/>
                <w:szCs w:val="22"/>
              </w:rPr>
              <w:tab/>
            </w:r>
            <w:r w:rsidRPr="00FB0EFC">
              <w:rPr>
                <w:rStyle w:val="Lienhypertexte"/>
              </w:rPr>
              <w:t>Méthodologie pour l’évaluation croisée des résultats d’apprentissage</w:t>
            </w:r>
            <w:r>
              <w:rPr>
                <w:webHidden/>
              </w:rPr>
              <w:tab/>
            </w:r>
            <w:r>
              <w:rPr>
                <w:webHidden/>
              </w:rPr>
              <w:fldChar w:fldCharType="begin"/>
            </w:r>
            <w:r>
              <w:rPr>
                <w:webHidden/>
              </w:rPr>
              <w:instrText xml:space="preserve"> PAGEREF _Toc528681679 \h </w:instrText>
            </w:r>
            <w:r>
              <w:rPr>
                <w:webHidden/>
              </w:rPr>
            </w:r>
            <w:r>
              <w:rPr>
                <w:webHidden/>
              </w:rPr>
              <w:fldChar w:fldCharType="separate"/>
            </w:r>
            <w:r>
              <w:rPr>
                <w:webHidden/>
              </w:rPr>
              <w:t>17</w:t>
            </w:r>
            <w:r>
              <w:rPr>
                <w:webHidden/>
              </w:rPr>
              <w:fldChar w:fldCharType="end"/>
            </w:r>
          </w:hyperlink>
        </w:p>
        <w:p w14:paraId="6033CB15" w14:textId="77777777" w:rsidR="00FD6F28" w:rsidRDefault="00FD6F28">
          <w:pPr>
            <w:pStyle w:val="TM1"/>
            <w:rPr>
              <w:rFonts w:asciiTheme="minorHAnsi" w:eastAsiaTheme="minorEastAsia" w:hAnsiTheme="minorHAnsi" w:cstheme="minorBidi"/>
              <w:b w:val="0"/>
              <w:bCs w:val="0"/>
              <w:color w:val="auto"/>
              <w:sz w:val="22"/>
              <w:szCs w:val="22"/>
            </w:rPr>
          </w:pPr>
          <w:hyperlink w:anchor="_Toc528681680" w:history="1">
            <w:r w:rsidRPr="00FB0EFC">
              <w:rPr>
                <w:rStyle w:val="Lienhypertexte"/>
                <w:rFonts w:cstheme="minorHAnsi"/>
              </w:rPr>
              <w:t>6.2</w:t>
            </w:r>
            <w:r>
              <w:rPr>
                <w:rFonts w:asciiTheme="minorHAnsi" w:eastAsiaTheme="minorEastAsia" w:hAnsiTheme="minorHAnsi" w:cstheme="minorBidi"/>
                <w:b w:val="0"/>
                <w:bCs w:val="0"/>
                <w:color w:val="auto"/>
                <w:sz w:val="22"/>
                <w:szCs w:val="22"/>
              </w:rPr>
              <w:tab/>
            </w:r>
            <w:r w:rsidRPr="00FB0EFC">
              <w:rPr>
                <w:rStyle w:val="Lienhypertexte"/>
              </w:rPr>
              <w:t>Recommandations pour l’utilisation de la méthode</w:t>
            </w:r>
            <w:r>
              <w:rPr>
                <w:webHidden/>
              </w:rPr>
              <w:tab/>
            </w:r>
            <w:r>
              <w:rPr>
                <w:webHidden/>
              </w:rPr>
              <w:fldChar w:fldCharType="begin"/>
            </w:r>
            <w:r>
              <w:rPr>
                <w:webHidden/>
              </w:rPr>
              <w:instrText xml:space="preserve"> PAGEREF _Toc528681680 \h </w:instrText>
            </w:r>
            <w:r>
              <w:rPr>
                <w:webHidden/>
              </w:rPr>
            </w:r>
            <w:r>
              <w:rPr>
                <w:webHidden/>
              </w:rPr>
              <w:fldChar w:fldCharType="separate"/>
            </w:r>
            <w:r>
              <w:rPr>
                <w:webHidden/>
              </w:rPr>
              <w:t>20</w:t>
            </w:r>
            <w:r>
              <w:rPr>
                <w:webHidden/>
              </w:rPr>
              <w:fldChar w:fldCharType="end"/>
            </w:r>
          </w:hyperlink>
        </w:p>
        <w:p w14:paraId="3E02E009" w14:textId="77777777" w:rsidR="00FD6F28" w:rsidRDefault="00FD6F28">
          <w:pPr>
            <w:pStyle w:val="TM1"/>
            <w:rPr>
              <w:rFonts w:asciiTheme="minorHAnsi" w:eastAsiaTheme="minorEastAsia" w:hAnsiTheme="minorHAnsi" w:cstheme="minorBidi"/>
              <w:b w:val="0"/>
              <w:bCs w:val="0"/>
              <w:color w:val="auto"/>
              <w:sz w:val="22"/>
              <w:szCs w:val="22"/>
            </w:rPr>
          </w:pPr>
          <w:hyperlink w:anchor="_Toc528681681" w:history="1">
            <w:r w:rsidRPr="00FB0EFC">
              <w:rPr>
                <w:rStyle w:val="Lienhypertexte"/>
                <w:rFonts w:cstheme="minorHAnsi"/>
              </w:rPr>
              <w:t>6.3</w:t>
            </w:r>
            <w:r>
              <w:rPr>
                <w:rFonts w:asciiTheme="minorHAnsi" w:eastAsiaTheme="minorEastAsia" w:hAnsiTheme="minorHAnsi" w:cstheme="minorBidi"/>
                <w:b w:val="0"/>
                <w:bCs w:val="0"/>
                <w:color w:val="auto"/>
                <w:sz w:val="22"/>
                <w:szCs w:val="22"/>
              </w:rPr>
              <w:tab/>
            </w:r>
            <w:r w:rsidRPr="00FB0EFC">
              <w:rPr>
                <w:rStyle w:val="Lienhypertexte"/>
              </w:rPr>
              <w:t>Méthodes d’évaluation</w:t>
            </w:r>
            <w:r>
              <w:rPr>
                <w:webHidden/>
              </w:rPr>
              <w:tab/>
            </w:r>
            <w:r>
              <w:rPr>
                <w:webHidden/>
              </w:rPr>
              <w:fldChar w:fldCharType="begin"/>
            </w:r>
            <w:r>
              <w:rPr>
                <w:webHidden/>
              </w:rPr>
              <w:instrText xml:space="preserve"> PAGEREF _Toc528681681 \h </w:instrText>
            </w:r>
            <w:r>
              <w:rPr>
                <w:webHidden/>
              </w:rPr>
            </w:r>
            <w:r>
              <w:rPr>
                <w:webHidden/>
              </w:rPr>
              <w:fldChar w:fldCharType="separate"/>
            </w:r>
            <w:r>
              <w:rPr>
                <w:webHidden/>
              </w:rPr>
              <w:t>21</w:t>
            </w:r>
            <w:r>
              <w:rPr>
                <w:webHidden/>
              </w:rPr>
              <w:fldChar w:fldCharType="end"/>
            </w:r>
          </w:hyperlink>
        </w:p>
        <w:p w14:paraId="0F599955" w14:textId="77777777" w:rsidR="00FD6F28" w:rsidRDefault="00FD6F28">
          <w:pPr>
            <w:pStyle w:val="TM1"/>
            <w:rPr>
              <w:rFonts w:asciiTheme="minorHAnsi" w:eastAsiaTheme="minorEastAsia" w:hAnsiTheme="minorHAnsi" w:cstheme="minorBidi"/>
              <w:b w:val="0"/>
              <w:bCs w:val="0"/>
              <w:color w:val="auto"/>
              <w:sz w:val="22"/>
              <w:szCs w:val="22"/>
            </w:rPr>
          </w:pPr>
          <w:hyperlink w:anchor="_Toc528681682" w:history="1">
            <w:r w:rsidRPr="00FB0EFC">
              <w:rPr>
                <w:rStyle w:val="Lienhypertexte"/>
                <w:lang w:val="en-GB"/>
              </w:rPr>
              <w:t>7.</w:t>
            </w:r>
            <w:r>
              <w:rPr>
                <w:rFonts w:asciiTheme="minorHAnsi" w:eastAsiaTheme="minorEastAsia" w:hAnsiTheme="minorHAnsi" w:cstheme="minorBidi"/>
                <w:b w:val="0"/>
                <w:bCs w:val="0"/>
                <w:color w:val="auto"/>
                <w:sz w:val="22"/>
                <w:szCs w:val="22"/>
              </w:rPr>
              <w:tab/>
            </w:r>
            <w:r w:rsidRPr="00FB0EFC">
              <w:rPr>
                <w:rStyle w:val="Lienhypertexte"/>
                <w:lang w:val="en-GB"/>
              </w:rPr>
              <w:t>Outils pour l’évaluation</w:t>
            </w:r>
            <w:r>
              <w:rPr>
                <w:webHidden/>
              </w:rPr>
              <w:tab/>
            </w:r>
            <w:r>
              <w:rPr>
                <w:webHidden/>
              </w:rPr>
              <w:fldChar w:fldCharType="begin"/>
            </w:r>
            <w:r>
              <w:rPr>
                <w:webHidden/>
              </w:rPr>
              <w:instrText xml:space="preserve"> PAGEREF _Toc528681682 \h </w:instrText>
            </w:r>
            <w:r>
              <w:rPr>
                <w:webHidden/>
              </w:rPr>
            </w:r>
            <w:r>
              <w:rPr>
                <w:webHidden/>
              </w:rPr>
              <w:fldChar w:fldCharType="separate"/>
            </w:r>
            <w:r>
              <w:rPr>
                <w:webHidden/>
              </w:rPr>
              <w:t>23</w:t>
            </w:r>
            <w:r>
              <w:rPr>
                <w:webHidden/>
              </w:rPr>
              <w:fldChar w:fldCharType="end"/>
            </w:r>
          </w:hyperlink>
        </w:p>
        <w:p w14:paraId="7B5C001B" w14:textId="77777777" w:rsidR="00FD6F28" w:rsidRDefault="00FD6F28">
          <w:pPr>
            <w:pStyle w:val="TM1"/>
            <w:rPr>
              <w:rFonts w:asciiTheme="minorHAnsi" w:eastAsiaTheme="minorEastAsia" w:hAnsiTheme="minorHAnsi" w:cstheme="minorBidi"/>
              <w:b w:val="0"/>
              <w:bCs w:val="0"/>
              <w:color w:val="auto"/>
              <w:sz w:val="22"/>
              <w:szCs w:val="22"/>
            </w:rPr>
          </w:pPr>
          <w:hyperlink w:anchor="_Toc528681683" w:history="1">
            <w:r w:rsidRPr="00FB0EFC">
              <w:rPr>
                <w:rStyle w:val="Lienhypertexte"/>
                <w:rFonts w:cstheme="minorHAnsi"/>
              </w:rPr>
              <w:t>7.1</w:t>
            </w:r>
            <w:r>
              <w:rPr>
                <w:rFonts w:asciiTheme="minorHAnsi" w:eastAsiaTheme="minorEastAsia" w:hAnsiTheme="minorHAnsi" w:cstheme="minorBidi"/>
                <w:b w:val="0"/>
                <w:bCs w:val="0"/>
                <w:color w:val="auto"/>
                <w:sz w:val="22"/>
                <w:szCs w:val="22"/>
              </w:rPr>
              <w:tab/>
            </w:r>
            <w:r w:rsidRPr="00FB0EFC">
              <w:rPr>
                <w:rStyle w:val="Lienhypertexte"/>
              </w:rPr>
              <w:t>Enquête préalable auprès des apprenants à l’entrée en formation</w:t>
            </w:r>
            <w:r>
              <w:rPr>
                <w:webHidden/>
              </w:rPr>
              <w:tab/>
            </w:r>
            <w:r>
              <w:rPr>
                <w:webHidden/>
              </w:rPr>
              <w:fldChar w:fldCharType="begin"/>
            </w:r>
            <w:r>
              <w:rPr>
                <w:webHidden/>
              </w:rPr>
              <w:instrText xml:space="preserve"> PAGEREF _Toc528681683 \h </w:instrText>
            </w:r>
            <w:r>
              <w:rPr>
                <w:webHidden/>
              </w:rPr>
            </w:r>
            <w:r>
              <w:rPr>
                <w:webHidden/>
              </w:rPr>
              <w:fldChar w:fldCharType="separate"/>
            </w:r>
            <w:r>
              <w:rPr>
                <w:webHidden/>
              </w:rPr>
              <w:t>23</w:t>
            </w:r>
            <w:r>
              <w:rPr>
                <w:webHidden/>
              </w:rPr>
              <w:fldChar w:fldCharType="end"/>
            </w:r>
          </w:hyperlink>
        </w:p>
        <w:p w14:paraId="137D0EC9" w14:textId="77777777" w:rsidR="00FD6F28" w:rsidRDefault="00FD6F28">
          <w:pPr>
            <w:pStyle w:val="TM1"/>
            <w:rPr>
              <w:rFonts w:asciiTheme="minorHAnsi" w:eastAsiaTheme="minorEastAsia" w:hAnsiTheme="minorHAnsi" w:cstheme="minorBidi"/>
              <w:b w:val="0"/>
              <w:bCs w:val="0"/>
              <w:color w:val="auto"/>
              <w:sz w:val="22"/>
              <w:szCs w:val="22"/>
            </w:rPr>
          </w:pPr>
          <w:hyperlink w:anchor="_Toc528681684" w:history="1">
            <w:r w:rsidRPr="00FB0EFC">
              <w:rPr>
                <w:rStyle w:val="Lienhypertexte"/>
                <w:rFonts w:cstheme="minorHAnsi"/>
              </w:rPr>
              <w:t>7.2</w:t>
            </w:r>
            <w:r>
              <w:rPr>
                <w:rFonts w:asciiTheme="minorHAnsi" w:eastAsiaTheme="minorEastAsia" w:hAnsiTheme="minorHAnsi" w:cstheme="minorBidi"/>
                <w:b w:val="0"/>
                <w:bCs w:val="0"/>
                <w:color w:val="auto"/>
                <w:sz w:val="22"/>
                <w:szCs w:val="22"/>
              </w:rPr>
              <w:tab/>
            </w:r>
            <w:r w:rsidRPr="00FB0EFC">
              <w:rPr>
                <w:rStyle w:val="Lienhypertexte"/>
              </w:rPr>
              <w:t>Enquête « à chaud » après la formation (auprès de tous les apprenants)</w:t>
            </w:r>
            <w:r>
              <w:rPr>
                <w:webHidden/>
              </w:rPr>
              <w:tab/>
            </w:r>
            <w:r>
              <w:rPr>
                <w:webHidden/>
              </w:rPr>
              <w:fldChar w:fldCharType="begin"/>
            </w:r>
            <w:r>
              <w:rPr>
                <w:webHidden/>
              </w:rPr>
              <w:instrText xml:space="preserve"> PAGEREF _Toc528681684 \h </w:instrText>
            </w:r>
            <w:r>
              <w:rPr>
                <w:webHidden/>
              </w:rPr>
            </w:r>
            <w:r>
              <w:rPr>
                <w:webHidden/>
              </w:rPr>
              <w:fldChar w:fldCharType="separate"/>
            </w:r>
            <w:r>
              <w:rPr>
                <w:webHidden/>
              </w:rPr>
              <w:t>24</w:t>
            </w:r>
            <w:r>
              <w:rPr>
                <w:webHidden/>
              </w:rPr>
              <w:fldChar w:fldCharType="end"/>
            </w:r>
          </w:hyperlink>
        </w:p>
        <w:p w14:paraId="3FACFBFA" w14:textId="77777777" w:rsidR="00FD6F28" w:rsidRDefault="00FD6F28">
          <w:pPr>
            <w:pStyle w:val="TM1"/>
            <w:rPr>
              <w:rFonts w:asciiTheme="minorHAnsi" w:eastAsiaTheme="minorEastAsia" w:hAnsiTheme="minorHAnsi" w:cstheme="minorBidi"/>
              <w:b w:val="0"/>
              <w:bCs w:val="0"/>
              <w:color w:val="auto"/>
              <w:sz w:val="22"/>
              <w:szCs w:val="22"/>
            </w:rPr>
          </w:pPr>
          <w:hyperlink w:anchor="_Toc528681685" w:history="1">
            <w:r w:rsidRPr="00FB0EFC">
              <w:rPr>
                <w:rStyle w:val="Lienhypertexte"/>
                <w:rFonts w:cstheme="minorHAnsi"/>
              </w:rPr>
              <w:t>7.3</w:t>
            </w:r>
            <w:r>
              <w:rPr>
                <w:rFonts w:asciiTheme="minorHAnsi" w:eastAsiaTheme="minorEastAsia" w:hAnsiTheme="minorHAnsi" w:cstheme="minorBidi"/>
                <w:b w:val="0"/>
                <w:bCs w:val="0"/>
                <w:color w:val="auto"/>
                <w:sz w:val="22"/>
                <w:szCs w:val="22"/>
              </w:rPr>
              <w:tab/>
            </w:r>
            <w:r w:rsidRPr="00FB0EFC">
              <w:rPr>
                <w:rStyle w:val="Lienhypertexte"/>
              </w:rPr>
              <w:t>Enquête d’évaluation « à froid », après une certification formelle (auprès de tous les apprenants).</w:t>
            </w:r>
            <w:r>
              <w:rPr>
                <w:webHidden/>
              </w:rPr>
              <w:tab/>
            </w:r>
            <w:r>
              <w:rPr>
                <w:webHidden/>
              </w:rPr>
              <w:fldChar w:fldCharType="begin"/>
            </w:r>
            <w:r>
              <w:rPr>
                <w:webHidden/>
              </w:rPr>
              <w:instrText xml:space="preserve"> PAGEREF _Toc528681685 \h </w:instrText>
            </w:r>
            <w:r>
              <w:rPr>
                <w:webHidden/>
              </w:rPr>
            </w:r>
            <w:r>
              <w:rPr>
                <w:webHidden/>
              </w:rPr>
              <w:fldChar w:fldCharType="separate"/>
            </w:r>
            <w:r>
              <w:rPr>
                <w:webHidden/>
              </w:rPr>
              <w:t>27</w:t>
            </w:r>
            <w:r>
              <w:rPr>
                <w:webHidden/>
              </w:rPr>
              <w:fldChar w:fldCharType="end"/>
            </w:r>
          </w:hyperlink>
        </w:p>
        <w:p w14:paraId="6A4B802E" w14:textId="77777777" w:rsidR="00FD6F28" w:rsidRDefault="00FD6F28">
          <w:pPr>
            <w:pStyle w:val="TM1"/>
            <w:rPr>
              <w:rFonts w:asciiTheme="minorHAnsi" w:eastAsiaTheme="minorEastAsia" w:hAnsiTheme="minorHAnsi" w:cstheme="minorBidi"/>
              <w:b w:val="0"/>
              <w:bCs w:val="0"/>
              <w:color w:val="auto"/>
              <w:sz w:val="22"/>
              <w:szCs w:val="22"/>
            </w:rPr>
          </w:pPr>
          <w:hyperlink w:anchor="_Toc528681686" w:history="1">
            <w:r w:rsidRPr="00FB0EFC">
              <w:rPr>
                <w:rStyle w:val="Lienhypertexte"/>
                <w:rFonts w:cstheme="minorHAnsi"/>
              </w:rPr>
              <w:t>7.4</w:t>
            </w:r>
            <w:r>
              <w:rPr>
                <w:rFonts w:asciiTheme="minorHAnsi" w:eastAsiaTheme="minorEastAsia" w:hAnsiTheme="minorHAnsi" w:cstheme="minorBidi"/>
                <w:b w:val="0"/>
                <w:bCs w:val="0"/>
                <w:color w:val="auto"/>
                <w:sz w:val="22"/>
                <w:szCs w:val="22"/>
              </w:rPr>
              <w:tab/>
            </w:r>
            <w:r w:rsidRPr="00FB0EFC">
              <w:rPr>
                <w:rStyle w:val="Lienhypertexte"/>
              </w:rPr>
              <w:t>Entretiens d’approfondissement avec quelques participants sélectionnés.</w:t>
            </w:r>
            <w:r>
              <w:rPr>
                <w:webHidden/>
              </w:rPr>
              <w:tab/>
            </w:r>
            <w:r>
              <w:rPr>
                <w:webHidden/>
              </w:rPr>
              <w:fldChar w:fldCharType="begin"/>
            </w:r>
            <w:r>
              <w:rPr>
                <w:webHidden/>
              </w:rPr>
              <w:instrText xml:space="preserve"> PAGEREF _Toc528681686 \h </w:instrText>
            </w:r>
            <w:r>
              <w:rPr>
                <w:webHidden/>
              </w:rPr>
            </w:r>
            <w:r>
              <w:rPr>
                <w:webHidden/>
              </w:rPr>
              <w:fldChar w:fldCharType="separate"/>
            </w:r>
            <w:r>
              <w:rPr>
                <w:webHidden/>
              </w:rPr>
              <w:t>29</w:t>
            </w:r>
            <w:r>
              <w:rPr>
                <w:webHidden/>
              </w:rPr>
              <w:fldChar w:fldCharType="end"/>
            </w:r>
          </w:hyperlink>
        </w:p>
        <w:p w14:paraId="6D816729" w14:textId="77777777" w:rsidR="00FD6F28" w:rsidRDefault="00FD6F28">
          <w:pPr>
            <w:pStyle w:val="TM1"/>
            <w:rPr>
              <w:rFonts w:asciiTheme="minorHAnsi" w:eastAsiaTheme="minorEastAsia" w:hAnsiTheme="minorHAnsi" w:cstheme="minorBidi"/>
              <w:b w:val="0"/>
              <w:bCs w:val="0"/>
              <w:color w:val="auto"/>
              <w:sz w:val="22"/>
              <w:szCs w:val="22"/>
            </w:rPr>
          </w:pPr>
          <w:hyperlink w:anchor="_Toc528681687" w:history="1">
            <w:r w:rsidRPr="00FB0EFC">
              <w:rPr>
                <w:rStyle w:val="Lienhypertexte"/>
                <w:rFonts w:cstheme="minorHAnsi"/>
              </w:rPr>
              <w:t>7.5</w:t>
            </w:r>
            <w:r>
              <w:rPr>
                <w:rFonts w:asciiTheme="minorHAnsi" w:eastAsiaTheme="minorEastAsia" w:hAnsiTheme="minorHAnsi" w:cstheme="minorBidi"/>
                <w:b w:val="0"/>
                <w:bCs w:val="0"/>
                <w:color w:val="auto"/>
                <w:sz w:val="22"/>
                <w:szCs w:val="22"/>
              </w:rPr>
              <w:tab/>
            </w:r>
            <w:r w:rsidRPr="00FB0EFC">
              <w:rPr>
                <w:rStyle w:val="Lienhypertexte"/>
              </w:rPr>
              <w:t>Étape 5 : Entretiens avec des employeurs ou autres partenaires professionnels des participants à la formation.</w:t>
            </w:r>
            <w:r>
              <w:rPr>
                <w:webHidden/>
              </w:rPr>
              <w:tab/>
            </w:r>
            <w:r>
              <w:rPr>
                <w:webHidden/>
              </w:rPr>
              <w:fldChar w:fldCharType="begin"/>
            </w:r>
            <w:r>
              <w:rPr>
                <w:webHidden/>
              </w:rPr>
              <w:instrText xml:space="preserve"> PAGEREF _Toc528681687 \h </w:instrText>
            </w:r>
            <w:r>
              <w:rPr>
                <w:webHidden/>
              </w:rPr>
            </w:r>
            <w:r>
              <w:rPr>
                <w:webHidden/>
              </w:rPr>
              <w:fldChar w:fldCharType="separate"/>
            </w:r>
            <w:r>
              <w:rPr>
                <w:webHidden/>
              </w:rPr>
              <w:t>34</w:t>
            </w:r>
            <w:r>
              <w:rPr>
                <w:webHidden/>
              </w:rPr>
              <w:fldChar w:fldCharType="end"/>
            </w:r>
          </w:hyperlink>
        </w:p>
        <w:p w14:paraId="185F72CD" w14:textId="77777777" w:rsidR="00FD6F28" w:rsidRDefault="00FD6F28">
          <w:pPr>
            <w:pStyle w:val="TM1"/>
            <w:rPr>
              <w:rFonts w:asciiTheme="minorHAnsi" w:eastAsiaTheme="minorEastAsia" w:hAnsiTheme="minorHAnsi" w:cstheme="minorBidi"/>
              <w:b w:val="0"/>
              <w:bCs w:val="0"/>
              <w:color w:val="auto"/>
              <w:sz w:val="22"/>
              <w:szCs w:val="22"/>
            </w:rPr>
          </w:pPr>
          <w:hyperlink w:anchor="_Toc528681688" w:history="1">
            <w:r w:rsidRPr="00FB0EFC">
              <w:rPr>
                <w:rStyle w:val="Lienhypertexte"/>
              </w:rPr>
              <w:t>Conclusion : de l’utilisation future du modèle d’évaluation croisée</w:t>
            </w:r>
            <w:r>
              <w:rPr>
                <w:webHidden/>
              </w:rPr>
              <w:tab/>
            </w:r>
            <w:r>
              <w:rPr>
                <w:webHidden/>
              </w:rPr>
              <w:fldChar w:fldCharType="begin"/>
            </w:r>
            <w:r>
              <w:rPr>
                <w:webHidden/>
              </w:rPr>
              <w:instrText xml:space="preserve"> PAGEREF _Toc528681688 \h </w:instrText>
            </w:r>
            <w:r>
              <w:rPr>
                <w:webHidden/>
              </w:rPr>
            </w:r>
            <w:r>
              <w:rPr>
                <w:webHidden/>
              </w:rPr>
              <w:fldChar w:fldCharType="separate"/>
            </w:r>
            <w:r>
              <w:rPr>
                <w:webHidden/>
              </w:rPr>
              <w:t>38</w:t>
            </w:r>
            <w:r>
              <w:rPr>
                <w:webHidden/>
              </w:rPr>
              <w:fldChar w:fldCharType="end"/>
            </w:r>
          </w:hyperlink>
        </w:p>
        <w:p w14:paraId="20C3F353" w14:textId="77777777" w:rsidR="00FD6F28" w:rsidRDefault="00FD6F28">
          <w:pPr>
            <w:pStyle w:val="TM1"/>
            <w:rPr>
              <w:rFonts w:asciiTheme="minorHAnsi" w:eastAsiaTheme="minorEastAsia" w:hAnsiTheme="minorHAnsi" w:cstheme="minorBidi"/>
              <w:b w:val="0"/>
              <w:bCs w:val="0"/>
              <w:color w:val="auto"/>
              <w:sz w:val="22"/>
              <w:szCs w:val="22"/>
            </w:rPr>
          </w:pPr>
          <w:hyperlink w:anchor="_Toc528681689" w:history="1">
            <w:r w:rsidRPr="00FB0EFC">
              <w:rPr>
                <w:rStyle w:val="Lienhypertexte"/>
              </w:rPr>
              <w:t>Annexe. Matrice des expérimentations – unités d’apprentissage par partenaire</w:t>
            </w:r>
            <w:r>
              <w:rPr>
                <w:webHidden/>
              </w:rPr>
              <w:tab/>
            </w:r>
            <w:r>
              <w:rPr>
                <w:webHidden/>
              </w:rPr>
              <w:fldChar w:fldCharType="begin"/>
            </w:r>
            <w:r>
              <w:rPr>
                <w:webHidden/>
              </w:rPr>
              <w:instrText xml:space="preserve"> PAGEREF _Toc528681689 \h </w:instrText>
            </w:r>
            <w:r>
              <w:rPr>
                <w:webHidden/>
              </w:rPr>
            </w:r>
            <w:r>
              <w:rPr>
                <w:webHidden/>
              </w:rPr>
              <w:fldChar w:fldCharType="separate"/>
            </w:r>
            <w:r>
              <w:rPr>
                <w:webHidden/>
              </w:rPr>
              <w:t>40</w:t>
            </w:r>
            <w:r>
              <w:rPr>
                <w:webHidden/>
              </w:rPr>
              <w:fldChar w:fldCharType="end"/>
            </w:r>
          </w:hyperlink>
        </w:p>
        <w:p w14:paraId="79BE7E58" w14:textId="224F6175" w:rsidR="008D7324" w:rsidRPr="00FD6F28" w:rsidRDefault="00683489" w:rsidP="003E65BE">
          <w:pPr>
            <w:spacing w:before="240"/>
            <w:rPr>
              <w:sz w:val="20"/>
            </w:rPr>
          </w:pPr>
          <w:r w:rsidRPr="00FD6F28">
            <w:rPr>
              <w:rFonts w:eastAsia="Times New Roman" w:cs="Verdana"/>
              <w:bCs/>
              <w:noProof/>
              <w:color w:val="2F5496" w:themeColor="accent5" w:themeShade="BF"/>
              <w:lang w:eastAsia="fr-FR"/>
            </w:rPr>
            <w:fldChar w:fldCharType="end"/>
          </w:r>
        </w:p>
      </w:sdtContent>
    </w:sdt>
    <w:p w14:paraId="0EC1709A" w14:textId="77777777" w:rsidR="008D7324" w:rsidRPr="00FD6F28" w:rsidRDefault="008D7324" w:rsidP="0040084A"/>
    <w:p w14:paraId="1E21BEED" w14:textId="77777777" w:rsidR="004870BE" w:rsidRPr="00FD6F28" w:rsidRDefault="004870BE">
      <w:pPr>
        <w:widowControl/>
        <w:spacing w:after="160" w:line="259" w:lineRule="auto"/>
        <w:jc w:val="left"/>
        <w:rPr>
          <w:rFonts w:ascii="Eras Bold ITC" w:eastAsia="Calibri" w:hAnsi="Eras Bold ITC" w:cs="Times New Roman"/>
          <w:b/>
          <w:bCs/>
          <w:color w:val="44546A" w:themeColor="text2"/>
          <w:w w:val="99"/>
          <w:kern w:val="32"/>
          <w:sz w:val="32"/>
          <w:szCs w:val="32"/>
          <w:lang w:eastAsia="fr-FR"/>
        </w:rPr>
      </w:pPr>
      <w:bookmarkStart w:id="0" w:name="_Toc452630008"/>
      <w:r w:rsidRPr="00FD6F28">
        <w:br w:type="page"/>
      </w:r>
    </w:p>
    <w:p w14:paraId="2E097BD8" w14:textId="1E9A3CF8" w:rsidR="004075DD" w:rsidRPr="00FD6F28" w:rsidRDefault="004075DD" w:rsidP="00D1311E">
      <w:pPr>
        <w:pStyle w:val="Titre1"/>
        <w:rPr>
          <w:lang w:val="en-GB"/>
        </w:rPr>
      </w:pPr>
      <w:bookmarkStart w:id="1" w:name="_Toc528681673"/>
      <w:r w:rsidRPr="00FD6F28">
        <w:rPr>
          <w:lang w:val="en-GB"/>
        </w:rPr>
        <w:lastRenderedPageBreak/>
        <w:t>Introduction</w:t>
      </w:r>
      <w:bookmarkEnd w:id="1"/>
    </w:p>
    <w:p w14:paraId="3CE0D447" w14:textId="77777777" w:rsidR="00663B2D" w:rsidRPr="00FD6F28" w:rsidRDefault="00663B2D" w:rsidP="0040084A">
      <w:pPr>
        <w:rPr>
          <w:lang w:eastAsia="fr-FR"/>
        </w:rPr>
      </w:pPr>
    </w:p>
    <w:p w14:paraId="054941D7" w14:textId="5C439F03" w:rsidR="00C02E30" w:rsidRPr="00FD6F28" w:rsidRDefault="00C02E30" w:rsidP="0040084A">
      <w:pPr>
        <w:rPr>
          <w:rFonts w:ascii="Calibri" w:eastAsia="Times New Roman" w:hAnsi="Calibri" w:cs="Times New Roman"/>
          <w:lang w:val="fr-FR"/>
        </w:rPr>
      </w:pPr>
      <w:r w:rsidRPr="00FD6F28">
        <w:rPr>
          <w:bCs/>
          <w:iCs/>
          <w:lang w:val="fr-FR"/>
        </w:rPr>
        <w:t xml:space="preserve">Le projet ConstructyVET s’est déroulé de septembre 2015 à la fin août 2018. Son objectif était d’améliorer les parcours de formation professionnelle des chefs de chantier et </w:t>
      </w:r>
      <w:r w:rsidR="00393D20" w:rsidRPr="00FD6F28">
        <w:rPr>
          <w:bCs/>
          <w:iCs/>
          <w:lang w:val="fr-FR"/>
        </w:rPr>
        <w:t xml:space="preserve">des </w:t>
      </w:r>
      <w:r w:rsidRPr="00FD6F28">
        <w:rPr>
          <w:bCs/>
          <w:iCs/>
          <w:lang w:val="fr-FR"/>
        </w:rPr>
        <w:t>chefs d’équipe dans l’industrie de la construction. Il a été réalisé grâce à un par</w:t>
      </w:r>
      <w:r w:rsidR="00393D20" w:rsidRPr="00FD6F28">
        <w:rPr>
          <w:bCs/>
          <w:iCs/>
          <w:lang w:val="fr-FR"/>
        </w:rPr>
        <w:t xml:space="preserve">tenariat stratégique construit </w:t>
      </w:r>
      <w:r w:rsidRPr="00FD6F28">
        <w:rPr>
          <w:bCs/>
          <w:iCs/>
          <w:lang w:val="fr-FR"/>
        </w:rPr>
        <w:t>dans le cadre du programme Erasmus+. Ce projet a permis de rassembler des centres de formation et instituts de recherche de 8 pays : Belgique, Allemagne, France, Italie, Pologne, Portugal, Espagne et Royaume-Uni.</w:t>
      </w:r>
      <w:r w:rsidR="00393D20" w:rsidRPr="00FD6F28">
        <w:rPr>
          <w:bCs/>
          <w:iCs/>
          <w:lang w:val="fr-FR"/>
        </w:rPr>
        <w:t xml:space="preserve"> Il s’est déroulé en 4 phases. Ce rapport est un résumé de la phase 4. Vous trouverez ci-dessous un bref rappel des phases précédentes : </w:t>
      </w:r>
    </w:p>
    <w:p w14:paraId="05B8B8E2" w14:textId="77777777" w:rsidR="00393D20" w:rsidRPr="00FD6F28" w:rsidRDefault="00393D20" w:rsidP="00D23C60">
      <w:pPr>
        <w:pStyle w:val="Paragraphedeliste"/>
        <w:numPr>
          <w:ilvl w:val="0"/>
          <w:numId w:val="6"/>
        </w:numPr>
        <w:ind w:left="284"/>
        <w:rPr>
          <w:rFonts w:ascii="Eras Bold ITC" w:eastAsia="Calibri" w:hAnsi="Eras Bold ITC"/>
          <w:color w:val="44546A" w:themeColor="text2"/>
          <w:w w:val="99"/>
        </w:rPr>
      </w:pPr>
      <w:r w:rsidRPr="00FD6F28">
        <w:rPr>
          <w:rFonts w:ascii="Eras Bold ITC" w:eastAsia="Calibri" w:hAnsi="Eras Bold ITC"/>
          <w:color w:val="44546A" w:themeColor="text2"/>
          <w:w w:val="99"/>
        </w:rPr>
        <w:t>Rapport sur l’adéquation entre les compétences requises par les entreprises de construction concernant les chefs d’équipe et l’offre de formation disponible.</w:t>
      </w:r>
    </w:p>
    <w:p w14:paraId="4EE15EA6" w14:textId="3DA7CAE1" w:rsidR="00393D20" w:rsidRPr="00FD6F28" w:rsidRDefault="00393D20" w:rsidP="00D23C60">
      <w:pPr>
        <w:ind w:left="284" w:firstLine="12"/>
        <w:rPr>
          <w:lang w:val="fr-FR"/>
        </w:rPr>
      </w:pPr>
      <w:r w:rsidRPr="00FD6F28">
        <w:rPr>
          <w:lang w:val="fr-FR"/>
        </w:rPr>
        <w:t>L’objectif de cette première phase du projet (menée de septembre 2015 à octobre 2016) était d’identifier les besoins des entreprises en termes de savoirs</w:t>
      </w:r>
      <w:r w:rsidR="00175826" w:rsidRPr="00FD6F28">
        <w:rPr>
          <w:lang w:val="fr-FR"/>
        </w:rPr>
        <w:t>, aptitudes</w:t>
      </w:r>
      <w:r w:rsidRPr="00FD6F28">
        <w:rPr>
          <w:lang w:val="fr-FR"/>
        </w:rPr>
        <w:t xml:space="preserve"> et compétences, et plus particulièrement transversales, en adéquation avec l’évolution des métiers de chef de chantier et chef d’équipe.  </w:t>
      </w:r>
      <w:r w:rsidR="00175826" w:rsidRPr="00FD6F28">
        <w:rPr>
          <w:lang w:val="fr-FR"/>
        </w:rPr>
        <w:t>Personnes interrogées : des représentants nationaux en prise avec la réalité des deux métiers précités, des entreprises, des responsables Qualité, des formateurs, des architectes, des experts et des intervenants réguliers amenés à traiter fréquemment avec les chefs de chantier et les chefs d’équipe et enfin, toute personne dont l’opinion pouvait être considérée comme pertinente.</w:t>
      </w:r>
      <w:r w:rsidRPr="00FD6F28">
        <w:rPr>
          <w:lang w:val="fr-FR"/>
        </w:rPr>
        <w:t xml:space="preserve">  </w:t>
      </w:r>
    </w:p>
    <w:p w14:paraId="4AB47C4F" w14:textId="55CBAA06" w:rsidR="00175826" w:rsidRPr="00FD6F28" w:rsidRDefault="00175826" w:rsidP="00D23C60">
      <w:pPr>
        <w:pStyle w:val="Paragraphedeliste"/>
        <w:numPr>
          <w:ilvl w:val="0"/>
          <w:numId w:val="6"/>
        </w:numPr>
        <w:ind w:left="284"/>
        <w:rPr>
          <w:rFonts w:ascii="Eras Bold ITC" w:eastAsia="Calibri" w:hAnsi="Eras Bold ITC"/>
          <w:color w:val="44546A" w:themeColor="text2"/>
          <w:w w:val="99"/>
        </w:rPr>
      </w:pPr>
      <w:r w:rsidRPr="00FD6F28">
        <w:rPr>
          <w:rFonts w:ascii="Eras Bold ITC" w:eastAsia="Calibri" w:hAnsi="Eras Bold ITC"/>
          <w:color w:val="44546A" w:themeColor="text2"/>
          <w:w w:val="99"/>
        </w:rPr>
        <w:t>Contenus renouvelés ou nouveaux contenus pour la formation initiale et continue dans les centres de formation à destination des chefs d’équipe et chefs de chantier.</w:t>
      </w:r>
    </w:p>
    <w:p w14:paraId="4E2753EE" w14:textId="15507C85" w:rsidR="00175826" w:rsidRPr="00FD6F28" w:rsidRDefault="00E33929" w:rsidP="00D23C60">
      <w:pPr>
        <w:ind w:left="284" w:firstLine="12"/>
        <w:rPr>
          <w:lang w:val="fr-FR" w:eastAsia="fr-FR"/>
        </w:rPr>
      </w:pPr>
      <w:r w:rsidRPr="00FD6F28">
        <w:rPr>
          <w:lang w:val="fr-FR"/>
        </w:rPr>
        <w:t xml:space="preserve">Dans la phase 2 (menée de novembre 2015 à décembre 2016), l’importance de l’effort a porté sur l’adoption de définitions communes, sur l’explicitation et les exemples de chacun des concepts, et plus particulièrement sur les compétences transversales, et le développement de chacun des </w:t>
      </w:r>
      <w:r w:rsidR="00C73F90" w:rsidRPr="00FD6F28">
        <w:rPr>
          <w:lang w:val="fr-FR"/>
        </w:rPr>
        <w:t>contenus</w:t>
      </w:r>
      <w:r w:rsidRPr="00FD6F28">
        <w:rPr>
          <w:lang w:val="fr-FR"/>
        </w:rPr>
        <w:t xml:space="preserve"> rattachés aux compétences t</w:t>
      </w:r>
      <w:r w:rsidR="00C73F90" w:rsidRPr="00FD6F28">
        <w:rPr>
          <w:lang w:val="fr-FR"/>
        </w:rPr>
        <w:t xml:space="preserve">ransversales identifiées dans la phase précédente. Un moment important de cette étape a été </w:t>
      </w:r>
      <w:r w:rsidR="00464516" w:rsidRPr="00FD6F28">
        <w:rPr>
          <w:lang w:val="fr-FR"/>
        </w:rPr>
        <w:t xml:space="preserve">la définition des contenus des unités d’apprentissage et des résultats attendus que les chefs de chantier et chefs d’équipe doivent  maîtriser. </w:t>
      </w:r>
      <w:r w:rsidR="00C73F90" w:rsidRPr="00FD6F28">
        <w:rPr>
          <w:lang w:val="fr-FR"/>
        </w:rPr>
        <w:t xml:space="preserve"> </w:t>
      </w:r>
    </w:p>
    <w:p w14:paraId="4519E989" w14:textId="338F9EDD" w:rsidR="00464516" w:rsidRPr="00FD6F28" w:rsidRDefault="00342747" w:rsidP="00D23C60">
      <w:pPr>
        <w:pStyle w:val="Paragraphedeliste"/>
        <w:numPr>
          <w:ilvl w:val="0"/>
          <w:numId w:val="6"/>
        </w:numPr>
        <w:ind w:left="284"/>
        <w:rPr>
          <w:rFonts w:ascii="Eras Bold ITC" w:eastAsia="Calibri" w:hAnsi="Eras Bold ITC"/>
          <w:color w:val="44546A" w:themeColor="text2"/>
          <w:w w:val="99"/>
        </w:rPr>
      </w:pPr>
      <w:r w:rsidRPr="00FD6F28">
        <w:rPr>
          <w:rFonts w:ascii="Eras Bold ITC" w:eastAsia="Calibri" w:hAnsi="Eras Bold ITC"/>
          <w:color w:val="44546A" w:themeColor="text2"/>
          <w:w w:val="99"/>
        </w:rPr>
        <w:t>Recommandations</w:t>
      </w:r>
      <w:r w:rsidR="00464516" w:rsidRPr="00FD6F28">
        <w:rPr>
          <w:rFonts w:ascii="Eras Bold ITC" w:eastAsia="Calibri" w:hAnsi="Eras Bold ITC"/>
          <w:color w:val="44546A" w:themeColor="text2"/>
          <w:w w:val="99"/>
        </w:rPr>
        <w:t xml:space="preserve"> pour l’usage des méthodes et outils pédagogiques d</w:t>
      </w:r>
      <w:r w:rsidRPr="00FD6F28">
        <w:rPr>
          <w:rFonts w:ascii="Eras Bold ITC" w:eastAsia="Calibri" w:hAnsi="Eras Bold ITC"/>
          <w:color w:val="44546A" w:themeColor="text2"/>
          <w:w w:val="99"/>
        </w:rPr>
        <w:t>e</w:t>
      </w:r>
      <w:r w:rsidR="00464516" w:rsidRPr="00FD6F28">
        <w:rPr>
          <w:rFonts w:ascii="Eras Bold ITC" w:eastAsia="Calibri" w:hAnsi="Eras Bold ITC"/>
          <w:color w:val="44546A" w:themeColor="text2"/>
          <w:w w:val="99"/>
        </w:rPr>
        <w:t xml:space="preserve"> l</w:t>
      </w:r>
      <w:r w:rsidRPr="00FD6F28">
        <w:rPr>
          <w:rFonts w:ascii="Eras Bold ITC" w:eastAsia="Calibri" w:hAnsi="Eras Bold ITC"/>
          <w:color w:val="44546A" w:themeColor="text2"/>
          <w:w w:val="99"/>
        </w:rPr>
        <w:t>a (ré)</w:t>
      </w:r>
      <w:r w:rsidR="00464516" w:rsidRPr="00FD6F28">
        <w:rPr>
          <w:rFonts w:ascii="Eras Bold ITC" w:eastAsia="Calibri" w:hAnsi="Eras Bold ITC"/>
          <w:color w:val="44546A" w:themeColor="text2"/>
          <w:w w:val="99"/>
        </w:rPr>
        <w:t>orientation</w:t>
      </w:r>
      <w:r w:rsidRPr="00FD6F28">
        <w:rPr>
          <w:rFonts w:ascii="Eras Bold ITC" w:eastAsia="Calibri" w:hAnsi="Eras Bold ITC"/>
          <w:color w:val="44546A" w:themeColor="text2"/>
          <w:w w:val="99"/>
        </w:rPr>
        <w:t xml:space="preserve"> professionnelle à destination</w:t>
      </w:r>
      <w:r w:rsidR="00464516" w:rsidRPr="00FD6F28">
        <w:rPr>
          <w:rFonts w:ascii="Eras Bold ITC" w:eastAsia="Calibri" w:hAnsi="Eras Bold ITC"/>
          <w:color w:val="44546A" w:themeColor="text2"/>
          <w:w w:val="99"/>
        </w:rPr>
        <w:t xml:space="preserve"> </w:t>
      </w:r>
      <w:r w:rsidRPr="00FD6F28">
        <w:rPr>
          <w:rFonts w:ascii="Eras Bold ITC" w:eastAsia="Calibri" w:hAnsi="Eras Bold ITC"/>
          <w:color w:val="44546A" w:themeColor="text2"/>
          <w:w w:val="99"/>
        </w:rPr>
        <w:t>des centres de formation et tuteurs d’entreprise</w:t>
      </w:r>
    </w:p>
    <w:p w14:paraId="27CE43E7" w14:textId="4BCCE386" w:rsidR="00342747" w:rsidRPr="00FD6F28" w:rsidRDefault="00342747" w:rsidP="00D23C60">
      <w:pPr>
        <w:ind w:left="284" w:firstLine="12"/>
        <w:rPr>
          <w:lang w:val="fr-FR" w:eastAsia="fr-FR"/>
        </w:rPr>
      </w:pPr>
      <w:r w:rsidRPr="00FD6F28">
        <w:rPr>
          <w:lang w:val="fr-FR" w:eastAsia="fr-FR"/>
        </w:rPr>
        <w:t xml:space="preserve">L’objectif de la phase 3 (menée de novembre 2016 à mai 2017) était la conception et l’implémentation d’une méthodologie commune transnationale pour les unités d’apprentissage identifiées dans la phase 2. Chacune de ces unités constitue une base pour l’élaboration d’un cadre méthodologique permettant à tout partenaire de concevoir des modules de formation adaptés à ses besoins spécifiques. Ces unités d’apprentissage peuvent être considérées soit comme des modules indépendants soit comme faisant partie </w:t>
      </w:r>
      <w:r w:rsidR="0096553C" w:rsidRPr="00FD6F28">
        <w:rPr>
          <w:lang w:val="fr-FR" w:eastAsia="fr-FR"/>
        </w:rPr>
        <w:t>de formations</w:t>
      </w:r>
      <w:r w:rsidRPr="00FD6F28">
        <w:rPr>
          <w:lang w:val="fr-FR" w:eastAsia="fr-FR"/>
        </w:rPr>
        <w:t xml:space="preserve"> plus complexes</w:t>
      </w:r>
      <w:r w:rsidR="0096553C" w:rsidRPr="00FD6F28">
        <w:rPr>
          <w:lang w:val="fr-FR" w:eastAsia="fr-FR"/>
        </w:rPr>
        <w:t> :</w:t>
      </w:r>
      <w:r w:rsidRPr="00FD6F28">
        <w:rPr>
          <w:lang w:val="fr-FR" w:eastAsia="fr-FR"/>
        </w:rPr>
        <w:t xml:space="preserve"> </w:t>
      </w:r>
      <w:r w:rsidR="0096553C" w:rsidRPr="00FD6F28">
        <w:rPr>
          <w:lang w:val="fr-FR" w:eastAsia="fr-FR"/>
        </w:rPr>
        <w:t xml:space="preserve">déjà existantes ou à mettre en place dans le cadre de </w:t>
      </w:r>
      <w:r w:rsidR="002B7058" w:rsidRPr="00FD6F28">
        <w:rPr>
          <w:lang w:val="fr-FR" w:eastAsia="fr-FR"/>
        </w:rPr>
        <w:t>la formation initiale ou continue</w:t>
      </w:r>
      <w:r w:rsidR="0096553C" w:rsidRPr="00FD6F28">
        <w:rPr>
          <w:lang w:val="fr-FR" w:eastAsia="fr-FR"/>
        </w:rPr>
        <w:t>.</w:t>
      </w:r>
      <w:r w:rsidR="00AB5DA0" w:rsidRPr="00FD6F28">
        <w:rPr>
          <w:lang w:val="fr-FR" w:eastAsia="fr-FR"/>
        </w:rPr>
        <w:t xml:space="preserve"> Elles ne peuvent être organisées qu’en centres de formation ou partagées avec </w:t>
      </w:r>
      <w:r w:rsidR="002B7058" w:rsidRPr="00FD6F28">
        <w:rPr>
          <w:lang w:val="fr-FR" w:eastAsia="fr-FR"/>
        </w:rPr>
        <w:t>les</w:t>
      </w:r>
      <w:r w:rsidR="00AB5DA0" w:rsidRPr="00FD6F28">
        <w:rPr>
          <w:lang w:val="fr-FR" w:eastAsia="fr-FR"/>
        </w:rPr>
        <w:t xml:space="preserve"> entreprise</w:t>
      </w:r>
      <w:r w:rsidR="002B7058" w:rsidRPr="00FD6F28">
        <w:rPr>
          <w:lang w:val="fr-FR" w:eastAsia="fr-FR"/>
        </w:rPr>
        <w:t>s</w:t>
      </w:r>
      <w:r w:rsidR="00AB5DA0" w:rsidRPr="00FD6F28">
        <w:rPr>
          <w:lang w:val="fr-FR" w:eastAsia="fr-FR"/>
        </w:rPr>
        <w:t>. Elles peuvent également inclure du @-learning.</w:t>
      </w:r>
      <w:r w:rsidR="0096553C" w:rsidRPr="00FD6F28">
        <w:rPr>
          <w:lang w:val="fr-FR" w:eastAsia="fr-FR"/>
        </w:rPr>
        <w:t xml:space="preserve"> </w:t>
      </w:r>
      <w:r w:rsidRPr="00FD6F28">
        <w:rPr>
          <w:lang w:val="fr-FR" w:eastAsia="fr-FR"/>
        </w:rPr>
        <w:t xml:space="preserve">  </w:t>
      </w:r>
    </w:p>
    <w:p w14:paraId="10DF647A" w14:textId="1B094430" w:rsidR="00AB5DA0" w:rsidRPr="00FD6F28" w:rsidRDefault="00AB5DA0" w:rsidP="00B54C84">
      <w:pPr>
        <w:rPr>
          <w:lang w:val="fr-FR" w:eastAsia="fr-FR"/>
        </w:rPr>
      </w:pPr>
      <w:r w:rsidRPr="00FD6F28">
        <w:rPr>
          <w:lang w:val="fr-FR" w:eastAsia="fr-FR"/>
        </w:rPr>
        <w:t xml:space="preserve">Tous les rapports sont disponibles sur </w:t>
      </w:r>
      <w:hyperlink r:id="rId10" w:history="1">
        <w:r w:rsidRPr="00FD6F28">
          <w:rPr>
            <w:rStyle w:val="Lienhypertexte"/>
            <w:rFonts w:cstheme="minorBidi"/>
            <w:lang w:val="fr-FR" w:eastAsia="fr-FR"/>
          </w:rPr>
          <w:t>http://constructyvet.eu/</w:t>
        </w:r>
      </w:hyperlink>
    </w:p>
    <w:bookmarkEnd w:id="0"/>
    <w:p w14:paraId="4D89988A" w14:textId="5D78BB87" w:rsidR="00AB5DA0" w:rsidRPr="00FD6F28" w:rsidRDefault="00AB5DA0" w:rsidP="007A67D4">
      <w:pPr>
        <w:rPr>
          <w:lang w:val="fr-FR"/>
        </w:rPr>
      </w:pPr>
      <w:r w:rsidRPr="00FD6F28">
        <w:rPr>
          <w:lang w:val="fr-FR"/>
        </w:rPr>
        <w:t xml:space="preserve">La phase 4 a été consacrée au modèle pour l’évaluation et la reconnaissance des résultats de l’apprentissage. L’objectif de la phase 4 du projet était de piloter et d’évaluer les unités d’apprentissage précédemment développées et leurs méthodes didactiques (cf. rapports des phases 2 et 3 du projet) et ainsi que le modèle destiné à l’évaluation et </w:t>
      </w:r>
      <w:r w:rsidR="002B7058" w:rsidRPr="00FD6F28">
        <w:rPr>
          <w:lang w:val="fr-FR"/>
        </w:rPr>
        <w:t xml:space="preserve">à </w:t>
      </w:r>
      <w:r w:rsidRPr="00FD6F28">
        <w:rPr>
          <w:lang w:val="fr-FR"/>
        </w:rPr>
        <w:t xml:space="preserve">la reconnaissance </w:t>
      </w:r>
      <w:r w:rsidR="002B7058" w:rsidRPr="00FD6F28">
        <w:rPr>
          <w:lang w:val="fr-FR"/>
        </w:rPr>
        <w:t>croisées</w:t>
      </w:r>
      <w:r w:rsidR="00654098" w:rsidRPr="00FD6F28">
        <w:rPr>
          <w:lang w:val="fr-FR"/>
        </w:rPr>
        <w:t xml:space="preserve"> </w:t>
      </w:r>
      <w:r w:rsidRPr="00FD6F28">
        <w:rPr>
          <w:lang w:val="fr-FR"/>
        </w:rPr>
        <w:t xml:space="preserve">des attendus de l’apprentissage (cf. chapitre 6 de ce rapport). </w:t>
      </w:r>
    </w:p>
    <w:p w14:paraId="3B67D7AE" w14:textId="77777777" w:rsidR="00FC5AD3" w:rsidRPr="00FD6F28" w:rsidRDefault="00FC5AD3" w:rsidP="0040084A">
      <w:pPr>
        <w:rPr>
          <w:lang w:val="fr-FR"/>
        </w:rPr>
      </w:pPr>
    </w:p>
    <w:p w14:paraId="6581D30D" w14:textId="77777777" w:rsidR="00A97286" w:rsidRPr="00FD6F28" w:rsidRDefault="00A97286" w:rsidP="00D1311E">
      <w:pPr>
        <w:pStyle w:val="Titre1"/>
        <w:sectPr w:rsidR="00A97286" w:rsidRPr="00FD6F28" w:rsidSect="003E65BE">
          <w:headerReference w:type="even" r:id="rId11"/>
          <w:headerReference w:type="default" r:id="rId12"/>
          <w:headerReference w:type="first" r:id="rId13"/>
          <w:pgSz w:w="11906" w:h="16838"/>
          <w:pgMar w:top="1417" w:right="849" w:bottom="1134" w:left="1417" w:header="708" w:footer="708" w:gutter="0"/>
          <w:cols w:space="708"/>
          <w:titlePg/>
          <w:docGrid w:linePitch="360"/>
        </w:sectPr>
      </w:pPr>
      <w:bookmarkStart w:id="2" w:name="_Toc452630024"/>
    </w:p>
    <w:p w14:paraId="19CA002F" w14:textId="4B30063C" w:rsidR="009C6D43" w:rsidRPr="00FD6F28" w:rsidRDefault="00B4451E" w:rsidP="00D1311E">
      <w:pPr>
        <w:pStyle w:val="Titre1"/>
      </w:pPr>
      <w:bookmarkStart w:id="3" w:name="_Toc528681674"/>
      <w:r w:rsidRPr="00FD6F28">
        <w:lastRenderedPageBreak/>
        <w:t>Cadre méthodologique</w:t>
      </w:r>
      <w:r w:rsidR="005076AE" w:rsidRPr="00FD6F28">
        <w:t xml:space="preserve"> </w:t>
      </w:r>
      <w:r w:rsidRPr="00FD6F28">
        <w:t>de la</w:t>
      </w:r>
      <w:r w:rsidR="009C6D43" w:rsidRPr="00FD6F28">
        <w:t xml:space="preserve"> phase 4 </w:t>
      </w:r>
      <w:r w:rsidRPr="00FD6F28">
        <w:t>du proje</w:t>
      </w:r>
      <w:r w:rsidR="009C6D43" w:rsidRPr="00FD6F28">
        <w:t>t</w:t>
      </w:r>
      <w:bookmarkEnd w:id="3"/>
    </w:p>
    <w:p w14:paraId="7575D9F9" w14:textId="77777777" w:rsidR="007A67D4" w:rsidRPr="00FD6F28" w:rsidRDefault="007A67D4" w:rsidP="007A67D4">
      <w:pPr>
        <w:rPr>
          <w:lang w:val="fr-FR"/>
        </w:rPr>
      </w:pPr>
    </w:p>
    <w:p w14:paraId="7BBF187C" w14:textId="6CEC8136" w:rsidR="002B7058" w:rsidRPr="00FD6F28" w:rsidRDefault="002B7058" w:rsidP="00305B61">
      <w:pPr>
        <w:rPr>
          <w:lang w:val="fr-FR"/>
        </w:rPr>
      </w:pPr>
      <w:r w:rsidRPr="00FD6F28">
        <w:rPr>
          <w:lang w:val="fr-FR"/>
        </w:rPr>
        <w:t xml:space="preserve">La phase 4 du projet ConstructyVET s’est déroulée de mai 2017 à août 2018.  </w:t>
      </w:r>
    </w:p>
    <w:p w14:paraId="310CC6FD" w14:textId="54656840" w:rsidR="002B7058" w:rsidRPr="00FD6F28" w:rsidRDefault="002B7058" w:rsidP="00D23C60">
      <w:pPr>
        <w:pStyle w:val="Titre3"/>
        <w:rPr>
          <w:rFonts w:ascii="Eras Bold ITC" w:hAnsi="Eras Bold ITC"/>
          <w:b w:val="0"/>
          <w:color w:val="44546A" w:themeColor="text2"/>
          <w:sz w:val="24"/>
          <w:lang w:val="en-US"/>
        </w:rPr>
      </w:pPr>
      <w:r w:rsidRPr="00FD6F28">
        <w:rPr>
          <w:rFonts w:ascii="Eras Bold ITC" w:hAnsi="Eras Bold ITC"/>
          <w:b w:val="0"/>
          <w:color w:val="44546A" w:themeColor="text2"/>
          <w:sz w:val="24"/>
          <w:lang w:val="en-US"/>
        </w:rPr>
        <w:t>Étape préparatoire</w:t>
      </w:r>
    </w:p>
    <w:p w14:paraId="515D3C76" w14:textId="24136C50" w:rsidR="002B7058" w:rsidRPr="00FD6F28" w:rsidRDefault="002B7058" w:rsidP="00B25D43">
      <w:pPr>
        <w:rPr>
          <w:lang w:val="fr-FR"/>
        </w:rPr>
      </w:pPr>
      <w:r w:rsidRPr="00FD6F28">
        <w:rPr>
          <w:lang w:val="fr-FR"/>
        </w:rPr>
        <w:t xml:space="preserve">De mai à octobre 2017, </w:t>
      </w:r>
      <w:r w:rsidR="008F5DF5" w:rsidRPr="00FD6F28">
        <w:rPr>
          <w:lang w:val="fr-FR"/>
        </w:rPr>
        <w:t>le cadre méthodologique de la phase 4 a été développé et présenté aux partenaires dans le rapport « Méthodologie, instructions et matériels de travail pour la phase 4 : modèle d’évaluation et de reconnaissance croisées des résultats de l’apprentissage ».</w:t>
      </w:r>
    </w:p>
    <w:p w14:paraId="1D1104DD" w14:textId="77777777" w:rsidR="00B25D43" w:rsidRPr="00FD6F28" w:rsidRDefault="00B25D43" w:rsidP="00B25D43">
      <w:pPr>
        <w:rPr>
          <w:lang w:val="fr-FR"/>
        </w:rPr>
      </w:pPr>
      <w:r w:rsidRPr="00FD6F28">
        <w:rPr>
          <w:rFonts w:cs="Arial"/>
          <w:lang w:val="fr-FR"/>
        </w:rPr>
        <w:t>L'objectif principal de la phase 4 du projet ConstructyVET a été de développer et de tester un modèle permettant l'évaluation combinée et la reconnaissance des résultats d'apprentissage des publics visés. Au cours des phases précédentes, les partenaires ont élaboré une liste de modules, d'unités d'apprentissage et de résultats d'apprentissage avec des critères d'évaluation, ainsi que des méthodes pédagogiques et des outils préconisés pour la mise en place des modules de formation.</w:t>
      </w:r>
    </w:p>
    <w:p w14:paraId="1F1C728D" w14:textId="77777777" w:rsidR="00B25D43" w:rsidRPr="00FD6F28" w:rsidRDefault="00B25D43" w:rsidP="00B25D43">
      <w:pPr>
        <w:rPr>
          <w:rFonts w:cs="Arial"/>
          <w:lang w:val="fr-FR"/>
        </w:rPr>
      </w:pPr>
      <w:r w:rsidRPr="00FD6F28">
        <w:rPr>
          <w:rFonts w:cs="Arial"/>
          <w:lang w:val="fr-FR"/>
        </w:rPr>
        <w:t>La phase 4 a commencé avec le processus d'expérimentation dans lequel les résultats des phases précédentes ont été mis en pratique. Parmi ses objectifs se trouve l'évaluation des résultats d'apprentissage, suite aux expérimentations conduites dans chaque pays partenaire. Le modèle d’évaluation proposé ici devra permettre de répondre aux questions suivantes :</w:t>
      </w:r>
    </w:p>
    <w:p w14:paraId="0D79A019" w14:textId="77777777" w:rsidR="00B25D43" w:rsidRPr="00FD6F28" w:rsidRDefault="00B25D43" w:rsidP="00A471BF">
      <w:pPr>
        <w:pStyle w:val="Paragraphedeliste"/>
        <w:numPr>
          <w:ilvl w:val="0"/>
          <w:numId w:val="22"/>
        </w:numPr>
        <w:rPr>
          <w:rFonts w:cs="Arial"/>
          <w:sz w:val="22"/>
          <w:szCs w:val="22"/>
        </w:rPr>
      </w:pPr>
      <w:r w:rsidRPr="00FD6F28">
        <w:rPr>
          <w:rFonts w:cs="Arial"/>
          <w:sz w:val="22"/>
          <w:szCs w:val="22"/>
        </w:rPr>
        <w:t>Les contenus de formation proposés en modules sont-ils en conformité avec les résultats d’apprentissage visés ?</w:t>
      </w:r>
    </w:p>
    <w:p w14:paraId="6B7C9698" w14:textId="77777777" w:rsidR="00B25D43" w:rsidRPr="00FD6F28" w:rsidRDefault="00B25D43" w:rsidP="00A471BF">
      <w:pPr>
        <w:pStyle w:val="Paragraphedeliste"/>
        <w:numPr>
          <w:ilvl w:val="0"/>
          <w:numId w:val="22"/>
        </w:numPr>
        <w:rPr>
          <w:rFonts w:cs="Arial"/>
          <w:sz w:val="22"/>
          <w:szCs w:val="22"/>
        </w:rPr>
      </w:pPr>
      <w:r w:rsidRPr="00FD6F28">
        <w:rPr>
          <w:rFonts w:cs="Arial"/>
          <w:sz w:val="22"/>
          <w:szCs w:val="22"/>
        </w:rPr>
        <w:t>Les résultats d'apprentissage sont-ils correctement évalués ?</w:t>
      </w:r>
    </w:p>
    <w:p w14:paraId="7D54A650" w14:textId="25AA3158" w:rsidR="00B25D43" w:rsidRPr="00FD6F28" w:rsidRDefault="00B25D43" w:rsidP="00A471BF">
      <w:pPr>
        <w:pStyle w:val="Paragraphedeliste"/>
        <w:numPr>
          <w:ilvl w:val="0"/>
          <w:numId w:val="22"/>
        </w:numPr>
        <w:rPr>
          <w:rFonts w:cs="Arial"/>
          <w:sz w:val="22"/>
          <w:szCs w:val="22"/>
        </w:rPr>
      </w:pPr>
      <w:r w:rsidRPr="00FD6F28">
        <w:rPr>
          <w:rFonts w:cs="Arial"/>
          <w:sz w:val="22"/>
          <w:szCs w:val="22"/>
        </w:rPr>
        <w:t>Les résultats d'apprentissage correspondent-ils aux attentes des apprenants et des entreprises ?</w:t>
      </w:r>
    </w:p>
    <w:p w14:paraId="616955BF" w14:textId="77777777" w:rsidR="00D23C60" w:rsidRPr="00FD6F28" w:rsidRDefault="00D23C60" w:rsidP="00B25D43">
      <w:pPr>
        <w:rPr>
          <w:rFonts w:cs="Arial"/>
          <w:lang w:val="fr-FR"/>
        </w:rPr>
      </w:pPr>
    </w:p>
    <w:p w14:paraId="676FD073" w14:textId="41A4A961" w:rsidR="00B25D43" w:rsidRPr="00FD6F28" w:rsidRDefault="00B25D43" w:rsidP="00B25D43">
      <w:pPr>
        <w:rPr>
          <w:rFonts w:cs="Arial"/>
          <w:lang w:val="fr-FR"/>
        </w:rPr>
      </w:pPr>
      <w:r w:rsidRPr="00FD6F28">
        <w:rPr>
          <w:rFonts w:cs="Arial"/>
          <w:lang w:val="fr-FR"/>
        </w:rPr>
        <w:t>Pour procéder aux évaluations, il faudra s’appuyer principalement sur des enquêtes (avec des questionnaires appropriés) et sur des entretiens qualitatifs (en situation de face-à-face avec des apprenants et leurs employeurs). Le tableau ci-dessous détaille les étapes du processus.</w:t>
      </w:r>
    </w:p>
    <w:tbl>
      <w:tblPr>
        <w:tblStyle w:val="Grilledutableau"/>
        <w:tblW w:w="0" w:type="auto"/>
        <w:tblLook w:val="04A0" w:firstRow="1" w:lastRow="0" w:firstColumn="1" w:lastColumn="0" w:noHBand="0" w:noVBand="1"/>
      </w:tblPr>
      <w:tblGrid>
        <w:gridCol w:w="3823"/>
        <w:gridCol w:w="5239"/>
      </w:tblGrid>
      <w:tr w:rsidR="00B25D43" w:rsidRPr="00FD6F28" w14:paraId="1F96D2EF" w14:textId="77777777" w:rsidTr="00AE2875">
        <w:tc>
          <w:tcPr>
            <w:tcW w:w="3823" w:type="dxa"/>
            <w:vAlign w:val="center"/>
          </w:tcPr>
          <w:p w14:paraId="75C21F7F" w14:textId="77777777" w:rsidR="00B25D43" w:rsidRPr="00FD6F28" w:rsidRDefault="00B25D43" w:rsidP="00B25D43">
            <w:pPr>
              <w:spacing w:after="0" w:line="240" w:lineRule="auto"/>
              <w:rPr>
                <w:rFonts w:cs="Arial"/>
                <w:b/>
                <w:sz w:val="22"/>
                <w:szCs w:val="22"/>
                <w:lang w:val="fr-FR"/>
              </w:rPr>
            </w:pPr>
          </w:p>
          <w:p w14:paraId="06F1B9C2" w14:textId="77777777" w:rsidR="00B25D43" w:rsidRPr="00FD6F28" w:rsidRDefault="00B25D43" w:rsidP="00B25D43">
            <w:pPr>
              <w:spacing w:after="0" w:line="240" w:lineRule="auto"/>
              <w:rPr>
                <w:rFonts w:cs="Arial"/>
                <w:b/>
                <w:sz w:val="22"/>
                <w:szCs w:val="22"/>
              </w:rPr>
            </w:pPr>
            <w:r w:rsidRPr="00FD6F28">
              <w:rPr>
                <w:rFonts w:cs="Arial"/>
                <w:b/>
                <w:sz w:val="22"/>
                <w:szCs w:val="22"/>
              </w:rPr>
              <w:t>Étape</w:t>
            </w:r>
          </w:p>
          <w:p w14:paraId="026FEE4B" w14:textId="77777777" w:rsidR="00B25D43" w:rsidRPr="00FD6F28" w:rsidRDefault="00B25D43" w:rsidP="00B25D43">
            <w:pPr>
              <w:spacing w:after="0" w:line="240" w:lineRule="auto"/>
              <w:rPr>
                <w:rFonts w:cs="Arial"/>
                <w:b/>
                <w:sz w:val="22"/>
                <w:szCs w:val="22"/>
              </w:rPr>
            </w:pPr>
          </w:p>
        </w:tc>
        <w:tc>
          <w:tcPr>
            <w:tcW w:w="5239" w:type="dxa"/>
            <w:vAlign w:val="center"/>
          </w:tcPr>
          <w:p w14:paraId="1B156A2C" w14:textId="77777777" w:rsidR="00B25D43" w:rsidRPr="00FD6F28" w:rsidRDefault="00B25D43" w:rsidP="00B25D43">
            <w:pPr>
              <w:spacing w:after="0" w:line="240" w:lineRule="auto"/>
              <w:rPr>
                <w:rFonts w:cs="Arial"/>
                <w:b/>
                <w:sz w:val="22"/>
                <w:szCs w:val="22"/>
              </w:rPr>
            </w:pPr>
            <w:r w:rsidRPr="00FD6F28">
              <w:rPr>
                <w:rFonts w:cs="Arial"/>
                <w:b/>
                <w:sz w:val="22"/>
                <w:szCs w:val="22"/>
              </w:rPr>
              <w:t>Objectifs</w:t>
            </w:r>
          </w:p>
        </w:tc>
      </w:tr>
      <w:tr w:rsidR="00B25D43" w:rsidRPr="00FD6F28" w14:paraId="7D609796" w14:textId="77777777" w:rsidTr="00AE2875">
        <w:tc>
          <w:tcPr>
            <w:tcW w:w="3823" w:type="dxa"/>
            <w:vAlign w:val="center"/>
          </w:tcPr>
          <w:p w14:paraId="7826E719" w14:textId="77777777" w:rsidR="00B25D43" w:rsidRPr="00FD6F28" w:rsidRDefault="00B25D43" w:rsidP="00B25D43">
            <w:pPr>
              <w:pStyle w:val="Paragraphedeliste"/>
              <w:numPr>
                <w:ilvl w:val="0"/>
                <w:numId w:val="8"/>
              </w:numPr>
              <w:ind w:left="316" w:hanging="284"/>
              <w:jc w:val="left"/>
              <w:rPr>
                <w:rFonts w:cs="Arial"/>
                <w:sz w:val="22"/>
                <w:szCs w:val="22"/>
              </w:rPr>
            </w:pPr>
            <w:r w:rsidRPr="00FD6F28">
              <w:rPr>
                <w:rFonts w:cs="Arial"/>
                <w:sz w:val="22"/>
                <w:szCs w:val="22"/>
              </w:rPr>
              <w:lastRenderedPageBreak/>
              <w:t>Enquête préalable à l’entrée en formation (auprès de tous les participants à la formation)</w:t>
            </w:r>
          </w:p>
        </w:tc>
        <w:tc>
          <w:tcPr>
            <w:tcW w:w="5239" w:type="dxa"/>
            <w:vAlign w:val="center"/>
          </w:tcPr>
          <w:p w14:paraId="077CA6D7" w14:textId="77777777" w:rsidR="00B25D43" w:rsidRPr="00FD6F28" w:rsidRDefault="00B25D43" w:rsidP="00B25D43">
            <w:pPr>
              <w:spacing w:after="0" w:line="240" w:lineRule="auto"/>
              <w:rPr>
                <w:rFonts w:cs="Arial"/>
                <w:sz w:val="22"/>
                <w:szCs w:val="22"/>
                <w:lang w:val="fr-FR"/>
              </w:rPr>
            </w:pPr>
            <w:r w:rsidRPr="00FD6F28">
              <w:rPr>
                <w:rFonts w:cs="Arial"/>
                <w:sz w:val="22"/>
                <w:szCs w:val="22"/>
                <w:lang w:val="fr-FR"/>
              </w:rPr>
              <w:t>Connaître les motivations des participants.</w:t>
            </w:r>
          </w:p>
          <w:p w14:paraId="54194A37" w14:textId="77777777" w:rsidR="00B25D43" w:rsidRPr="00FD6F28" w:rsidRDefault="00B25D43" w:rsidP="00B25D43">
            <w:pPr>
              <w:spacing w:after="0" w:line="240" w:lineRule="auto"/>
              <w:rPr>
                <w:rFonts w:cs="Arial"/>
                <w:sz w:val="22"/>
                <w:szCs w:val="22"/>
                <w:lang w:val="fr-FR"/>
              </w:rPr>
            </w:pPr>
            <w:r w:rsidRPr="00FD6F28">
              <w:rPr>
                <w:rFonts w:cs="Arial"/>
                <w:sz w:val="22"/>
                <w:szCs w:val="22"/>
                <w:lang w:val="fr-FR"/>
              </w:rPr>
              <w:t>Approfondir les attentes des participants à cette formation.</w:t>
            </w:r>
          </w:p>
          <w:p w14:paraId="6940FE17" w14:textId="77777777" w:rsidR="00B25D43" w:rsidRPr="00FD6F28" w:rsidRDefault="00B25D43" w:rsidP="00B25D43">
            <w:pPr>
              <w:spacing w:after="0" w:line="240" w:lineRule="auto"/>
              <w:rPr>
                <w:rFonts w:cs="Arial"/>
                <w:sz w:val="22"/>
                <w:szCs w:val="22"/>
                <w:lang w:val="fr-FR"/>
              </w:rPr>
            </w:pPr>
            <w:r w:rsidRPr="00FD6F28">
              <w:rPr>
                <w:rFonts w:cs="Arial"/>
                <w:sz w:val="22"/>
                <w:szCs w:val="22"/>
                <w:lang w:val="fr-FR"/>
              </w:rPr>
              <w:t>Proposer une auto-évaluation de ses compétences préalables.</w:t>
            </w:r>
          </w:p>
        </w:tc>
      </w:tr>
      <w:tr w:rsidR="00B25D43" w:rsidRPr="00FD6F28" w14:paraId="1B5C6CF0" w14:textId="77777777" w:rsidTr="00AE2875">
        <w:tc>
          <w:tcPr>
            <w:tcW w:w="3823" w:type="dxa"/>
            <w:vAlign w:val="center"/>
          </w:tcPr>
          <w:p w14:paraId="7DA45085" w14:textId="77777777" w:rsidR="00B25D43" w:rsidRPr="00FD6F28" w:rsidRDefault="00B25D43" w:rsidP="00B25D43">
            <w:pPr>
              <w:pStyle w:val="Paragraphedeliste"/>
              <w:numPr>
                <w:ilvl w:val="0"/>
                <w:numId w:val="8"/>
              </w:numPr>
              <w:ind w:left="316" w:hanging="284"/>
              <w:jc w:val="left"/>
              <w:rPr>
                <w:rFonts w:cs="Arial"/>
                <w:sz w:val="22"/>
                <w:szCs w:val="22"/>
              </w:rPr>
            </w:pPr>
            <w:r w:rsidRPr="00FD6F28">
              <w:rPr>
                <w:rFonts w:cs="Arial"/>
                <w:sz w:val="22"/>
                <w:szCs w:val="22"/>
              </w:rPr>
              <w:t>Enquête immédiate après la formation (auprès de tous les participants à la formation)</w:t>
            </w:r>
          </w:p>
        </w:tc>
        <w:tc>
          <w:tcPr>
            <w:tcW w:w="5239" w:type="dxa"/>
            <w:vAlign w:val="center"/>
          </w:tcPr>
          <w:p w14:paraId="23B20869" w14:textId="77777777" w:rsidR="00B25D43" w:rsidRPr="00FD6F28" w:rsidRDefault="00B25D43" w:rsidP="00B25D43">
            <w:pPr>
              <w:spacing w:after="0" w:line="240" w:lineRule="auto"/>
              <w:rPr>
                <w:rFonts w:cs="Arial"/>
                <w:sz w:val="22"/>
                <w:szCs w:val="22"/>
                <w:lang w:val="fr-FR"/>
              </w:rPr>
            </w:pPr>
            <w:r w:rsidRPr="00FD6F28">
              <w:rPr>
                <w:rFonts w:cs="Arial"/>
                <w:sz w:val="22"/>
                <w:szCs w:val="22"/>
                <w:lang w:val="fr-FR"/>
              </w:rPr>
              <w:t>Vérifier la réalisation des objectifs et des contenus de la formation.</w:t>
            </w:r>
          </w:p>
          <w:p w14:paraId="7FF974FD" w14:textId="77777777" w:rsidR="00B25D43" w:rsidRPr="00FD6F28" w:rsidRDefault="00B25D43" w:rsidP="00B25D43">
            <w:pPr>
              <w:spacing w:after="0" w:line="240" w:lineRule="auto"/>
              <w:rPr>
                <w:rFonts w:cs="Arial"/>
                <w:sz w:val="22"/>
                <w:szCs w:val="22"/>
                <w:lang w:val="fr-FR"/>
              </w:rPr>
            </w:pPr>
            <w:r w:rsidRPr="00FD6F28">
              <w:rPr>
                <w:rFonts w:cs="Arial"/>
                <w:sz w:val="22"/>
                <w:szCs w:val="22"/>
                <w:lang w:val="fr-FR"/>
              </w:rPr>
              <w:t>Vérifier la réalisation des attendus.</w:t>
            </w:r>
          </w:p>
          <w:p w14:paraId="200A0DBD" w14:textId="77777777" w:rsidR="00B25D43" w:rsidRPr="00FD6F28" w:rsidRDefault="00B25D43" w:rsidP="00B25D43">
            <w:pPr>
              <w:spacing w:after="0" w:line="240" w:lineRule="auto"/>
              <w:rPr>
                <w:rFonts w:cs="Arial"/>
                <w:sz w:val="22"/>
                <w:szCs w:val="22"/>
                <w:lang w:val="fr-FR"/>
              </w:rPr>
            </w:pPr>
            <w:r w:rsidRPr="00FD6F28">
              <w:rPr>
                <w:rFonts w:cs="Arial"/>
                <w:sz w:val="22"/>
                <w:szCs w:val="22"/>
                <w:lang w:val="fr-FR"/>
              </w:rPr>
              <w:t>Proposer une auto-évaluation de ses propres acquis.</w:t>
            </w:r>
          </w:p>
          <w:p w14:paraId="3CBDE101" w14:textId="77777777" w:rsidR="00B25D43" w:rsidRPr="00FD6F28" w:rsidRDefault="00B25D43" w:rsidP="00B25D43">
            <w:pPr>
              <w:spacing w:after="0" w:line="240" w:lineRule="auto"/>
              <w:rPr>
                <w:rFonts w:cs="Arial"/>
                <w:sz w:val="22"/>
                <w:szCs w:val="22"/>
                <w:lang w:val="fr-FR"/>
              </w:rPr>
            </w:pPr>
            <w:r w:rsidRPr="00FD6F28">
              <w:rPr>
                <w:rFonts w:cs="Arial"/>
                <w:sz w:val="22"/>
                <w:szCs w:val="22"/>
                <w:lang w:val="fr-FR"/>
              </w:rPr>
              <w:t>Identifier les améliorations possibles.</w:t>
            </w:r>
          </w:p>
          <w:p w14:paraId="5B6DB8EE" w14:textId="77777777" w:rsidR="00B25D43" w:rsidRPr="00FD6F28" w:rsidRDefault="00B25D43" w:rsidP="00B25D43">
            <w:pPr>
              <w:spacing w:after="0" w:line="240" w:lineRule="auto"/>
              <w:rPr>
                <w:rFonts w:cs="Arial"/>
                <w:sz w:val="22"/>
                <w:szCs w:val="22"/>
                <w:lang w:val="fr-FR"/>
              </w:rPr>
            </w:pPr>
            <w:r w:rsidRPr="00FD6F28">
              <w:rPr>
                <w:rFonts w:cs="Arial"/>
                <w:sz w:val="22"/>
                <w:szCs w:val="22"/>
                <w:lang w:val="fr-FR"/>
              </w:rPr>
              <w:t>Évaluer les conditions de réalisation de la formation.</w:t>
            </w:r>
          </w:p>
        </w:tc>
      </w:tr>
      <w:tr w:rsidR="00B25D43" w:rsidRPr="00FD6F28" w14:paraId="4779687B" w14:textId="77777777" w:rsidTr="00AE2875">
        <w:tc>
          <w:tcPr>
            <w:tcW w:w="3823" w:type="dxa"/>
            <w:vAlign w:val="center"/>
          </w:tcPr>
          <w:p w14:paraId="43CBEAEF" w14:textId="77777777" w:rsidR="00B25D43" w:rsidRPr="00FD6F28" w:rsidRDefault="00B25D43" w:rsidP="00B25D43">
            <w:pPr>
              <w:pStyle w:val="Paragraphedeliste"/>
              <w:numPr>
                <w:ilvl w:val="0"/>
                <w:numId w:val="8"/>
              </w:numPr>
              <w:ind w:left="316" w:hanging="284"/>
              <w:jc w:val="left"/>
              <w:rPr>
                <w:rFonts w:cs="Arial"/>
                <w:sz w:val="22"/>
                <w:szCs w:val="22"/>
              </w:rPr>
            </w:pPr>
            <w:r w:rsidRPr="00FD6F28">
              <w:rPr>
                <w:rFonts w:cs="Arial"/>
                <w:sz w:val="22"/>
                <w:szCs w:val="22"/>
              </w:rPr>
              <w:t>Enquête d’évaluation « à froid », après une certification formelle (auprès de tous les participants à la formation).</w:t>
            </w:r>
          </w:p>
        </w:tc>
        <w:tc>
          <w:tcPr>
            <w:tcW w:w="5239" w:type="dxa"/>
            <w:vAlign w:val="center"/>
          </w:tcPr>
          <w:p w14:paraId="0100B210" w14:textId="77777777" w:rsidR="00B25D43" w:rsidRPr="00FD6F28" w:rsidRDefault="00B25D43" w:rsidP="00B25D43">
            <w:pPr>
              <w:spacing w:after="0" w:line="240" w:lineRule="auto"/>
              <w:rPr>
                <w:rFonts w:cs="Arial"/>
                <w:sz w:val="22"/>
                <w:szCs w:val="22"/>
                <w:lang w:val="fr-FR"/>
              </w:rPr>
            </w:pPr>
            <w:r w:rsidRPr="00FD6F28">
              <w:rPr>
                <w:rFonts w:cs="Arial"/>
                <w:sz w:val="22"/>
                <w:szCs w:val="22"/>
                <w:lang w:val="fr-FR"/>
              </w:rPr>
              <w:t>Vérifier si les résultats de la formation ont été testés en situation de travail.</w:t>
            </w:r>
          </w:p>
          <w:p w14:paraId="12BBBE1F" w14:textId="77777777" w:rsidR="00B25D43" w:rsidRPr="00FD6F28" w:rsidRDefault="00B25D43" w:rsidP="00B25D43">
            <w:pPr>
              <w:spacing w:after="0" w:line="240" w:lineRule="auto"/>
              <w:rPr>
                <w:rFonts w:cs="Arial"/>
                <w:sz w:val="22"/>
                <w:szCs w:val="22"/>
                <w:lang w:val="fr-FR"/>
              </w:rPr>
            </w:pPr>
            <w:r w:rsidRPr="00FD6F28">
              <w:rPr>
                <w:rFonts w:cs="Arial"/>
                <w:sz w:val="22"/>
                <w:szCs w:val="22"/>
                <w:lang w:val="fr-FR"/>
              </w:rPr>
              <w:t>Vérifier si l’information sur l’évaluation des résultats a été diffusée dans l’entreprise.</w:t>
            </w:r>
          </w:p>
        </w:tc>
      </w:tr>
      <w:tr w:rsidR="00B25D43" w:rsidRPr="00FD6F28" w14:paraId="077D4ABA" w14:textId="77777777" w:rsidTr="00AE2875">
        <w:tc>
          <w:tcPr>
            <w:tcW w:w="3823" w:type="dxa"/>
            <w:vAlign w:val="center"/>
          </w:tcPr>
          <w:p w14:paraId="17AA0506" w14:textId="77777777" w:rsidR="00B25D43" w:rsidRPr="00FD6F28" w:rsidRDefault="00B25D43" w:rsidP="00B25D43">
            <w:pPr>
              <w:pStyle w:val="Paragraphedeliste"/>
              <w:numPr>
                <w:ilvl w:val="0"/>
                <w:numId w:val="8"/>
              </w:numPr>
              <w:ind w:left="316" w:hanging="284"/>
              <w:jc w:val="left"/>
              <w:rPr>
                <w:rFonts w:cs="Arial"/>
                <w:sz w:val="22"/>
                <w:szCs w:val="22"/>
              </w:rPr>
            </w:pPr>
            <w:r w:rsidRPr="00FD6F28">
              <w:rPr>
                <w:rFonts w:cs="Arial"/>
                <w:sz w:val="22"/>
                <w:szCs w:val="22"/>
              </w:rPr>
              <w:t>Entretiens d’approfondissement avec quelques participants sélectionnés.</w:t>
            </w:r>
          </w:p>
        </w:tc>
        <w:tc>
          <w:tcPr>
            <w:tcW w:w="5239" w:type="dxa"/>
            <w:vAlign w:val="center"/>
          </w:tcPr>
          <w:p w14:paraId="708F7A2A" w14:textId="77777777" w:rsidR="00B25D43" w:rsidRPr="00FD6F28" w:rsidRDefault="00B25D43" w:rsidP="00B25D43">
            <w:pPr>
              <w:spacing w:after="0" w:line="240" w:lineRule="auto"/>
              <w:rPr>
                <w:rFonts w:cs="Arial"/>
                <w:sz w:val="22"/>
                <w:szCs w:val="22"/>
                <w:lang w:val="fr-FR"/>
              </w:rPr>
            </w:pPr>
            <w:r w:rsidRPr="00FD6F28">
              <w:rPr>
                <w:rFonts w:cs="Arial"/>
                <w:sz w:val="22"/>
                <w:szCs w:val="22"/>
                <w:lang w:val="fr-FR"/>
              </w:rPr>
              <w:t>Vérifier si les acquis de cette formation ont été utiles pour les participants.</w:t>
            </w:r>
          </w:p>
          <w:p w14:paraId="4B4E85EF" w14:textId="77777777" w:rsidR="00B25D43" w:rsidRPr="00FD6F28" w:rsidRDefault="00B25D43" w:rsidP="00B25D43">
            <w:pPr>
              <w:spacing w:after="0" w:line="240" w:lineRule="auto"/>
              <w:rPr>
                <w:rFonts w:cs="Arial"/>
                <w:sz w:val="22"/>
                <w:szCs w:val="22"/>
                <w:lang w:val="fr-FR"/>
              </w:rPr>
            </w:pPr>
            <w:r w:rsidRPr="00FD6F28">
              <w:rPr>
                <w:rFonts w:cs="Arial"/>
                <w:sz w:val="22"/>
                <w:szCs w:val="22"/>
                <w:lang w:val="fr-FR"/>
              </w:rPr>
              <w:t>Procéder à une auto-évaluation des acquis de la formation en situation de travail.</w:t>
            </w:r>
          </w:p>
          <w:p w14:paraId="1E74F23A" w14:textId="77777777" w:rsidR="00B25D43" w:rsidRPr="00FD6F28" w:rsidRDefault="00B25D43" w:rsidP="00B25D43">
            <w:pPr>
              <w:spacing w:after="0" w:line="240" w:lineRule="auto"/>
              <w:rPr>
                <w:rFonts w:cs="Arial"/>
                <w:sz w:val="22"/>
                <w:szCs w:val="22"/>
              </w:rPr>
            </w:pPr>
            <w:r w:rsidRPr="00FD6F28">
              <w:rPr>
                <w:rFonts w:cs="Arial"/>
                <w:sz w:val="22"/>
                <w:szCs w:val="22"/>
              </w:rPr>
              <w:t>Identifier des améliorations possibles.</w:t>
            </w:r>
          </w:p>
        </w:tc>
      </w:tr>
      <w:tr w:rsidR="00B25D43" w:rsidRPr="00FD6F28" w14:paraId="0DB69AEC" w14:textId="77777777" w:rsidTr="00AE2875">
        <w:tc>
          <w:tcPr>
            <w:tcW w:w="3823" w:type="dxa"/>
            <w:vAlign w:val="center"/>
          </w:tcPr>
          <w:p w14:paraId="6CA88920" w14:textId="77777777" w:rsidR="00B25D43" w:rsidRPr="00FD6F28" w:rsidRDefault="00B25D43" w:rsidP="00B25D43">
            <w:pPr>
              <w:pStyle w:val="Paragraphedeliste"/>
              <w:numPr>
                <w:ilvl w:val="0"/>
                <w:numId w:val="8"/>
              </w:numPr>
              <w:ind w:left="316" w:hanging="284"/>
              <w:jc w:val="left"/>
              <w:rPr>
                <w:rFonts w:cs="Arial"/>
                <w:sz w:val="22"/>
                <w:szCs w:val="22"/>
              </w:rPr>
            </w:pPr>
            <w:r w:rsidRPr="00FD6F28">
              <w:rPr>
                <w:rFonts w:cs="Arial"/>
                <w:sz w:val="22"/>
                <w:szCs w:val="22"/>
              </w:rPr>
              <w:t>Entretiens avec des employeurs ou autres partenaires professionnels des participants à la formation.</w:t>
            </w:r>
          </w:p>
        </w:tc>
        <w:tc>
          <w:tcPr>
            <w:tcW w:w="5239" w:type="dxa"/>
            <w:vAlign w:val="center"/>
          </w:tcPr>
          <w:p w14:paraId="18A17C60" w14:textId="77777777" w:rsidR="00B25D43" w:rsidRPr="00FD6F28" w:rsidRDefault="00B25D43" w:rsidP="00B25D43">
            <w:pPr>
              <w:spacing w:after="0" w:line="240" w:lineRule="auto"/>
              <w:rPr>
                <w:rFonts w:cs="Arial"/>
                <w:sz w:val="22"/>
                <w:szCs w:val="22"/>
                <w:lang w:val="fr-FR"/>
              </w:rPr>
            </w:pPr>
            <w:r w:rsidRPr="00FD6F28">
              <w:rPr>
                <w:rFonts w:cs="Arial"/>
                <w:sz w:val="22"/>
                <w:szCs w:val="22"/>
                <w:lang w:val="fr-FR"/>
              </w:rPr>
              <w:t>Vérifier si les acquis de la formation ont été utiles en situation de travail.</w:t>
            </w:r>
          </w:p>
          <w:p w14:paraId="062D2A26" w14:textId="77777777" w:rsidR="00B25D43" w:rsidRPr="00FD6F28" w:rsidRDefault="00B25D43" w:rsidP="00B25D43">
            <w:pPr>
              <w:spacing w:after="0" w:line="240" w:lineRule="auto"/>
              <w:rPr>
                <w:rFonts w:cs="Arial"/>
                <w:sz w:val="22"/>
                <w:szCs w:val="22"/>
                <w:lang w:val="fr-FR"/>
              </w:rPr>
            </w:pPr>
            <w:r w:rsidRPr="00FD6F28">
              <w:rPr>
                <w:rFonts w:cs="Arial"/>
                <w:sz w:val="22"/>
                <w:szCs w:val="22"/>
                <w:lang w:val="fr-FR"/>
              </w:rPr>
              <w:t>Vérifier dans quelle mesure les acquis de la formation sont en adéquation avec les besoins des entreprises.</w:t>
            </w:r>
          </w:p>
        </w:tc>
      </w:tr>
    </w:tbl>
    <w:p w14:paraId="210B6F22" w14:textId="77777777" w:rsidR="00D23C60" w:rsidRPr="00FD6F28" w:rsidRDefault="00D23C60" w:rsidP="00B25D43">
      <w:pPr>
        <w:rPr>
          <w:rFonts w:cs="Arial"/>
          <w:lang w:val="fr-FR"/>
        </w:rPr>
      </w:pPr>
    </w:p>
    <w:p w14:paraId="182F0A70" w14:textId="6169332C" w:rsidR="008F5DF5" w:rsidRPr="00FD6F28" w:rsidRDefault="008F5DF5" w:rsidP="00B25D43">
      <w:pPr>
        <w:rPr>
          <w:lang w:val="fr-FR"/>
        </w:rPr>
      </w:pPr>
      <w:r w:rsidRPr="00FD6F28">
        <w:rPr>
          <w:lang w:val="fr-FR"/>
        </w:rPr>
        <w:t xml:space="preserve">Le modèle s’inscrit dans un cadre théorique avec un ensemble d’outils permettant d’améliorer la qualité de l’apprentissage, l’importance des qualifications et la satisfaction des participants au regard des résultats de l’apprentissage. C’est également un support pour l’évaluation de la formation basée sur les résultats de l’apprentissage.  </w:t>
      </w:r>
    </w:p>
    <w:p w14:paraId="21EB8834" w14:textId="77777777" w:rsidR="00B25D43" w:rsidRPr="00FD6F28" w:rsidRDefault="00B25D43" w:rsidP="00B25D43">
      <w:pPr>
        <w:jc w:val="center"/>
        <w:rPr>
          <w:rFonts w:cs="Arial"/>
          <w:b/>
          <w:sz w:val="20"/>
          <w:szCs w:val="20"/>
          <w:lang w:val="fr-FR"/>
        </w:rPr>
      </w:pPr>
      <w:r w:rsidRPr="00FD6F28">
        <w:rPr>
          <w:rFonts w:cs="Arial"/>
          <w:b/>
          <w:sz w:val="20"/>
          <w:szCs w:val="20"/>
          <w:lang w:val="fr-FR"/>
        </w:rPr>
        <w:t>Chronologie du processus d’évaluation dans ConstructyVET</w:t>
      </w:r>
    </w:p>
    <w:p w14:paraId="63D50875" w14:textId="77777777" w:rsidR="00B25D43" w:rsidRPr="00FD6F28" w:rsidRDefault="00B25D43" w:rsidP="00B25D43">
      <w:pPr>
        <w:rPr>
          <w:rFonts w:cs="Arial"/>
          <w:lang w:val="fr-FR"/>
        </w:rPr>
      </w:pPr>
    </w:p>
    <w:p w14:paraId="7EB25AF9" w14:textId="77777777" w:rsidR="00B25D43" w:rsidRPr="00FD6F28" w:rsidRDefault="00B25D43" w:rsidP="00B25D43">
      <w:pPr>
        <w:rPr>
          <w:rFonts w:cs="Arial"/>
        </w:rPr>
      </w:pPr>
      <w:r w:rsidRPr="00FD6F28">
        <w:rPr>
          <w:rFonts w:cs="Arial"/>
          <w:noProof/>
          <w:lang w:val="fr-FR" w:eastAsia="fr-FR"/>
        </w:rPr>
        <w:drawing>
          <wp:inline distT="0" distB="0" distL="0" distR="0" wp14:anchorId="5C72FC55" wp14:editId="42472C75">
            <wp:extent cx="6131341" cy="2438400"/>
            <wp:effectExtent l="0" t="0" r="0" b="0"/>
            <wp:docPr id="20"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46103" cy="2444271"/>
                    </a:xfrm>
                    <a:prstGeom prst="rect">
                      <a:avLst/>
                    </a:prstGeom>
                    <a:noFill/>
                  </pic:spPr>
                </pic:pic>
              </a:graphicData>
            </a:graphic>
          </wp:inline>
        </w:drawing>
      </w:r>
    </w:p>
    <w:p w14:paraId="1B5906EF" w14:textId="77777777" w:rsidR="00B25D43" w:rsidRPr="00FD6F28" w:rsidRDefault="00B25D43" w:rsidP="00B25D43">
      <w:pPr>
        <w:rPr>
          <w:rFonts w:cs="Arial"/>
        </w:rPr>
      </w:pPr>
    </w:p>
    <w:p w14:paraId="416BB7B2" w14:textId="77777777" w:rsidR="00B25D43" w:rsidRPr="00FD6F28" w:rsidRDefault="00B25D43" w:rsidP="00B25D43">
      <w:pPr>
        <w:jc w:val="right"/>
        <w:rPr>
          <w:rFonts w:cs="Arial"/>
          <w:i/>
          <w:sz w:val="18"/>
          <w:szCs w:val="18"/>
          <w:lang w:val="fr-FR"/>
        </w:rPr>
      </w:pPr>
      <w:r w:rsidRPr="00FD6F28">
        <w:rPr>
          <w:rFonts w:cs="Arial"/>
          <w:i/>
          <w:sz w:val="18"/>
          <w:szCs w:val="18"/>
          <w:lang w:val="fr-FR"/>
        </w:rPr>
        <w:lastRenderedPageBreak/>
        <w:t xml:space="preserve"> Source: IBE, PL</w:t>
      </w:r>
    </w:p>
    <w:p w14:paraId="1BDD0C15" w14:textId="6C7A2562" w:rsidR="008F5DF5" w:rsidRPr="00FD6F28" w:rsidRDefault="008F5DF5" w:rsidP="00D23C60">
      <w:pPr>
        <w:pStyle w:val="Titre3"/>
        <w:rPr>
          <w:rFonts w:ascii="Eras Bold ITC" w:hAnsi="Eras Bold ITC"/>
          <w:b w:val="0"/>
          <w:color w:val="44546A" w:themeColor="text2"/>
          <w:sz w:val="24"/>
        </w:rPr>
      </w:pPr>
      <w:r w:rsidRPr="00FD6F28">
        <w:rPr>
          <w:rFonts w:ascii="Eras Bold ITC" w:hAnsi="Eras Bold ITC"/>
          <w:b w:val="0"/>
          <w:color w:val="44546A" w:themeColor="text2"/>
          <w:sz w:val="24"/>
        </w:rPr>
        <w:t>Phase de pilotage et d’évaluation de la formation</w:t>
      </w:r>
    </w:p>
    <w:p w14:paraId="7749FCF4" w14:textId="7DFE13F4" w:rsidR="008F5DF5" w:rsidRPr="00FD6F28" w:rsidRDefault="008F5DF5" w:rsidP="0040084A">
      <w:pPr>
        <w:rPr>
          <w:lang w:val="fr-FR"/>
        </w:rPr>
      </w:pPr>
      <w:r w:rsidRPr="00FD6F28">
        <w:rPr>
          <w:lang w:val="fr-FR"/>
        </w:rPr>
        <w:t xml:space="preserve">D’octobre 2017 à juin 2018, chaque pays partenaire a conduit des expériences et des évaluations pour sélectionner des unités d’apprentissage. La liste des unités d’apprentissage est présentée dans le tableau n° 1. Tous les partenaires ont utilisé le même formulaire décrivant cette phase 4 (cf. annexe 1).  </w:t>
      </w:r>
    </w:p>
    <w:p w14:paraId="03EA5877" w14:textId="41A3A398" w:rsidR="008F5DF5" w:rsidRPr="00FD6F28" w:rsidRDefault="008F5DF5" w:rsidP="0040084A">
      <w:pPr>
        <w:rPr>
          <w:lang w:val="fr-FR"/>
        </w:rPr>
      </w:pPr>
      <w:r w:rsidRPr="00FD6F28">
        <w:rPr>
          <w:lang w:val="fr-FR"/>
        </w:rPr>
        <w:t>Les actions nationales incluaient aussi bien la modification des formations existantes ou l’élaboration de nouveaux modules de formation (« expérimentation ») que de piloter ou tester le modèle proposé pour l’évaluation de la formation et des résultats de l’apprentissage (« pilotage »). Pour simplifier ce résumé, nous utiliserons les termes de « expérimentation » et « pilotage » pour ces deux aspects de la phase 4.</w:t>
      </w:r>
    </w:p>
    <w:p w14:paraId="72B02511" w14:textId="3BB7E47F" w:rsidR="008F5DF5" w:rsidRPr="00FD6F28" w:rsidRDefault="008F5DF5" w:rsidP="00D23C60">
      <w:pPr>
        <w:rPr>
          <w:lang w:val="fr-FR"/>
        </w:rPr>
      </w:pPr>
      <w:r w:rsidRPr="00FD6F28">
        <w:rPr>
          <w:lang w:val="fr-FR"/>
        </w:rPr>
        <w:t>Chaque partenaire devait mener son expérimentation sur une moyenne de 50 apprentis/travailleurs. Cet échantillon permettait de garantir que les résultats de ces tests sur les unités d’apprentissage et le modèle d’évaluation seraient conformes au projet et surtout significatifs.</w:t>
      </w:r>
    </w:p>
    <w:p w14:paraId="29783D6A" w14:textId="309EA85F" w:rsidR="008F5DF5" w:rsidRPr="00FD6F28" w:rsidRDefault="008F5DF5" w:rsidP="008F5DF5">
      <w:pPr>
        <w:rPr>
          <w:lang w:val="fr-FR"/>
        </w:rPr>
      </w:pPr>
      <w:r w:rsidRPr="00FD6F28">
        <w:rPr>
          <w:lang w:val="fr-FR"/>
        </w:rPr>
        <w:t>Les partenaires étaient libres de mener leurs expérimentations en fonction de leurs be</w:t>
      </w:r>
      <w:r w:rsidRPr="00FD6F28">
        <w:rPr>
          <w:lang w:val="fr-FR"/>
        </w:rPr>
        <w:lastRenderedPageBreak/>
        <w:t>soins. Cependant, il leur avait été demandé de respecter les consignes générales ci-dessous :</w:t>
      </w:r>
    </w:p>
    <w:p w14:paraId="551C13CD" w14:textId="7FA3DB1E" w:rsidR="008F5DF5" w:rsidRPr="00FD6F28" w:rsidRDefault="008F5DF5" w:rsidP="008F5DF5">
      <w:pPr>
        <w:pStyle w:val="Paragraphedeliste"/>
        <w:numPr>
          <w:ilvl w:val="0"/>
          <w:numId w:val="10"/>
        </w:numPr>
      </w:pPr>
      <w:r w:rsidRPr="00FD6F28">
        <w:t>L’expérimentation pédagogique devait être menée parmi les chefs de chantier et les chefs d’équipe, de préférence sur les deux groupes dans chaque pays,</w:t>
      </w:r>
    </w:p>
    <w:p w14:paraId="568D23D1" w14:textId="33E203EE" w:rsidR="008F5DF5" w:rsidRPr="00FD6F28" w:rsidRDefault="008F5DF5" w:rsidP="008F5DF5">
      <w:pPr>
        <w:pStyle w:val="Paragraphedeliste"/>
        <w:numPr>
          <w:ilvl w:val="0"/>
          <w:numId w:val="10"/>
        </w:numPr>
      </w:pPr>
      <w:r w:rsidRPr="00FD6F28">
        <w:t>Chaque partenaire devait mener 3 expérimentations séparées de différentes formations,</w:t>
      </w:r>
    </w:p>
    <w:p w14:paraId="7EFFED48" w14:textId="117BC74C" w:rsidR="008F5DF5" w:rsidRPr="00FD6F28" w:rsidRDefault="008F5DF5" w:rsidP="008F5DF5">
      <w:pPr>
        <w:pStyle w:val="Paragraphedeliste"/>
        <w:numPr>
          <w:ilvl w:val="0"/>
          <w:numId w:val="10"/>
        </w:numPr>
      </w:pPr>
      <w:r w:rsidRPr="00FD6F28">
        <w:t>Chaque partenaire devait tester 4 unités d’apprentissage en utilisant les méthodes et outils pédagogiques développés dans la précédente phase du projet.</w:t>
      </w:r>
    </w:p>
    <w:p w14:paraId="34B9EBD6" w14:textId="77777777" w:rsidR="00B8464F" w:rsidRPr="00FD6F28" w:rsidRDefault="00B8464F" w:rsidP="00B8464F">
      <w:pPr>
        <w:pStyle w:val="Paragraphedeliste"/>
        <w:ind w:left="770"/>
        <w:rPr>
          <w:sz w:val="22"/>
          <w:szCs w:val="22"/>
        </w:rPr>
      </w:pPr>
    </w:p>
    <w:p w14:paraId="721E78DC" w14:textId="2CA3F06B" w:rsidR="008F5DF5" w:rsidRPr="00FD6F28" w:rsidRDefault="008F5DF5" w:rsidP="0040084A">
      <w:pPr>
        <w:rPr>
          <w:lang w:val="fr-FR"/>
        </w:rPr>
      </w:pPr>
      <w:r w:rsidRPr="00FD6F28">
        <w:rPr>
          <w:lang w:val="fr-FR"/>
        </w:rPr>
        <w:t xml:space="preserve">La souplesse de cette approche était rendue nécessaire par la diversité des parcours de formation existants  dans les pays partenaires – incluant à la fois des parcours longs avec de multiples modules (ex. la formation de Maitre Artisan, diplôme constitué de multiples unités d’apprentissage) et des parcours de formation courts basés sur de simples unités d’apprentissage (ex. formation des travailleurs à la SST). </w:t>
      </w:r>
    </w:p>
    <w:p w14:paraId="0B9B263B" w14:textId="18C5ABA3" w:rsidR="00FB0298" w:rsidRPr="00FD6F28" w:rsidRDefault="00FB0298" w:rsidP="004C7257">
      <w:pPr>
        <w:spacing w:after="0"/>
        <w:rPr>
          <w:b/>
          <w:sz w:val="20"/>
          <w:lang w:val="fr-FR"/>
        </w:rPr>
      </w:pPr>
      <w:r w:rsidRPr="00FD6F28">
        <w:rPr>
          <w:b/>
          <w:sz w:val="20"/>
          <w:lang w:val="fr-FR"/>
        </w:rPr>
        <w:t xml:space="preserve">Table 1. </w:t>
      </w:r>
      <w:r w:rsidR="008F5DF5" w:rsidRPr="00FD6F28">
        <w:rPr>
          <w:b/>
          <w:sz w:val="20"/>
          <w:lang w:val="fr-FR"/>
        </w:rPr>
        <w:t>Unités d’apprentissage pour la phase d’expérimentation</w:t>
      </w:r>
    </w:p>
    <w:p w14:paraId="414E12DF" w14:textId="77777777" w:rsidR="00FD1C9C" w:rsidRPr="00FD6F28" w:rsidRDefault="00FD1C9C" w:rsidP="004C7257">
      <w:pPr>
        <w:spacing w:after="0"/>
        <w:rPr>
          <w:b/>
          <w:sz w:val="20"/>
          <w:lang w:val="fr-FR"/>
        </w:rPr>
      </w:pPr>
    </w:p>
    <w:tbl>
      <w:tblPr>
        <w:tblW w:w="9204" w:type="dxa"/>
        <w:tblInd w:w="8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CellMar>
          <w:left w:w="70" w:type="dxa"/>
          <w:right w:w="70" w:type="dxa"/>
        </w:tblCellMar>
        <w:tblLook w:val="04A0" w:firstRow="1" w:lastRow="0" w:firstColumn="1" w:lastColumn="0" w:noHBand="0" w:noVBand="1"/>
      </w:tblPr>
      <w:tblGrid>
        <w:gridCol w:w="3251"/>
        <w:gridCol w:w="5953"/>
      </w:tblGrid>
      <w:tr w:rsidR="00FB0298" w:rsidRPr="00FD6F28" w14:paraId="26A4CAA7" w14:textId="77777777" w:rsidTr="00BD1A97">
        <w:trPr>
          <w:trHeight w:val="20"/>
          <w:tblHeader/>
        </w:trPr>
        <w:tc>
          <w:tcPr>
            <w:tcW w:w="3251" w:type="dxa"/>
            <w:shd w:val="clear" w:color="auto" w:fill="D9D9D9" w:themeFill="background1" w:themeFillShade="D9"/>
            <w:vAlign w:val="bottom"/>
            <w:hideMark/>
          </w:tcPr>
          <w:p w14:paraId="5A166978" w14:textId="0C32729F" w:rsidR="00FB0298" w:rsidRPr="00FD6F28" w:rsidRDefault="00131F03" w:rsidP="00FB0298">
            <w:pPr>
              <w:spacing w:after="0"/>
              <w:rPr>
                <w:rFonts w:eastAsia="Times New Roman" w:cstheme="minorHAnsi"/>
                <w:b/>
                <w:bCs/>
                <w:color w:val="000000"/>
                <w:lang w:eastAsia="pl-PL"/>
              </w:rPr>
            </w:pPr>
            <w:r w:rsidRPr="00FD6F28">
              <w:rPr>
                <w:rFonts w:eastAsia="Times New Roman" w:cstheme="minorHAnsi"/>
                <w:b/>
                <w:bCs/>
                <w:color w:val="000000"/>
                <w:lang w:eastAsia="pl-PL"/>
              </w:rPr>
              <w:t>Activités</w:t>
            </w:r>
          </w:p>
        </w:tc>
        <w:tc>
          <w:tcPr>
            <w:tcW w:w="5953" w:type="dxa"/>
            <w:shd w:val="clear" w:color="auto" w:fill="D9D9D9" w:themeFill="background1" w:themeFillShade="D9"/>
            <w:vAlign w:val="bottom"/>
            <w:hideMark/>
          </w:tcPr>
          <w:p w14:paraId="28D8F7BD" w14:textId="0CF82A2F" w:rsidR="00FB0298" w:rsidRPr="00FD6F28" w:rsidRDefault="00131F03" w:rsidP="00541FF1">
            <w:pPr>
              <w:spacing w:after="0"/>
              <w:rPr>
                <w:rFonts w:eastAsia="Times New Roman" w:cstheme="minorHAnsi"/>
                <w:b/>
                <w:bCs/>
                <w:color w:val="000000"/>
                <w:lang w:eastAsia="pl-PL"/>
              </w:rPr>
            </w:pPr>
            <w:r w:rsidRPr="00FD6F28">
              <w:rPr>
                <w:rFonts w:eastAsia="Times New Roman" w:cstheme="minorHAnsi"/>
                <w:b/>
                <w:bCs/>
                <w:color w:val="000000"/>
                <w:lang w:eastAsia="pl-PL"/>
              </w:rPr>
              <w:t>Unités d’apprentissage</w:t>
            </w:r>
          </w:p>
        </w:tc>
      </w:tr>
      <w:tr w:rsidR="00FB0298" w:rsidRPr="00FD6F28" w14:paraId="44FD2309" w14:textId="77777777" w:rsidTr="00BD1A97">
        <w:trPr>
          <w:trHeight w:val="20"/>
        </w:trPr>
        <w:tc>
          <w:tcPr>
            <w:tcW w:w="3251" w:type="dxa"/>
            <w:vMerge w:val="restart"/>
            <w:shd w:val="clear" w:color="auto" w:fill="auto"/>
            <w:vAlign w:val="center"/>
            <w:hideMark/>
          </w:tcPr>
          <w:p w14:paraId="1AFF3CF7" w14:textId="2C3C1185" w:rsidR="00FB0298" w:rsidRPr="00FD6F28" w:rsidRDefault="00FB0298" w:rsidP="00131F03">
            <w:pPr>
              <w:spacing w:after="0"/>
              <w:jc w:val="center"/>
              <w:rPr>
                <w:rFonts w:eastAsia="Times New Roman" w:cstheme="minorHAnsi"/>
                <w:color w:val="000000"/>
                <w:lang w:val="fr-FR" w:eastAsia="pl-PL"/>
              </w:rPr>
            </w:pPr>
            <w:r w:rsidRPr="00FD6F28">
              <w:rPr>
                <w:rFonts w:eastAsia="Times New Roman" w:cstheme="minorHAnsi"/>
                <w:color w:val="000000"/>
                <w:lang w:val="fr-FR" w:eastAsia="pl-PL"/>
              </w:rPr>
              <w:t xml:space="preserve">A01TL. </w:t>
            </w:r>
            <w:r w:rsidR="00131F03" w:rsidRPr="00FD6F28">
              <w:rPr>
                <w:rFonts w:eastAsia="Times New Roman" w:cstheme="minorHAnsi"/>
                <w:color w:val="000000"/>
                <w:lang w:val="fr-FR" w:eastAsia="pl-PL"/>
              </w:rPr>
              <w:t>Consolidation d’équipe dans une perspective de réussite (chef d’équipe)</w:t>
            </w:r>
          </w:p>
        </w:tc>
        <w:tc>
          <w:tcPr>
            <w:tcW w:w="5953" w:type="dxa"/>
            <w:shd w:val="clear" w:color="auto" w:fill="auto"/>
            <w:vAlign w:val="bottom"/>
            <w:hideMark/>
          </w:tcPr>
          <w:p w14:paraId="4CD29078" w14:textId="5BCE121C" w:rsidR="00FB0298" w:rsidRPr="00FD6F28" w:rsidRDefault="00FB0298" w:rsidP="00131F03">
            <w:pPr>
              <w:spacing w:after="0"/>
              <w:rPr>
                <w:rFonts w:eastAsia="Times New Roman" w:cstheme="minorHAnsi"/>
                <w:color w:val="000000"/>
                <w:lang w:val="fr-FR" w:eastAsia="pl-PL"/>
              </w:rPr>
            </w:pPr>
            <w:r w:rsidRPr="00FD6F28">
              <w:rPr>
                <w:rFonts w:eastAsia="Times New Roman" w:cstheme="minorHAnsi"/>
                <w:color w:val="000000"/>
                <w:lang w:val="fr-FR" w:eastAsia="pl-PL"/>
              </w:rPr>
              <w:t xml:space="preserve">A01TL.LU.01. </w:t>
            </w:r>
            <w:r w:rsidR="00131F03" w:rsidRPr="00FD6F28">
              <w:rPr>
                <w:rFonts w:eastAsia="Times New Roman" w:cstheme="minorHAnsi"/>
                <w:color w:val="000000"/>
                <w:lang w:val="fr-FR" w:eastAsia="pl-PL"/>
              </w:rPr>
              <w:t>Réglementation sociales et normes de sécurité dans l’encadrement des équipes sur le chantier</w:t>
            </w:r>
          </w:p>
        </w:tc>
      </w:tr>
      <w:tr w:rsidR="00FB0298" w:rsidRPr="00FD6F28" w14:paraId="1950A848" w14:textId="77777777" w:rsidTr="00BD1A97">
        <w:trPr>
          <w:trHeight w:val="20"/>
        </w:trPr>
        <w:tc>
          <w:tcPr>
            <w:tcW w:w="3251" w:type="dxa"/>
            <w:vMerge/>
            <w:shd w:val="clear" w:color="auto" w:fill="auto"/>
            <w:vAlign w:val="center"/>
            <w:hideMark/>
          </w:tcPr>
          <w:p w14:paraId="3E35E923" w14:textId="77777777" w:rsidR="00FB0298" w:rsidRPr="00FD6F28" w:rsidRDefault="00FB0298" w:rsidP="00FB0298">
            <w:pPr>
              <w:spacing w:after="0"/>
              <w:jc w:val="center"/>
              <w:rPr>
                <w:rFonts w:eastAsia="Times New Roman" w:cstheme="minorHAnsi"/>
                <w:color w:val="000000"/>
                <w:lang w:val="fr-FR" w:eastAsia="pl-PL"/>
              </w:rPr>
            </w:pPr>
          </w:p>
        </w:tc>
        <w:tc>
          <w:tcPr>
            <w:tcW w:w="5953" w:type="dxa"/>
            <w:shd w:val="clear" w:color="auto" w:fill="auto"/>
            <w:vAlign w:val="bottom"/>
            <w:hideMark/>
          </w:tcPr>
          <w:p w14:paraId="353DA787" w14:textId="7840F717" w:rsidR="00FB0298" w:rsidRPr="00FD6F28" w:rsidRDefault="00131F03" w:rsidP="00131F03">
            <w:pPr>
              <w:spacing w:after="0"/>
              <w:rPr>
                <w:rFonts w:eastAsia="Times New Roman" w:cstheme="minorHAnsi"/>
                <w:color w:val="000000"/>
                <w:lang w:val="fr-FR" w:eastAsia="pl-PL"/>
              </w:rPr>
            </w:pPr>
            <w:r w:rsidRPr="00FD6F28">
              <w:rPr>
                <w:rFonts w:eastAsia="Times New Roman" w:cstheme="minorHAnsi"/>
                <w:color w:val="000000"/>
                <w:lang w:val="fr-FR" w:eastAsia="pl-PL"/>
              </w:rPr>
              <w:t>A01TL.LU.02. Organisation du travail d’une équipe sur le chantier</w:t>
            </w:r>
          </w:p>
        </w:tc>
      </w:tr>
      <w:tr w:rsidR="00FB0298" w:rsidRPr="00FD6F28" w14:paraId="1B08DB25" w14:textId="77777777" w:rsidTr="00BD1A97">
        <w:trPr>
          <w:trHeight w:val="20"/>
        </w:trPr>
        <w:tc>
          <w:tcPr>
            <w:tcW w:w="3251" w:type="dxa"/>
            <w:vMerge/>
            <w:shd w:val="clear" w:color="auto" w:fill="auto"/>
            <w:vAlign w:val="center"/>
            <w:hideMark/>
          </w:tcPr>
          <w:p w14:paraId="46549B83" w14:textId="77777777" w:rsidR="00FB0298" w:rsidRPr="00FD6F28" w:rsidRDefault="00FB0298" w:rsidP="00FB0298">
            <w:pPr>
              <w:spacing w:after="0"/>
              <w:jc w:val="center"/>
              <w:rPr>
                <w:rFonts w:eastAsia="Times New Roman" w:cstheme="minorHAnsi"/>
                <w:color w:val="000000"/>
                <w:lang w:val="fr-FR" w:eastAsia="pl-PL"/>
              </w:rPr>
            </w:pPr>
          </w:p>
        </w:tc>
        <w:tc>
          <w:tcPr>
            <w:tcW w:w="5953" w:type="dxa"/>
            <w:shd w:val="clear" w:color="auto" w:fill="auto"/>
            <w:vAlign w:val="bottom"/>
            <w:hideMark/>
          </w:tcPr>
          <w:p w14:paraId="36DEC3C3" w14:textId="21B77940" w:rsidR="00FB0298" w:rsidRPr="00FD6F28" w:rsidRDefault="00FB0298" w:rsidP="00131F03">
            <w:pPr>
              <w:spacing w:after="0"/>
              <w:rPr>
                <w:rFonts w:eastAsia="Times New Roman" w:cstheme="minorHAnsi"/>
                <w:color w:val="000000"/>
                <w:lang w:val="fr-FR" w:eastAsia="pl-PL"/>
              </w:rPr>
            </w:pPr>
            <w:r w:rsidRPr="00FD6F28">
              <w:rPr>
                <w:rFonts w:eastAsia="Times New Roman" w:cstheme="minorHAnsi"/>
                <w:color w:val="000000"/>
                <w:lang w:val="fr-FR" w:eastAsia="pl-PL"/>
              </w:rPr>
              <w:t>A01TL.LU.03. T</w:t>
            </w:r>
            <w:r w:rsidR="00131F03" w:rsidRPr="00FD6F28">
              <w:rPr>
                <w:rFonts w:eastAsia="Times New Roman" w:cstheme="minorHAnsi"/>
                <w:color w:val="000000"/>
                <w:lang w:val="fr-FR" w:eastAsia="pl-PL"/>
              </w:rPr>
              <w:t>echniques de communication et résolution de problèmes au sein de l’équipe et sur le chantier</w:t>
            </w:r>
          </w:p>
        </w:tc>
      </w:tr>
      <w:tr w:rsidR="00FB0298" w:rsidRPr="00FD6F28" w14:paraId="167EF4AA" w14:textId="77777777" w:rsidTr="00BD1A97">
        <w:trPr>
          <w:trHeight w:val="20"/>
        </w:trPr>
        <w:tc>
          <w:tcPr>
            <w:tcW w:w="3251" w:type="dxa"/>
            <w:vMerge/>
            <w:shd w:val="clear" w:color="auto" w:fill="auto"/>
            <w:vAlign w:val="center"/>
            <w:hideMark/>
          </w:tcPr>
          <w:p w14:paraId="3DCBE2F9" w14:textId="77777777" w:rsidR="00FB0298" w:rsidRPr="00FD6F28" w:rsidRDefault="00FB0298" w:rsidP="00FB0298">
            <w:pPr>
              <w:spacing w:after="0"/>
              <w:jc w:val="center"/>
              <w:rPr>
                <w:rFonts w:eastAsia="Times New Roman" w:cstheme="minorHAnsi"/>
                <w:color w:val="000000"/>
                <w:lang w:val="fr-FR" w:eastAsia="pl-PL"/>
              </w:rPr>
            </w:pPr>
          </w:p>
        </w:tc>
        <w:tc>
          <w:tcPr>
            <w:tcW w:w="5953" w:type="dxa"/>
            <w:shd w:val="clear" w:color="auto" w:fill="auto"/>
            <w:vAlign w:val="bottom"/>
            <w:hideMark/>
          </w:tcPr>
          <w:p w14:paraId="51CF3DB4" w14:textId="4DFC3CF8" w:rsidR="00FB0298" w:rsidRPr="00FD6F28" w:rsidRDefault="00FB0298" w:rsidP="00131F03">
            <w:pPr>
              <w:spacing w:after="0"/>
              <w:rPr>
                <w:rFonts w:eastAsia="Times New Roman" w:cstheme="minorHAnsi"/>
                <w:color w:val="000000"/>
                <w:lang w:val="fr-FR" w:eastAsia="pl-PL"/>
              </w:rPr>
            </w:pPr>
            <w:r w:rsidRPr="00FD6F28">
              <w:rPr>
                <w:rFonts w:eastAsia="Times New Roman" w:cstheme="minorHAnsi"/>
                <w:color w:val="000000"/>
                <w:lang w:val="fr-FR" w:eastAsia="pl-PL"/>
              </w:rPr>
              <w:t xml:space="preserve">A01TL.LU.04. </w:t>
            </w:r>
            <w:r w:rsidR="00131F03" w:rsidRPr="00FD6F28">
              <w:rPr>
                <w:rFonts w:eastAsia="Times New Roman" w:cstheme="minorHAnsi"/>
                <w:color w:val="000000"/>
                <w:lang w:val="fr-FR" w:eastAsia="pl-PL"/>
              </w:rPr>
              <w:t>Fonction d’encadrement de proximité afin d’atteindre les objectifs de production</w:t>
            </w:r>
          </w:p>
        </w:tc>
      </w:tr>
      <w:tr w:rsidR="00FB0298" w:rsidRPr="00FD6F28" w14:paraId="573B9C46" w14:textId="77777777" w:rsidTr="00BD1A97">
        <w:trPr>
          <w:trHeight w:val="20"/>
        </w:trPr>
        <w:tc>
          <w:tcPr>
            <w:tcW w:w="3251" w:type="dxa"/>
            <w:vMerge/>
            <w:shd w:val="clear" w:color="auto" w:fill="auto"/>
            <w:vAlign w:val="center"/>
            <w:hideMark/>
          </w:tcPr>
          <w:p w14:paraId="1F7CE22B" w14:textId="77777777" w:rsidR="00FB0298" w:rsidRPr="00FD6F28" w:rsidRDefault="00FB0298" w:rsidP="00FB0298">
            <w:pPr>
              <w:spacing w:after="0"/>
              <w:jc w:val="center"/>
              <w:rPr>
                <w:rFonts w:eastAsia="Times New Roman" w:cstheme="minorHAnsi"/>
                <w:color w:val="000000"/>
                <w:lang w:val="fr-FR" w:eastAsia="pl-PL"/>
              </w:rPr>
            </w:pPr>
          </w:p>
        </w:tc>
        <w:tc>
          <w:tcPr>
            <w:tcW w:w="5953" w:type="dxa"/>
            <w:shd w:val="clear" w:color="auto" w:fill="auto"/>
            <w:vAlign w:val="bottom"/>
            <w:hideMark/>
          </w:tcPr>
          <w:p w14:paraId="14FD5F3E" w14:textId="7AAF38B3" w:rsidR="00FB0298" w:rsidRPr="00FD6F28" w:rsidRDefault="00FB0298" w:rsidP="00BB1F2A">
            <w:pPr>
              <w:spacing w:after="0"/>
              <w:rPr>
                <w:rFonts w:eastAsia="Times New Roman" w:cstheme="minorHAnsi"/>
                <w:color w:val="000000"/>
                <w:lang w:val="fr-FR" w:eastAsia="pl-PL"/>
              </w:rPr>
            </w:pPr>
            <w:r w:rsidRPr="00FD6F28">
              <w:rPr>
                <w:rFonts w:eastAsia="Times New Roman" w:cstheme="minorHAnsi"/>
                <w:color w:val="000000"/>
                <w:lang w:val="fr-FR" w:eastAsia="pl-PL"/>
              </w:rPr>
              <w:t xml:space="preserve">A01TL.LU.05. </w:t>
            </w:r>
            <w:r w:rsidR="00BB1F2A" w:rsidRPr="00FD6F28">
              <w:rPr>
                <w:rFonts w:eastAsia="Times New Roman" w:cstheme="minorHAnsi"/>
                <w:color w:val="000000"/>
                <w:lang w:val="fr-FR" w:eastAsia="pl-PL"/>
              </w:rPr>
              <w:t>Chef d’équipe formateur</w:t>
            </w:r>
          </w:p>
        </w:tc>
      </w:tr>
      <w:tr w:rsidR="00FB0298" w:rsidRPr="00FD6F28" w14:paraId="0AA0CA69" w14:textId="77777777" w:rsidTr="00BD1A97">
        <w:trPr>
          <w:trHeight w:val="20"/>
        </w:trPr>
        <w:tc>
          <w:tcPr>
            <w:tcW w:w="3251" w:type="dxa"/>
            <w:vMerge w:val="restart"/>
            <w:shd w:val="clear" w:color="auto" w:fill="auto"/>
            <w:vAlign w:val="center"/>
            <w:hideMark/>
          </w:tcPr>
          <w:p w14:paraId="24E6FF99" w14:textId="787AAB80" w:rsidR="00FB0298" w:rsidRPr="00FD6F28" w:rsidRDefault="00FB0298" w:rsidP="00131F03">
            <w:pPr>
              <w:spacing w:after="0"/>
              <w:jc w:val="center"/>
              <w:rPr>
                <w:rFonts w:eastAsia="Times New Roman" w:cstheme="minorHAnsi"/>
                <w:color w:val="000000"/>
                <w:lang w:val="fr-FR" w:eastAsia="pl-PL"/>
              </w:rPr>
            </w:pPr>
            <w:r w:rsidRPr="00FD6F28">
              <w:rPr>
                <w:rFonts w:eastAsia="Times New Roman" w:cstheme="minorHAnsi"/>
                <w:color w:val="000000"/>
                <w:lang w:val="fr-FR" w:eastAsia="pl-PL"/>
              </w:rPr>
              <w:t xml:space="preserve">A01WSS. </w:t>
            </w:r>
            <w:r w:rsidR="00131F03" w:rsidRPr="00FD6F28">
              <w:rPr>
                <w:rFonts w:eastAsia="Times New Roman" w:cstheme="minorHAnsi"/>
                <w:color w:val="000000"/>
                <w:lang w:val="fr-FR" w:eastAsia="pl-PL"/>
              </w:rPr>
              <w:t>Gestion des ressources humaines et de l’équipe dans une perspective de réussite (chefs de chantier)</w:t>
            </w:r>
          </w:p>
        </w:tc>
        <w:tc>
          <w:tcPr>
            <w:tcW w:w="5953" w:type="dxa"/>
            <w:shd w:val="clear" w:color="auto" w:fill="auto"/>
            <w:vAlign w:val="bottom"/>
            <w:hideMark/>
          </w:tcPr>
          <w:p w14:paraId="4CE86613" w14:textId="4C803154" w:rsidR="00FB0298" w:rsidRPr="00FD6F28" w:rsidRDefault="00FB0298" w:rsidP="00BB1F2A">
            <w:pPr>
              <w:spacing w:after="0"/>
              <w:rPr>
                <w:rFonts w:eastAsia="Times New Roman" w:cstheme="minorHAnsi"/>
                <w:color w:val="000000"/>
                <w:lang w:val="fr-FR" w:eastAsia="pl-PL"/>
              </w:rPr>
            </w:pPr>
            <w:r w:rsidRPr="00FD6F28">
              <w:rPr>
                <w:rFonts w:eastAsia="Times New Roman" w:cstheme="minorHAnsi"/>
                <w:color w:val="000000"/>
                <w:lang w:val="fr-FR" w:eastAsia="pl-PL"/>
              </w:rPr>
              <w:t xml:space="preserve">A01WSS.LU.06. </w:t>
            </w:r>
            <w:r w:rsidR="00BB1F2A" w:rsidRPr="00FD6F28">
              <w:rPr>
                <w:rFonts w:eastAsia="Times New Roman" w:cstheme="minorHAnsi"/>
                <w:color w:val="000000"/>
                <w:lang w:val="fr-FR" w:eastAsia="pl-PL"/>
              </w:rPr>
              <w:t>Planification et organisation des ressources humaines</w:t>
            </w:r>
          </w:p>
        </w:tc>
      </w:tr>
      <w:tr w:rsidR="00FB0298" w:rsidRPr="00FD6F28" w14:paraId="0FF3D979" w14:textId="77777777" w:rsidTr="00BD1A97">
        <w:trPr>
          <w:trHeight w:val="20"/>
        </w:trPr>
        <w:tc>
          <w:tcPr>
            <w:tcW w:w="3251" w:type="dxa"/>
            <w:vMerge/>
            <w:shd w:val="clear" w:color="auto" w:fill="auto"/>
            <w:vAlign w:val="center"/>
            <w:hideMark/>
          </w:tcPr>
          <w:p w14:paraId="5581DA03" w14:textId="77777777" w:rsidR="00FB0298" w:rsidRPr="00FD6F28" w:rsidRDefault="00FB0298" w:rsidP="00FB0298">
            <w:pPr>
              <w:spacing w:after="0"/>
              <w:jc w:val="center"/>
              <w:rPr>
                <w:rFonts w:eastAsia="Times New Roman" w:cstheme="minorHAnsi"/>
                <w:color w:val="000000"/>
                <w:lang w:val="fr-FR" w:eastAsia="pl-PL"/>
              </w:rPr>
            </w:pPr>
          </w:p>
        </w:tc>
        <w:tc>
          <w:tcPr>
            <w:tcW w:w="5953" w:type="dxa"/>
            <w:shd w:val="clear" w:color="auto" w:fill="auto"/>
            <w:vAlign w:val="bottom"/>
            <w:hideMark/>
          </w:tcPr>
          <w:p w14:paraId="719583F2" w14:textId="392D9CBD" w:rsidR="00FB0298" w:rsidRPr="00FD6F28" w:rsidRDefault="00FB0298" w:rsidP="00BB1F2A">
            <w:pPr>
              <w:spacing w:after="0"/>
              <w:rPr>
                <w:rFonts w:eastAsia="Times New Roman" w:cstheme="minorHAnsi"/>
                <w:color w:val="000000"/>
                <w:lang w:val="fr-FR" w:eastAsia="pl-PL"/>
              </w:rPr>
            </w:pPr>
            <w:r w:rsidRPr="00FD6F28">
              <w:rPr>
                <w:rFonts w:eastAsia="Times New Roman" w:cstheme="minorHAnsi"/>
                <w:color w:val="000000"/>
                <w:lang w:val="fr-FR" w:eastAsia="pl-PL"/>
              </w:rPr>
              <w:t xml:space="preserve">A01WSS.LU.07. </w:t>
            </w:r>
            <w:r w:rsidR="00BB1F2A" w:rsidRPr="00FD6F28">
              <w:rPr>
                <w:rFonts w:eastAsia="Times New Roman" w:cstheme="minorHAnsi"/>
                <w:color w:val="000000"/>
                <w:lang w:val="fr-FR" w:eastAsia="pl-PL"/>
              </w:rPr>
              <w:t>Réglementation sociale pour l’encadrement des équipes sur le chantier</w:t>
            </w:r>
          </w:p>
        </w:tc>
      </w:tr>
      <w:tr w:rsidR="00FB0298" w:rsidRPr="00FD6F28" w14:paraId="5091789D" w14:textId="77777777" w:rsidTr="00BD1A97">
        <w:trPr>
          <w:trHeight w:val="20"/>
        </w:trPr>
        <w:tc>
          <w:tcPr>
            <w:tcW w:w="3251" w:type="dxa"/>
            <w:vMerge/>
            <w:shd w:val="clear" w:color="auto" w:fill="auto"/>
            <w:vAlign w:val="center"/>
            <w:hideMark/>
          </w:tcPr>
          <w:p w14:paraId="18EAA27E" w14:textId="77777777" w:rsidR="00FB0298" w:rsidRPr="00FD6F28" w:rsidRDefault="00FB0298" w:rsidP="00FB0298">
            <w:pPr>
              <w:spacing w:after="0"/>
              <w:jc w:val="center"/>
              <w:rPr>
                <w:rFonts w:eastAsia="Times New Roman" w:cstheme="minorHAnsi"/>
                <w:color w:val="000000"/>
                <w:lang w:val="fr-FR" w:eastAsia="pl-PL"/>
              </w:rPr>
            </w:pPr>
          </w:p>
        </w:tc>
        <w:tc>
          <w:tcPr>
            <w:tcW w:w="5953" w:type="dxa"/>
            <w:shd w:val="clear" w:color="auto" w:fill="auto"/>
            <w:vAlign w:val="bottom"/>
            <w:hideMark/>
          </w:tcPr>
          <w:p w14:paraId="7C6883B4" w14:textId="0F47A2B2" w:rsidR="00FB0298" w:rsidRPr="00FD6F28" w:rsidRDefault="00FB0298" w:rsidP="00BB1F2A">
            <w:pPr>
              <w:spacing w:after="0"/>
              <w:rPr>
                <w:rFonts w:eastAsia="Times New Roman" w:cstheme="minorHAnsi"/>
                <w:color w:val="000000"/>
                <w:lang w:val="fr-FR" w:eastAsia="pl-PL"/>
              </w:rPr>
            </w:pPr>
            <w:r w:rsidRPr="00FD6F28">
              <w:rPr>
                <w:rFonts w:eastAsia="Times New Roman" w:cstheme="minorHAnsi"/>
                <w:color w:val="000000"/>
                <w:lang w:val="fr-FR" w:eastAsia="pl-PL"/>
              </w:rPr>
              <w:t xml:space="preserve">A01WSS.LU.08. </w:t>
            </w:r>
            <w:r w:rsidR="00BB1F2A" w:rsidRPr="00FD6F28">
              <w:rPr>
                <w:rFonts w:eastAsia="Times New Roman" w:cstheme="minorHAnsi"/>
                <w:color w:val="000000"/>
                <w:lang w:val="fr-FR" w:eastAsia="pl-PL"/>
              </w:rPr>
              <w:t>Stratégies, méthodes et techniques de communication pour atteindre les objectifs de production et contrôle qualité</w:t>
            </w:r>
          </w:p>
        </w:tc>
      </w:tr>
      <w:tr w:rsidR="00FB0298" w:rsidRPr="00FD6F28" w14:paraId="3E25F7B9" w14:textId="77777777" w:rsidTr="00BD1A97">
        <w:trPr>
          <w:trHeight w:val="20"/>
        </w:trPr>
        <w:tc>
          <w:tcPr>
            <w:tcW w:w="3251" w:type="dxa"/>
            <w:vMerge/>
            <w:shd w:val="clear" w:color="auto" w:fill="auto"/>
            <w:vAlign w:val="center"/>
            <w:hideMark/>
          </w:tcPr>
          <w:p w14:paraId="77CD1259" w14:textId="77777777" w:rsidR="00FB0298" w:rsidRPr="00FD6F28" w:rsidRDefault="00FB0298" w:rsidP="00FB0298">
            <w:pPr>
              <w:spacing w:after="0"/>
              <w:jc w:val="center"/>
              <w:rPr>
                <w:rFonts w:eastAsia="Times New Roman" w:cstheme="minorHAnsi"/>
                <w:color w:val="000000"/>
                <w:lang w:val="fr-FR" w:eastAsia="pl-PL"/>
              </w:rPr>
            </w:pPr>
          </w:p>
        </w:tc>
        <w:tc>
          <w:tcPr>
            <w:tcW w:w="5953" w:type="dxa"/>
            <w:shd w:val="clear" w:color="auto" w:fill="auto"/>
            <w:vAlign w:val="bottom"/>
            <w:hideMark/>
          </w:tcPr>
          <w:p w14:paraId="1145CF14" w14:textId="73D00285" w:rsidR="00FB0298" w:rsidRPr="00FD6F28" w:rsidRDefault="00FB0298" w:rsidP="00BB1F2A">
            <w:pPr>
              <w:spacing w:after="0"/>
              <w:rPr>
                <w:rFonts w:eastAsia="Times New Roman" w:cstheme="minorHAnsi"/>
                <w:color w:val="000000"/>
                <w:lang w:val="fr-FR" w:eastAsia="pl-PL"/>
              </w:rPr>
            </w:pPr>
            <w:r w:rsidRPr="00FD6F28">
              <w:rPr>
                <w:rFonts w:eastAsia="Times New Roman" w:cstheme="minorHAnsi"/>
                <w:color w:val="000000"/>
                <w:lang w:val="fr-FR" w:eastAsia="pl-PL"/>
              </w:rPr>
              <w:t xml:space="preserve">A01WSS.LU.09. </w:t>
            </w:r>
            <w:r w:rsidR="00BB1F2A" w:rsidRPr="00FD6F28">
              <w:rPr>
                <w:rFonts w:eastAsia="Times New Roman" w:cstheme="minorHAnsi"/>
                <w:color w:val="000000"/>
                <w:lang w:val="fr-FR" w:eastAsia="pl-PL"/>
              </w:rPr>
              <w:t>Renforcer et maintenir son autorité en tant que chef de chantier</w:t>
            </w:r>
          </w:p>
        </w:tc>
      </w:tr>
      <w:tr w:rsidR="00FB0298" w:rsidRPr="00FD6F28" w14:paraId="038C58FB" w14:textId="77777777" w:rsidTr="00BD1A97">
        <w:trPr>
          <w:trHeight w:val="20"/>
        </w:trPr>
        <w:tc>
          <w:tcPr>
            <w:tcW w:w="3251" w:type="dxa"/>
            <w:vMerge/>
            <w:shd w:val="clear" w:color="auto" w:fill="auto"/>
            <w:vAlign w:val="center"/>
            <w:hideMark/>
          </w:tcPr>
          <w:p w14:paraId="519D5CA8" w14:textId="77777777" w:rsidR="00FB0298" w:rsidRPr="00FD6F28" w:rsidRDefault="00FB0298" w:rsidP="00FB0298">
            <w:pPr>
              <w:spacing w:after="0"/>
              <w:jc w:val="center"/>
              <w:rPr>
                <w:rFonts w:eastAsia="Times New Roman" w:cstheme="minorHAnsi"/>
                <w:color w:val="000000"/>
                <w:lang w:val="fr-FR" w:eastAsia="pl-PL"/>
              </w:rPr>
            </w:pPr>
          </w:p>
        </w:tc>
        <w:tc>
          <w:tcPr>
            <w:tcW w:w="5953" w:type="dxa"/>
            <w:shd w:val="clear" w:color="auto" w:fill="auto"/>
            <w:vAlign w:val="bottom"/>
            <w:hideMark/>
          </w:tcPr>
          <w:p w14:paraId="1CF87AD1" w14:textId="4C008A14" w:rsidR="00FB0298" w:rsidRPr="00FD6F28" w:rsidRDefault="00FB0298" w:rsidP="00BB1F2A">
            <w:pPr>
              <w:spacing w:after="0"/>
              <w:rPr>
                <w:rFonts w:eastAsia="Times New Roman" w:cstheme="minorHAnsi"/>
                <w:color w:val="000000"/>
                <w:lang w:val="fr-FR" w:eastAsia="pl-PL"/>
              </w:rPr>
            </w:pPr>
            <w:r w:rsidRPr="00FD6F28">
              <w:rPr>
                <w:rFonts w:eastAsia="Times New Roman" w:cstheme="minorHAnsi"/>
                <w:color w:val="000000"/>
                <w:lang w:val="fr-FR" w:eastAsia="pl-PL"/>
              </w:rPr>
              <w:t xml:space="preserve">A01WSS.10. </w:t>
            </w:r>
            <w:r w:rsidR="00BB1F2A" w:rsidRPr="00FD6F28">
              <w:rPr>
                <w:rFonts w:eastAsia="Times New Roman" w:cstheme="minorHAnsi"/>
                <w:color w:val="000000"/>
                <w:lang w:val="fr-FR" w:eastAsia="pl-PL"/>
              </w:rPr>
              <w:t>Chef de chantier formateur</w:t>
            </w:r>
          </w:p>
        </w:tc>
      </w:tr>
      <w:tr w:rsidR="00FB0298" w:rsidRPr="00FD6F28" w14:paraId="2F5AFCDF" w14:textId="77777777" w:rsidTr="00BD1A97">
        <w:trPr>
          <w:trHeight w:val="20"/>
        </w:trPr>
        <w:tc>
          <w:tcPr>
            <w:tcW w:w="3251" w:type="dxa"/>
            <w:vMerge w:val="restart"/>
            <w:shd w:val="clear" w:color="auto" w:fill="auto"/>
            <w:vAlign w:val="center"/>
            <w:hideMark/>
          </w:tcPr>
          <w:p w14:paraId="3A3E3960" w14:textId="09817E9D" w:rsidR="00FB0298" w:rsidRPr="00FD6F28" w:rsidRDefault="00FB0298" w:rsidP="00131F03">
            <w:pPr>
              <w:spacing w:after="0"/>
              <w:jc w:val="center"/>
              <w:rPr>
                <w:rFonts w:eastAsia="Times New Roman" w:cstheme="minorHAnsi"/>
                <w:color w:val="000000"/>
                <w:lang w:eastAsia="pl-PL"/>
              </w:rPr>
            </w:pPr>
            <w:r w:rsidRPr="00FD6F28">
              <w:rPr>
                <w:rFonts w:eastAsia="Times New Roman" w:cstheme="minorHAnsi"/>
                <w:color w:val="000000"/>
                <w:lang w:eastAsia="pl-PL"/>
              </w:rPr>
              <w:t xml:space="preserve">A02. </w:t>
            </w:r>
            <w:r w:rsidR="00131F03" w:rsidRPr="00FD6F28">
              <w:rPr>
                <w:rFonts w:eastAsia="Times New Roman" w:cstheme="minorHAnsi"/>
                <w:color w:val="000000"/>
                <w:lang w:eastAsia="pl-PL"/>
              </w:rPr>
              <w:t>Mentorat/Accompagnement</w:t>
            </w:r>
          </w:p>
        </w:tc>
        <w:tc>
          <w:tcPr>
            <w:tcW w:w="5953" w:type="dxa"/>
            <w:shd w:val="clear" w:color="auto" w:fill="auto"/>
            <w:vAlign w:val="bottom"/>
            <w:hideMark/>
          </w:tcPr>
          <w:p w14:paraId="002BE774" w14:textId="77777777" w:rsidR="00FB0298" w:rsidRPr="00FD6F28" w:rsidRDefault="00FB0298" w:rsidP="00FB0298">
            <w:pPr>
              <w:spacing w:after="0"/>
              <w:rPr>
                <w:rFonts w:eastAsia="Times New Roman" w:cstheme="minorHAnsi"/>
                <w:color w:val="000000"/>
                <w:lang w:eastAsia="pl-PL"/>
              </w:rPr>
            </w:pPr>
            <w:r w:rsidRPr="00FD6F28">
              <w:rPr>
                <w:rFonts w:eastAsia="Times New Roman" w:cstheme="minorHAnsi"/>
                <w:color w:val="000000"/>
                <w:lang w:eastAsia="pl-PL"/>
              </w:rPr>
              <w:t>A02.LU.11. Communication</w:t>
            </w:r>
          </w:p>
        </w:tc>
      </w:tr>
      <w:tr w:rsidR="00FB0298" w:rsidRPr="00FD6F28" w14:paraId="22E9EBB8" w14:textId="77777777" w:rsidTr="00BD1A97">
        <w:trPr>
          <w:trHeight w:val="20"/>
        </w:trPr>
        <w:tc>
          <w:tcPr>
            <w:tcW w:w="3251" w:type="dxa"/>
            <w:vMerge/>
            <w:shd w:val="clear" w:color="auto" w:fill="auto"/>
            <w:vAlign w:val="center"/>
            <w:hideMark/>
          </w:tcPr>
          <w:p w14:paraId="50A3C58A" w14:textId="77777777" w:rsidR="00FB0298" w:rsidRPr="00FD6F28" w:rsidRDefault="00FB0298" w:rsidP="00FB0298">
            <w:pPr>
              <w:spacing w:after="0"/>
              <w:jc w:val="center"/>
              <w:rPr>
                <w:rFonts w:eastAsia="Times New Roman" w:cstheme="minorHAnsi"/>
                <w:color w:val="000000"/>
                <w:lang w:eastAsia="pl-PL"/>
              </w:rPr>
            </w:pPr>
          </w:p>
        </w:tc>
        <w:tc>
          <w:tcPr>
            <w:tcW w:w="5953" w:type="dxa"/>
            <w:shd w:val="clear" w:color="auto" w:fill="auto"/>
            <w:vAlign w:val="bottom"/>
            <w:hideMark/>
          </w:tcPr>
          <w:p w14:paraId="35DE0EC8" w14:textId="47E91208" w:rsidR="00FB0298" w:rsidRPr="00FD6F28" w:rsidRDefault="00FB0298" w:rsidP="00BB1F2A">
            <w:pPr>
              <w:spacing w:after="0"/>
              <w:rPr>
                <w:rFonts w:eastAsia="Times New Roman" w:cstheme="minorHAnsi"/>
                <w:color w:val="000000"/>
                <w:lang w:val="fr-FR" w:eastAsia="pl-PL"/>
              </w:rPr>
            </w:pPr>
            <w:r w:rsidRPr="00FD6F28">
              <w:rPr>
                <w:rFonts w:eastAsia="Times New Roman" w:cstheme="minorHAnsi"/>
                <w:color w:val="000000"/>
                <w:lang w:val="fr-FR" w:eastAsia="pl-PL"/>
              </w:rPr>
              <w:t xml:space="preserve">A02.LU.12. </w:t>
            </w:r>
            <w:r w:rsidR="00BB1F2A" w:rsidRPr="00FD6F28">
              <w:rPr>
                <w:rFonts w:eastAsia="Times New Roman" w:cstheme="minorHAnsi"/>
                <w:color w:val="000000"/>
                <w:lang w:val="fr-FR" w:eastAsia="pl-PL"/>
              </w:rPr>
              <w:t>Techniques de gestion d’entretien</w:t>
            </w:r>
          </w:p>
        </w:tc>
      </w:tr>
      <w:tr w:rsidR="00FB0298" w:rsidRPr="00FD6F28" w14:paraId="64E076CD" w14:textId="77777777" w:rsidTr="00BD1A97">
        <w:trPr>
          <w:trHeight w:val="20"/>
        </w:trPr>
        <w:tc>
          <w:tcPr>
            <w:tcW w:w="3251" w:type="dxa"/>
            <w:vMerge/>
            <w:shd w:val="clear" w:color="auto" w:fill="auto"/>
            <w:vAlign w:val="center"/>
            <w:hideMark/>
          </w:tcPr>
          <w:p w14:paraId="0304BC40" w14:textId="77777777" w:rsidR="00FB0298" w:rsidRPr="00FD6F28" w:rsidRDefault="00FB0298" w:rsidP="00FB0298">
            <w:pPr>
              <w:spacing w:after="0"/>
              <w:jc w:val="center"/>
              <w:rPr>
                <w:rFonts w:eastAsia="Times New Roman" w:cstheme="minorHAnsi"/>
                <w:color w:val="000000"/>
                <w:lang w:val="fr-FR" w:eastAsia="pl-PL"/>
              </w:rPr>
            </w:pPr>
          </w:p>
        </w:tc>
        <w:tc>
          <w:tcPr>
            <w:tcW w:w="5953" w:type="dxa"/>
            <w:shd w:val="clear" w:color="auto" w:fill="auto"/>
            <w:vAlign w:val="bottom"/>
            <w:hideMark/>
          </w:tcPr>
          <w:p w14:paraId="67B6A4E3" w14:textId="27D7180F" w:rsidR="00FB0298" w:rsidRPr="00FD6F28" w:rsidRDefault="00FB0298" w:rsidP="00BB1F2A">
            <w:pPr>
              <w:spacing w:after="0"/>
              <w:rPr>
                <w:rFonts w:eastAsia="Times New Roman" w:cstheme="minorHAnsi"/>
                <w:color w:val="000000"/>
                <w:lang w:val="fr-FR" w:eastAsia="pl-PL"/>
              </w:rPr>
            </w:pPr>
            <w:r w:rsidRPr="00FD6F28">
              <w:rPr>
                <w:rFonts w:eastAsia="Times New Roman" w:cstheme="minorHAnsi"/>
                <w:color w:val="000000"/>
                <w:lang w:val="fr-FR" w:eastAsia="pl-PL"/>
              </w:rPr>
              <w:t xml:space="preserve">A02.LU.13. </w:t>
            </w:r>
            <w:r w:rsidR="00BB1F2A" w:rsidRPr="00FD6F28">
              <w:rPr>
                <w:rFonts w:eastAsia="Times New Roman" w:cstheme="minorHAnsi"/>
                <w:color w:val="000000"/>
                <w:lang w:val="fr-FR" w:eastAsia="pl-PL"/>
              </w:rPr>
              <w:t>Processus de renforcement des capacités</w:t>
            </w:r>
          </w:p>
        </w:tc>
      </w:tr>
      <w:tr w:rsidR="00FB0298" w:rsidRPr="00FD6F28" w14:paraId="0A7A2FBA" w14:textId="77777777" w:rsidTr="00BD1A97">
        <w:trPr>
          <w:trHeight w:val="20"/>
        </w:trPr>
        <w:tc>
          <w:tcPr>
            <w:tcW w:w="3251" w:type="dxa"/>
            <w:vMerge w:val="restart"/>
            <w:shd w:val="clear" w:color="auto" w:fill="auto"/>
            <w:vAlign w:val="center"/>
            <w:hideMark/>
          </w:tcPr>
          <w:p w14:paraId="123A7B41" w14:textId="7087F638" w:rsidR="00FB0298" w:rsidRPr="00FD6F28" w:rsidRDefault="00FB0298" w:rsidP="00131F03">
            <w:pPr>
              <w:spacing w:after="0"/>
              <w:jc w:val="center"/>
              <w:rPr>
                <w:rFonts w:eastAsia="Times New Roman" w:cstheme="minorHAnsi"/>
                <w:color w:val="000000"/>
                <w:lang w:val="fr-FR" w:eastAsia="pl-PL"/>
              </w:rPr>
            </w:pPr>
            <w:r w:rsidRPr="00FD6F28">
              <w:rPr>
                <w:rFonts w:eastAsia="Times New Roman" w:cstheme="minorHAnsi"/>
                <w:color w:val="000000"/>
                <w:lang w:val="fr-FR" w:eastAsia="pl-PL"/>
              </w:rPr>
              <w:t xml:space="preserve">A03. </w:t>
            </w:r>
            <w:r w:rsidR="00131F03" w:rsidRPr="00FD6F28">
              <w:rPr>
                <w:rFonts w:eastAsia="Times New Roman" w:cstheme="minorHAnsi"/>
                <w:color w:val="000000"/>
                <w:lang w:val="fr-FR" w:eastAsia="pl-PL"/>
              </w:rPr>
              <w:t>Développement des compétences d’encadrement/de l’autonomie</w:t>
            </w:r>
          </w:p>
        </w:tc>
        <w:tc>
          <w:tcPr>
            <w:tcW w:w="5953" w:type="dxa"/>
            <w:shd w:val="clear" w:color="auto" w:fill="auto"/>
            <w:vAlign w:val="bottom"/>
            <w:hideMark/>
          </w:tcPr>
          <w:p w14:paraId="68972BDA" w14:textId="77A70E3B" w:rsidR="00FB0298" w:rsidRPr="00FD6F28" w:rsidRDefault="00FB0298" w:rsidP="00BB1F2A">
            <w:pPr>
              <w:spacing w:after="0"/>
              <w:rPr>
                <w:rFonts w:eastAsia="Times New Roman" w:cstheme="minorHAnsi"/>
                <w:color w:val="000000"/>
                <w:lang w:eastAsia="pl-PL"/>
              </w:rPr>
            </w:pPr>
            <w:r w:rsidRPr="00FD6F28">
              <w:rPr>
                <w:rFonts w:eastAsia="Times New Roman" w:cstheme="minorHAnsi"/>
                <w:color w:val="000000"/>
                <w:lang w:eastAsia="pl-PL"/>
              </w:rPr>
              <w:t xml:space="preserve">A03.LU.14. </w:t>
            </w:r>
            <w:r w:rsidR="00BB1F2A" w:rsidRPr="00FD6F28">
              <w:rPr>
                <w:rFonts w:eastAsia="Times New Roman" w:cstheme="minorHAnsi"/>
                <w:color w:val="000000"/>
                <w:lang w:eastAsia="pl-PL"/>
              </w:rPr>
              <w:t>Processus d’encadrement</w:t>
            </w:r>
          </w:p>
        </w:tc>
      </w:tr>
      <w:tr w:rsidR="00FB0298" w:rsidRPr="00FD6F28" w14:paraId="18A2D769" w14:textId="77777777" w:rsidTr="00BD1A97">
        <w:trPr>
          <w:trHeight w:val="20"/>
        </w:trPr>
        <w:tc>
          <w:tcPr>
            <w:tcW w:w="3251" w:type="dxa"/>
            <w:vMerge/>
            <w:shd w:val="clear" w:color="auto" w:fill="auto"/>
            <w:vAlign w:val="center"/>
            <w:hideMark/>
          </w:tcPr>
          <w:p w14:paraId="0C85AAC5" w14:textId="77777777" w:rsidR="00FB0298" w:rsidRPr="00FD6F28" w:rsidRDefault="00FB0298" w:rsidP="00FB0298">
            <w:pPr>
              <w:spacing w:after="0"/>
              <w:jc w:val="center"/>
              <w:rPr>
                <w:rFonts w:eastAsia="Times New Roman" w:cstheme="minorHAnsi"/>
                <w:color w:val="000000"/>
                <w:lang w:eastAsia="pl-PL"/>
              </w:rPr>
            </w:pPr>
          </w:p>
        </w:tc>
        <w:tc>
          <w:tcPr>
            <w:tcW w:w="5953" w:type="dxa"/>
            <w:shd w:val="clear" w:color="auto" w:fill="auto"/>
            <w:vAlign w:val="bottom"/>
            <w:hideMark/>
          </w:tcPr>
          <w:p w14:paraId="7EF503E1" w14:textId="52364ABB" w:rsidR="00FB0298" w:rsidRPr="00FD6F28" w:rsidRDefault="00FB0298" w:rsidP="00BB1F2A">
            <w:pPr>
              <w:spacing w:after="0"/>
              <w:rPr>
                <w:rFonts w:eastAsia="Times New Roman" w:cstheme="minorHAnsi"/>
                <w:color w:val="000000"/>
                <w:lang w:val="fr-FR" w:eastAsia="pl-PL"/>
              </w:rPr>
            </w:pPr>
            <w:r w:rsidRPr="00FD6F28">
              <w:rPr>
                <w:rFonts w:eastAsia="Times New Roman" w:cstheme="minorHAnsi"/>
                <w:color w:val="000000"/>
                <w:lang w:val="fr-FR" w:eastAsia="pl-PL"/>
              </w:rPr>
              <w:t xml:space="preserve">A03.LU.15. </w:t>
            </w:r>
            <w:r w:rsidR="00BB1F2A" w:rsidRPr="00FD6F28">
              <w:rPr>
                <w:rFonts w:eastAsia="Times New Roman" w:cstheme="minorHAnsi"/>
                <w:color w:val="000000"/>
                <w:lang w:val="fr-FR" w:eastAsia="pl-PL"/>
              </w:rPr>
              <w:t>Optimisation des équipes</w:t>
            </w:r>
          </w:p>
        </w:tc>
      </w:tr>
      <w:tr w:rsidR="00FB0298" w:rsidRPr="00FD6F28" w14:paraId="5459F538" w14:textId="77777777" w:rsidTr="00BD1A97">
        <w:trPr>
          <w:trHeight w:val="20"/>
        </w:trPr>
        <w:tc>
          <w:tcPr>
            <w:tcW w:w="3251" w:type="dxa"/>
            <w:vMerge/>
            <w:shd w:val="clear" w:color="auto" w:fill="auto"/>
            <w:vAlign w:val="center"/>
            <w:hideMark/>
          </w:tcPr>
          <w:p w14:paraId="3A2E969C" w14:textId="77777777" w:rsidR="00FB0298" w:rsidRPr="00FD6F28" w:rsidRDefault="00FB0298" w:rsidP="00FB0298">
            <w:pPr>
              <w:spacing w:after="0"/>
              <w:jc w:val="center"/>
              <w:rPr>
                <w:rFonts w:eastAsia="Times New Roman" w:cstheme="minorHAnsi"/>
                <w:color w:val="000000"/>
                <w:lang w:val="fr-FR" w:eastAsia="pl-PL"/>
              </w:rPr>
            </w:pPr>
          </w:p>
        </w:tc>
        <w:tc>
          <w:tcPr>
            <w:tcW w:w="5953" w:type="dxa"/>
            <w:shd w:val="clear" w:color="auto" w:fill="auto"/>
            <w:vAlign w:val="bottom"/>
            <w:hideMark/>
          </w:tcPr>
          <w:p w14:paraId="2854B2BE" w14:textId="35B9C815" w:rsidR="00FB0298" w:rsidRPr="00FD6F28" w:rsidRDefault="00FB0298" w:rsidP="00BB1F2A">
            <w:pPr>
              <w:spacing w:after="0"/>
              <w:rPr>
                <w:rFonts w:eastAsia="Times New Roman" w:cstheme="minorHAnsi"/>
                <w:color w:val="000000"/>
                <w:lang w:val="fr-FR" w:eastAsia="pl-PL"/>
              </w:rPr>
            </w:pPr>
            <w:r w:rsidRPr="00FD6F28">
              <w:rPr>
                <w:rFonts w:eastAsia="Times New Roman" w:cstheme="minorHAnsi"/>
                <w:color w:val="000000"/>
                <w:lang w:val="fr-FR" w:eastAsia="pl-PL"/>
              </w:rPr>
              <w:t xml:space="preserve">A03.LU.16. </w:t>
            </w:r>
            <w:r w:rsidR="00BB1F2A" w:rsidRPr="00FD6F28">
              <w:rPr>
                <w:rFonts w:eastAsia="Times New Roman" w:cstheme="minorHAnsi"/>
                <w:color w:val="000000"/>
                <w:lang w:val="fr-FR" w:eastAsia="pl-PL"/>
              </w:rPr>
              <w:t>Modèles de communication et encadrement émotionnel</w:t>
            </w:r>
          </w:p>
        </w:tc>
      </w:tr>
      <w:tr w:rsidR="00FB0298" w:rsidRPr="00FD6F28" w14:paraId="3F3ADF3C" w14:textId="77777777" w:rsidTr="00BD1A97">
        <w:trPr>
          <w:trHeight w:val="20"/>
        </w:trPr>
        <w:tc>
          <w:tcPr>
            <w:tcW w:w="3251" w:type="dxa"/>
            <w:vMerge w:val="restart"/>
            <w:shd w:val="clear" w:color="auto" w:fill="auto"/>
            <w:vAlign w:val="center"/>
            <w:hideMark/>
          </w:tcPr>
          <w:p w14:paraId="1A214927" w14:textId="6484846F" w:rsidR="00FB0298" w:rsidRPr="00FD6F28" w:rsidRDefault="00FB0298" w:rsidP="00131F03">
            <w:pPr>
              <w:spacing w:after="0"/>
              <w:jc w:val="center"/>
              <w:rPr>
                <w:rFonts w:eastAsia="Times New Roman" w:cstheme="minorHAnsi"/>
                <w:color w:val="000000"/>
                <w:lang w:val="fr-FR" w:eastAsia="pl-PL"/>
              </w:rPr>
            </w:pPr>
            <w:r w:rsidRPr="00FD6F28">
              <w:rPr>
                <w:rFonts w:eastAsia="Times New Roman" w:cstheme="minorHAnsi"/>
                <w:color w:val="000000"/>
                <w:lang w:val="fr-FR" w:eastAsia="pl-PL"/>
              </w:rPr>
              <w:t xml:space="preserve">A04. </w:t>
            </w:r>
            <w:r w:rsidR="00131F03" w:rsidRPr="00FD6F28">
              <w:rPr>
                <w:rFonts w:eastAsia="Times New Roman" w:cstheme="minorHAnsi"/>
                <w:color w:val="000000"/>
                <w:lang w:val="fr-FR" w:eastAsia="pl-PL"/>
              </w:rPr>
              <w:t>Prévention des risques professionnels</w:t>
            </w:r>
          </w:p>
        </w:tc>
        <w:tc>
          <w:tcPr>
            <w:tcW w:w="5953" w:type="dxa"/>
            <w:shd w:val="clear" w:color="auto" w:fill="auto"/>
            <w:vAlign w:val="bottom"/>
            <w:hideMark/>
          </w:tcPr>
          <w:p w14:paraId="0A000E8D" w14:textId="5A94D8CB" w:rsidR="00FB0298" w:rsidRPr="00FD6F28" w:rsidRDefault="00FB0298" w:rsidP="00BB1F2A">
            <w:pPr>
              <w:spacing w:after="0"/>
              <w:rPr>
                <w:rFonts w:eastAsia="Times New Roman" w:cstheme="minorHAnsi"/>
                <w:color w:val="000000"/>
                <w:lang w:val="fr-FR" w:eastAsia="pl-PL"/>
              </w:rPr>
            </w:pPr>
            <w:r w:rsidRPr="00FD6F28">
              <w:rPr>
                <w:rFonts w:eastAsia="Times New Roman" w:cstheme="minorHAnsi"/>
                <w:color w:val="000000"/>
                <w:lang w:val="fr-FR" w:eastAsia="pl-PL"/>
              </w:rPr>
              <w:t xml:space="preserve">A04.LU.17. </w:t>
            </w:r>
            <w:r w:rsidR="00BB1F2A" w:rsidRPr="00FD6F28">
              <w:rPr>
                <w:rFonts w:eastAsia="Times New Roman" w:cstheme="minorHAnsi"/>
                <w:color w:val="000000"/>
                <w:lang w:val="fr-FR" w:eastAsia="pl-PL"/>
              </w:rPr>
              <w:t>Santé et sécurité au travail, risques généraux et prévention</w:t>
            </w:r>
          </w:p>
        </w:tc>
      </w:tr>
      <w:tr w:rsidR="00FB0298" w:rsidRPr="00FD6F28" w14:paraId="769CBA12" w14:textId="77777777" w:rsidTr="00BD1A97">
        <w:trPr>
          <w:trHeight w:val="20"/>
        </w:trPr>
        <w:tc>
          <w:tcPr>
            <w:tcW w:w="3251" w:type="dxa"/>
            <w:vMerge/>
            <w:shd w:val="clear" w:color="auto" w:fill="auto"/>
            <w:vAlign w:val="center"/>
            <w:hideMark/>
          </w:tcPr>
          <w:p w14:paraId="5092DA7C" w14:textId="77777777" w:rsidR="00FB0298" w:rsidRPr="00FD6F28" w:rsidRDefault="00FB0298" w:rsidP="00FB0298">
            <w:pPr>
              <w:spacing w:after="0"/>
              <w:jc w:val="center"/>
              <w:rPr>
                <w:rFonts w:eastAsia="Times New Roman" w:cstheme="minorHAnsi"/>
                <w:color w:val="000000"/>
                <w:lang w:val="fr-FR" w:eastAsia="pl-PL"/>
              </w:rPr>
            </w:pPr>
          </w:p>
        </w:tc>
        <w:tc>
          <w:tcPr>
            <w:tcW w:w="5953" w:type="dxa"/>
            <w:shd w:val="clear" w:color="auto" w:fill="auto"/>
            <w:vAlign w:val="bottom"/>
            <w:hideMark/>
          </w:tcPr>
          <w:p w14:paraId="2CD4B126" w14:textId="39C59C53" w:rsidR="00FB0298" w:rsidRPr="00FD6F28" w:rsidRDefault="00FB0298" w:rsidP="00BB1F2A">
            <w:pPr>
              <w:spacing w:after="0"/>
              <w:rPr>
                <w:rFonts w:eastAsia="Times New Roman" w:cstheme="minorHAnsi"/>
                <w:color w:val="000000"/>
                <w:lang w:val="fr-FR" w:eastAsia="pl-PL"/>
              </w:rPr>
            </w:pPr>
            <w:r w:rsidRPr="00FD6F28">
              <w:rPr>
                <w:rFonts w:eastAsia="Times New Roman" w:cstheme="minorHAnsi"/>
                <w:color w:val="000000"/>
                <w:lang w:val="fr-FR" w:eastAsia="pl-PL"/>
              </w:rPr>
              <w:t xml:space="preserve">A04.LU.18. </w:t>
            </w:r>
            <w:r w:rsidR="00BB1F2A" w:rsidRPr="00FD6F28">
              <w:rPr>
                <w:rFonts w:eastAsia="Times New Roman" w:cstheme="minorHAnsi"/>
                <w:color w:val="000000"/>
                <w:lang w:val="fr-FR" w:eastAsia="pl-PL"/>
              </w:rPr>
              <w:t>Sécurité dans le secteur du bâtiment</w:t>
            </w:r>
          </w:p>
        </w:tc>
      </w:tr>
      <w:tr w:rsidR="00FB0298" w:rsidRPr="00FD6F28" w14:paraId="3AE34BE9" w14:textId="77777777" w:rsidTr="00BD1A97">
        <w:trPr>
          <w:trHeight w:val="20"/>
        </w:trPr>
        <w:tc>
          <w:tcPr>
            <w:tcW w:w="3251" w:type="dxa"/>
            <w:vMerge/>
            <w:shd w:val="clear" w:color="auto" w:fill="auto"/>
            <w:vAlign w:val="center"/>
            <w:hideMark/>
          </w:tcPr>
          <w:p w14:paraId="759B3860" w14:textId="77777777" w:rsidR="00FB0298" w:rsidRPr="00FD6F28" w:rsidRDefault="00FB0298" w:rsidP="00FB0298">
            <w:pPr>
              <w:spacing w:after="0"/>
              <w:jc w:val="center"/>
              <w:rPr>
                <w:rFonts w:eastAsia="Times New Roman" w:cstheme="minorHAnsi"/>
                <w:color w:val="000000"/>
                <w:lang w:val="fr-FR" w:eastAsia="pl-PL"/>
              </w:rPr>
            </w:pPr>
          </w:p>
        </w:tc>
        <w:tc>
          <w:tcPr>
            <w:tcW w:w="5953" w:type="dxa"/>
            <w:shd w:val="clear" w:color="auto" w:fill="auto"/>
            <w:vAlign w:val="bottom"/>
            <w:hideMark/>
          </w:tcPr>
          <w:p w14:paraId="5ECEB42F" w14:textId="6406CE3B" w:rsidR="00FB0298" w:rsidRPr="00FD6F28" w:rsidRDefault="00FB0298" w:rsidP="00BB1F2A">
            <w:pPr>
              <w:spacing w:after="0"/>
              <w:rPr>
                <w:rFonts w:eastAsia="Times New Roman" w:cstheme="minorHAnsi"/>
                <w:color w:val="000000"/>
                <w:lang w:val="fr-FR" w:eastAsia="pl-PL"/>
              </w:rPr>
            </w:pPr>
            <w:r w:rsidRPr="00FD6F28">
              <w:rPr>
                <w:rFonts w:eastAsia="Times New Roman" w:cstheme="minorHAnsi"/>
                <w:color w:val="000000"/>
                <w:lang w:val="fr-FR" w:eastAsia="pl-PL"/>
              </w:rPr>
              <w:t xml:space="preserve">A04.LU.19. </w:t>
            </w:r>
            <w:r w:rsidR="00BB1F2A" w:rsidRPr="00FD6F28">
              <w:rPr>
                <w:rFonts w:eastAsia="Times New Roman" w:cstheme="minorHAnsi"/>
                <w:color w:val="000000"/>
                <w:lang w:val="fr-FR" w:eastAsia="pl-PL"/>
              </w:rPr>
              <w:t>Plans d’urgence et premiers secours</w:t>
            </w:r>
          </w:p>
        </w:tc>
      </w:tr>
      <w:tr w:rsidR="00FB0298" w:rsidRPr="00FD6F28" w14:paraId="225F0049" w14:textId="77777777" w:rsidTr="00BD1A97">
        <w:trPr>
          <w:trHeight w:val="20"/>
        </w:trPr>
        <w:tc>
          <w:tcPr>
            <w:tcW w:w="3251" w:type="dxa"/>
            <w:vMerge w:val="restart"/>
            <w:shd w:val="clear" w:color="auto" w:fill="auto"/>
            <w:vAlign w:val="center"/>
            <w:hideMark/>
          </w:tcPr>
          <w:p w14:paraId="3CE40582" w14:textId="32E4EF0D" w:rsidR="00FB0298" w:rsidRPr="00FD6F28" w:rsidRDefault="00FB0298" w:rsidP="00131F03">
            <w:pPr>
              <w:spacing w:after="0"/>
              <w:jc w:val="center"/>
              <w:rPr>
                <w:rFonts w:eastAsia="Times New Roman" w:cstheme="minorHAnsi"/>
                <w:color w:val="000000"/>
                <w:lang w:val="fr-FR" w:eastAsia="pl-PL"/>
              </w:rPr>
            </w:pPr>
            <w:r w:rsidRPr="00FD6F28">
              <w:rPr>
                <w:rFonts w:eastAsia="Times New Roman" w:cstheme="minorHAnsi"/>
                <w:color w:val="000000"/>
                <w:lang w:val="fr-FR" w:eastAsia="pl-PL"/>
              </w:rPr>
              <w:t xml:space="preserve">A05. </w:t>
            </w:r>
            <w:r w:rsidR="00131F03" w:rsidRPr="00FD6F28">
              <w:rPr>
                <w:rFonts w:eastAsia="Times New Roman" w:cstheme="minorHAnsi"/>
                <w:color w:val="000000"/>
                <w:lang w:val="fr-FR" w:eastAsia="pl-PL"/>
              </w:rPr>
              <w:t>Résolution des conflits par l’encadrement/La communication et techniques de négociation/Résolution de problèmes</w:t>
            </w:r>
          </w:p>
        </w:tc>
        <w:tc>
          <w:tcPr>
            <w:tcW w:w="5953" w:type="dxa"/>
            <w:shd w:val="clear" w:color="auto" w:fill="auto"/>
            <w:vAlign w:val="bottom"/>
            <w:hideMark/>
          </w:tcPr>
          <w:p w14:paraId="12B41A3B" w14:textId="3212B7D7" w:rsidR="00FB0298" w:rsidRPr="00FD6F28" w:rsidRDefault="00FB0298" w:rsidP="00BB1F2A">
            <w:pPr>
              <w:spacing w:after="0"/>
              <w:rPr>
                <w:rFonts w:eastAsia="Times New Roman" w:cstheme="minorHAnsi"/>
                <w:color w:val="000000"/>
                <w:lang w:val="fr-FR" w:eastAsia="pl-PL"/>
              </w:rPr>
            </w:pPr>
            <w:r w:rsidRPr="00FD6F28">
              <w:rPr>
                <w:rFonts w:eastAsia="Times New Roman" w:cstheme="minorHAnsi"/>
                <w:color w:val="000000"/>
                <w:lang w:val="fr-FR" w:eastAsia="pl-PL"/>
              </w:rPr>
              <w:t xml:space="preserve">A05.LU.20. </w:t>
            </w:r>
            <w:r w:rsidR="00BB1F2A" w:rsidRPr="00FD6F28">
              <w:rPr>
                <w:rFonts w:eastAsia="Times New Roman" w:cstheme="minorHAnsi"/>
                <w:color w:val="000000"/>
                <w:lang w:val="fr-FR" w:eastAsia="pl-PL"/>
              </w:rPr>
              <w:t>Émotions, conflits et performances</w:t>
            </w:r>
          </w:p>
        </w:tc>
      </w:tr>
      <w:tr w:rsidR="00FB0298" w:rsidRPr="00FD6F28" w14:paraId="2C134D47" w14:textId="77777777" w:rsidTr="00BD1A97">
        <w:trPr>
          <w:trHeight w:val="20"/>
        </w:trPr>
        <w:tc>
          <w:tcPr>
            <w:tcW w:w="3251" w:type="dxa"/>
            <w:vMerge/>
            <w:shd w:val="clear" w:color="auto" w:fill="auto"/>
            <w:vAlign w:val="center"/>
            <w:hideMark/>
          </w:tcPr>
          <w:p w14:paraId="319AA27F" w14:textId="77777777" w:rsidR="00FB0298" w:rsidRPr="00FD6F28" w:rsidRDefault="00FB0298" w:rsidP="00FB0298">
            <w:pPr>
              <w:spacing w:after="0"/>
              <w:jc w:val="center"/>
              <w:rPr>
                <w:rFonts w:eastAsia="Times New Roman" w:cstheme="minorHAnsi"/>
                <w:color w:val="000000"/>
                <w:lang w:val="fr-FR" w:eastAsia="pl-PL"/>
              </w:rPr>
            </w:pPr>
          </w:p>
        </w:tc>
        <w:tc>
          <w:tcPr>
            <w:tcW w:w="5953" w:type="dxa"/>
            <w:shd w:val="clear" w:color="auto" w:fill="auto"/>
            <w:vAlign w:val="bottom"/>
            <w:hideMark/>
          </w:tcPr>
          <w:p w14:paraId="1458C1E6" w14:textId="734751D9" w:rsidR="00FB0298" w:rsidRPr="00FD6F28" w:rsidRDefault="00FB0298" w:rsidP="00BB1F2A">
            <w:pPr>
              <w:spacing w:after="0"/>
              <w:rPr>
                <w:rFonts w:eastAsia="Times New Roman" w:cstheme="minorHAnsi"/>
                <w:color w:val="000000"/>
                <w:lang w:val="fr-FR" w:eastAsia="pl-PL"/>
              </w:rPr>
            </w:pPr>
            <w:r w:rsidRPr="00FD6F28">
              <w:rPr>
                <w:rFonts w:eastAsia="Times New Roman" w:cstheme="minorHAnsi"/>
                <w:color w:val="000000"/>
                <w:lang w:val="fr-FR" w:eastAsia="pl-PL"/>
              </w:rPr>
              <w:t xml:space="preserve">A05.LU.21. </w:t>
            </w:r>
            <w:r w:rsidR="00BB1F2A" w:rsidRPr="00FD6F28">
              <w:rPr>
                <w:rFonts w:eastAsia="Times New Roman" w:cstheme="minorHAnsi"/>
                <w:color w:val="000000"/>
                <w:lang w:val="fr-FR" w:eastAsia="pl-PL"/>
              </w:rPr>
              <w:t>Développer l’équilibre émotionnel</w:t>
            </w:r>
          </w:p>
        </w:tc>
      </w:tr>
      <w:tr w:rsidR="00FB0298" w:rsidRPr="00FD6F28" w14:paraId="6849D206" w14:textId="77777777" w:rsidTr="00BD1A97">
        <w:trPr>
          <w:trHeight w:val="20"/>
        </w:trPr>
        <w:tc>
          <w:tcPr>
            <w:tcW w:w="3251" w:type="dxa"/>
            <w:vMerge/>
            <w:shd w:val="clear" w:color="auto" w:fill="auto"/>
            <w:vAlign w:val="center"/>
            <w:hideMark/>
          </w:tcPr>
          <w:p w14:paraId="7B886386" w14:textId="77777777" w:rsidR="00FB0298" w:rsidRPr="00FD6F28" w:rsidRDefault="00FB0298" w:rsidP="00FB0298">
            <w:pPr>
              <w:spacing w:after="0"/>
              <w:jc w:val="center"/>
              <w:rPr>
                <w:rFonts w:eastAsia="Times New Roman" w:cstheme="minorHAnsi"/>
                <w:color w:val="000000"/>
                <w:lang w:val="fr-FR" w:eastAsia="pl-PL"/>
              </w:rPr>
            </w:pPr>
          </w:p>
        </w:tc>
        <w:tc>
          <w:tcPr>
            <w:tcW w:w="5953" w:type="dxa"/>
            <w:shd w:val="clear" w:color="auto" w:fill="auto"/>
            <w:vAlign w:val="bottom"/>
            <w:hideMark/>
          </w:tcPr>
          <w:p w14:paraId="3A5EF781" w14:textId="69948A8E" w:rsidR="00FB0298" w:rsidRPr="00FD6F28" w:rsidRDefault="00FB0298" w:rsidP="00BB1F2A">
            <w:pPr>
              <w:spacing w:after="0"/>
              <w:rPr>
                <w:rFonts w:eastAsia="Times New Roman" w:cstheme="minorHAnsi"/>
                <w:color w:val="000000"/>
                <w:lang w:val="fr-FR" w:eastAsia="pl-PL"/>
              </w:rPr>
            </w:pPr>
            <w:r w:rsidRPr="00FD6F28">
              <w:rPr>
                <w:rFonts w:eastAsia="Times New Roman" w:cstheme="minorHAnsi"/>
                <w:color w:val="000000"/>
                <w:lang w:val="fr-FR" w:eastAsia="pl-PL"/>
              </w:rPr>
              <w:t xml:space="preserve">A05.LU.22. </w:t>
            </w:r>
            <w:r w:rsidR="00BB1F2A" w:rsidRPr="00FD6F28">
              <w:rPr>
                <w:rFonts w:eastAsia="Times New Roman" w:cstheme="minorHAnsi"/>
                <w:color w:val="000000"/>
                <w:lang w:val="fr-FR" w:eastAsia="pl-PL"/>
              </w:rPr>
              <w:t>Résoudre les situations conflictuelles</w:t>
            </w:r>
          </w:p>
        </w:tc>
      </w:tr>
      <w:tr w:rsidR="00FB0298" w:rsidRPr="00FD6F28" w14:paraId="1B5C6C1E" w14:textId="77777777" w:rsidTr="00BD1A97">
        <w:trPr>
          <w:trHeight w:val="20"/>
        </w:trPr>
        <w:tc>
          <w:tcPr>
            <w:tcW w:w="3251" w:type="dxa"/>
            <w:vMerge/>
            <w:shd w:val="clear" w:color="auto" w:fill="auto"/>
            <w:vAlign w:val="center"/>
            <w:hideMark/>
          </w:tcPr>
          <w:p w14:paraId="730B18ED" w14:textId="77777777" w:rsidR="00FB0298" w:rsidRPr="00FD6F28" w:rsidRDefault="00FB0298" w:rsidP="00FB0298">
            <w:pPr>
              <w:spacing w:after="0"/>
              <w:jc w:val="center"/>
              <w:rPr>
                <w:rFonts w:eastAsia="Times New Roman" w:cstheme="minorHAnsi"/>
                <w:color w:val="000000"/>
                <w:lang w:val="fr-FR" w:eastAsia="pl-PL"/>
              </w:rPr>
            </w:pPr>
          </w:p>
        </w:tc>
        <w:tc>
          <w:tcPr>
            <w:tcW w:w="5953" w:type="dxa"/>
            <w:shd w:val="clear" w:color="auto" w:fill="auto"/>
            <w:vAlign w:val="bottom"/>
            <w:hideMark/>
          </w:tcPr>
          <w:p w14:paraId="0BC839C2" w14:textId="3F32D82E" w:rsidR="00FB0298" w:rsidRPr="00FD6F28" w:rsidRDefault="00FB0298" w:rsidP="00BB1F2A">
            <w:pPr>
              <w:spacing w:after="0"/>
              <w:rPr>
                <w:rFonts w:eastAsia="Times New Roman" w:cstheme="minorHAnsi"/>
                <w:color w:val="000000"/>
                <w:lang w:val="fr-FR" w:eastAsia="pl-PL"/>
              </w:rPr>
            </w:pPr>
            <w:r w:rsidRPr="00FD6F28">
              <w:rPr>
                <w:rFonts w:eastAsia="Times New Roman" w:cstheme="minorHAnsi"/>
                <w:color w:val="000000"/>
                <w:lang w:val="fr-FR" w:eastAsia="pl-PL"/>
              </w:rPr>
              <w:t xml:space="preserve">A05.LU.23. </w:t>
            </w:r>
            <w:r w:rsidR="00BB1F2A" w:rsidRPr="00FD6F28">
              <w:rPr>
                <w:rFonts w:eastAsia="Times New Roman" w:cstheme="minorHAnsi"/>
                <w:color w:val="000000"/>
                <w:lang w:val="fr-FR" w:eastAsia="pl-PL"/>
              </w:rPr>
              <w:t>Styles et techniques de négociation</w:t>
            </w:r>
          </w:p>
        </w:tc>
      </w:tr>
      <w:tr w:rsidR="00FB0298" w:rsidRPr="00FD6F28" w14:paraId="59203A38" w14:textId="77777777" w:rsidTr="00BD1A97">
        <w:trPr>
          <w:trHeight w:val="20"/>
        </w:trPr>
        <w:tc>
          <w:tcPr>
            <w:tcW w:w="3251" w:type="dxa"/>
            <w:vMerge w:val="restart"/>
            <w:shd w:val="clear" w:color="auto" w:fill="auto"/>
            <w:vAlign w:val="center"/>
            <w:hideMark/>
          </w:tcPr>
          <w:p w14:paraId="43AC8DEB" w14:textId="3398C7DF" w:rsidR="00FB0298" w:rsidRPr="00FD6F28" w:rsidRDefault="00FB0298" w:rsidP="00131F03">
            <w:pPr>
              <w:spacing w:after="0"/>
              <w:jc w:val="center"/>
              <w:rPr>
                <w:rFonts w:eastAsia="Times New Roman" w:cstheme="minorHAnsi"/>
                <w:color w:val="000000"/>
                <w:lang w:eastAsia="pl-PL"/>
              </w:rPr>
            </w:pPr>
            <w:r w:rsidRPr="00FD6F28">
              <w:rPr>
                <w:rFonts w:eastAsia="Times New Roman" w:cstheme="minorHAnsi"/>
                <w:color w:val="000000"/>
                <w:lang w:eastAsia="pl-PL"/>
              </w:rPr>
              <w:t xml:space="preserve">A06TL. </w:t>
            </w:r>
            <w:r w:rsidR="00131F03" w:rsidRPr="00FD6F28">
              <w:rPr>
                <w:rFonts w:eastAsia="Times New Roman" w:cstheme="minorHAnsi"/>
                <w:color w:val="000000"/>
                <w:lang w:eastAsia="pl-PL"/>
              </w:rPr>
              <w:t>Organisation et planification</w:t>
            </w:r>
          </w:p>
        </w:tc>
        <w:tc>
          <w:tcPr>
            <w:tcW w:w="5953" w:type="dxa"/>
            <w:shd w:val="clear" w:color="auto" w:fill="auto"/>
            <w:vAlign w:val="bottom"/>
            <w:hideMark/>
          </w:tcPr>
          <w:p w14:paraId="4DCD541A" w14:textId="562230BB" w:rsidR="00FB0298" w:rsidRPr="00FD6F28" w:rsidRDefault="00BB1F2A" w:rsidP="00BB1F2A">
            <w:pPr>
              <w:spacing w:after="0"/>
              <w:rPr>
                <w:rFonts w:eastAsia="Times New Roman" w:cstheme="minorHAnsi"/>
                <w:color w:val="000000"/>
                <w:lang w:val="fr-FR" w:eastAsia="pl-PL"/>
              </w:rPr>
            </w:pPr>
            <w:r w:rsidRPr="00FD6F28">
              <w:rPr>
                <w:rFonts w:eastAsia="Times New Roman" w:cstheme="minorHAnsi"/>
                <w:color w:val="000000"/>
                <w:lang w:val="fr-FR" w:eastAsia="pl-PL"/>
              </w:rPr>
              <w:t xml:space="preserve">A06TL.LU.24. Organisation et planification du travail avec l’équipe </w:t>
            </w:r>
          </w:p>
        </w:tc>
      </w:tr>
      <w:tr w:rsidR="00FB0298" w:rsidRPr="00FD6F28" w14:paraId="1A78AB7E" w14:textId="77777777" w:rsidTr="00BD1A97">
        <w:trPr>
          <w:trHeight w:val="20"/>
        </w:trPr>
        <w:tc>
          <w:tcPr>
            <w:tcW w:w="3251" w:type="dxa"/>
            <w:vMerge/>
            <w:shd w:val="clear" w:color="auto" w:fill="auto"/>
            <w:vAlign w:val="center"/>
            <w:hideMark/>
          </w:tcPr>
          <w:p w14:paraId="446648D7" w14:textId="77777777" w:rsidR="00FB0298" w:rsidRPr="00FD6F28" w:rsidRDefault="00FB0298" w:rsidP="00FB0298">
            <w:pPr>
              <w:spacing w:after="0"/>
              <w:jc w:val="center"/>
              <w:rPr>
                <w:rFonts w:eastAsia="Times New Roman" w:cstheme="minorHAnsi"/>
                <w:color w:val="000000"/>
                <w:lang w:val="fr-FR" w:eastAsia="pl-PL"/>
              </w:rPr>
            </w:pPr>
          </w:p>
        </w:tc>
        <w:tc>
          <w:tcPr>
            <w:tcW w:w="5953" w:type="dxa"/>
            <w:shd w:val="clear" w:color="auto" w:fill="auto"/>
            <w:vAlign w:val="bottom"/>
            <w:hideMark/>
          </w:tcPr>
          <w:p w14:paraId="2305396C" w14:textId="6A6549C8" w:rsidR="00FB0298" w:rsidRPr="00FD6F28" w:rsidRDefault="00FB0298" w:rsidP="00BB1F2A">
            <w:pPr>
              <w:spacing w:after="0"/>
              <w:rPr>
                <w:rFonts w:eastAsia="Times New Roman" w:cstheme="minorHAnsi"/>
                <w:color w:val="000000"/>
                <w:lang w:val="fr-FR" w:eastAsia="pl-PL"/>
              </w:rPr>
            </w:pPr>
            <w:r w:rsidRPr="00FD6F28">
              <w:rPr>
                <w:rFonts w:eastAsia="Times New Roman" w:cstheme="minorHAnsi"/>
                <w:color w:val="000000"/>
                <w:lang w:val="fr-FR" w:eastAsia="pl-PL"/>
              </w:rPr>
              <w:t xml:space="preserve">A06TL.LU.25. </w:t>
            </w:r>
            <w:r w:rsidR="00BB1F2A" w:rsidRPr="00FD6F28">
              <w:rPr>
                <w:rFonts w:eastAsia="Times New Roman" w:cstheme="minorHAnsi"/>
                <w:color w:val="000000"/>
                <w:lang w:val="fr-FR" w:eastAsia="pl-PL"/>
              </w:rPr>
              <w:t>Suivre l’avancée des travaux avec l’équipe</w:t>
            </w:r>
          </w:p>
        </w:tc>
      </w:tr>
      <w:tr w:rsidR="00FB0298" w:rsidRPr="00FD6F28" w14:paraId="0AC317B0" w14:textId="77777777" w:rsidTr="00BD1A97">
        <w:trPr>
          <w:trHeight w:val="20"/>
        </w:trPr>
        <w:tc>
          <w:tcPr>
            <w:tcW w:w="3251" w:type="dxa"/>
            <w:vMerge w:val="restart"/>
            <w:shd w:val="clear" w:color="auto" w:fill="auto"/>
            <w:vAlign w:val="center"/>
            <w:hideMark/>
          </w:tcPr>
          <w:p w14:paraId="2257D0A6" w14:textId="2E08B491" w:rsidR="00FB0298" w:rsidRPr="00FD6F28" w:rsidRDefault="00FB0298" w:rsidP="00131F03">
            <w:pPr>
              <w:spacing w:after="0"/>
              <w:jc w:val="center"/>
              <w:rPr>
                <w:rFonts w:eastAsia="Times New Roman" w:cstheme="minorHAnsi"/>
                <w:color w:val="000000"/>
                <w:lang w:eastAsia="pl-PL"/>
              </w:rPr>
            </w:pPr>
            <w:r w:rsidRPr="00FD6F28">
              <w:rPr>
                <w:rFonts w:eastAsia="Times New Roman" w:cstheme="minorHAnsi"/>
                <w:color w:val="000000"/>
                <w:lang w:eastAsia="pl-PL"/>
              </w:rPr>
              <w:t xml:space="preserve">A06WSS. </w:t>
            </w:r>
            <w:r w:rsidR="00131F03" w:rsidRPr="00FD6F28">
              <w:rPr>
                <w:rFonts w:eastAsia="Times New Roman" w:cstheme="minorHAnsi"/>
                <w:color w:val="000000"/>
                <w:lang w:eastAsia="pl-PL"/>
              </w:rPr>
              <w:t>Organisation et planification</w:t>
            </w:r>
          </w:p>
        </w:tc>
        <w:tc>
          <w:tcPr>
            <w:tcW w:w="5953" w:type="dxa"/>
            <w:shd w:val="clear" w:color="auto" w:fill="auto"/>
            <w:vAlign w:val="bottom"/>
            <w:hideMark/>
          </w:tcPr>
          <w:p w14:paraId="1DEC3BE9" w14:textId="40DC2445" w:rsidR="00FB0298" w:rsidRPr="00FD6F28" w:rsidRDefault="00BB1F2A" w:rsidP="00BB1F2A">
            <w:pPr>
              <w:spacing w:after="0"/>
              <w:rPr>
                <w:rFonts w:eastAsia="Times New Roman" w:cstheme="minorHAnsi"/>
                <w:color w:val="000000"/>
                <w:lang w:val="fr-FR" w:eastAsia="pl-PL"/>
              </w:rPr>
            </w:pPr>
            <w:r w:rsidRPr="00FD6F28">
              <w:rPr>
                <w:rFonts w:eastAsia="Times New Roman" w:cstheme="minorHAnsi"/>
                <w:color w:val="000000"/>
                <w:lang w:val="fr-FR" w:eastAsia="pl-PL"/>
              </w:rPr>
              <w:t>A06WSS.LU.26. Organisation et planification du travail sur le chantier</w:t>
            </w:r>
          </w:p>
        </w:tc>
      </w:tr>
      <w:tr w:rsidR="00FB0298" w:rsidRPr="00FD6F28" w14:paraId="03D1E1F3" w14:textId="77777777" w:rsidTr="00BD1A97">
        <w:trPr>
          <w:trHeight w:val="20"/>
        </w:trPr>
        <w:tc>
          <w:tcPr>
            <w:tcW w:w="3251" w:type="dxa"/>
            <w:vMerge/>
            <w:shd w:val="clear" w:color="auto" w:fill="auto"/>
            <w:vAlign w:val="center"/>
            <w:hideMark/>
          </w:tcPr>
          <w:p w14:paraId="79707DB2" w14:textId="77777777" w:rsidR="00FB0298" w:rsidRPr="00FD6F28" w:rsidRDefault="00FB0298" w:rsidP="00FB0298">
            <w:pPr>
              <w:spacing w:after="0"/>
              <w:jc w:val="center"/>
              <w:rPr>
                <w:rFonts w:eastAsia="Times New Roman" w:cstheme="minorHAnsi"/>
                <w:color w:val="000000"/>
                <w:lang w:val="fr-FR" w:eastAsia="pl-PL"/>
              </w:rPr>
            </w:pPr>
          </w:p>
        </w:tc>
        <w:tc>
          <w:tcPr>
            <w:tcW w:w="5953" w:type="dxa"/>
            <w:shd w:val="clear" w:color="auto" w:fill="auto"/>
            <w:vAlign w:val="bottom"/>
            <w:hideMark/>
          </w:tcPr>
          <w:p w14:paraId="6B930FCB" w14:textId="4DAA76CD" w:rsidR="00FB0298" w:rsidRPr="00FD6F28" w:rsidRDefault="00FB0298" w:rsidP="00BB1F2A">
            <w:pPr>
              <w:spacing w:after="0"/>
              <w:rPr>
                <w:rFonts w:eastAsia="Times New Roman" w:cstheme="minorHAnsi"/>
                <w:color w:val="000000"/>
                <w:lang w:val="fr-FR" w:eastAsia="pl-PL"/>
              </w:rPr>
            </w:pPr>
            <w:r w:rsidRPr="00FD6F28">
              <w:rPr>
                <w:rFonts w:eastAsia="Times New Roman" w:cstheme="minorHAnsi"/>
                <w:color w:val="000000"/>
                <w:lang w:val="fr-FR" w:eastAsia="pl-PL"/>
              </w:rPr>
              <w:t xml:space="preserve">A06WSS.LU.27. </w:t>
            </w:r>
            <w:r w:rsidR="00BB1F2A" w:rsidRPr="00FD6F28">
              <w:rPr>
                <w:rFonts w:eastAsia="Times New Roman" w:cstheme="minorHAnsi"/>
                <w:color w:val="000000"/>
                <w:lang w:val="fr-FR" w:eastAsia="pl-PL"/>
              </w:rPr>
              <w:t>Suivre l’avancée des travaux sur le chantier</w:t>
            </w:r>
          </w:p>
        </w:tc>
      </w:tr>
      <w:tr w:rsidR="00FB0298" w:rsidRPr="00FD6F28" w14:paraId="77F06058" w14:textId="77777777" w:rsidTr="00BD1A97">
        <w:trPr>
          <w:trHeight w:val="20"/>
        </w:trPr>
        <w:tc>
          <w:tcPr>
            <w:tcW w:w="3251" w:type="dxa"/>
            <w:vMerge w:val="restart"/>
            <w:shd w:val="clear" w:color="auto" w:fill="auto"/>
            <w:vAlign w:val="center"/>
            <w:hideMark/>
          </w:tcPr>
          <w:p w14:paraId="25D5DCDA" w14:textId="0DD01D1D" w:rsidR="00FB0298" w:rsidRPr="00FD6F28" w:rsidRDefault="00FB0298" w:rsidP="00131F03">
            <w:pPr>
              <w:spacing w:after="0"/>
              <w:jc w:val="center"/>
              <w:rPr>
                <w:rFonts w:eastAsia="Times New Roman" w:cstheme="minorHAnsi"/>
                <w:color w:val="000000"/>
                <w:lang w:eastAsia="pl-PL"/>
              </w:rPr>
            </w:pPr>
            <w:r w:rsidRPr="00FD6F28">
              <w:rPr>
                <w:rFonts w:eastAsia="Times New Roman" w:cstheme="minorHAnsi"/>
                <w:color w:val="000000"/>
                <w:lang w:eastAsia="pl-PL"/>
              </w:rPr>
              <w:t xml:space="preserve">A07. </w:t>
            </w:r>
            <w:r w:rsidR="00131F03" w:rsidRPr="00FD6F28">
              <w:rPr>
                <w:rFonts w:eastAsia="Times New Roman" w:cstheme="minorHAnsi"/>
                <w:color w:val="000000"/>
                <w:lang w:eastAsia="pl-PL"/>
              </w:rPr>
              <w:t>Compétences numériques</w:t>
            </w:r>
          </w:p>
        </w:tc>
        <w:tc>
          <w:tcPr>
            <w:tcW w:w="5953" w:type="dxa"/>
            <w:shd w:val="clear" w:color="auto" w:fill="auto"/>
            <w:hideMark/>
          </w:tcPr>
          <w:p w14:paraId="18866C2B" w14:textId="0555BB2A" w:rsidR="00FB0298" w:rsidRPr="00FD6F28" w:rsidRDefault="00FB0298" w:rsidP="00BB1F2A">
            <w:pPr>
              <w:spacing w:after="0"/>
              <w:rPr>
                <w:rFonts w:eastAsia="Times New Roman" w:cstheme="minorHAnsi"/>
                <w:color w:val="000000"/>
                <w:lang w:val="fr-FR" w:eastAsia="pl-PL"/>
              </w:rPr>
            </w:pPr>
            <w:r w:rsidRPr="00FD6F28">
              <w:rPr>
                <w:rFonts w:eastAsia="Times New Roman" w:cstheme="minorHAnsi"/>
                <w:color w:val="000000"/>
                <w:lang w:val="fr-FR" w:eastAsia="pl-PL"/>
              </w:rPr>
              <w:t xml:space="preserve">A07.LU.28. </w:t>
            </w:r>
            <w:r w:rsidR="00BB1F2A" w:rsidRPr="00FD6F28">
              <w:rPr>
                <w:rFonts w:eastAsia="Times New Roman" w:cstheme="minorHAnsi"/>
                <w:color w:val="000000"/>
                <w:lang w:val="fr-FR" w:eastAsia="pl-PL"/>
              </w:rPr>
              <w:t>Les bases du système d’exploitation Windowsn du programme de traitement de texte Word et du programme de messagerie Outlook</w:t>
            </w:r>
          </w:p>
        </w:tc>
      </w:tr>
      <w:tr w:rsidR="00FB0298" w:rsidRPr="00FD6F28" w14:paraId="0C5A8710" w14:textId="77777777" w:rsidTr="00BD1A97">
        <w:trPr>
          <w:trHeight w:val="20"/>
        </w:trPr>
        <w:tc>
          <w:tcPr>
            <w:tcW w:w="3251" w:type="dxa"/>
            <w:vMerge/>
            <w:shd w:val="clear" w:color="auto" w:fill="auto"/>
            <w:vAlign w:val="center"/>
            <w:hideMark/>
          </w:tcPr>
          <w:p w14:paraId="5BAD0F0C" w14:textId="77777777" w:rsidR="00FB0298" w:rsidRPr="00FD6F28" w:rsidRDefault="00FB0298" w:rsidP="00FB0298">
            <w:pPr>
              <w:spacing w:after="0"/>
              <w:jc w:val="center"/>
              <w:rPr>
                <w:rFonts w:eastAsia="Times New Roman" w:cstheme="minorHAnsi"/>
                <w:color w:val="000000"/>
                <w:lang w:val="fr-FR" w:eastAsia="pl-PL"/>
              </w:rPr>
            </w:pPr>
          </w:p>
        </w:tc>
        <w:tc>
          <w:tcPr>
            <w:tcW w:w="5953" w:type="dxa"/>
            <w:shd w:val="clear" w:color="auto" w:fill="auto"/>
            <w:hideMark/>
          </w:tcPr>
          <w:p w14:paraId="19271B99" w14:textId="06CE874F" w:rsidR="00FB0298" w:rsidRPr="00FD6F28" w:rsidRDefault="00FB0298" w:rsidP="00706855">
            <w:pPr>
              <w:spacing w:after="0"/>
              <w:rPr>
                <w:rFonts w:eastAsia="Times New Roman" w:cstheme="minorHAnsi"/>
                <w:color w:val="000000"/>
                <w:lang w:val="fr-FR" w:eastAsia="pl-PL"/>
              </w:rPr>
            </w:pPr>
            <w:r w:rsidRPr="00FD6F28">
              <w:rPr>
                <w:rFonts w:eastAsia="Times New Roman" w:cstheme="minorHAnsi"/>
                <w:color w:val="000000"/>
                <w:lang w:val="fr-FR" w:eastAsia="pl-PL"/>
              </w:rPr>
              <w:t xml:space="preserve">A07.LU.29. </w:t>
            </w:r>
            <w:r w:rsidR="00706855" w:rsidRPr="00FD6F28">
              <w:rPr>
                <w:rFonts w:eastAsia="Times New Roman" w:cstheme="minorHAnsi"/>
                <w:color w:val="000000"/>
                <w:lang w:val="fr-FR" w:eastAsia="pl-PL"/>
              </w:rPr>
              <w:t>Gestion de chantier avec l’aide des programmes Microsoft</w:t>
            </w:r>
          </w:p>
        </w:tc>
      </w:tr>
      <w:tr w:rsidR="00FB0298" w:rsidRPr="00FD6F28" w14:paraId="405E5225" w14:textId="77777777" w:rsidTr="00BD1A97">
        <w:trPr>
          <w:trHeight w:val="20"/>
        </w:trPr>
        <w:tc>
          <w:tcPr>
            <w:tcW w:w="3251" w:type="dxa"/>
            <w:vMerge/>
            <w:shd w:val="clear" w:color="auto" w:fill="auto"/>
            <w:vAlign w:val="center"/>
            <w:hideMark/>
          </w:tcPr>
          <w:p w14:paraId="07FC396C" w14:textId="77777777" w:rsidR="00FB0298" w:rsidRPr="00FD6F28" w:rsidRDefault="00FB0298" w:rsidP="00FB0298">
            <w:pPr>
              <w:spacing w:after="0"/>
              <w:jc w:val="center"/>
              <w:rPr>
                <w:rFonts w:eastAsia="Times New Roman" w:cstheme="minorHAnsi"/>
                <w:color w:val="000000"/>
                <w:lang w:val="fr-FR" w:eastAsia="pl-PL"/>
              </w:rPr>
            </w:pPr>
          </w:p>
        </w:tc>
        <w:tc>
          <w:tcPr>
            <w:tcW w:w="5953" w:type="dxa"/>
            <w:shd w:val="clear" w:color="auto" w:fill="auto"/>
            <w:hideMark/>
          </w:tcPr>
          <w:p w14:paraId="72339815" w14:textId="64F7CE3A" w:rsidR="00FB0298" w:rsidRPr="00FD6F28" w:rsidRDefault="00FB0298" w:rsidP="00706855">
            <w:pPr>
              <w:spacing w:after="0"/>
              <w:rPr>
                <w:rFonts w:eastAsia="Times New Roman" w:cstheme="minorHAnsi"/>
                <w:color w:val="000000"/>
                <w:lang w:val="fr-FR" w:eastAsia="pl-PL"/>
              </w:rPr>
            </w:pPr>
            <w:r w:rsidRPr="00FD6F28">
              <w:rPr>
                <w:rFonts w:eastAsia="Times New Roman" w:cstheme="minorHAnsi"/>
                <w:color w:val="000000"/>
                <w:lang w:val="fr-FR" w:eastAsia="pl-PL"/>
              </w:rPr>
              <w:t xml:space="preserve">A07.LU.30. </w:t>
            </w:r>
            <w:r w:rsidR="00706855" w:rsidRPr="00FD6F28">
              <w:rPr>
                <w:rFonts w:eastAsia="Times New Roman" w:cstheme="minorHAnsi"/>
                <w:color w:val="000000"/>
                <w:lang w:val="fr-FR" w:eastAsia="pl-PL"/>
              </w:rPr>
              <w:t>Le système d’exploitation Windows et les programmes de Microsoft Office – niveau avancé</w:t>
            </w:r>
          </w:p>
        </w:tc>
      </w:tr>
      <w:tr w:rsidR="00FB0298" w:rsidRPr="00FD6F28" w14:paraId="0FA8032C" w14:textId="77777777" w:rsidTr="00BD1A97">
        <w:trPr>
          <w:trHeight w:val="20"/>
        </w:trPr>
        <w:tc>
          <w:tcPr>
            <w:tcW w:w="3251" w:type="dxa"/>
            <w:vMerge/>
            <w:shd w:val="clear" w:color="auto" w:fill="auto"/>
            <w:vAlign w:val="center"/>
            <w:hideMark/>
          </w:tcPr>
          <w:p w14:paraId="7D821A4C" w14:textId="77777777" w:rsidR="00FB0298" w:rsidRPr="00FD6F28" w:rsidRDefault="00FB0298" w:rsidP="00FB0298">
            <w:pPr>
              <w:spacing w:after="0"/>
              <w:jc w:val="center"/>
              <w:rPr>
                <w:rFonts w:eastAsia="Times New Roman" w:cstheme="minorHAnsi"/>
                <w:color w:val="000000"/>
                <w:lang w:val="fr-FR" w:eastAsia="pl-PL"/>
              </w:rPr>
            </w:pPr>
          </w:p>
        </w:tc>
        <w:tc>
          <w:tcPr>
            <w:tcW w:w="5953" w:type="dxa"/>
            <w:shd w:val="clear" w:color="auto" w:fill="auto"/>
            <w:hideMark/>
          </w:tcPr>
          <w:p w14:paraId="0337D30B" w14:textId="5647D7CC" w:rsidR="00FB0298" w:rsidRPr="00FD6F28" w:rsidRDefault="00FB0298" w:rsidP="00706855">
            <w:pPr>
              <w:spacing w:after="0"/>
              <w:rPr>
                <w:rFonts w:eastAsia="Times New Roman" w:cstheme="minorHAnsi"/>
                <w:color w:val="000000"/>
                <w:lang w:val="fr-FR" w:eastAsia="pl-PL"/>
              </w:rPr>
            </w:pPr>
            <w:r w:rsidRPr="00FD6F28">
              <w:rPr>
                <w:rFonts w:eastAsia="Times New Roman" w:cstheme="minorHAnsi"/>
                <w:color w:val="000000"/>
                <w:lang w:val="fr-FR" w:eastAsia="pl-PL"/>
              </w:rPr>
              <w:t xml:space="preserve">A07.LU.31. </w:t>
            </w:r>
            <w:r w:rsidR="00706855" w:rsidRPr="00FD6F28">
              <w:rPr>
                <w:rFonts w:eastAsia="Times New Roman" w:cstheme="minorHAnsi"/>
                <w:color w:val="000000"/>
                <w:lang w:val="fr-FR" w:eastAsia="pl-PL"/>
              </w:rPr>
              <w:t>Les bases de l’utilisation internet</w:t>
            </w:r>
          </w:p>
        </w:tc>
      </w:tr>
      <w:tr w:rsidR="00FB0298" w:rsidRPr="00FD6F28" w14:paraId="6EBC858F" w14:textId="77777777" w:rsidTr="00BD1A97">
        <w:trPr>
          <w:trHeight w:val="20"/>
        </w:trPr>
        <w:tc>
          <w:tcPr>
            <w:tcW w:w="3251" w:type="dxa"/>
            <w:vMerge/>
            <w:shd w:val="clear" w:color="auto" w:fill="auto"/>
            <w:vAlign w:val="center"/>
            <w:hideMark/>
          </w:tcPr>
          <w:p w14:paraId="3B8E6EFA" w14:textId="77777777" w:rsidR="00FB0298" w:rsidRPr="00FD6F28" w:rsidRDefault="00FB0298" w:rsidP="00FB0298">
            <w:pPr>
              <w:spacing w:after="0"/>
              <w:jc w:val="center"/>
              <w:rPr>
                <w:rFonts w:eastAsia="Times New Roman" w:cstheme="minorHAnsi"/>
                <w:color w:val="000000"/>
                <w:lang w:val="fr-FR" w:eastAsia="pl-PL"/>
              </w:rPr>
            </w:pPr>
          </w:p>
        </w:tc>
        <w:tc>
          <w:tcPr>
            <w:tcW w:w="5953" w:type="dxa"/>
            <w:shd w:val="clear" w:color="auto" w:fill="auto"/>
            <w:hideMark/>
          </w:tcPr>
          <w:p w14:paraId="62443BF1" w14:textId="11E8A423" w:rsidR="00FB0298" w:rsidRPr="00FD6F28" w:rsidRDefault="00FB0298" w:rsidP="00706855">
            <w:pPr>
              <w:spacing w:after="0"/>
              <w:rPr>
                <w:rFonts w:eastAsia="Times New Roman" w:cstheme="minorHAnsi"/>
                <w:color w:val="000000"/>
                <w:lang w:val="fr-FR" w:eastAsia="pl-PL"/>
              </w:rPr>
            </w:pPr>
            <w:r w:rsidRPr="00FD6F28">
              <w:rPr>
                <w:rFonts w:eastAsia="Times New Roman" w:cstheme="minorHAnsi"/>
                <w:color w:val="000000"/>
                <w:lang w:val="fr-FR" w:eastAsia="pl-PL"/>
              </w:rPr>
              <w:t xml:space="preserve">A07.LU.32. </w:t>
            </w:r>
            <w:r w:rsidR="00706855" w:rsidRPr="00FD6F28">
              <w:rPr>
                <w:rFonts w:eastAsia="Times New Roman" w:cstheme="minorHAnsi"/>
                <w:color w:val="000000"/>
                <w:lang w:val="fr-FR" w:eastAsia="pl-PL"/>
              </w:rPr>
              <w:t>Utiliser internet en toute sécurité – les possibilités et les limites d’application</w:t>
            </w:r>
          </w:p>
        </w:tc>
      </w:tr>
      <w:tr w:rsidR="00FB0298" w:rsidRPr="00FD6F28" w14:paraId="204D6FA6" w14:textId="77777777" w:rsidTr="00BD1A97">
        <w:trPr>
          <w:trHeight w:val="20"/>
        </w:trPr>
        <w:tc>
          <w:tcPr>
            <w:tcW w:w="3251" w:type="dxa"/>
            <w:vMerge/>
            <w:shd w:val="clear" w:color="auto" w:fill="auto"/>
            <w:vAlign w:val="center"/>
            <w:hideMark/>
          </w:tcPr>
          <w:p w14:paraId="515CA633" w14:textId="77777777" w:rsidR="00FB0298" w:rsidRPr="00FD6F28" w:rsidRDefault="00FB0298" w:rsidP="00FB0298">
            <w:pPr>
              <w:spacing w:after="0"/>
              <w:jc w:val="center"/>
              <w:rPr>
                <w:rFonts w:eastAsia="Times New Roman" w:cstheme="minorHAnsi"/>
                <w:color w:val="000000"/>
                <w:lang w:val="fr-FR" w:eastAsia="pl-PL"/>
              </w:rPr>
            </w:pPr>
          </w:p>
        </w:tc>
        <w:tc>
          <w:tcPr>
            <w:tcW w:w="5953" w:type="dxa"/>
            <w:shd w:val="clear" w:color="auto" w:fill="auto"/>
            <w:hideMark/>
          </w:tcPr>
          <w:p w14:paraId="6A60D80E" w14:textId="07D47F15" w:rsidR="00FB0298" w:rsidRPr="00FD6F28" w:rsidRDefault="00FB0298" w:rsidP="00706855">
            <w:pPr>
              <w:spacing w:after="0"/>
              <w:rPr>
                <w:rFonts w:eastAsia="Times New Roman" w:cstheme="minorHAnsi"/>
                <w:color w:val="000000"/>
                <w:lang w:val="fr-FR" w:eastAsia="pl-PL"/>
              </w:rPr>
            </w:pPr>
            <w:r w:rsidRPr="00FD6F28">
              <w:rPr>
                <w:rFonts w:eastAsia="Times New Roman" w:cstheme="minorHAnsi"/>
                <w:color w:val="000000"/>
                <w:lang w:val="fr-FR" w:eastAsia="pl-PL"/>
              </w:rPr>
              <w:t xml:space="preserve">A07.LU.33. </w:t>
            </w:r>
            <w:r w:rsidR="00706855" w:rsidRPr="00FD6F28">
              <w:rPr>
                <w:rFonts w:eastAsia="Times New Roman" w:cstheme="minorHAnsi"/>
                <w:color w:val="000000"/>
                <w:lang w:val="fr-FR" w:eastAsia="pl-PL"/>
              </w:rPr>
              <w:t>Utiliser internet à des fins de développement technique et commercial en pratique</w:t>
            </w:r>
          </w:p>
        </w:tc>
      </w:tr>
      <w:tr w:rsidR="00FB0298" w:rsidRPr="00FD6F28" w14:paraId="00583702" w14:textId="77777777" w:rsidTr="00BD1A97">
        <w:trPr>
          <w:trHeight w:val="20"/>
        </w:trPr>
        <w:tc>
          <w:tcPr>
            <w:tcW w:w="3251" w:type="dxa"/>
            <w:vMerge/>
            <w:shd w:val="clear" w:color="auto" w:fill="auto"/>
            <w:vAlign w:val="center"/>
            <w:hideMark/>
          </w:tcPr>
          <w:p w14:paraId="55C0EF9F" w14:textId="77777777" w:rsidR="00FB0298" w:rsidRPr="00FD6F28" w:rsidRDefault="00FB0298" w:rsidP="00FB0298">
            <w:pPr>
              <w:spacing w:after="0"/>
              <w:jc w:val="center"/>
              <w:rPr>
                <w:rFonts w:eastAsia="Times New Roman" w:cstheme="minorHAnsi"/>
                <w:color w:val="000000"/>
                <w:lang w:val="fr-FR" w:eastAsia="pl-PL"/>
              </w:rPr>
            </w:pPr>
          </w:p>
        </w:tc>
        <w:tc>
          <w:tcPr>
            <w:tcW w:w="5953" w:type="dxa"/>
            <w:shd w:val="clear" w:color="auto" w:fill="auto"/>
            <w:hideMark/>
          </w:tcPr>
          <w:p w14:paraId="65B58911" w14:textId="7C993FC1" w:rsidR="00FB0298" w:rsidRPr="00FD6F28" w:rsidRDefault="00FB0298" w:rsidP="00706855">
            <w:pPr>
              <w:spacing w:after="0"/>
              <w:rPr>
                <w:rFonts w:eastAsia="Times New Roman" w:cstheme="minorHAnsi"/>
                <w:color w:val="000000"/>
                <w:lang w:val="fr-FR" w:eastAsia="pl-PL"/>
              </w:rPr>
            </w:pPr>
            <w:r w:rsidRPr="00FD6F28">
              <w:rPr>
                <w:rFonts w:eastAsia="Times New Roman" w:cstheme="minorHAnsi"/>
                <w:color w:val="000000"/>
                <w:lang w:val="fr-FR" w:eastAsia="pl-PL"/>
              </w:rPr>
              <w:t xml:space="preserve">A07.LU.34. </w:t>
            </w:r>
            <w:r w:rsidR="00706855" w:rsidRPr="00FD6F28">
              <w:rPr>
                <w:rFonts w:eastAsia="Times New Roman" w:cstheme="minorHAnsi"/>
                <w:color w:val="000000"/>
                <w:lang w:val="fr-FR" w:eastAsia="pl-PL"/>
              </w:rPr>
              <w:t>Les bases des réseaux sociaux</w:t>
            </w:r>
          </w:p>
        </w:tc>
      </w:tr>
      <w:tr w:rsidR="00FB0298" w:rsidRPr="00FD6F28" w14:paraId="6D7F6181" w14:textId="77777777" w:rsidTr="00BD1A97">
        <w:trPr>
          <w:trHeight w:val="20"/>
        </w:trPr>
        <w:tc>
          <w:tcPr>
            <w:tcW w:w="3251" w:type="dxa"/>
            <w:vMerge/>
            <w:shd w:val="clear" w:color="auto" w:fill="auto"/>
            <w:vAlign w:val="center"/>
            <w:hideMark/>
          </w:tcPr>
          <w:p w14:paraId="5342F56F" w14:textId="77777777" w:rsidR="00FB0298" w:rsidRPr="00FD6F28" w:rsidRDefault="00FB0298" w:rsidP="00FB0298">
            <w:pPr>
              <w:spacing w:after="0"/>
              <w:jc w:val="center"/>
              <w:rPr>
                <w:rFonts w:eastAsia="Times New Roman" w:cstheme="minorHAnsi"/>
                <w:color w:val="000000"/>
                <w:lang w:val="fr-FR" w:eastAsia="pl-PL"/>
              </w:rPr>
            </w:pPr>
          </w:p>
        </w:tc>
        <w:tc>
          <w:tcPr>
            <w:tcW w:w="5953" w:type="dxa"/>
            <w:shd w:val="clear" w:color="auto" w:fill="auto"/>
            <w:hideMark/>
          </w:tcPr>
          <w:p w14:paraId="4ACE7586" w14:textId="2770984E" w:rsidR="00FB0298" w:rsidRPr="00FD6F28" w:rsidRDefault="00FB0298" w:rsidP="00706855">
            <w:pPr>
              <w:spacing w:after="0"/>
              <w:rPr>
                <w:rFonts w:eastAsia="Times New Roman" w:cstheme="minorHAnsi"/>
                <w:color w:val="000000"/>
                <w:lang w:val="fr-FR" w:eastAsia="pl-PL"/>
              </w:rPr>
            </w:pPr>
            <w:r w:rsidRPr="00FD6F28">
              <w:rPr>
                <w:rFonts w:eastAsia="Times New Roman" w:cstheme="minorHAnsi"/>
                <w:color w:val="000000"/>
                <w:lang w:val="fr-FR" w:eastAsia="pl-PL"/>
              </w:rPr>
              <w:t xml:space="preserve">A07.LU.35. </w:t>
            </w:r>
            <w:r w:rsidR="00706855" w:rsidRPr="00FD6F28">
              <w:rPr>
                <w:rFonts w:eastAsia="Times New Roman" w:cstheme="minorHAnsi"/>
                <w:color w:val="000000"/>
                <w:lang w:val="fr-FR" w:eastAsia="pl-PL"/>
              </w:rPr>
              <w:t>Utiliser les réseaux sociaux à des fins de développement technique et commercial</w:t>
            </w:r>
          </w:p>
        </w:tc>
      </w:tr>
      <w:tr w:rsidR="00FB0298" w:rsidRPr="00FD6F28" w14:paraId="46AD9B27" w14:textId="77777777" w:rsidTr="00BD1A97">
        <w:trPr>
          <w:trHeight w:val="20"/>
        </w:trPr>
        <w:tc>
          <w:tcPr>
            <w:tcW w:w="3251" w:type="dxa"/>
            <w:vMerge/>
            <w:shd w:val="clear" w:color="auto" w:fill="auto"/>
            <w:vAlign w:val="center"/>
            <w:hideMark/>
          </w:tcPr>
          <w:p w14:paraId="4ACC8B2C" w14:textId="77777777" w:rsidR="00FB0298" w:rsidRPr="00FD6F28" w:rsidRDefault="00FB0298" w:rsidP="00FB0298">
            <w:pPr>
              <w:spacing w:after="0"/>
              <w:jc w:val="center"/>
              <w:rPr>
                <w:rFonts w:eastAsia="Times New Roman" w:cstheme="minorHAnsi"/>
                <w:color w:val="000000"/>
                <w:lang w:val="fr-FR" w:eastAsia="pl-PL"/>
              </w:rPr>
            </w:pPr>
          </w:p>
        </w:tc>
        <w:tc>
          <w:tcPr>
            <w:tcW w:w="5953" w:type="dxa"/>
            <w:shd w:val="clear" w:color="auto" w:fill="auto"/>
            <w:hideMark/>
          </w:tcPr>
          <w:p w14:paraId="2403F3D3" w14:textId="7CF0F9A3" w:rsidR="00FB0298" w:rsidRPr="00FD6F28" w:rsidRDefault="00FB0298" w:rsidP="00706855">
            <w:pPr>
              <w:spacing w:after="0"/>
              <w:rPr>
                <w:rFonts w:eastAsia="Times New Roman" w:cstheme="minorHAnsi"/>
                <w:color w:val="000000"/>
                <w:lang w:val="fr-FR" w:eastAsia="pl-PL"/>
              </w:rPr>
            </w:pPr>
            <w:r w:rsidRPr="00FD6F28">
              <w:rPr>
                <w:rFonts w:eastAsia="Times New Roman" w:cstheme="minorHAnsi"/>
                <w:color w:val="000000"/>
                <w:lang w:val="fr-FR" w:eastAsia="pl-PL"/>
              </w:rPr>
              <w:t xml:space="preserve">A07.LU.36. </w:t>
            </w:r>
            <w:r w:rsidR="00706855" w:rsidRPr="00FD6F28">
              <w:rPr>
                <w:rFonts w:eastAsia="Times New Roman" w:cstheme="minorHAnsi"/>
                <w:color w:val="000000"/>
                <w:lang w:val="fr-FR" w:eastAsia="pl-PL"/>
              </w:rPr>
              <w:t>Les base d’</w:t>
            </w:r>
            <w:r w:rsidRPr="00FD6F28">
              <w:rPr>
                <w:rFonts w:eastAsia="Times New Roman" w:cstheme="minorHAnsi"/>
                <w:color w:val="000000"/>
                <w:lang w:val="fr-FR" w:eastAsia="pl-PL"/>
              </w:rPr>
              <w:t>Auto-CAD</w:t>
            </w:r>
          </w:p>
        </w:tc>
      </w:tr>
      <w:tr w:rsidR="00FB0298" w:rsidRPr="00FD6F28" w14:paraId="727276B7" w14:textId="77777777" w:rsidTr="00BD1A97">
        <w:trPr>
          <w:trHeight w:val="20"/>
        </w:trPr>
        <w:tc>
          <w:tcPr>
            <w:tcW w:w="3251" w:type="dxa"/>
            <w:vMerge/>
            <w:shd w:val="clear" w:color="auto" w:fill="auto"/>
            <w:vAlign w:val="center"/>
            <w:hideMark/>
          </w:tcPr>
          <w:p w14:paraId="0D25F52C" w14:textId="77777777" w:rsidR="00FB0298" w:rsidRPr="00FD6F28" w:rsidRDefault="00FB0298" w:rsidP="00FB0298">
            <w:pPr>
              <w:spacing w:after="0"/>
              <w:jc w:val="center"/>
              <w:rPr>
                <w:rFonts w:eastAsia="Times New Roman" w:cstheme="minorHAnsi"/>
                <w:color w:val="000000"/>
                <w:lang w:val="fr-FR" w:eastAsia="pl-PL"/>
              </w:rPr>
            </w:pPr>
          </w:p>
        </w:tc>
        <w:tc>
          <w:tcPr>
            <w:tcW w:w="5953" w:type="dxa"/>
            <w:shd w:val="clear" w:color="auto" w:fill="auto"/>
            <w:hideMark/>
          </w:tcPr>
          <w:p w14:paraId="043B4FD6" w14:textId="06372188" w:rsidR="00FB0298" w:rsidRPr="00FD6F28" w:rsidRDefault="00FB0298" w:rsidP="00706855">
            <w:pPr>
              <w:spacing w:after="0"/>
              <w:rPr>
                <w:rFonts w:eastAsia="Times New Roman" w:cstheme="minorHAnsi"/>
                <w:color w:val="000000"/>
                <w:lang w:val="fr-FR" w:eastAsia="pl-PL"/>
              </w:rPr>
            </w:pPr>
            <w:r w:rsidRPr="00FD6F28">
              <w:rPr>
                <w:rFonts w:eastAsia="Times New Roman" w:cstheme="minorHAnsi"/>
                <w:color w:val="000000"/>
                <w:lang w:val="fr-FR" w:eastAsia="pl-PL"/>
              </w:rPr>
              <w:t xml:space="preserve">A07.LU.37. </w:t>
            </w:r>
            <w:r w:rsidR="00706855" w:rsidRPr="00FD6F28">
              <w:rPr>
                <w:rFonts w:eastAsia="Times New Roman" w:cstheme="minorHAnsi"/>
                <w:color w:val="000000"/>
                <w:lang w:val="fr-FR" w:eastAsia="pl-PL"/>
              </w:rPr>
              <w:t>Lire et comprendre les dessins CAD</w:t>
            </w:r>
          </w:p>
        </w:tc>
      </w:tr>
      <w:tr w:rsidR="00FB0298" w:rsidRPr="00FD6F28" w14:paraId="748CD061" w14:textId="77777777" w:rsidTr="00BD1A97">
        <w:trPr>
          <w:trHeight w:val="20"/>
        </w:trPr>
        <w:tc>
          <w:tcPr>
            <w:tcW w:w="3251" w:type="dxa"/>
            <w:vMerge/>
            <w:shd w:val="clear" w:color="auto" w:fill="auto"/>
            <w:vAlign w:val="center"/>
            <w:hideMark/>
          </w:tcPr>
          <w:p w14:paraId="2C41509B" w14:textId="77777777" w:rsidR="00FB0298" w:rsidRPr="00FD6F28" w:rsidRDefault="00FB0298" w:rsidP="00FB0298">
            <w:pPr>
              <w:spacing w:after="0"/>
              <w:jc w:val="center"/>
              <w:rPr>
                <w:rFonts w:eastAsia="Times New Roman" w:cstheme="minorHAnsi"/>
                <w:color w:val="000000"/>
                <w:lang w:val="fr-FR" w:eastAsia="pl-PL"/>
              </w:rPr>
            </w:pPr>
          </w:p>
        </w:tc>
        <w:tc>
          <w:tcPr>
            <w:tcW w:w="5953" w:type="dxa"/>
            <w:shd w:val="clear" w:color="auto" w:fill="auto"/>
            <w:hideMark/>
          </w:tcPr>
          <w:p w14:paraId="60BE032D" w14:textId="11199B33" w:rsidR="00FB0298" w:rsidRPr="00FD6F28" w:rsidRDefault="00FB0298" w:rsidP="00706855">
            <w:pPr>
              <w:spacing w:after="0"/>
              <w:rPr>
                <w:rFonts w:eastAsia="Times New Roman" w:cstheme="minorHAnsi"/>
                <w:color w:val="000000"/>
                <w:lang w:val="fr-FR" w:eastAsia="pl-PL"/>
              </w:rPr>
            </w:pPr>
            <w:r w:rsidRPr="00FD6F28">
              <w:rPr>
                <w:rFonts w:eastAsia="Times New Roman" w:cstheme="minorHAnsi"/>
                <w:color w:val="000000"/>
                <w:lang w:val="fr-FR" w:eastAsia="pl-PL"/>
              </w:rPr>
              <w:t xml:space="preserve">A07.LU.38. </w:t>
            </w:r>
            <w:r w:rsidR="00706855" w:rsidRPr="00FD6F28">
              <w:rPr>
                <w:rFonts w:eastAsia="Times New Roman" w:cstheme="minorHAnsi"/>
                <w:color w:val="000000"/>
                <w:lang w:val="fr-FR" w:eastAsia="pl-PL"/>
              </w:rPr>
              <w:t>Les bases du</w:t>
            </w:r>
            <w:r w:rsidRPr="00FD6F28">
              <w:rPr>
                <w:rFonts w:eastAsia="Times New Roman" w:cstheme="minorHAnsi"/>
                <w:color w:val="000000"/>
                <w:lang w:val="fr-FR" w:eastAsia="pl-PL"/>
              </w:rPr>
              <w:t xml:space="preserve"> BIM</w:t>
            </w:r>
          </w:p>
        </w:tc>
      </w:tr>
      <w:tr w:rsidR="00FB0298" w:rsidRPr="00FD6F28" w14:paraId="5F6BD13B" w14:textId="77777777" w:rsidTr="00BD1A97">
        <w:trPr>
          <w:trHeight w:val="20"/>
        </w:trPr>
        <w:tc>
          <w:tcPr>
            <w:tcW w:w="3251" w:type="dxa"/>
            <w:vMerge/>
            <w:shd w:val="clear" w:color="auto" w:fill="auto"/>
            <w:vAlign w:val="center"/>
            <w:hideMark/>
          </w:tcPr>
          <w:p w14:paraId="5922FCD1" w14:textId="77777777" w:rsidR="00FB0298" w:rsidRPr="00FD6F28" w:rsidRDefault="00FB0298" w:rsidP="00FB0298">
            <w:pPr>
              <w:spacing w:after="0"/>
              <w:jc w:val="center"/>
              <w:rPr>
                <w:rFonts w:eastAsia="Times New Roman" w:cstheme="minorHAnsi"/>
                <w:color w:val="000000"/>
                <w:lang w:val="fr-FR" w:eastAsia="pl-PL"/>
              </w:rPr>
            </w:pPr>
          </w:p>
        </w:tc>
        <w:tc>
          <w:tcPr>
            <w:tcW w:w="5953" w:type="dxa"/>
            <w:shd w:val="clear" w:color="auto" w:fill="auto"/>
            <w:hideMark/>
          </w:tcPr>
          <w:p w14:paraId="2E49C734" w14:textId="16AE701E" w:rsidR="00FB0298" w:rsidRPr="00FD6F28" w:rsidRDefault="00FB0298" w:rsidP="00706855">
            <w:pPr>
              <w:spacing w:after="0"/>
              <w:rPr>
                <w:rFonts w:eastAsia="Times New Roman" w:cstheme="minorHAnsi"/>
                <w:color w:val="000000"/>
                <w:lang w:val="fr-FR" w:eastAsia="pl-PL"/>
              </w:rPr>
            </w:pPr>
            <w:r w:rsidRPr="00FD6F28">
              <w:rPr>
                <w:rFonts w:eastAsia="Times New Roman" w:cstheme="minorHAnsi"/>
                <w:color w:val="000000"/>
                <w:lang w:val="fr-FR" w:eastAsia="pl-PL"/>
              </w:rPr>
              <w:t xml:space="preserve">A07.LU.39. </w:t>
            </w:r>
            <w:r w:rsidR="00706855" w:rsidRPr="00FD6F28">
              <w:rPr>
                <w:rFonts w:eastAsia="Times New Roman" w:cstheme="minorHAnsi"/>
                <w:color w:val="000000"/>
                <w:lang w:val="fr-FR" w:eastAsia="pl-PL"/>
              </w:rPr>
              <w:t>Lire et comprendre les fichiers</w:t>
            </w:r>
            <w:r w:rsidRPr="00FD6F28">
              <w:rPr>
                <w:rFonts w:eastAsia="Times New Roman" w:cstheme="minorHAnsi"/>
                <w:color w:val="000000"/>
                <w:lang w:val="fr-FR" w:eastAsia="pl-PL"/>
              </w:rPr>
              <w:t xml:space="preserve"> BIM </w:t>
            </w:r>
          </w:p>
        </w:tc>
      </w:tr>
      <w:tr w:rsidR="00FB0298" w:rsidRPr="00FD6F28" w14:paraId="23607FBB" w14:textId="77777777" w:rsidTr="00BD1A97">
        <w:trPr>
          <w:trHeight w:val="20"/>
        </w:trPr>
        <w:tc>
          <w:tcPr>
            <w:tcW w:w="3251" w:type="dxa"/>
            <w:shd w:val="clear" w:color="auto" w:fill="auto"/>
            <w:vAlign w:val="center"/>
            <w:hideMark/>
          </w:tcPr>
          <w:p w14:paraId="4646BF3E" w14:textId="173FB53D" w:rsidR="00FB0298" w:rsidRPr="00FD6F28" w:rsidRDefault="00FB0298" w:rsidP="00131F03">
            <w:pPr>
              <w:spacing w:after="0"/>
              <w:jc w:val="center"/>
              <w:rPr>
                <w:rFonts w:eastAsia="Times New Roman" w:cstheme="minorHAnsi"/>
                <w:color w:val="000000"/>
                <w:lang w:eastAsia="pl-PL"/>
              </w:rPr>
            </w:pPr>
            <w:r w:rsidRPr="00FD6F28">
              <w:rPr>
                <w:rFonts w:eastAsia="Times New Roman" w:cstheme="minorHAnsi"/>
                <w:color w:val="000000"/>
                <w:lang w:eastAsia="pl-PL"/>
              </w:rPr>
              <w:t xml:space="preserve">A08. </w:t>
            </w:r>
            <w:r w:rsidR="00131F03" w:rsidRPr="00FD6F28">
              <w:rPr>
                <w:rFonts w:eastAsia="Times New Roman" w:cstheme="minorHAnsi"/>
                <w:color w:val="000000"/>
                <w:lang w:eastAsia="pl-PL"/>
              </w:rPr>
              <w:t>Travailler sous pression</w:t>
            </w:r>
          </w:p>
        </w:tc>
        <w:tc>
          <w:tcPr>
            <w:tcW w:w="5953" w:type="dxa"/>
            <w:shd w:val="clear" w:color="auto" w:fill="auto"/>
            <w:vAlign w:val="bottom"/>
            <w:hideMark/>
          </w:tcPr>
          <w:p w14:paraId="23237C33" w14:textId="4A7E9B0E" w:rsidR="00FB0298" w:rsidRPr="00FD6F28" w:rsidRDefault="00FB0298" w:rsidP="00706855">
            <w:pPr>
              <w:spacing w:after="0"/>
              <w:rPr>
                <w:rFonts w:eastAsia="Times New Roman" w:cstheme="minorHAnsi"/>
                <w:color w:val="000000"/>
                <w:lang w:val="fr-FR" w:eastAsia="pl-PL"/>
              </w:rPr>
            </w:pPr>
            <w:r w:rsidRPr="00FD6F28">
              <w:rPr>
                <w:rFonts w:eastAsia="Times New Roman" w:cstheme="minorHAnsi"/>
                <w:color w:val="000000"/>
                <w:lang w:val="fr-FR" w:eastAsia="pl-PL"/>
              </w:rPr>
              <w:t xml:space="preserve">A08.LU.40. </w:t>
            </w:r>
            <w:r w:rsidR="00706855" w:rsidRPr="00FD6F28">
              <w:rPr>
                <w:rFonts w:eastAsia="Times New Roman" w:cstheme="minorHAnsi"/>
                <w:color w:val="000000"/>
                <w:lang w:val="fr-FR" w:eastAsia="pl-PL"/>
              </w:rPr>
              <w:t>Comment travailler sous pression et faire face aux urgences</w:t>
            </w:r>
          </w:p>
        </w:tc>
      </w:tr>
      <w:tr w:rsidR="00FB0298" w:rsidRPr="00FD6F28" w14:paraId="124EE2A5" w14:textId="77777777" w:rsidTr="00BD1A97">
        <w:trPr>
          <w:trHeight w:val="20"/>
        </w:trPr>
        <w:tc>
          <w:tcPr>
            <w:tcW w:w="3251" w:type="dxa"/>
            <w:vMerge w:val="restart"/>
            <w:shd w:val="clear" w:color="auto" w:fill="auto"/>
            <w:vAlign w:val="center"/>
            <w:hideMark/>
          </w:tcPr>
          <w:p w14:paraId="4810DC2F" w14:textId="0DE2749E" w:rsidR="00FB0298" w:rsidRPr="00FD6F28" w:rsidRDefault="00FB0298" w:rsidP="00131F03">
            <w:pPr>
              <w:spacing w:after="0"/>
              <w:jc w:val="center"/>
              <w:rPr>
                <w:rFonts w:eastAsia="Times New Roman" w:cstheme="minorHAnsi"/>
                <w:color w:val="000000"/>
                <w:lang w:val="fr-FR" w:eastAsia="pl-PL"/>
              </w:rPr>
            </w:pPr>
            <w:r w:rsidRPr="00FD6F28">
              <w:rPr>
                <w:rFonts w:eastAsia="Times New Roman" w:cstheme="minorHAnsi"/>
                <w:color w:val="000000"/>
                <w:lang w:val="fr-FR" w:eastAsia="pl-PL"/>
              </w:rPr>
              <w:t xml:space="preserve">A09. </w:t>
            </w:r>
            <w:r w:rsidR="00131F03" w:rsidRPr="00FD6F28">
              <w:rPr>
                <w:rFonts w:eastAsia="Times New Roman" w:cstheme="minorHAnsi"/>
                <w:color w:val="000000"/>
                <w:lang w:val="fr-FR" w:eastAsia="pl-PL"/>
              </w:rPr>
              <w:t>Intégration et globalisation/Identification avec l’organisation</w:t>
            </w:r>
          </w:p>
        </w:tc>
        <w:tc>
          <w:tcPr>
            <w:tcW w:w="5953" w:type="dxa"/>
            <w:shd w:val="clear" w:color="auto" w:fill="auto"/>
            <w:hideMark/>
          </w:tcPr>
          <w:p w14:paraId="49DBDA34" w14:textId="6923EA69" w:rsidR="00FB0298" w:rsidRPr="00FD6F28" w:rsidRDefault="00FB0298" w:rsidP="00706855">
            <w:pPr>
              <w:spacing w:after="0"/>
              <w:rPr>
                <w:rFonts w:eastAsia="Times New Roman" w:cstheme="minorHAnsi"/>
                <w:color w:val="000000"/>
                <w:lang w:val="fr-FR" w:eastAsia="pl-PL"/>
              </w:rPr>
            </w:pPr>
            <w:r w:rsidRPr="00FD6F28">
              <w:rPr>
                <w:rFonts w:eastAsia="Times New Roman" w:cstheme="minorHAnsi"/>
                <w:color w:val="000000"/>
                <w:lang w:val="fr-FR" w:eastAsia="pl-PL"/>
              </w:rPr>
              <w:t xml:space="preserve">A09.LU.41. </w:t>
            </w:r>
            <w:r w:rsidR="00706855" w:rsidRPr="00FD6F28">
              <w:rPr>
                <w:rFonts w:eastAsia="Times New Roman" w:cstheme="minorHAnsi"/>
                <w:color w:val="000000"/>
                <w:lang w:val="fr-FR" w:eastAsia="pl-PL"/>
              </w:rPr>
              <w:t>Facteurs affectant les opérations des entreprises dans le secteur de la construction</w:t>
            </w:r>
          </w:p>
        </w:tc>
      </w:tr>
      <w:tr w:rsidR="00FB0298" w:rsidRPr="00FD6F28" w14:paraId="1600557F" w14:textId="77777777" w:rsidTr="00BD1A97">
        <w:trPr>
          <w:trHeight w:val="20"/>
        </w:trPr>
        <w:tc>
          <w:tcPr>
            <w:tcW w:w="3251" w:type="dxa"/>
            <w:vMerge/>
            <w:shd w:val="clear" w:color="auto" w:fill="auto"/>
            <w:vAlign w:val="bottom"/>
            <w:hideMark/>
          </w:tcPr>
          <w:p w14:paraId="7759A10A" w14:textId="77777777" w:rsidR="00FB0298" w:rsidRPr="00FD6F28" w:rsidRDefault="00FB0298" w:rsidP="00FB0298">
            <w:pPr>
              <w:spacing w:after="0"/>
              <w:rPr>
                <w:rFonts w:eastAsia="Times New Roman" w:cstheme="minorHAnsi"/>
                <w:color w:val="000000"/>
                <w:lang w:val="fr-FR" w:eastAsia="pl-PL"/>
              </w:rPr>
            </w:pPr>
          </w:p>
        </w:tc>
        <w:tc>
          <w:tcPr>
            <w:tcW w:w="5953" w:type="dxa"/>
            <w:shd w:val="clear" w:color="auto" w:fill="auto"/>
            <w:hideMark/>
          </w:tcPr>
          <w:p w14:paraId="4483F950" w14:textId="50389869" w:rsidR="00FB0298" w:rsidRPr="00FD6F28" w:rsidRDefault="00FB0298" w:rsidP="00706855">
            <w:pPr>
              <w:spacing w:after="0"/>
              <w:rPr>
                <w:rFonts w:eastAsia="Times New Roman" w:cstheme="minorHAnsi"/>
                <w:color w:val="000000"/>
                <w:lang w:val="fr-FR" w:eastAsia="pl-PL"/>
              </w:rPr>
            </w:pPr>
            <w:r w:rsidRPr="00FD6F28">
              <w:rPr>
                <w:rFonts w:eastAsia="Times New Roman" w:cstheme="minorHAnsi"/>
                <w:color w:val="000000"/>
                <w:lang w:val="fr-FR" w:eastAsia="pl-PL"/>
              </w:rPr>
              <w:t xml:space="preserve">A09.LU.42. </w:t>
            </w:r>
            <w:r w:rsidR="00706855" w:rsidRPr="00FD6F28">
              <w:rPr>
                <w:rFonts w:eastAsia="Times New Roman" w:cstheme="minorHAnsi"/>
                <w:color w:val="000000"/>
                <w:lang w:val="fr-FR" w:eastAsia="pl-PL"/>
              </w:rPr>
              <w:t>Missions de l’entreprise, straté</w:t>
            </w:r>
            <w:r w:rsidRPr="00FD6F28">
              <w:rPr>
                <w:rFonts w:eastAsia="Times New Roman" w:cstheme="minorHAnsi"/>
                <w:color w:val="000000"/>
                <w:lang w:val="fr-FR" w:eastAsia="pl-PL"/>
              </w:rPr>
              <w:t>g</w:t>
            </w:r>
            <w:r w:rsidR="00706855" w:rsidRPr="00FD6F28">
              <w:rPr>
                <w:rFonts w:eastAsia="Times New Roman" w:cstheme="minorHAnsi"/>
                <w:color w:val="000000"/>
                <w:lang w:val="fr-FR" w:eastAsia="pl-PL"/>
              </w:rPr>
              <w:t>ies</w:t>
            </w:r>
            <w:r w:rsidRPr="00FD6F28">
              <w:rPr>
                <w:rFonts w:eastAsia="Times New Roman" w:cstheme="minorHAnsi"/>
                <w:color w:val="000000"/>
                <w:lang w:val="fr-FR" w:eastAsia="pl-PL"/>
              </w:rPr>
              <w:t>, val</w:t>
            </w:r>
            <w:r w:rsidR="00706855" w:rsidRPr="00FD6F28">
              <w:rPr>
                <w:rFonts w:eastAsia="Times New Roman" w:cstheme="minorHAnsi"/>
                <w:color w:val="000000"/>
                <w:lang w:val="fr-FR" w:eastAsia="pl-PL"/>
              </w:rPr>
              <w:t>eur</w:t>
            </w:r>
            <w:r w:rsidRPr="00FD6F28">
              <w:rPr>
                <w:rFonts w:eastAsia="Times New Roman" w:cstheme="minorHAnsi"/>
                <w:color w:val="000000"/>
                <w:lang w:val="fr-FR" w:eastAsia="pl-PL"/>
              </w:rPr>
              <w:t>s</w:t>
            </w:r>
            <w:r w:rsidR="00706855" w:rsidRPr="00FD6F28">
              <w:rPr>
                <w:rFonts w:eastAsia="Times New Roman" w:cstheme="minorHAnsi"/>
                <w:color w:val="000000"/>
                <w:lang w:val="fr-FR" w:eastAsia="pl-PL"/>
              </w:rPr>
              <w:t>, identification avec l’oganisation au sein de l’environnement global</w:t>
            </w:r>
            <w:r w:rsidRPr="00FD6F28">
              <w:rPr>
                <w:rFonts w:eastAsia="Times New Roman" w:cstheme="minorHAnsi"/>
                <w:color w:val="000000"/>
                <w:lang w:val="fr-FR" w:eastAsia="pl-PL"/>
              </w:rPr>
              <w:t xml:space="preserve"> </w:t>
            </w:r>
          </w:p>
        </w:tc>
      </w:tr>
      <w:tr w:rsidR="00FB0298" w:rsidRPr="00FD6F28" w14:paraId="09084912" w14:textId="77777777" w:rsidTr="00BD1A97">
        <w:trPr>
          <w:trHeight w:val="20"/>
        </w:trPr>
        <w:tc>
          <w:tcPr>
            <w:tcW w:w="3251" w:type="dxa"/>
            <w:vMerge/>
            <w:shd w:val="clear" w:color="auto" w:fill="auto"/>
            <w:vAlign w:val="bottom"/>
            <w:hideMark/>
          </w:tcPr>
          <w:p w14:paraId="25DC9E0A" w14:textId="77777777" w:rsidR="00FB0298" w:rsidRPr="00FD6F28" w:rsidRDefault="00FB0298" w:rsidP="00FB0298">
            <w:pPr>
              <w:spacing w:after="0"/>
              <w:rPr>
                <w:rFonts w:eastAsia="Times New Roman" w:cstheme="minorHAnsi"/>
                <w:color w:val="000000"/>
                <w:lang w:val="fr-FR" w:eastAsia="pl-PL"/>
              </w:rPr>
            </w:pPr>
          </w:p>
        </w:tc>
        <w:tc>
          <w:tcPr>
            <w:tcW w:w="5953" w:type="dxa"/>
            <w:shd w:val="clear" w:color="auto" w:fill="auto"/>
            <w:hideMark/>
          </w:tcPr>
          <w:p w14:paraId="1BA7A241" w14:textId="28C6A814" w:rsidR="00FB0298" w:rsidRPr="00FD6F28" w:rsidRDefault="00FB0298" w:rsidP="00706855">
            <w:pPr>
              <w:spacing w:after="0"/>
              <w:rPr>
                <w:rFonts w:eastAsia="Times New Roman" w:cstheme="minorHAnsi"/>
                <w:color w:val="000000"/>
                <w:lang w:val="fr-FR" w:eastAsia="pl-PL"/>
              </w:rPr>
            </w:pPr>
            <w:r w:rsidRPr="00FD6F28">
              <w:rPr>
                <w:rFonts w:eastAsia="Times New Roman" w:cstheme="minorHAnsi"/>
                <w:color w:val="000000"/>
                <w:lang w:val="fr-FR" w:eastAsia="pl-PL"/>
              </w:rPr>
              <w:t xml:space="preserve">A09.LU.43. </w:t>
            </w:r>
            <w:r w:rsidR="00706855" w:rsidRPr="00FD6F28">
              <w:rPr>
                <w:rFonts w:eastAsia="Times New Roman" w:cstheme="minorHAnsi"/>
                <w:color w:val="000000"/>
                <w:lang w:val="fr-FR" w:eastAsia="pl-PL"/>
              </w:rPr>
              <w:t>Éthique sur le chantier</w:t>
            </w:r>
            <w:r w:rsidRPr="00FD6F28">
              <w:rPr>
                <w:rFonts w:eastAsia="Times New Roman" w:cstheme="minorHAnsi"/>
                <w:color w:val="000000"/>
                <w:lang w:val="fr-FR" w:eastAsia="pl-PL"/>
              </w:rPr>
              <w:t xml:space="preserve"> – </w:t>
            </w:r>
            <w:r w:rsidR="00706855" w:rsidRPr="00FD6F28">
              <w:rPr>
                <w:rFonts w:eastAsia="Times New Roman" w:cstheme="minorHAnsi"/>
                <w:color w:val="000000"/>
                <w:lang w:val="fr-FR" w:eastAsia="pl-PL"/>
              </w:rPr>
              <w:t>règles, conséquences et techniques</w:t>
            </w:r>
          </w:p>
        </w:tc>
      </w:tr>
    </w:tbl>
    <w:p w14:paraId="0F1E3E20" w14:textId="77777777" w:rsidR="00D23C60" w:rsidRPr="00FD6F28" w:rsidRDefault="00D23C60" w:rsidP="00D1311E">
      <w:pPr>
        <w:rPr>
          <w:lang w:val="fr-FR"/>
        </w:rPr>
      </w:pPr>
    </w:p>
    <w:p w14:paraId="1A8C3327" w14:textId="2134B805" w:rsidR="008F5DF5" w:rsidRPr="00FD6F28" w:rsidRDefault="008F5DF5" w:rsidP="00D1311E">
      <w:pPr>
        <w:rPr>
          <w:lang w:val="fr-FR"/>
        </w:rPr>
      </w:pPr>
      <w:r w:rsidRPr="00FD6F28">
        <w:rPr>
          <w:lang w:val="fr-FR"/>
        </w:rPr>
        <w:t xml:space="preserve">Le modèle d’évaluation incluait la traduction des questions des enquêtes à mener ainsi que leur modification si nécessaire afin de répondre à chaque contexte national. Il a été convenu que chaque partenaire réaliserait des enquêtes pour toutes les formations et que 2 interviews à minima par formation devaient être menées, ce qui donnerait un total d’environ 6 à 8 interviews pour chacun des partenaires. </w:t>
      </w:r>
    </w:p>
    <w:p w14:paraId="4ADDBC68" w14:textId="156EDAD6" w:rsidR="008F5DF5" w:rsidRPr="00FD6F28" w:rsidRDefault="008F5DF5" w:rsidP="00D23C60">
      <w:pPr>
        <w:pStyle w:val="Titre3"/>
        <w:rPr>
          <w:rFonts w:ascii="Eras Bold ITC" w:hAnsi="Eras Bold ITC"/>
          <w:b w:val="0"/>
          <w:color w:val="44546A" w:themeColor="text2"/>
          <w:sz w:val="24"/>
          <w:lang w:val="en-GB"/>
        </w:rPr>
      </w:pPr>
      <w:r w:rsidRPr="00FD6F28">
        <w:rPr>
          <w:rFonts w:ascii="Eras Bold ITC" w:hAnsi="Eras Bold ITC"/>
          <w:b w:val="0"/>
          <w:color w:val="44546A" w:themeColor="text2"/>
          <w:sz w:val="24"/>
          <w:lang w:val="en-GB"/>
        </w:rPr>
        <w:t>Résumé des expérimentations :</w:t>
      </w:r>
    </w:p>
    <w:p w14:paraId="0EDF6116" w14:textId="76AEDF0A" w:rsidR="008F5DF5" w:rsidRPr="00FD6F28" w:rsidRDefault="008F5DF5" w:rsidP="008F5DF5">
      <w:pPr>
        <w:rPr>
          <w:lang w:val="fr-FR"/>
        </w:rPr>
      </w:pPr>
      <w:r w:rsidRPr="00FD6F28">
        <w:rPr>
          <w:lang w:val="fr-FR"/>
        </w:rPr>
        <w:t>De juin à août 2018, nous avons rassemblé et analysé les retours fournis par les partenaires. Ils comprenaient les informations concernant les formations expérimentales, les résultats des enquêtes et des interviews. Les sujets de cette analyse étaient : les unités d’apprentissage, les méthodes pédagogiques et les outils ainsi que le modèle d’évaluation croisé. Nous souhaitions plus particulièrement obtenir des réponses aux questions suivantes :</w:t>
      </w:r>
    </w:p>
    <w:p w14:paraId="28B23A91" w14:textId="0934D6C7" w:rsidR="00FC56C9" w:rsidRPr="00FD6F28" w:rsidRDefault="00FC56C9" w:rsidP="00FC56C9">
      <w:pPr>
        <w:pStyle w:val="Paragraphedeliste"/>
        <w:numPr>
          <w:ilvl w:val="0"/>
          <w:numId w:val="7"/>
        </w:numPr>
      </w:pPr>
      <w:r w:rsidRPr="00FD6F28">
        <w:t>Les unités d’apprentissage répondaient-elles aux besoins des participants ?</w:t>
      </w:r>
    </w:p>
    <w:p w14:paraId="4B203DB3" w14:textId="18108286" w:rsidR="00FC56C9" w:rsidRPr="00FD6F28" w:rsidRDefault="00FC56C9" w:rsidP="00FC56C9">
      <w:pPr>
        <w:pStyle w:val="Paragraphedeliste"/>
        <w:numPr>
          <w:ilvl w:val="0"/>
          <w:numId w:val="7"/>
        </w:numPr>
      </w:pPr>
      <w:r w:rsidRPr="00FD6F28">
        <w:t xml:space="preserve">Dans quelle mesure a-t-il été possible de développer de nouveaux parcours ou de modifier ceux existants en utilisant les unités d’apprentissage ? </w:t>
      </w:r>
    </w:p>
    <w:p w14:paraId="4C6C06A7" w14:textId="07233A14" w:rsidR="00FC56C9" w:rsidRPr="00FD6F28" w:rsidRDefault="00FC56C9" w:rsidP="00FC56C9">
      <w:pPr>
        <w:pStyle w:val="Paragraphedeliste"/>
        <w:numPr>
          <w:ilvl w:val="0"/>
          <w:numId w:val="7"/>
        </w:numPr>
      </w:pPr>
      <w:r w:rsidRPr="00FD6F28">
        <w:t xml:space="preserve">Les orientations pédagogiques et les outils pour développer les compétences transversales étaient-ils adéquats et utiles ? </w:t>
      </w:r>
    </w:p>
    <w:p w14:paraId="6D77BB73" w14:textId="5DA8C5C4" w:rsidR="00FC56C9" w:rsidRPr="00FD6F28" w:rsidRDefault="00FC56C9" w:rsidP="00FC56C9">
      <w:pPr>
        <w:pStyle w:val="Paragraphedeliste"/>
        <w:numPr>
          <w:ilvl w:val="0"/>
          <w:numId w:val="7"/>
        </w:numPr>
      </w:pPr>
      <w:r w:rsidRPr="00FD6F28">
        <w:t>La structure globale proposée pour l'évaluation était-elle adaptée à l'objectif et réalisable dans les délais et la charge de travail</w:t>
      </w:r>
      <w:r w:rsidR="005652D7" w:rsidRPr="00FD6F28">
        <w:t xml:space="preserve"> </w:t>
      </w:r>
      <w:r w:rsidRPr="00FD6F28">
        <w:t>?</w:t>
      </w:r>
    </w:p>
    <w:p w14:paraId="7407F70D" w14:textId="67AC0B1D" w:rsidR="00FC56C9" w:rsidRPr="00FD6F28" w:rsidRDefault="00FC56C9" w:rsidP="00FC56C9">
      <w:pPr>
        <w:pStyle w:val="Paragraphedeliste"/>
        <w:numPr>
          <w:ilvl w:val="0"/>
          <w:numId w:val="7"/>
        </w:numPr>
      </w:pPr>
      <w:r w:rsidRPr="00FD6F28">
        <w:t>Les questions posées dans les enquêtes et les interviews menées étaient-elles pertinentes et adéquates, comment pourraient-elles être améliorées ?</w:t>
      </w:r>
    </w:p>
    <w:p w14:paraId="4E335663" w14:textId="0253DAC7" w:rsidR="00FC56C9" w:rsidRPr="00FD6F28" w:rsidRDefault="00FC56C9" w:rsidP="00FC56C9">
      <w:pPr>
        <w:pStyle w:val="Paragraphedeliste"/>
        <w:numPr>
          <w:ilvl w:val="0"/>
          <w:numId w:val="7"/>
        </w:numPr>
      </w:pPr>
      <w:r w:rsidRPr="00FD6F28">
        <w:lastRenderedPageBreak/>
        <w:t>Les méthodes d’évaluation des résultats de l’apprentissage utilisées étaient-elles adéquates ?</w:t>
      </w:r>
    </w:p>
    <w:p w14:paraId="12B4EE33" w14:textId="77777777" w:rsidR="009C6D43" w:rsidRPr="00FD6F28" w:rsidRDefault="009C6D43" w:rsidP="0040084A">
      <w:pPr>
        <w:rPr>
          <w:lang w:val="fr-FR" w:eastAsia="fr-FR"/>
        </w:rPr>
      </w:pPr>
    </w:p>
    <w:p w14:paraId="4222C922" w14:textId="1141C7D6" w:rsidR="007C2502" w:rsidRPr="00FD6F28" w:rsidRDefault="00B023CC" w:rsidP="00D1311E">
      <w:pPr>
        <w:pStyle w:val="Titre1"/>
        <w:rPr>
          <w:lang w:val="en-GB"/>
        </w:rPr>
      </w:pPr>
      <w:bookmarkStart w:id="4" w:name="_Toc528681675"/>
      <w:r w:rsidRPr="00FD6F28">
        <w:rPr>
          <w:lang w:val="en-GB"/>
        </w:rPr>
        <w:t>E</w:t>
      </w:r>
      <w:r w:rsidR="00FD1C9C" w:rsidRPr="00FD6F28">
        <w:rPr>
          <w:lang w:val="en-GB"/>
        </w:rPr>
        <w:t>xpé</w:t>
      </w:r>
      <w:r w:rsidR="009E1709" w:rsidRPr="00FD6F28">
        <w:rPr>
          <w:lang w:val="en-GB"/>
        </w:rPr>
        <w:t xml:space="preserve">rimentations </w:t>
      </w:r>
      <w:r w:rsidR="00FD1C9C" w:rsidRPr="00FD6F28">
        <w:rPr>
          <w:lang w:val="en-GB"/>
        </w:rPr>
        <w:t>dans les pays partenaires</w:t>
      </w:r>
      <w:bookmarkEnd w:id="4"/>
    </w:p>
    <w:p w14:paraId="6757349B" w14:textId="77777777" w:rsidR="00D23C60" w:rsidRPr="00FD6F28" w:rsidRDefault="00D23C60" w:rsidP="003960E5">
      <w:pPr>
        <w:rPr>
          <w:lang w:eastAsia="fr-FR"/>
        </w:rPr>
      </w:pPr>
    </w:p>
    <w:p w14:paraId="65FCAF26" w14:textId="643C8327" w:rsidR="00FC56C9" w:rsidRPr="00FD6F28" w:rsidRDefault="00FC56C9" w:rsidP="003960E5">
      <w:pPr>
        <w:rPr>
          <w:lang w:val="fr-FR"/>
        </w:rPr>
      </w:pPr>
      <w:r w:rsidRPr="00FD6F28">
        <w:rPr>
          <w:lang w:val="fr-FR"/>
        </w:rPr>
        <w:t xml:space="preserve">Tous les partenaires ont mené leurs </w:t>
      </w:r>
      <w:r w:rsidR="00503C01" w:rsidRPr="00FD6F28">
        <w:rPr>
          <w:lang w:val="fr-FR"/>
        </w:rPr>
        <w:t>expé</w:t>
      </w:r>
      <w:r w:rsidRPr="00FD6F28">
        <w:rPr>
          <w:lang w:val="fr-FR"/>
        </w:rPr>
        <w:t>rimentations d’octobre 2017 à juin 2018. Les productions des phases précédentes du projet ont été testées par un groupe significatif de formateurs/travailleurs</w:t>
      </w:r>
      <w:r w:rsidR="00503C01" w:rsidRPr="00FD6F28">
        <w:rPr>
          <w:lang w:val="fr-FR"/>
        </w:rPr>
        <w:t>, soit 782 personnes. En moyenne, chaque partenaire a testé 6,5 unités d’apprentissage. Une présentation détaillée figure dans le Tableau 2 ci-dessous.</w:t>
      </w:r>
    </w:p>
    <w:p w14:paraId="0080541A" w14:textId="76DCF52F" w:rsidR="00503C01" w:rsidRPr="00FD6F28" w:rsidRDefault="00503C01" w:rsidP="000D0251">
      <w:pPr>
        <w:spacing w:after="0"/>
        <w:rPr>
          <w:b/>
          <w:sz w:val="20"/>
          <w:lang w:val="fr-FR"/>
        </w:rPr>
      </w:pPr>
      <w:r w:rsidRPr="00FD6F28">
        <w:rPr>
          <w:b/>
          <w:sz w:val="20"/>
          <w:lang w:val="fr-FR"/>
        </w:rPr>
        <w:t>Tableau 2. Récapitulatif des formateurs/travailleurs par payes ayant participé aux formations et évaluations</w:t>
      </w:r>
    </w:p>
    <w:p w14:paraId="178A09AF" w14:textId="77777777" w:rsidR="00D23C60" w:rsidRPr="00FD6F28" w:rsidRDefault="00D23C60" w:rsidP="000D0251">
      <w:pPr>
        <w:spacing w:after="0"/>
        <w:rPr>
          <w:b/>
          <w:sz w:val="20"/>
          <w:lang w:val="fr-FR"/>
        </w:rPr>
      </w:pPr>
    </w:p>
    <w:tbl>
      <w:tblPr>
        <w:tblStyle w:val="Grilledutableau"/>
        <w:tblW w:w="0" w:type="auto"/>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ook w:val="04A0" w:firstRow="1" w:lastRow="0" w:firstColumn="1" w:lastColumn="0" w:noHBand="0" w:noVBand="1"/>
      </w:tblPr>
      <w:tblGrid>
        <w:gridCol w:w="4222"/>
        <w:gridCol w:w="2368"/>
        <w:gridCol w:w="2404"/>
      </w:tblGrid>
      <w:tr w:rsidR="00541FF1" w:rsidRPr="00FD6F28" w14:paraId="1EE27A7D" w14:textId="77777777" w:rsidTr="00BD1A97">
        <w:tc>
          <w:tcPr>
            <w:tcW w:w="0" w:type="auto"/>
            <w:shd w:val="clear" w:color="auto" w:fill="D9D9D9" w:themeFill="background1" w:themeFillShade="D9"/>
            <w:vAlign w:val="center"/>
          </w:tcPr>
          <w:p w14:paraId="496A3587" w14:textId="6F264F45" w:rsidR="00541FF1" w:rsidRPr="00FD6F28" w:rsidRDefault="00503C01" w:rsidP="003960E5">
            <w:pPr>
              <w:spacing w:after="0"/>
              <w:jc w:val="center"/>
              <w:rPr>
                <w:b/>
                <w:sz w:val="22"/>
              </w:rPr>
            </w:pPr>
            <w:r w:rsidRPr="00FD6F28">
              <w:rPr>
                <w:b/>
                <w:sz w:val="22"/>
              </w:rPr>
              <w:t>PARTENAIRE/PAYS</w:t>
            </w:r>
          </w:p>
        </w:tc>
        <w:tc>
          <w:tcPr>
            <w:tcW w:w="1977" w:type="dxa"/>
            <w:shd w:val="clear" w:color="auto" w:fill="D9D9D9" w:themeFill="background1" w:themeFillShade="D9"/>
            <w:vAlign w:val="center"/>
          </w:tcPr>
          <w:p w14:paraId="0A946B04" w14:textId="35BE826F" w:rsidR="00541FF1" w:rsidRPr="00FD6F28" w:rsidRDefault="00503C01" w:rsidP="003960E5">
            <w:pPr>
              <w:spacing w:after="0"/>
              <w:jc w:val="center"/>
              <w:rPr>
                <w:b/>
                <w:sz w:val="22"/>
              </w:rPr>
            </w:pPr>
            <w:r w:rsidRPr="00FD6F28">
              <w:rPr>
                <w:b/>
                <w:sz w:val="22"/>
              </w:rPr>
              <w:t>Nombre de formateurs/travailleurs</w:t>
            </w:r>
          </w:p>
        </w:tc>
        <w:tc>
          <w:tcPr>
            <w:tcW w:w="2404" w:type="dxa"/>
            <w:shd w:val="clear" w:color="auto" w:fill="D9D9D9" w:themeFill="background1" w:themeFillShade="D9"/>
            <w:vAlign w:val="center"/>
          </w:tcPr>
          <w:p w14:paraId="7ADA2C4D" w14:textId="085A6814" w:rsidR="00541FF1" w:rsidRPr="00FD6F28" w:rsidRDefault="00503C01" w:rsidP="00541FF1">
            <w:pPr>
              <w:spacing w:after="0"/>
              <w:jc w:val="center"/>
              <w:rPr>
                <w:b/>
                <w:sz w:val="22"/>
              </w:rPr>
            </w:pPr>
            <w:r w:rsidRPr="00FD6F28">
              <w:rPr>
                <w:b/>
                <w:sz w:val="22"/>
              </w:rPr>
              <w:t>Nombre d’unité d’apprentissage</w:t>
            </w:r>
            <w:r w:rsidR="00541FF1" w:rsidRPr="00FD6F28">
              <w:rPr>
                <w:b/>
                <w:sz w:val="22"/>
              </w:rPr>
              <w:t xml:space="preserve"> </w:t>
            </w:r>
          </w:p>
        </w:tc>
      </w:tr>
      <w:tr w:rsidR="00541FF1" w:rsidRPr="00FD6F28" w14:paraId="08AEC6D2" w14:textId="77777777" w:rsidTr="00BD1A97">
        <w:tc>
          <w:tcPr>
            <w:tcW w:w="0" w:type="auto"/>
            <w:vAlign w:val="center"/>
          </w:tcPr>
          <w:p w14:paraId="7181D244" w14:textId="11E89059" w:rsidR="00541FF1" w:rsidRPr="00FD6F28" w:rsidRDefault="00541FF1" w:rsidP="00503C01">
            <w:pPr>
              <w:spacing w:after="0"/>
              <w:jc w:val="center"/>
              <w:rPr>
                <w:b/>
                <w:sz w:val="22"/>
              </w:rPr>
            </w:pPr>
            <w:r w:rsidRPr="00FD6F28">
              <w:rPr>
                <w:b/>
                <w:sz w:val="22"/>
              </w:rPr>
              <w:t xml:space="preserve">BZB / </w:t>
            </w:r>
            <w:r w:rsidR="00503C01" w:rsidRPr="00FD6F28">
              <w:rPr>
                <w:b/>
                <w:sz w:val="22"/>
              </w:rPr>
              <w:t>ALLEMAGNE</w:t>
            </w:r>
          </w:p>
        </w:tc>
        <w:tc>
          <w:tcPr>
            <w:tcW w:w="1977" w:type="dxa"/>
            <w:vAlign w:val="center"/>
          </w:tcPr>
          <w:p w14:paraId="1C6C7823" w14:textId="77777777" w:rsidR="00541FF1" w:rsidRPr="00FD6F28" w:rsidRDefault="00541FF1" w:rsidP="003960E5">
            <w:pPr>
              <w:spacing w:after="0"/>
              <w:jc w:val="center"/>
              <w:rPr>
                <w:b/>
                <w:sz w:val="22"/>
              </w:rPr>
            </w:pPr>
            <w:r w:rsidRPr="00FD6F28">
              <w:rPr>
                <w:b/>
                <w:sz w:val="22"/>
              </w:rPr>
              <w:t>26</w:t>
            </w:r>
          </w:p>
        </w:tc>
        <w:tc>
          <w:tcPr>
            <w:tcW w:w="2404" w:type="dxa"/>
            <w:vAlign w:val="center"/>
          </w:tcPr>
          <w:p w14:paraId="08498CE4" w14:textId="77777777" w:rsidR="00541FF1" w:rsidRPr="00FD6F28" w:rsidRDefault="00541FF1" w:rsidP="003960E5">
            <w:pPr>
              <w:spacing w:after="0"/>
              <w:jc w:val="center"/>
              <w:rPr>
                <w:b/>
                <w:sz w:val="22"/>
              </w:rPr>
            </w:pPr>
            <w:r w:rsidRPr="00FD6F28">
              <w:rPr>
                <w:b/>
                <w:sz w:val="22"/>
              </w:rPr>
              <w:t>12</w:t>
            </w:r>
          </w:p>
        </w:tc>
      </w:tr>
      <w:tr w:rsidR="00541FF1" w:rsidRPr="00FD6F28" w14:paraId="179C4901" w14:textId="77777777" w:rsidTr="00BD1A97">
        <w:tc>
          <w:tcPr>
            <w:tcW w:w="0" w:type="auto"/>
            <w:vAlign w:val="center"/>
          </w:tcPr>
          <w:p w14:paraId="340E1E69" w14:textId="77777777" w:rsidR="00541FF1" w:rsidRPr="00FD6F28" w:rsidRDefault="00541FF1" w:rsidP="003960E5">
            <w:pPr>
              <w:spacing w:after="0"/>
              <w:jc w:val="center"/>
              <w:rPr>
                <w:b/>
                <w:sz w:val="22"/>
              </w:rPr>
            </w:pPr>
            <w:r w:rsidRPr="00FD6F28">
              <w:rPr>
                <w:b/>
                <w:sz w:val="22"/>
              </w:rPr>
              <w:t>CCCA-BTP / FRANCE</w:t>
            </w:r>
          </w:p>
        </w:tc>
        <w:tc>
          <w:tcPr>
            <w:tcW w:w="1977" w:type="dxa"/>
            <w:vAlign w:val="center"/>
          </w:tcPr>
          <w:p w14:paraId="1CB17DDC" w14:textId="77777777" w:rsidR="00541FF1" w:rsidRPr="00FD6F28" w:rsidRDefault="00541FF1" w:rsidP="003960E5">
            <w:pPr>
              <w:spacing w:after="0"/>
              <w:jc w:val="center"/>
              <w:rPr>
                <w:b/>
                <w:sz w:val="22"/>
              </w:rPr>
            </w:pPr>
            <w:r w:rsidRPr="00FD6F28">
              <w:rPr>
                <w:b/>
                <w:sz w:val="22"/>
              </w:rPr>
              <w:t>40</w:t>
            </w:r>
          </w:p>
        </w:tc>
        <w:tc>
          <w:tcPr>
            <w:tcW w:w="2404" w:type="dxa"/>
            <w:vAlign w:val="center"/>
          </w:tcPr>
          <w:p w14:paraId="603620FC" w14:textId="77777777" w:rsidR="00541FF1" w:rsidRPr="00FD6F28" w:rsidRDefault="00541FF1" w:rsidP="003960E5">
            <w:pPr>
              <w:spacing w:after="0"/>
              <w:jc w:val="center"/>
              <w:rPr>
                <w:b/>
                <w:sz w:val="22"/>
              </w:rPr>
            </w:pPr>
            <w:r w:rsidRPr="00FD6F28">
              <w:rPr>
                <w:b/>
                <w:sz w:val="22"/>
              </w:rPr>
              <w:t>13</w:t>
            </w:r>
          </w:p>
        </w:tc>
      </w:tr>
      <w:tr w:rsidR="00541FF1" w:rsidRPr="00FD6F28" w14:paraId="6CD7A7B7" w14:textId="77777777" w:rsidTr="00BD1A97">
        <w:tc>
          <w:tcPr>
            <w:tcW w:w="0" w:type="auto"/>
            <w:vAlign w:val="center"/>
          </w:tcPr>
          <w:p w14:paraId="61A95C97" w14:textId="77777777" w:rsidR="00541FF1" w:rsidRPr="00FD6F28" w:rsidRDefault="00541FF1" w:rsidP="003960E5">
            <w:pPr>
              <w:spacing w:after="0"/>
              <w:jc w:val="center"/>
              <w:rPr>
                <w:b/>
                <w:sz w:val="22"/>
              </w:rPr>
            </w:pPr>
            <w:r w:rsidRPr="00FD6F28">
              <w:rPr>
                <w:b/>
                <w:sz w:val="22"/>
              </w:rPr>
              <w:t>CENFIC / PORTUGAL</w:t>
            </w:r>
          </w:p>
        </w:tc>
        <w:tc>
          <w:tcPr>
            <w:tcW w:w="1977" w:type="dxa"/>
            <w:vAlign w:val="center"/>
          </w:tcPr>
          <w:p w14:paraId="3951F3A8" w14:textId="77777777" w:rsidR="00541FF1" w:rsidRPr="00FD6F28" w:rsidRDefault="00541FF1" w:rsidP="003960E5">
            <w:pPr>
              <w:spacing w:after="0"/>
              <w:jc w:val="center"/>
              <w:rPr>
                <w:b/>
                <w:sz w:val="22"/>
              </w:rPr>
            </w:pPr>
            <w:r w:rsidRPr="00FD6F28">
              <w:rPr>
                <w:b/>
                <w:sz w:val="22"/>
              </w:rPr>
              <w:t>45</w:t>
            </w:r>
          </w:p>
        </w:tc>
        <w:tc>
          <w:tcPr>
            <w:tcW w:w="2404" w:type="dxa"/>
            <w:vAlign w:val="center"/>
          </w:tcPr>
          <w:p w14:paraId="17FD55F7" w14:textId="77777777" w:rsidR="00541FF1" w:rsidRPr="00FD6F28" w:rsidRDefault="00541FF1" w:rsidP="003960E5">
            <w:pPr>
              <w:spacing w:after="0"/>
              <w:jc w:val="center"/>
              <w:rPr>
                <w:b/>
                <w:sz w:val="22"/>
              </w:rPr>
            </w:pPr>
            <w:r w:rsidRPr="00FD6F28">
              <w:rPr>
                <w:b/>
                <w:sz w:val="22"/>
              </w:rPr>
              <w:t>3</w:t>
            </w:r>
          </w:p>
        </w:tc>
      </w:tr>
      <w:tr w:rsidR="00541FF1" w:rsidRPr="00FD6F28" w14:paraId="1E09743E" w14:textId="77777777" w:rsidTr="00BD1A97">
        <w:tc>
          <w:tcPr>
            <w:tcW w:w="0" w:type="auto"/>
            <w:vAlign w:val="center"/>
          </w:tcPr>
          <w:p w14:paraId="284A0028" w14:textId="571B2DD8" w:rsidR="00541FF1" w:rsidRPr="00FD6F28" w:rsidRDefault="00541FF1" w:rsidP="00503C01">
            <w:pPr>
              <w:spacing w:after="0"/>
              <w:jc w:val="center"/>
              <w:rPr>
                <w:b/>
                <w:sz w:val="22"/>
              </w:rPr>
            </w:pPr>
            <w:r w:rsidRPr="00FD6F28">
              <w:rPr>
                <w:b/>
                <w:sz w:val="22"/>
              </w:rPr>
              <w:t xml:space="preserve">FLC / </w:t>
            </w:r>
            <w:r w:rsidR="00503C01" w:rsidRPr="00FD6F28">
              <w:rPr>
                <w:b/>
                <w:sz w:val="22"/>
              </w:rPr>
              <w:t>ESPAGNE</w:t>
            </w:r>
          </w:p>
        </w:tc>
        <w:tc>
          <w:tcPr>
            <w:tcW w:w="1977" w:type="dxa"/>
            <w:vAlign w:val="center"/>
          </w:tcPr>
          <w:p w14:paraId="39F4CEEE" w14:textId="77777777" w:rsidR="00541FF1" w:rsidRPr="00FD6F28" w:rsidRDefault="00541FF1" w:rsidP="003960E5">
            <w:pPr>
              <w:spacing w:after="0"/>
              <w:jc w:val="center"/>
              <w:rPr>
                <w:b/>
                <w:sz w:val="22"/>
              </w:rPr>
            </w:pPr>
            <w:r w:rsidRPr="00FD6F28">
              <w:rPr>
                <w:b/>
                <w:sz w:val="22"/>
              </w:rPr>
              <w:t>55</w:t>
            </w:r>
          </w:p>
        </w:tc>
        <w:tc>
          <w:tcPr>
            <w:tcW w:w="2404" w:type="dxa"/>
            <w:vAlign w:val="center"/>
          </w:tcPr>
          <w:p w14:paraId="7FB3567A" w14:textId="77777777" w:rsidR="00541FF1" w:rsidRPr="00FD6F28" w:rsidRDefault="00541FF1" w:rsidP="003960E5">
            <w:pPr>
              <w:spacing w:after="0"/>
              <w:jc w:val="center"/>
              <w:rPr>
                <w:b/>
                <w:sz w:val="22"/>
              </w:rPr>
            </w:pPr>
            <w:r w:rsidRPr="00FD6F28">
              <w:rPr>
                <w:b/>
                <w:sz w:val="22"/>
              </w:rPr>
              <w:t>3</w:t>
            </w:r>
          </w:p>
        </w:tc>
      </w:tr>
      <w:tr w:rsidR="00541FF1" w:rsidRPr="00FD6F28" w14:paraId="50FFD601" w14:textId="77777777" w:rsidTr="00BD1A97">
        <w:tc>
          <w:tcPr>
            <w:tcW w:w="0" w:type="auto"/>
            <w:vAlign w:val="center"/>
          </w:tcPr>
          <w:p w14:paraId="6BBD33FB" w14:textId="639B860A" w:rsidR="00541FF1" w:rsidRPr="00FD6F28" w:rsidRDefault="00541FF1" w:rsidP="00503C01">
            <w:pPr>
              <w:spacing w:after="0"/>
              <w:jc w:val="center"/>
              <w:rPr>
                <w:b/>
                <w:sz w:val="22"/>
              </w:rPr>
            </w:pPr>
            <w:r w:rsidRPr="00FD6F28">
              <w:rPr>
                <w:b/>
                <w:sz w:val="22"/>
              </w:rPr>
              <w:t xml:space="preserve">FLC Asturias / </w:t>
            </w:r>
            <w:r w:rsidR="00503C01" w:rsidRPr="00FD6F28">
              <w:rPr>
                <w:b/>
                <w:sz w:val="22"/>
              </w:rPr>
              <w:t>ESPAGNE</w:t>
            </w:r>
          </w:p>
        </w:tc>
        <w:tc>
          <w:tcPr>
            <w:tcW w:w="1977" w:type="dxa"/>
            <w:vAlign w:val="center"/>
          </w:tcPr>
          <w:p w14:paraId="54800CA2" w14:textId="77777777" w:rsidR="00541FF1" w:rsidRPr="00FD6F28" w:rsidRDefault="00541FF1" w:rsidP="003960E5">
            <w:pPr>
              <w:spacing w:after="0"/>
              <w:jc w:val="center"/>
              <w:rPr>
                <w:b/>
                <w:sz w:val="22"/>
              </w:rPr>
            </w:pPr>
            <w:r w:rsidRPr="00FD6F28">
              <w:rPr>
                <w:b/>
                <w:sz w:val="22"/>
              </w:rPr>
              <w:t>15</w:t>
            </w:r>
          </w:p>
        </w:tc>
        <w:tc>
          <w:tcPr>
            <w:tcW w:w="2404" w:type="dxa"/>
            <w:vAlign w:val="center"/>
          </w:tcPr>
          <w:p w14:paraId="4F7184C8" w14:textId="77777777" w:rsidR="00541FF1" w:rsidRPr="00FD6F28" w:rsidRDefault="00541FF1" w:rsidP="003960E5">
            <w:pPr>
              <w:spacing w:after="0"/>
              <w:jc w:val="center"/>
              <w:rPr>
                <w:b/>
                <w:sz w:val="22"/>
              </w:rPr>
            </w:pPr>
            <w:r w:rsidRPr="00FD6F28">
              <w:rPr>
                <w:b/>
                <w:sz w:val="22"/>
              </w:rPr>
              <w:t>4</w:t>
            </w:r>
          </w:p>
        </w:tc>
      </w:tr>
      <w:tr w:rsidR="00541FF1" w:rsidRPr="00FD6F28" w14:paraId="7D70B1C2" w14:textId="77777777" w:rsidTr="00BD1A97">
        <w:tc>
          <w:tcPr>
            <w:tcW w:w="0" w:type="auto"/>
            <w:vAlign w:val="center"/>
          </w:tcPr>
          <w:p w14:paraId="01C1CD0B" w14:textId="3CB6368A" w:rsidR="00541FF1" w:rsidRPr="00FD6F28" w:rsidRDefault="00541FF1" w:rsidP="00503C01">
            <w:pPr>
              <w:spacing w:after="0"/>
              <w:jc w:val="center"/>
              <w:rPr>
                <w:b/>
                <w:sz w:val="22"/>
              </w:rPr>
            </w:pPr>
            <w:r w:rsidRPr="00FD6F28">
              <w:rPr>
                <w:b/>
                <w:sz w:val="22"/>
              </w:rPr>
              <w:t>FORMEDIL / ITAL</w:t>
            </w:r>
            <w:r w:rsidR="00503C01" w:rsidRPr="00FD6F28">
              <w:rPr>
                <w:b/>
                <w:sz w:val="22"/>
              </w:rPr>
              <w:t>IE</w:t>
            </w:r>
          </w:p>
        </w:tc>
        <w:tc>
          <w:tcPr>
            <w:tcW w:w="1977" w:type="dxa"/>
            <w:vAlign w:val="center"/>
          </w:tcPr>
          <w:p w14:paraId="02E3C8F6" w14:textId="77777777" w:rsidR="00541FF1" w:rsidRPr="00FD6F28" w:rsidRDefault="00541FF1" w:rsidP="003960E5">
            <w:pPr>
              <w:spacing w:after="0"/>
              <w:jc w:val="center"/>
              <w:rPr>
                <w:b/>
                <w:sz w:val="22"/>
              </w:rPr>
            </w:pPr>
            <w:r w:rsidRPr="00FD6F28">
              <w:rPr>
                <w:b/>
                <w:sz w:val="22"/>
              </w:rPr>
              <w:t>113</w:t>
            </w:r>
          </w:p>
        </w:tc>
        <w:tc>
          <w:tcPr>
            <w:tcW w:w="2404" w:type="dxa"/>
            <w:vAlign w:val="center"/>
          </w:tcPr>
          <w:p w14:paraId="77A12E0D" w14:textId="77777777" w:rsidR="00541FF1" w:rsidRPr="00FD6F28" w:rsidRDefault="00541FF1" w:rsidP="003960E5">
            <w:pPr>
              <w:spacing w:after="0"/>
              <w:jc w:val="center"/>
              <w:rPr>
                <w:b/>
                <w:sz w:val="22"/>
              </w:rPr>
            </w:pPr>
            <w:r w:rsidRPr="00FD6F28">
              <w:rPr>
                <w:b/>
                <w:sz w:val="22"/>
              </w:rPr>
              <w:t>7</w:t>
            </w:r>
          </w:p>
        </w:tc>
      </w:tr>
      <w:tr w:rsidR="00541FF1" w:rsidRPr="00FD6F28" w14:paraId="40133679" w14:textId="77777777" w:rsidTr="00BD1A97">
        <w:tc>
          <w:tcPr>
            <w:tcW w:w="0" w:type="auto"/>
            <w:vAlign w:val="center"/>
          </w:tcPr>
          <w:p w14:paraId="67606093" w14:textId="32639E9C" w:rsidR="00541FF1" w:rsidRPr="00FD6F28" w:rsidRDefault="00541FF1" w:rsidP="00503C01">
            <w:pPr>
              <w:spacing w:after="0"/>
              <w:jc w:val="center"/>
              <w:rPr>
                <w:b/>
                <w:sz w:val="22"/>
              </w:rPr>
            </w:pPr>
            <w:r w:rsidRPr="00FD6F28">
              <w:rPr>
                <w:b/>
                <w:sz w:val="22"/>
              </w:rPr>
              <w:t>IBE / POL</w:t>
            </w:r>
            <w:r w:rsidR="00503C01" w:rsidRPr="00FD6F28">
              <w:rPr>
                <w:b/>
                <w:sz w:val="22"/>
              </w:rPr>
              <w:t>OGNE</w:t>
            </w:r>
          </w:p>
        </w:tc>
        <w:tc>
          <w:tcPr>
            <w:tcW w:w="1977" w:type="dxa"/>
            <w:vAlign w:val="center"/>
          </w:tcPr>
          <w:p w14:paraId="7765E667" w14:textId="77777777" w:rsidR="00541FF1" w:rsidRPr="00FD6F28" w:rsidRDefault="00541FF1" w:rsidP="003960E5">
            <w:pPr>
              <w:spacing w:after="0"/>
              <w:jc w:val="center"/>
              <w:rPr>
                <w:b/>
                <w:sz w:val="22"/>
              </w:rPr>
            </w:pPr>
            <w:r w:rsidRPr="00FD6F28">
              <w:rPr>
                <w:b/>
                <w:sz w:val="22"/>
              </w:rPr>
              <w:t>445</w:t>
            </w:r>
          </w:p>
        </w:tc>
        <w:tc>
          <w:tcPr>
            <w:tcW w:w="2404" w:type="dxa"/>
            <w:vAlign w:val="center"/>
          </w:tcPr>
          <w:p w14:paraId="1B44F90D" w14:textId="77777777" w:rsidR="00541FF1" w:rsidRPr="00FD6F28" w:rsidRDefault="00541FF1" w:rsidP="003960E5">
            <w:pPr>
              <w:spacing w:after="0"/>
              <w:jc w:val="center"/>
              <w:rPr>
                <w:b/>
                <w:sz w:val="22"/>
              </w:rPr>
            </w:pPr>
            <w:r w:rsidRPr="00FD6F28">
              <w:rPr>
                <w:b/>
                <w:sz w:val="22"/>
              </w:rPr>
              <w:t>11</w:t>
            </w:r>
          </w:p>
        </w:tc>
      </w:tr>
      <w:tr w:rsidR="00541FF1" w:rsidRPr="00FD6F28" w14:paraId="547142A6" w14:textId="77777777" w:rsidTr="00BD1A97">
        <w:tc>
          <w:tcPr>
            <w:tcW w:w="0" w:type="auto"/>
            <w:vAlign w:val="center"/>
          </w:tcPr>
          <w:p w14:paraId="3C1D9620" w14:textId="286612DC" w:rsidR="00541FF1" w:rsidRPr="00FD6F28" w:rsidRDefault="00541FF1" w:rsidP="00503C01">
            <w:pPr>
              <w:spacing w:after="0"/>
              <w:jc w:val="center"/>
              <w:rPr>
                <w:b/>
                <w:sz w:val="22"/>
              </w:rPr>
            </w:pPr>
            <w:r w:rsidRPr="00FD6F28">
              <w:rPr>
                <w:b/>
                <w:sz w:val="22"/>
              </w:rPr>
              <w:t>IFAPME / BELGI</w:t>
            </w:r>
            <w:r w:rsidR="00503C01" w:rsidRPr="00FD6F28">
              <w:rPr>
                <w:b/>
                <w:sz w:val="22"/>
              </w:rPr>
              <w:t>QUE</w:t>
            </w:r>
          </w:p>
        </w:tc>
        <w:tc>
          <w:tcPr>
            <w:tcW w:w="1977" w:type="dxa"/>
            <w:vAlign w:val="center"/>
          </w:tcPr>
          <w:p w14:paraId="56151F1E" w14:textId="77777777" w:rsidR="00541FF1" w:rsidRPr="00FD6F28" w:rsidRDefault="00541FF1" w:rsidP="003960E5">
            <w:pPr>
              <w:spacing w:after="0"/>
              <w:jc w:val="center"/>
              <w:rPr>
                <w:b/>
                <w:sz w:val="22"/>
              </w:rPr>
            </w:pPr>
            <w:r w:rsidRPr="00FD6F28">
              <w:rPr>
                <w:b/>
                <w:sz w:val="22"/>
              </w:rPr>
              <w:t>36</w:t>
            </w:r>
          </w:p>
        </w:tc>
        <w:tc>
          <w:tcPr>
            <w:tcW w:w="2404" w:type="dxa"/>
            <w:vAlign w:val="center"/>
          </w:tcPr>
          <w:p w14:paraId="0357A568" w14:textId="77777777" w:rsidR="00541FF1" w:rsidRPr="00FD6F28" w:rsidRDefault="00541FF1" w:rsidP="003960E5">
            <w:pPr>
              <w:spacing w:after="0"/>
              <w:jc w:val="center"/>
              <w:rPr>
                <w:b/>
                <w:sz w:val="22"/>
              </w:rPr>
            </w:pPr>
            <w:r w:rsidRPr="00FD6F28">
              <w:rPr>
                <w:b/>
                <w:sz w:val="22"/>
              </w:rPr>
              <w:t>5</w:t>
            </w:r>
          </w:p>
        </w:tc>
      </w:tr>
      <w:tr w:rsidR="00541FF1" w:rsidRPr="00FD6F28" w14:paraId="1ED3A5E9" w14:textId="77777777" w:rsidTr="00BD1A97">
        <w:tc>
          <w:tcPr>
            <w:tcW w:w="0" w:type="auto"/>
            <w:vAlign w:val="center"/>
          </w:tcPr>
          <w:p w14:paraId="1816B92B" w14:textId="6FC5939E" w:rsidR="00541FF1" w:rsidRPr="00FD6F28" w:rsidRDefault="00541FF1" w:rsidP="00503C01">
            <w:pPr>
              <w:spacing w:after="0"/>
              <w:jc w:val="center"/>
              <w:rPr>
                <w:b/>
                <w:sz w:val="22"/>
              </w:rPr>
            </w:pPr>
            <w:r w:rsidRPr="00FD6F28">
              <w:rPr>
                <w:b/>
                <w:sz w:val="22"/>
              </w:rPr>
              <w:t xml:space="preserve">WARRINGTON COLLEGIATE/ </w:t>
            </w:r>
            <w:r w:rsidR="00503C01" w:rsidRPr="00FD6F28">
              <w:rPr>
                <w:b/>
                <w:sz w:val="22"/>
              </w:rPr>
              <w:t>ROYAUME-UNI</w:t>
            </w:r>
          </w:p>
        </w:tc>
        <w:tc>
          <w:tcPr>
            <w:tcW w:w="1977" w:type="dxa"/>
            <w:vAlign w:val="center"/>
          </w:tcPr>
          <w:p w14:paraId="3ACA5873" w14:textId="77777777" w:rsidR="00541FF1" w:rsidRPr="00FD6F28" w:rsidRDefault="00541FF1" w:rsidP="003960E5">
            <w:pPr>
              <w:spacing w:after="0"/>
              <w:jc w:val="center"/>
              <w:rPr>
                <w:b/>
                <w:sz w:val="22"/>
              </w:rPr>
            </w:pPr>
            <w:r w:rsidRPr="00FD6F28">
              <w:rPr>
                <w:b/>
                <w:sz w:val="22"/>
              </w:rPr>
              <w:t>4</w:t>
            </w:r>
          </w:p>
        </w:tc>
        <w:tc>
          <w:tcPr>
            <w:tcW w:w="2404" w:type="dxa"/>
            <w:vAlign w:val="center"/>
          </w:tcPr>
          <w:p w14:paraId="7FB00598" w14:textId="77777777" w:rsidR="00541FF1" w:rsidRPr="00FD6F28" w:rsidRDefault="00541FF1" w:rsidP="003960E5">
            <w:pPr>
              <w:spacing w:after="0"/>
              <w:jc w:val="center"/>
              <w:rPr>
                <w:b/>
                <w:sz w:val="22"/>
              </w:rPr>
            </w:pPr>
            <w:r w:rsidRPr="00FD6F28">
              <w:rPr>
                <w:b/>
                <w:sz w:val="22"/>
              </w:rPr>
              <w:t>1</w:t>
            </w:r>
          </w:p>
        </w:tc>
      </w:tr>
      <w:tr w:rsidR="00541FF1" w:rsidRPr="00FD6F28" w14:paraId="7D4AF17D" w14:textId="77777777" w:rsidTr="00BD1A97">
        <w:tc>
          <w:tcPr>
            <w:tcW w:w="0" w:type="auto"/>
            <w:vAlign w:val="center"/>
          </w:tcPr>
          <w:p w14:paraId="3890A1B4" w14:textId="2BB8927F" w:rsidR="00541FF1" w:rsidRPr="00FD6F28" w:rsidRDefault="001B0B76" w:rsidP="009E5B85">
            <w:pPr>
              <w:spacing w:after="0"/>
              <w:jc w:val="right"/>
              <w:rPr>
                <w:b/>
              </w:rPr>
            </w:pPr>
            <w:r w:rsidRPr="00FD6F28">
              <w:rPr>
                <w:b/>
                <w:sz w:val="22"/>
              </w:rPr>
              <w:t>TOTAL</w:t>
            </w:r>
          </w:p>
        </w:tc>
        <w:tc>
          <w:tcPr>
            <w:tcW w:w="1977" w:type="dxa"/>
            <w:vAlign w:val="center"/>
          </w:tcPr>
          <w:p w14:paraId="1F9849DD" w14:textId="77777777" w:rsidR="00541FF1" w:rsidRPr="00FD6F28" w:rsidRDefault="00541FF1" w:rsidP="003960E5">
            <w:pPr>
              <w:spacing w:after="0"/>
              <w:jc w:val="center"/>
              <w:rPr>
                <w:b/>
                <w:sz w:val="22"/>
              </w:rPr>
            </w:pPr>
            <w:r w:rsidRPr="00FD6F28">
              <w:rPr>
                <w:b/>
                <w:sz w:val="22"/>
              </w:rPr>
              <w:t>782</w:t>
            </w:r>
          </w:p>
        </w:tc>
        <w:tc>
          <w:tcPr>
            <w:tcW w:w="2404" w:type="dxa"/>
            <w:vAlign w:val="center"/>
          </w:tcPr>
          <w:p w14:paraId="30566419" w14:textId="1F5F0BE5" w:rsidR="00541FF1" w:rsidRPr="00FD6F28" w:rsidRDefault="00081C6B" w:rsidP="003960E5">
            <w:pPr>
              <w:spacing w:after="0"/>
              <w:jc w:val="center"/>
              <w:rPr>
                <w:b/>
                <w:sz w:val="22"/>
              </w:rPr>
            </w:pPr>
            <w:r w:rsidRPr="00FD6F28">
              <w:rPr>
                <w:b/>
                <w:sz w:val="22"/>
              </w:rPr>
              <w:t>59</w:t>
            </w:r>
          </w:p>
        </w:tc>
      </w:tr>
    </w:tbl>
    <w:p w14:paraId="3F1F4385" w14:textId="77777777" w:rsidR="009E1709" w:rsidRPr="00FD6F28" w:rsidRDefault="009E1709" w:rsidP="009E1709">
      <w:pPr>
        <w:rPr>
          <w:lang w:eastAsia="fr-FR"/>
        </w:rPr>
      </w:pPr>
    </w:p>
    <w:p w14:paraId="68E3E7AC" w14:textId="68D013CA" w:rsidR="00503C01" w:rsidRPr="00FD6F28" w:rsidRDefault="00503C01" w:rsidP="009E1709">
      <w:pPr>
        <w:rPr>
          <w:lang w:val="fr-FR" w:eastAsia="fr-FR"/>
        </w:rPr>
      </w:pPr>
      <w:r w:rsidRPr="00FD6F28">
        <w:rPr>
          <w:lang w:val="fr-FR" w:eastAsia="fr-FR"/>
        </w:rPr>
        <w:t xml:space="preserve">Les expérimentations ont été menées avec la participation des chefs de chantier et des chefs d’équipe (ou, dans certains cas, de futurs chefs de chantiers et chefs d’équipes). En moyenne, 87 </w:t>
      </w:r>
      <w:r w:rsidR="00D23C60" w:rsidRPr="00FD6F28">
        <w:rPr>
          <w:lang w:val="fr-FR" w:eastAsia="fr-FR"/>
        </w:rPr>
        <w:t xml:space="preserve">bénéficiaires par </w:t>
      </w:r>
      <w:r w:rsidRPr="00FD6F28">
        <w:rPr>
          <w:lang w:val="fr-FR" w:eastAsia="fr-FR"/>
        </w:rPr>
        <w:t>pays partenaire y ont participé, ce qui signifie que l’objectif initial de 50 participants par pays partenaire a été dépassé.</w:t>
      </w:r>
    </w:p>
    <w:p w14:paraId="625037C8" w14:textId="6746AF8F" w:rsidR="00503C01" w:rsidRPr="00FD6F28" w:rsidRDefault="00503C01" w:rsidP="009E1709">
      <w:pPr>
        <w:rPr>
          <w:lang w:val="fr-FR" w:eastAsia="fr-FR"/>
        </w:rPr>
      </w:pPr>
      <w:r w:rsidRPr="00FD6F28">
        <w:rPr>
          <w:lang w:val="fr-FR" w:eastAsia="fr-FR"/>
        </w:rPr>
        <w:t>Le projet visait à tester toutes les unités d’apprentissage développées. Cependant, les partenaires pouvaient choisir librement les unités qu’il souhaitait tester dans la phase d’expérimentation.</w:t>
      </w:r>
    </w:p>
    <w:p w14:paraId="68FAAEEF" w14:textId="4849C647" w:rsidR="00503C01" w:rsidRPr="00FD6F28" w:rsidRDefault="00503C01" w:rsidP="000D0251">
      <w:pPr>
        <w:spacing w:after="0"/>
        <w:rPr>
          <w:b/>
          <w:sz w:val="20"/>
          <w:lang w:val="fr-FR" w:eastAsia="fr-FR"/>
        </w:rPr>
      </w:pPr>
      <w:r w:rsidRPr="00FD6F28">
        <w:rPr>
          <w:b/>
          <w:sz w:val="20"/>
          <w:lang w:val="fr-FR" w:eastAsia="fr-FR"/>
        </w:rPr>
        <w:t>Tableau 3. Unités d’apprentissage testées par les partenaires dans la phase d’expérimentation.</w:t>
      </w:r>
    </w:p>
    <w:p w14:paraId="11940C12" w14:textId="77777777" w:rsidR="00D23C60" w:rsidRPr="00FD6F28" w:rsidRDefault="00D23C60" w:rsidP="000D0251">
      <w:pPr>
        <w:spacing w:after="0"/>
        <w:rPr>
          <w:b/>
          <w:sz w:val="20"/>
          <w:lang w:val="fr-FR" w:eastAsia="fr-FR"/>
        </w:rPr>
      </w:pPr>
    </w:p>
    <w:tbl>
      <w:tblPr>
        <w:tblStyle w:val="Grilledutableau"/>
        <w:tblW w:w="5000" w:type="pct"/>
        <w:tblLook w:val="04A0" w:firstRow="1" w:lastRow="0" w:firstColumn="1" w:lastColumn="0" w:noHBand="0" w:noVBand="1"/>
      </w:tblPr>
      <w:tblGrid>
        <w:gridCol w:w="2518"/>
        <w:gridCol w:w="6970"/>
      </w:tblGrid>
      <w:tr w:rsidR="008E4687" w:rsidRPr="00FD6F28" w14:paraId="1B9B51E0" w14:textId="77777777" w:rsidTr="008E4687">
        <w:tc>
          <w:tcPr>
            <w:tcW w:w="1327" w:type="pct"/>
            <w:shd w:val="clear" w:color="auto" w:fill="D9D9D9" w:themeFill="background1" w:themeFillShade="D9"/>
            <w:vAlign w:val="center"/>
          </w:tcPr>
          <w:p w14:paraId="19C8DD10" w14:textId="566885FC" w:rsidR="008E4687" w:rsidRPr="00FD6F28" w:rsidRDefault="00503C01" w:rsidP="00124E1A">
            <w:pPr>
              <w:spacing w:after="0"/>
              <w:jc w:val="center"/>
              <w:rPr>
                <w:b/>
                <w:sz w:val="22"/>
              </w:rPr>
            </w:pPr>
            <w:r w:rsidRPr="00FD6F28">
              <w:rPr>
                <w:b/>
                <w:sz w:val="22"/>
              </w:rPr>
              <w:t>PARTENAIRE/PAYS</w:t>
            </w:r>
          </w:p>
        </w:tc>
        <w:tc>
          <w:tcPr>
            <w:tcW w:w="3673" w:type="pct"/>
            <w:shd w:val="clear" w:color="auto" w:fill="D9D9D9" w:themeFill="background1" w:themeFillShade="D9"/>
            <w:vAlign w:val="center"/>
          </w:tcPr>
          <w:p w14:paraId="49D56BF4" w14:textId="5EF8F8B6" w:rsidR="008E4687" w:rsidRPr="00FD6F28" w:rsidRDefault="00503C01" w:rsidP="00541FF1">
            <w:pPr>
              <w:spacing w:after="0"/>
              <w:jc w:val="center"/>
              <w:rPr>
                <w:b/>
                <w:sz w:val="22"/>
                <w:lang w:val="fr-FR"/>
              </w:rPr>
            </w:pPr>
            <w:r w:rsidRPr="00FD6F28">
              <w:rPr>
                <w:b/>
                <w:sz w:val="22"/>
                <w:lang w:val="fr-FR"/>
              </w:rPr>
              <w:t>Unités d’apprentissage testées par les partenaires</w:t>
            </w:r>
          </w:p>
        </w:tc>
      </w:tr>
      <w:tr w:rsidR="008E4687" w:rsidRPr="00FD6F28" w14:paraId="47E899B5" w14:textId="77777777" w:rsidTr="008E4687">
        <w:tc>
          <w:tcPr>
            <w:tcW w:w="1327" w:type="pct"/>
            <w:vAlign w:val="center"/>
          </w:tcPr>
          <w:p w14:paraId="30A0B6DF" w14:textId="77777777" w:rsidR="008E4687" w:rsidRPr="00FD6F28" w:rsidRDefault="008E4687" w:rsidP="00124E1A">
            <w:pPr>
              <w:spacing w:after="0"/>
              <w:jc w:val="center"/>
              <w:rPr>
                <w:b/>
                <w:sz w:val="22"/>
              </w:rPr>
            </w:pPr>
            <w:r w:rsidRPr="00FD6F28">
              <w:rPr>
                <w:b/>
                <w:sz w:val="22"/>
              </w:rPr>
              <w:t>BZB / GERMANY</w:t>
            </w:r>
          </w:p>
        </w:tc>
        <w:tc>
          <w:tcPr>
            <w:tcW w:w="3673" w:type="pct"/>
            <w:vAlign w:val="center"/>
          </w:tcPr>
          <w:p w14:paraId="20946134" w14:textId="77777777" w:rsidR="008E4687" w:rsidRPr="00FD6F28" w:rsidRDefault="008E4687" w:rsidP="008E4687">
            <w:pPr>
              <w:spacing w:after="0"/>
              <w:jc w:val="left"/>
            </w:pPr>
            <w:r w:rsidRPr="00FD6F28">
              <w:t>A07.LU.28. The basics of the operating system Windows, the text processing Word and the e-mail program Outlook</w:t>
            </w:r>
          </w:p>
          <w:p w14:paraId="7761D9B6" w14:textId="77777777" w:rsidR="008E4687" w:rsidRPr="00FD6F28" w:rsidRDefault="008E4687" w:rsidP="008E4687">
            <w:pPr>
              <w:spacing w:after="0"/>
              <w:jc w:val="left"/>
            </w:pPr>
            <w:r w:rsidRPr="00FD6F28">
              <w:t>A07.LU.29. Construction site management with support of Microsoft programs</w:t>
            </w:r>
          </w:p>
          <w:p w14:paraId="7FEA0271" w14:textId="77777777" w:rsidR="008E4687" w:rsidRPr="00FD6F28" w:rsidRDefault="008E4687" w:rsidP="008E4687">
            <w:pPr>
              <w:spacing w:after="0"/>
              <w:jc w:val="left"/>
            </w:pPr>
            <w:r w:rsidRPr="00FD6F28">
              <w:t>A07.LU.30. Advanced operating system Windows and Ms Office programs</w:t>
            </w:r>
          </w:p>
          <w:p w14:paraId="4F6C9579" w14:textId="77777777" w:rsidR="008E4687" w:rsidRPr="00FD6F28" w:rsidRDefault="008E4687" w:rsidP="008E4687">
            <w:pPr>
              <w:spacing w:after="0"/>
              <w:jc w:val="left"/>
            </w:pPr>
            <w:r w:rsidRPr="00FD6F28">
              <w:t>A07.LU.31. The basics for using internet</w:t>
            </w:r>
          </w:p>
          <w:p w14:paraId="13AF1681" w14:textId="77777777" w:rsidR="008E4687" w:rsidRPr="00FD6F28" w:rsidRDefault="008E4687" w:rsidP="008E4687">
            <w:pPr>
              <w:spacing w:after="0"/>
              <w:jc w:val="left"/>
            </w:pPr>
            <w:r w:rsidRPr="00FD6F28">
              <w:t>A07.LU.32. Using the Internet safely - Application possibilities and limits</w:t>
            </w:r>
          </w:p>
          <w:p w14:paraId="3EFF1AA5" w14:textId="77777777" w:rsidR="008E4687" w:rsidRPr="00FD6F28" w:rsidRDefault="008E4687" w:rsidP="008E4687">
            <w:pPr>
              <w:spacing w:after="0"/>
              <w:jc w:val="left"/>
            </w:pPr>
            <w:r w:rsidRPr="00FD6F28">
              <w:t>A07.LU.33. Using Internet for technical and business development in practice</w:t>
            </w:r>
          </w:p>
          <w:p w14:paraId="5BAE063B" w14:textId="77777777" w:rsidR="008E4687" w:rsidRPr="00FD6F28" w:rsidRDefault="008E4687" w:rsidP="008E4687">
            <w:pPr>
              <w:spacing w:after="0"/>
              <w:jc w:val="left"/>
            </w:pPr>
            <w:r w:rsidRPr="00FD6F28">
              <w:t>A07.LU.34. The basics for dealing with social media</w:t>
            </w:r>
          </w:p>
          <w:p w14:paraId="3E31DA8D" w14:textId="77777777" w:rsidR="008E4687" w:rsidRPr="00FD6F28" w:rsidRDefault="008E4687" w:rsidP="008E4687">
            <w:pPr>
              <w:spacing w:after="0"/>
              <w:jc w:val="left"/>
            </w:pPr>
            <w:r w:rsidRPr="00FD6F28">
              <w:t>A07.LU.35. Using social media for technical and business development</w:t>
            </w:r>
          </w:p>
          <w:p w14:paraId="199A3A40" w14:textId="77777777" w:rsidR="008E4687" w:rsidRPr="00FD6F28" w:rsidRDefault="008E4687" w:rsidP="008E4687">
            <w:pPr>
              <w:spacing w:after="0"/>
              <w:jc w:val="left"/>
            </w:pPr>
            <w:r w:rsidRPr="00FD6F28">
              <w:t>A07.LU.36. The basics for dealing with Auto-CAD</w:t>
            </w:r>
          </w:p>
          <w:p w14:paraId="4CB979B9" w14:textId="77777777" w:rsidR="008E4687" w:rsidRPr="00FD6F28" w:rsidRDefault="008E4687" w:rsidP="008E4687">
            <w:pPr>
              <w:spacing w:after="0"/>
              <w:jc w:val="left"/>
            </w:pPr>
            <w:r w:rsidRPr="00FD6F28">
              <w:t>A07.LU.37. Read and understand CAD drawings</w:t>
            </w:r>
          </w:p>
          <w:p w14:paraId="027F8B32" w14:textId="77777777" w:rsidR="008E4687" w:rsidRPr="00FD6F28" w:rsidRDefault="008E4687" w:rsidP="008E4687">
            <w:pPr>
              <w:spacing w:after="0"/>
              <w:jc w:val="left"/>
            </w:pPr>
            <w:r w:rsidRPr="00FD6F28">
              <w:t>A07.LU.38. The basics for dealing with BIM</w:t>
            </w:r>
          </w:p>
          <w:p w14:paraId="720BC099" w14:textId="77777777" w:rsidR="008E4687" w:rsidRPr="00FD6F28" w:rsidRDefault="008E4687" w:rsidP="008E4687">
            <w:pPr>
              <w:spacing w:after="0"/>
              <w:jc w:val="left"/>
            </w:pPr>
            <w:r w:rsidRPr="00FD6F28">
              <w:t>A07.LU.39. Read and understand BIM files</w:t>
            </w:r>
          </w:p>
        </w:tc>
      </w:tr>
      <w:tr w:rsidR="008E4687" w:rsidRPr="00FD6F28" w14:paraId="2950EF69" w14:textId="77777777" w:rsidTr="008E4687">
        <w:tc>
          <w:tcPr>
            <w:tcW w:w="1327" w:type="pct"/>
            <w:vAlign w:val="center"/>
          </w:tcPr>
          <w:p w14:paraId="415D835B" w14:textId="77777777" w:rsidR="008E4687" w:rsidRPr="00FD6F28" w:rsidRDefault="008E4687" w:rsidP="00124E1A">
            <w:pPr>
              <w:spacing w:after="0"/>
              <w:jc w:val="center"/>
              <w:rPr>
                <w:b/>
                <w:sz w:val="22"/>
              </w:rPr>
            </w:pPr>
            <w:r w:rsidRPr="00FD6F28">
              <w:rPr>
                <w:b/>
                <w:sz w:val="22"/>
              </w:rPr>
              <w:t>CCCA-BTP / FRANCE</w:t>
            </w:r>
          </w:p>
        </w:tc>
        <w:tc>
          <w:tcPr>
            <w:tcW w:w="3673" w:type="pct"/>
            <w:vAlign w:val="center"/>
          </w:tcPr>
          <w:p w14:paraId="3B85024A" w14:textId="77777777" w:rsidR="008E4687" w:rsidRPr="00FD6F28" w:rsidRDefault="008E4687" w:rsidP="008E4687">
            <w:pPr>
              <w:spacing w:after="0"/>
              <w:jc w:val="left"/>
            </w:pPr>
            <w:r w:rsidRPr="00FD6F28">
              <w:t>A01TL.LU.01. Social regulation and safety standards in the management of the teams on worksite</w:t>
            </w:r>
          </w:p>
          <w:p w14:paraId="78B5AE9D" w14:textId="77777777" w:rsidR="008E4687" w:rsidRPr="00FD6F28" w:rsidRDefault="008E4687" w:rsidP="008E4687">
            <w:pPr>
              <w:spacing w:after="0"/>
              <w:jc w:val="left"/>
            </w:pPr>
            <w:r w:rsidRPr="00FD6F28">
              <w:t>A01TL.LU.02. Organization of the work for a team on worksite</w:t>
            </w:r>
          </w:p>
          <w:p w14:paraId="6CF8C627" w14:textId="77777777" w:rsidR="008E4687" w:rsidRPr="00FD6F28" w:rsidRDefault="008E4687" w:rsidP="008E4687">
            <w:pPr>
              <w:spacing w:after="0"/>
              <w:jc w:val="left"/>
            </w:pPr>
            <w:r w:rsidRPr="00FD6F28">
              <w:t>A01TL.LU.03. Techniques of communication and solving problems within the team and on worksite</w:t>
            </w:r>
          </w:p>
          <w:p w14:paraId="1ED6AF98" w14:textId="77777777" w:rsidR="008E4687" w:rsidRPr="00FD6F28" w:rsidRDefault="008E4687" w:rsidP="008E4687">
            <w:pPr>
              <w:spacing w:after="0"/>
              <w:jc w:val="left"/>
            </w:pPr>
            <w:r w:rsidRPr="00FD6F28">
              <w:t>A01TL.LU.04. Proximity management function to achieve the production objectives</w:t>
            </w:r>
          </w:p>
          <w:p w14:paraId="2D1B2393" w14:textId="77777777" w:rsidR="008E4687" w:rsidRPr="00FD6F28" w:rsidRDefault="008E4687" w:rsidP="008E4687">
            <w:pPr>
              <w:spacing w:after="0"/>
              <w:jc w:val="left"/>
            </w:pPr>
            <w:r w:rsidRPr="00FD6F28">
              <w:t>A01TL.LU.05. Team leader as a tutor</w:t>
            </w:r>
          </w:p>
          <w:p w14:paraId="05309194" w14:textId="77777777" w:rsidR="008E4687" w:rsidRPr="00FD6F28" w:rsidRDefault="008E4687" w:rsidP="008E4687">
            <w:pPr>
              <w:spacing w:after="0"/>
              <w:jc w:val="left"/>
            </w:pPr>
            <w:r w:rsidRPr="00FD6F28">
              <w:t>A05.LU.20. Emotion, conflict and performance</w:t>
            </w:r>
          </w:p>
          <w:p w14:paraId="334D7FB5" w14:textId="77777777" w:rsidR="008E4687" w:rsidRPr="00FD6F28" w:rsidRDefault="008E4687" w:rsidP="008E4687">
            <w:pPr>
              <w:spacing w:after="0"/>
              <w:jc w:val="left"/>
            </w:pPr>
            <w:r w:rsidRPr="00FD6F28">
              <w:t>A05.LU.21. Developing emotional balance</w:t>
            </w:r>
          </w:p>
          <w:p w14:paraId="3F290B49" w14:textId="77777777" w:rsidR="008E4687" w:rsidRPr="00FD6F28" w:rsidRDefault="008E4687" w:rsidP="008E4687">
            <w:pPr>
              <w:spacing w:after="0"/>
              <w:jc w:val="left"/>
            </w:pPr>
            <w:r w:rsidRPr="00FD6F28">
              <w:t>A05.LU.22. Resolve conflictive situations</w:t>
            </w:r>
          </w:p>
          <w:p w14:paraId="24A2C2C4" w14:textId="77777777" w:rsidR="008E4687" w:rsidRPr="00FD6F28" w:rsidRDefault="008E4687" w:rsidP="008E4687">
            <w:pPr>
              <w:spacing w:after="0"/>
              <w:jc w:val="left"/>
            </w:pPr>
            <w:r w:rsidRPr="00FD6F28">
              <w:t>A05.LU.23. Negotiation styles and techniques</w:t>
            </w:r>
          </w:p>
          <w:p w14:paraId="1316AB7A" w14:textId="77777777" w:rsidR="008E4687" w:rsidRPr="00FD6F28" w:rsidRDefault="008E4687" w:rsidP="008E4687">
            <w:pPr>
              <w:spacing w:after="0"/>
              <w:jc w:val="left"/>
            </w:pPr>
            <w:r w:rsidRPr="00FD6F28">
              <w:t xml:space="preserve">A06TL.LU.24. Organization and </w:t>
            </w:r>
            <w:r w:rsidR="00B023CC" w:rsidRPr="00FD6F28">
              <w:t xml:space="preserve">planning </w:t>
            </w:r>
            <w:r w:rsidRPr="00FD6F28">
              <w:t>of work with team</w:t>
            </w:r>
          </w:p>
          <w:p w14:paraId="67BD2BBA" w14:textId="77777777" w:rsidR="008E4687" w:rsidRPr="00FD6F28" w:rsidRDefault="008E4687" w:rsidP="008E4687">
            <w:pPr>
              <w:spacing w:after="0"/>
              <w:jc w:val="left"/>
            </w:pPr>
            <w:r w:rsidRPr="00FD6F28">
              <w:t>A06TL.LU.25. Monitoring the work progress with team</w:t>
            </w:r>
          </w:p>
          <w:p w14:paraId="5F43788D" w14:textId="77777777" w:rsidR="008E4687" w:rsidRPr="00FD6F28" w:rsidRDefault="008E4687" w:rsidP="008E4687">
            <w:pPr>
              <w:spacing w:after="0"/>
              <w:jc w:val="left"/>
            </w:pPr>
            <w:r w:rsidRPr="00FD6F28">
              <w:t xml:space="preserve">A06WSS.LU.26. Organization and </w:t>
            </w:r>
            <w:r w:rsidR="00B023CC" w:rsidRPr="00FD6F28">
              <w:t xml:space="preserve">planning </w:t>
            </w:r>
            <w:r w:rsidRPr="00FD6F28">
              <w:t>of work on worksite</w:t>
            </w:r>
          </w:p>
          <w:p w14:paraId="3A74AE56" w14:textId="77777777" w:rsidR="008E4687" w:rsidRPr="00FD6F28" w:rsidRDefault="008E4687" w:rsidP="008E4687">
            <w:pPr>
              <w:spacing w:after="0"/>
              <w:jc w:val="left"/>
            </w:pPr>
            <w:r w:rsidRPr="00FD6F28">
              <w:t>A06WSS.LU.27. Monitoring the work progress on worksite</w:t>
            </w:r>
          </w:p>
        </w:tc>
      </w:tr>
      <w:tr w:rsidR="008E4687" w:rsidRPr="00FD6F28" w14:paraId="41839D08" w14:textId="77777777" w:rsidTr="008E4687">
        <w:tc>
          <w:tcPr>
            <w:tcW w:w="1327" w:type="pct"/>
            <w:vAlign w:val="center"/>
          </w:tcPr>
          <w:p w14:paraId="20FD64A4" w14:textId="77777777" w:rsidR="008E4687" w:rsidRPr="00FD6F28" w:rsidRDefault="008E4687" w:rsidP="00124E1A">
            <w:pPr>
              <w:spacing w:after="0"/>
              <w:jc w:val="center"/>
              <w:rPr>
                <w:b/>
                <w:sz w:val="22"/>
              </w:rPr>
            </w:pPr>
            <w:r w:rsidRPr="00FD6F28">
              <w:rPr>
                <w:b/>
                <w:sz w:val="22"/>
              </w:rPr>
              <w:t>CENFIC / PORTUGAL</w:t>
            </w:r>
          </w:p>
        </w:tc>
        <w:tc>
          <w:tcPr>
            <w:tcW w:w="3673" w:type="pct"/>
            <w:vAlign w:val="center"/>
          </w:tcPr>
          <w:p w14:paraId="340AA4B8" w14:textId="77777777" w:rsidR="008E4687" w:rsidRPr="00FD6F28" w:rsidRDefault="008E4687" w:rsidP="008E4687">
            <w:pPr>
              <w:spacing w:after="0"/>
              <w:jc w:val="left"/>
            </w:pPr>
            <w:r w:rsidRPr="00FD6F28">
              <w:t>A03.LU.14. Leadership Processes</w:t>
            </w:r>
          </w:p>
          <w:p w14:paraId="175E0914" w14:textId="0AF6E0AC" w:rsidR="008E4687" w:rsidRPr="00FD6F28" w:rsidRDefault="008E4687" w:rsidP="008E4687">
            <w:pPr>
              <w:spacing w:after="0"/>
              <w:jc w:val="left"/>
            </w:pPr>
            <w:r w:rsidRPr="00FD6F28">
              <w:t>A03.LU.15. Optimization of teams</w:t>
            </w:r>
          </w:p>
          <w:p w14:paraId="0D8EFCC4" w14:textId="77777777" w:rsidR="008E4687" w:rsidRPr="00FD6F28" w:rsidRDefault="008E4687" w:rsidP="008E4687">
            <w:pPr>
              <w:spacing w:after="0"/>
              <w:jc w:val="left"/>
            </w:pPr>
            <w:r w:rsidRPr="00FD6F28">
              <w:t>A03.LU.16. Communication models and Emotional Leadership</w:t>
            </w:r>
          </w:p>
        </w:tc>
      </w:tr>
      <w:tr w:rsidR="008E4687" w:rsidRPr="00FD6F28" w14:paraId="6A7E4E0A" w14:textId="77777777" w:rsidTr="008E4687">
        <w:tc>
          <w:tcPr>
            <w:tcW w:w="1327" w:type="pct"/>
            <w:vAlign w:val="center"/>
          </w:tcPr>
          <w:p w14:paraId="712C0DBA" w14:textId="77777777" w:rsidR="008E4687" w:rsidRPr="00FD6F28" w:rsidRDefault="008E4687" w:rsidP="00124E1A">
            <w:pPr>
              <w:spacing w:after="0"/>
              <w:jc w:val="center"/>
              <w:rPr>
                <w:b/>
                <w:sz w:val="22"/>
              </w:rPr>
            </w:pPr>
            <w:r w:rsidRPr="00FD6F28">
              <w:rPr>
                <w:b/>
                <w:sz w:val="22"/>
              </w:rPr>
              <w:t>FLC / SPAIN</w:t>
            </w:r>
          </w:p>
        </w:tc>
        <w:tc>
          <w:tcPr>
            <w:tcW w:w="3673" w:type="pct"/>
            <w:vAlign w:val="center"/>
          </w:tcPr>
          <w:p w14:paraId="42177FE6" w14:textId="77777777" w:rsidR="008E4687" w:rsidRPr="00FD6F28" w:rsidRDefault="008E4687" w:rsidP="008E4687">
            <w:pPr>
              <w:spacing w:after="0"/>
              <w:jc w:val="left"/>
            </w:pPr>
            <w:r w:rsidRPr="00FD6F28">
              <w:t>A04.LU.17. Safety and health at work. General risks and prevention</w:t>
            </w:r>
          </w:p>
          <w:p w14:paraId="1A92609E" w14:textId="77777777" w:rsidR="008E4687" w:rsidRPr="00FD6F28" w:rsidRDefault="008E4687" w:rsidP="008E4687">
            <w:pPr>
              <w:spacing w:after="0"/>
              <w:jc w:val="left"/>
            </w:pPr>
            <w:r w:rsidRPr="00FD6F28">
              <w:t>A04.LU.18. Safety in construction</w:t>
            </w:r>
          </w:p>
          <w:p w14:paraId="7C913A80" w14:textId="77777777" w:rsidR="008E4687" w:rsidRPr="00FD6F28" w:rsidRDefault="008E4687" w:rsidP="008E4687">
            <w:pPr>
              <w:spacing w:after="0"/>
              <w:jc w:val="left"/>
            </w:pPr>
            <w:r w:rsidRPr="00FD6F28">
              <w:t>A04.LU.19. Emergency plans and first aid</w:t>
            </w:r>
          </w:p>
        </w:tc>
      </w:tr>
      <w:tr w:rsidR="008E4687" w:rsidRPr="00FD6F28" w14:paraId="1111783A" w14:textId="77777777" w:rsidTr="008E4687">
        <w:tc>
          <w:tcPr>
            <w:tcW w:w="1327" w:type="pct"/>
            <w:vAlign w:val="center"/>
          </w:tcPr>
          <w:p w14:paraId="0A84B41F" w14:textId="77777777" w:rsidR="008E4687" w:rsidRPr="00FD6F28" w:rsidRDefault="008E4687" w:rsidP="00124E1A">
            <w:pPr>
              <w:spacing w:after="0"/>
              <w:jc w:val="center"/>
              <w:rPr>
                <w:b/>
                <w:sz w:val="22"/>
              </w:rPr>
            </w:pPr>
            <w:r w:rsidRPr="00FD6F28">
              <w:rPr>
                <w:b/>
                <w:sz w:val="22"/>
              </w:rPr>
              <w:t>FLC Asturias / SPAIN</w:t>
            </w:r>
          </w:p>
        </w:tc>
        <w:tc>
          <w:tcPr>
            <w:tcW w:w="3673" w:type="pct"/>
            <w:vAlign w:val="center"/>
          </w:tcPr>
          <w:p w14:paraId="1FFEBE9D" w14:textId="77777777" w:rsidR="008E4687" w:rsidRPr="00FD6F28" w:rsidRDefault="008E4687" w:rsidP="008E4687">
            <w:pPr>
              <w:spacing w:after="0"/>
              <w:jc w:val="left"/>
            </w:pPr>
            <w:r w:rsidRPr="00FD6F28">
              <w:t>A05.LU.20. Emotion, conflict and performance</w:t>
            </w:r>
          </w:p>
          <w:p w14:paraId="0AE34D1A" w14:textId="77777777" w:rsidR="008E4687" w:rsidRPr="00FD6F28" w:rsidRDefault="008E4687" w:rsidP="008E4687">
            <w:pPr>
              <w:spacing w:after="0"/>
              <w:jc w:val="left"/>
            </w:pPr>
            <w:r w:rsidRPr="00FD6F28">
              <w:t>A05.LU.21. Developing emotional balance</w:t>
            </w:r>
          </w:p>
          <w:p w14:paraId="4D119D89" w14:textId="77777777" w:rsidR="008E4687" w:rsidRPr="00FD6F28" w:rsidRDefault="008E4687" w:rsidP="008E4687">
            <w:pPr>
              <w:spacing w:after="0"/>
              <w:jc w:val="left"/>
            </w:pPr>
            <w:r w:rsidRPr="00FD6F28">
              <w:t>A05.LU.22. Resolve conflictive situations</w:t>
            </w:r>
          </w:p>
          <w:p w14:paraId="37D5685D" w14:textId="77777777" w:rsidR="008E4687" w:rsidRPr="00FD6F28" w:rsidRDefault="008E4687" w:rsidP="008E4687">
            <w:pPr>
              <w:spacing w:after="0"/>
              <w:jc w:val="left"/>
            </w:pPr>
            <w:r w:rsidRPr="00FD6F28">
              <w:t>A05.LU.23. Negotiation styles and techniques</w:t>
            </w:r>
          </w:p>
        </w:tc>
      </w:tr>
      <w:tr w:rsidR="008E4687" w:rsidRPr="00FD6F28" w14:paraId="585FED8B" w14:textId="77777777" w:rsidTr="008E4687">
        <w:tc>
          <w:tcPr>
            <w:tcW w:w="1327" w:type="pct"/>
            <w:vAlign w:val="center"/>
          </w:tcPr>
          <w:p w14:paraId="663E04A3" w14:textId="77777777" w:rsidR="008E4687" w:rsidRPr="00FD6F28" w:rsidRDefault="008E4687" w:rsidP="00124E1A">
            <w:pPr>
              <w:spacing w:after="0"/>
              <w:jc w:val="center"/>
              <w:rPr>
                <w:b/>
                <w:sz w:val="22"/>
              </w:rPr>
            </w:pPr>
            <w:r w:rsidRPr="00FD6F28">
              <w:rPr>
                <w:b/>
                <w:sz w:val="22"/>
              </w:rPr>
              <w:t>FORMEDIL / ITALY</w:t>
            </w:r>
          </w:p>
        </w:tc>
        <w:tc>
          <w:tcPr>
            <w:tcW w:w="3673" w:type="pct"/>
            <w:vAlign w:val="center"/>
          </w:tcPr>
          <w:p w14:paraId="7444CA90" w14:textId="77777777" w:rsidR="008E4687" w:rsidRPr="00FD6F28" w:rsidRDefault="008E4687" w:rsidP="008E4687">
            <w:pPr>
              <w:spacing w:after="0"/>
              <w:jc w:val="left"/>
              <w:rPr>
                <w:lang w:val="en-US"/>
              </w:rPr>
            </w:pPr>
            <w:r w:rsidRPr="00FD6F28">
              <w:rPr>
                <w:lang w:val="en-US"/>
              </w:rPr>
              <w:t>A02.LU.11. Communication</w:t>
            </w:r>
          </w:p>
          <w:p w14:paraId="0E1BDEFE" w14:textId="77777777" w:rsidR="008E4687" w:rsidRPr="00FD6F28" w:rsidRDefault="008E4687" w:rsidP="008E4687">
            <w:pPr>
              <w:spacing w:after="0"/>
              <w:jc w:val="left"/>
            </w:pPr>
            <w:r w:rsidRPr="00FD6F28">
              <w:rPr>
                <w:lang w:val="en-US"/>
              </w:rPr>
              <w:t xml:space="preserve">A04.LU.18. </w:t>
            </w:r>
            <w:r w:rsidRPr="00FD6F28">
              <w:t>Safety in construction</w:t>
            </w:r>
          </w:p>
          <w:p w14:paraId="5E46604F" w14:textId="77777777" w:rsidR="008E4687" w:rsidRPr="00FD6F28" w:rsidRDefault="008E4687" w:rsidP="008E4687">
            <w:pPr>
              <w:spacing w:after="0"/>
              <w:jc w:val="left"/>
            </w:pPr>
            <w:r w:rsidRPr="00FD6F28">
              <w:t>A04.LU.19. Emergency plans and first aid</w:t>
            </w:r>
          </w:p>
          <w:p w14:paraId="4CE98CB7" w14:textId="77777777" w:rsidR="008E4687" w:rsidRPr="00FD6F28" w:rsidRDefault="008E4687" w:rsidP="008E4687">
            <w:pPr>
              <w:spacing w:after="0"/>
              <w:jc w:val="left"/>
            </w:pPr>
            <w:r w:rsidRPr="00FD6F28">
              <w:t>A06WSS.LU.26. Organization and plan</w:t>
            </w:r>
            <w:r w:rsidR="00B023CC" w:rsidRPr="00FD6F28">
              <w:t>ning</w:t>
            </w:r>
            <w:r w:rsidRPr="00FD6F28">
              <w:t xml:space="preserve"> of work on worksite</w:t>
            </w:r>
          </w:p>
          <w:p w14:paraId="36C83667" w14:textId="77777777" w:rsidR="008E4687" w:rsidRPr="00FD6F28" w:rsidRDefault="008E4687" w:rsidP="008E4687">
            <w:pPr>
              <w:spacing w:after="0"/>
              <w:jc w:val="left"/>
            </w:pPr>
            <w:r w:rsidRPr="00FD6F28">
              <w:t>A06WSS.LU.27. Monitoring the work progress on worksite</w:t>
            </w:r>
          </w:p>
          <w:p w14:paraId="39DBD2CD" w14:textId="77777777" w:rsidR="008E4687" w:rsidRPr="00FD6F28" w:rsidRDefault="008E4687" w:rsidP="008E4687">
            <w:pPr>
              <w:spacing w:after="0"/>
              <w:jc w:val="left"/>
            </w:pPr>
            <w:r w:rsidRPr="00FD6F28">
              <w:t>A07.LU.38. The basics for dealing with BIM</w:t>
            </w:r>
          </w:p>
          <w:p w14:paraId="4132E3F4" w14:textId="77777777" w:rsidR="008E4687" w:rsidRPr="00FD6F28" w:rsidRDefault="008E4687" w:rsidP="008E4687">
            <w:pPr>
              <w:spacing w:after="0"/>
              <w:jc w:val="left"/>
            </w:pPr>
            <w:r w:rsidRPr="00FD6F28">
              <w:t>A07.LU.39. Read and understand BIM files</w:t>
            </w:r>
          </w:p>
        </w:tc>
      </w:tr>
      <w:tr w:rsidR="008E4687" w:rsidRPr="00FD6F28" w14:paraId="1C5BD4C8" w14:textId="77777777" w:rsidTr="008E4687">
        <w:tc>
          <w:tcPr>
            <w:tcW w:w="1327" w:type="pct"/>
            <w:vAlign w:val="center"/>
          </w:tcPr>
          <w:p w14:paraId="7328C888" w14:textId="77777777" w:rsidR="008E4687" w:rsidRPr="00FD6F28" w:rsidRDefault="008E4687" w:rsidP="00124E1A">
            <w:pPr>
              <w:spacing w:after="0"/>
              <w:jc w:val="center"/>
              <w:rPr>
                <w:b/>
                <w:sz w:val="22"/>
              </w:rPr>
            </w:pPr>
            <w:r w:rsidRPr="00FD6F28">
              <w:rPr>
                <w:b/>
                <w:sz w:val="22"/>
              </w:rPr>
              <w:t>IBE / POLAND</w:t>
            </w:r>
          </w:p>
        </w:tc>
        <w:tc>
          <w:tcPr>
            <w:tcW w:w="3673" w:type="pct"/>
            <w:vAlign w:val="center"/>
          </w:tcPr>
          <w:p w14:paraId="7EA1FDD7" w14:textId="77777777" w:rsidR="008E4687" w:rsidRPr="00FD6F28" w:rsidRDefault="008E4687" w:rsidP="008E4687">
            <w:pPr>
              <w:spacing w:after="0"/>
              <w:jc w:val="left"/>
            </w:pPr>
            <w:r w:rsidRPr="00FD6F28">
              <w:t>A01TL.LU.01. Social regulation and safety standards in the management of the teams on worksite</w:t>
            </w:r>
          </w:p>
          <w:p w14:paraId="27942BCD" w14:textId="77777777" w:rsidR="008E4687" w:rsidRPr="00FD6F28" w:rsidRDefault="008E4687" w:rsidP="008E4687">
            <w:pPr>
              <w:spacing w:after="0"/>
              <w:jc w:val="left"/>
            </w:pPr>
            <w:r w:rsidRPr="00FD6F28">
              <w:t>A01TL.LU.03. Techniques of communication and solving problems within the team and on worksite</w:t>
            </w:r>
          </w:p>
          <w:p w14:paraId="7A611356" w14:textId="77777777" w:rsidR="008E4687" w:rsidRPr="00FD6F28" w:rsidRDefault="008E4687" w:rsidP="008E4687">
            <w:pPr>
              <w:spacing w:after="0"/>
              <w:jc w:val="left"/>
              <w:rPr>
                <w:lang w:val="en-US"/>
              </w:rPr>
            </w:pPr>
            <w:r w:rsidRPr="00FD6F28">
              <w:rPr>
                <w:lang w:val="en-US"/>
              </w:rPr>
              <w:t>A02.LU.11. Communication</w:t>
            </w:r>
          </w:p>
          <w:p w14:paraId="792FCF76" w14:textId="77777777" w:rsidR="008E4687" w:rsidRPr="00FD6F28" w:rsidRDefault="008E4687" w:rsidP="008E4687">
            <w:pPr>
              <w:spacing w:after="0"/>
              <w:jc w:val="left"/>
            </w:pPr>
            <w:r w:rsidRPr="00FD6F28">
              <w:rPr>
                <w:lang w:val="en-US"/>
              </w:rPr>
              <w:lastRenderedPageBreak/>
              <w:t xml:space="preserve">A04.LU.17. </w:t>
            </w:r>
            <w:r w:rsidRPr="00FD6F28">
              <w:t>Safety and health at work. General risks and prevention</w:t>
            </w:r>
          </w:p>
          <w:p w14:paraId="3A36E092" w14:textId="77777777" w:rsidR="008E4687" w:rsidRPr="00FD6F28" w:rsidRDefault="008E4687" w:rsidP="008E4687">
            <w:pPr>
              <w:spacing w:after="0"/>
              <w:jc w:val="left"/>
            </w:pPr>
            <w:r w:rsidRPr="00FD6F28">
              <w:t>A04.LU.18. Safety in construction</w:t>
            </w:r>
          </w:p>
          <w:p w14:paraId="665220DF" w14:textId="77777777" w:rsidR="008E4687" w:rsidRPr="00FD6F28" w:rsidRDefault="008E4687" w:rsidP="008E4687">
            <w:pPr>
              <w:spacing w:after="0"/>
              <w:jc w:val="left"/>
            </w:pPr>
            <w:r w:rsidRPr="00FD6F28">
              <w:t>A04.LU.19. Emergency plans and first aid</w:t>
            </w:r>
          </w:p>
          <w:p w14:paraId="77C3F110" w14:textId="77777777" w:rsidR="008E4687" w:rsidRPr="00FD6F28" w:rsidRDefault="008E4687" w:rsidP="008E4687">
            <w:pPr>
              <w:spacing w:after="0"/>
              <w:jc w:val="left"/>
            </w:pPr>
            <w:r w:rsidRPr="00FD6F28">
              <w:t>A05.LU.22. Resolve conflictive situations</w:t>
            </w:r>
          </w:p>
          <w:p w14:paraId="3303DBCA" w14:textId="77777777" w:rsidR="008E4687" w:rsidRPr="00FD6F28" w:rsidRDefault="008E4687" w:rsidP="008E4687">
            <w:pPr>
              <w:spacing w:after="0"/>
              <w:jc w:val="left"/>
            </w:pPr>
            <w:r w:rsidRPr="00FD6F28">
              <w:t>A05.LU.23. Negotiation styles and techniques</w:t>
            </w:r>
          </w:p>
          <w:p w14:paraId="36139A4B" w14:textId="77777777" w:rsidR="008E4687" w:rsidRPr="00FD6F28" w:rsidRDefault="008E4687" w:rsidP="008E4687">
            <w:pPr>
              <w:spacing w:after="0"/>
              <w:jc w:val="left"/>
            </w:pPr>
            <w:r w:rsidRPr="00FD6F28">
              <w:t>A06WSS.LU.26. Organization and plan</w:t>
            </w:r>
            <w:r w:rsidR="00B023CC" w:rsidRPr="00FD6F28">
              <w:t>ning</w:t>
            </w:r>
            <w:r w:rsidRPr="00FD6F28">
              <w:t xml:space="preserve"> of work on worksite</w:t>
            </w:r>
          </w:p>
          <w:p w14:paraId="2912F4C8" w14:textId="77777777" w:rsidR="008E4687" w:rsidRPr="00FD6F28" w:rsidRDefault="008E4687" w:rsidP="008E4687">
            <w:pPr>
              <w:spacing w:after="0"/>
              <w:jc w:val="left"/>
            </w:pPr>
            <w:r w:rsidRPr="00FD6F28">
              <w:t>A07.LU.36. The basics for dealing with Auto-CAD</w:t>
            </w:r>
          </w:p>
          <w:p w14:paraId="574565B6" w14:textId="77777777" w:rsidR="008E4687" w:rsidRPr="00FD6F28" w:rsidRDefault="008E4687" w:rsidP="008E4687">
            <w:pPr>
              <w:spacing w:after="0"/>
              <w:jc w:val="left"/>
            </w:pPr>
            <w:r w:rsidRPr="00FD6F28">
              <w:t>A07.LU.37. Read and understand CAD drawings</w:t>
            </w:r>
          </w:p>
        </w:tc>
      </w:tr>
      <w:tr w:rsidR="008E4687" w:rsidRPr="00FD6F28" w14:paraId="0B20335E" w14:textId="77777777" w:rsidTr="008E4687">
        <w:tc>
          <w:tcPr>
            <w:tcW w:w="1327" w:type="pct"/>
            <w:vAlign w:val="center"/>
          </w:tcPr>
          <w:p w14:paraId="09FEB215" w14:textId="77777777" w:rsidR="008E4687" w:rsidRPr="00FD6F28" w:rsidRDefault="008E4687" w:rsidP="00124E1A">
            <w:pPr>
              <w:spacing w:after="0"/>
              <w:jc w:val="center"/>
              <w:rPr>
                <w:b/>
                <w:sz w:val="22"/>
              </w:rPr>
            </w:pPr>
            <w:r w:rsidRPr="00FD6F28">
              <w:rPr>
                <w:b/>
                <w:sz w:val="22"/>
              </w:rPr>
              <w:lastRenderedPageBreak/>
              <w:t>IFAPME / BELGIUM</w:t>
            </w:r>
          </w:p>
        </w:tc>
        <w:tc>
          <w:tcPr>
            <w:tcW w:w="3673" w:type="pct"/>
            <w:vAlign w:val="center"/>
          </w:tcPr>
          <w:p w14:paraId="0B0296AA" w14:textId="77777777" w:rsidR="008E4687" w:rsidRPr="00FD6F28" w:rsidRDefault="008E4687" w:rsidP="008E4687">
            <w:pPr>
              <w:spacing w:after="0"/>
              <w:jc w:val="left"/>
              <w:rPr>
                <w:lang w:val="en-US"/>
              </w:rPr>
            </w:pPr>
            <w:r w:rsidRPr="00FD6F28">
              <w:rPr>
                <w:lang w:val="en-US"/>
              </w:rPr>
              <w:t>A02.LU.11. Communication</w:t>
            </w:r>
          </w:p>
          <w:p w14:paraId="7D5AB2B9" w14:textId="77777777" w:rsidR="008E4687" w:rsidRPr="00FD6F28" w:rsidRDefault="008E4687" w:rsidP="008E4687">
            <w:pPr>
              <w:spacing w:after="0"/>
              <w:jc w:val="left"/>
            </w:pPr>
            <w:r w:rsidRPr="00FD6F28">
              <w:rPr>
                <w:lang w:val="en-US"/>
              </w:rPr>
              <w:t xml:space="preserve">A07.LU.28. </w:t>
            </w:r>
            <w:r w:rsidRPr="00FD6F28">
              <w:t>The basics of the operating system Windows, the text processing Word and the e-mail program Outlook</w:t>
            </w:r>
          </w:p>
          <w:p w14:paraId="1B87618A" w14:textId="77777777" w:rsidR="008E4687" w:rsidRPr="00FD6F28" w:rsidRDefault="008E4687" w:rsidP="008E4687">
            <w:pPr>
              <w:spacing w:after="0"/>
              <w:jc w:val="left"/>
            </w:pPr>
            <w:r w:rsidRPr="00FD6F28">
              <w:t>A07.LU.30. Advanced operating system Windows and Microsoft Office programs</w:t>
            </w:r>
          </w:p>
          <w:p w14:paraId="33B5A833" w14:textId="77777777" w:rsidR="008E4687" w:rsidRPr="00FD6F28" w:rsidRDefault="008E4687" w:rsidP="008E4687">
            <w:pPr>
              <w:spacing w:after="0"/>
              <w:jc w:val="left"/>
            </w:pPr>
            <w:r w:rsidRPr="00FD6F28">
              <w:t>A07.LU.32. Using the Internet safely - Application possibilities and limits</w:t>
            </w:r>
          </w:p>
          <w:p w14:paraId="5B0287CA" w14:textId="77777777" w:rsidR="008E4687" w:rsidRPr="00FD6F28" w:rsidRDefault="008E4687" w:rsidP="008E4687">
            <w:pPr>
              <w:spacing w:after="0"/>
              <w:jc w:val="left"/>
            </w:pPr>
            <w:r w:rsidRPr="00FD6F28">
              <w:t>A07.LU.33. Using Internet for technical and business development in practice</w:t>
            </w:r>
          </w:p>
        </w:tc>
      </w:tr>
      <w:tr w:rsidR="008E4687" w:rsidRPr="00FD6F28" w14:paraId="3A23CF87" w14:textId="77777777" w:rsidTr="008E4687">
        <w:tc>
          <w:tcPr>
            <w:tcW w:w="1327" w:type="pct"/>
            <w:vAlign w:val="center"/>
          </w:tcPr>
          <w:p w14:paraId="6D5F4E99" w14:textId="77777777" w:rsidR="008E4687" w:rsidRPr="00FD6F28" w:rsidRDefault="008E4687" w:rsidP="00124E1A">
            <w:pPr>
              <w:spacing w:after="0"/>
              <w:jc w:val="center"/>
              <w:rPr>
                <w:b/>
                <w:sz w:val="22"/>
              </w:rPr>
            </w:pPr>
            <w:r w:rsidRPr="00FD6F28">
              <w:rPr>
                <w:b/>
                <w:sz w:val="22"/>
              </w:rPr>
              <w:t>WARRINGTON COLLEGIATE/ UNITED KINGDOM</w:t>
            </w:r>
          </w:p>
        </w:tc>
        <w:tc>
          <w:tcPr>
            <w:tcW w:w="3673" w:type="pct"/>
            <w:vAlign w:val="center"/>
          </w:tcPr>
          <w:p w14:paraId="7C573F49" w14:textId="77777777" w:rsidR="008E4687" w:rsidRPr="00FD6F28" w:rsidRDefault="008E4687" w:rsidP="008E4687">
            <w:pPr>
              <w:spacing w:after="0"/>
              <w:jc w:val="left"/>
            </w:pPr>
            <w:r w:rsidRPr="00FD6F28">
              <w:t>A08.LU.40. How to work under pressure and to deal with an emergency.</w:t>
            </w:r>
          </w:p>
        </w:tc>
      </w:tr>
    </w:tbl>
    <w:p w14:paraId="2129529B" w14:textId="77777777" w:rsidR="009E46A0" w:rsidRPr="00FD6F28" w:rsidRDefault="009E46A0" w:rsidP="000D0251">
      <w:pPr>
        <w:spacing w:after="0"/>
        <w:rPr>
          <w:lang w:eastAsia="fr-FR"/>
        </w:rPr>
      </w:pPr>
    </w:p>
    <w:p w14:paraId="02E8E805" w14:textId="1E896933" w:rsidR="00503C01" w:rsidRPr="00FD6F28" w:rsidRDefault="00503C01" w:rsidP="000D0251">
      <w:pPr>
        <w:spacing w:after="0"/>
        <w:rPr>
          <w:b/>
          <w:sz w:val="20"/>
          <w:lang w:val="fr-FR" w:eastAsia="fr-FR"/>
        </w:rPr>
      </w:pPr>
      <w:r w:rsidRPr="00FD6F28">
        <w:rPr>
          <w:b/>
          <w:sz w:val="20"/>
          <w:lang w:val="fr-FR" w:eastAsia="fr-FR"/>
        </w:rPr>
        <w:t xml:space="preserve">Tableau 4. </w:t>
      </w:r>
      <w:r w:rsidR="00957B99" w:rsidRPr="00FD6F28">
        <w:rPr>
          <w:b/>
          <w:sz w:val="20"/>
          <w:lang w:val="fr-FR" w:eastAsia="fr-FR"/>
        </w:rPr>
        <w:t xml:space="preserve">Unités d’apprentissage le plus souvent testées par les organisations partenaires par ordre décroissant </w:t>
      </w:r>
    </w:p>
    <w:p w14:paraId="4952D0E3" w14:textId="77777777" w:rsidR="009E46A0" w:rsidRPr="00FD6F28" w:rsidRDefault="009E46A0" w:rsidP="000D0251">
      <w:pPr>
        <w:spacing w:after="0"/>
        <w:rPr>
          <w:b/>
          <w:sz w:val="20"/>
          <w:lang w:val="fr-FR"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50"/>
        <w:gridCol w:w="1772"/>
      </w:tblGrid>
      <w:tr w:rsidR="00124E1A" w:rsidRPr="00FD6F28" w14:paraId="3CC610D9" w14:textId="77777777" w:rsidTr="00124E1A">
        <w:trPr>
          <w:trHeight w:val="730"/>
        </w:trPr>
        <w:tc>
          <w:tcPr>
            <w:tcW w:w="7650" w:type="dxa"/>
            <w:shd w:val="clear" w:color="auto" w:fill="D9D9D9" w:themeFill="background1" w:themeFillShade="D9"/>
            <w:vAlign w:val="center"/>
          </w:tcPr>
          <w:p w14:paraId="32456C05" w14:textId="60014D11" w:rsidR="00124E1A" w:rsidRPr="00FD6F28" w:rsidRDefault="00957B99" w:rsidP="00541FF1">
            <w:pPr>
              <w:widowControl/>
              <w:spacing w:after="0" w:line="240" w:lineRule="auto"/>
              <w:jc w:val="center"/>
              <w:rPr>
                <w:rFonts w:eastAsia="Times New Roman" w:cstheme="minorHAnsi"/>
                <w:b/>
                <w:color w:val="000000"/>
                <w:sz w:val="20"/>
                <w:szCs w:val="20"/>
                <w:lang w:eastAsia="pl-PL"/>
              </w:rPr>
            </w:pPr>
            <w:r w:rsidRPr="00FD6F28">
              <w:rPr>
                <w:rFonts w:eastAsia="Times New Roman" w:cstheme="minorHAnsi"/>
                <w:b/>
                <w:color w:val="000000"/>
                <w:sz w:val="20"/>
                <w:szCs w:val="20"/>
                <w:lang w:eastAsia="pl-PL"/>
              </w:rPr>
              <w:t>Intitulé de l’unité d’apprentissage</w:t>
            </w:r>
            <w:r w:rsidR="00124E1A" w:rsidRPr="00FD6F28">
              <w:rPr>
                <w:rFonts w:eastAsia="Times New Roman" w:cstheme="minorHAnsi"/>
                <w:b/>
                <w:color w:val="000000"/>
                <w:sz w:val="20"/>
                <w:szCs w:val="20"/>
                <w:lang w:eastAsia="pl-PL"/>
              </w:rPr>
              <w:t xml:space="preserve"> </w:t>
            </w:r>
          </w:p>
        </w:tc>
        <w:tc>
          <w:tcPr>
            <w:tcW w:w="1412" w:type="dxa"/>
            <w:shd w:val="clear" w:color="auto" w:fill="D9D9D9" w:themeFill="background1" w:themeFillShade="D9"/>
            <w:noWrap/>
            <w:vAlign w:val="center"/>
          </w:tcPr>
          <w:p w14:paraId="2C4DB92F" w14:textId="2DD9FB46" w:rsidR="00124E1A" w:rsidRPr="00FD6F28" w:rsidRDefault="00957B99" w:rsidP="00124E1A">
            <w:pPr>
              <w:widowControl/>
              <w:spacing w:after="0" w:line="240" w:lineRule="auto"/>
              <w:jc w:val="center"/>
              <w:rPr>
                <w:rFonts w:eastAsia="Times New Roman" w:cstheme="minorHAnsi"/>
                <w:b/>
                <w:bCs/>
                <w:color w:val="000000"/>
                <w:sz w:val="20"/>
                <w:szCs w:val="20"/>
                <w:lang w:eastAsia="pl-PL"/>
              </w:rPr>
            </w:pPr>
            <w:r w:rsidRPr="00FD6F28">
              <w:rPr>
                <w:rFonts w:eastAsia="Times New Roman" w:cstheme="minorHAnsi"/>
                <w:b/>
                <w:bCs/>
                <w:color w:val="000000"/>
                <w:sz w:val="20"/>
                <w:szCs w:val="20"/>
                <w:lang w:eastAsia="pl-PL"/>
              </w:rPr>
              <w:t>Nombre d’expérimentations</w:t>
            </w:r>
          </w:p>
        </w:tc>
      </w:tr>
      <w:tr w:rsidR="00124E1A" w:rsidRPr="00FD6F28" w14:paraId="0F16A4A4" w14:textId="77777777" w:rsidTr="00124E1A">
        <w:trPr>
          <w:trHeight w:val="20"/>
        </w:trPr>
        <w:tc>
          <w:tcPr>
            <w:tcW w:w="7650" w:type="dxa"/>
            <w:shd w:val="clear" w:color="auto" w:fill="auto"/>
            <w:vAlign w:val="bottom"/>
            <w:hideMark/>
          </w:tcPr>
          <w:p w14:paraId="15812755" w14:textId="77777777" w:rsidR="00124E1A" w:rsidRPr="00FD6F28" w:rsidRDefault="00124E1A" w:rsidP="00124E1A">
            <w:pPr>
              <w:widowControl/>
              <w:spacing w:after="0" w:line="240" w:lineRule="auto"/>
              <w:jc w:val="left"/>
              <w:rPr>
                <w:rFonts w:eastAsia="Times New Roman" w:cstheme="minorHAnsi"/>
                <w:color w:val="000000"/>
                <w:sz w:val="20"/>
                <w:szCs w:val="20"/>
                <w:lang w:eastAsia="pl-PL"/>
              </w:rPr>
            </w:pPr>
            <w:r w:rsidRPr="00FD6F28">
              <w:rPr>
                <w:rFonts w:eastAsia="Times New Roman" w:cstheme="minorHAnsi"/>
                <w:color w:val="000000"/>
                <w:sz w:val="20"/>
                <w:szCs w:val="20"/>
                <w:lang w:eastAsia="pl-PL"/>
              </w:rPr>
              <w:t>A02.LU.11. Communication</w:t>
            </w:r>
          </w:p>
        </w:tc>
        <w:tc>
          <w:tcPr>
            <w:tcW w:w="1412" w:type="dxa"/>
            <w:shd w:val="clear" w:color="auto" w:fill="auto"/>
            <w:noWrap/>
            <w:vAlign w:val="center"/>
            <w:hideMark/>
          </w:tcPr>
          <w:p w14:paraId="16CE9AD5" w14:textId="77777777" w:rsidR="00124E1A" w:rsidRPr="00FD6F28" w:rsidRDefault="00124E1A" w:rsidP="00124E1A">
            <w:pPr>
              <w:widowControl/>
              <w:spacing w:after="0" w:line="240" w:lineRule="auto"/>
              <w:jc w:val="center"/>
              <w:rPr>
                <w:rFonts w:eastAsia="Times New Roman" w:cstheme="minorHAnsi"/>
                <w:bCs/>
                <w:color w:val="000000"/>
                <w:sz w:val="20"/>
                <w:szCs w:val="20"/>
                <w:lang w:eastAsia="pl-PL"/>
              </w:rPr>
            </w:pPr>
            <w:r w:rsidRPr="00FD6F28">
              <w:rPr>
                <w:rFonts w:eastAsia="Times New Roman" w:cstheme="minorHAnsi"/>
                <w:bCs/>
                <w:color w:val="000000"/>
                <w:sz w:val="20"/>
                <w:szCs w:val="20"/>
                <w:lang w:eastAsia="pl-PL"/>
              </w:rPr>
              <w:t>5</w:t>
            </w:r>
          </w:p>
        </w:tc>
      </w:tr>
      <w:tr w:rsidR="00124E1A" w:rsidRPr="00FD6F28" w14:paraId="51FCDD7B" w14:textId="77777777" w:rsidTr="00124E1A">
        <w:trPr>
          <w:trHeight w:val="20"/>
        </w:trPr>
        <w:tc>
          <w:tcPr>
            <w:tcW w:w="7650" w:type="dxa"/>
            <w:shd w:val="clear" w:color="auto" w:fill="auto"/>
            <w:vAlign w:val="bottom"/>
            <w:hideMark/>
          </w:tcPr>
          <w:p w14:paraId="72B6D116" w14:textId="77777777" w:rsidR="00124E1A" w:rsidRPr="00FD6F28" w:rsidRDefault="00124E1A" w:rsidP="00124E1A">
            <w:pPr>
              <w:widowControl/>
              <w:spacing w:after="0" w:line="240" w:lineRule="auto"/>
              <w:jc w:val="left"/>
              <w:rPr>
                <w:rFonts w:eastAsia="Times New Roman" w:cstheme="minorHAnsi"/>
                <w:color w:val="000000"/>
                <w:sz w:val="20"/>
                <w:szCs w:val="20"/>
                <w:lang w:eastAsia="pl-PL"/>
              </w:rPr>
            </w:pPr>
            <w:r w:rsidRPr="00FD6F28">
              <w:rPr>
                <w:rFonts w:eastAsia="Times New Roman" w:cstheme="minorHAnsi"/>
                <w:color w:val="000000"/>
                <w:sz w:val="20"/>
                <w:szCs w:val="20"/>
                <w:lang w:eastAsia="pl-PL"/>
              </w:rPr>
              <w:t>A06WSS.LU.26. Organization and plan</w:t>
            </w:r>
            <w:r w:rsidR="0068705C" w:rsidRPr="00FD6F28">
              <w:rPr>
                <w:rFonts w:eastAsia="Times New Roman" w:cstheme="minorHAnsi"/>
                <w:color w:val="000000"/>
                <w:sz w:val="20"/>
                <w:szCs w:val="20"/>
                <w:lang w:eastAsia="pl-PL"/>
              </w:rPr>
              <w:t>ning</w:t>
            </w:r>
            <w:r w:rsidRPr="00FD6F28">
              <w:rPr>
                <w:rFonts w:eastAsia="Times New Roman" w:cstheme="minorHAnsi"/>
                <w:color w:val="000000"/>
                <w:sz w:val="20"/>
                <w:szCs w:val="20"/>
                <w:lang w:eastAsia="pl-PL"/>
              </w:rPr>
              <w:t xml:space="preserve"> of work on worksite</w:t>
            </w:r>
          </w:p>
        </w:tc>
        <w:tc>
          <w:tcPr>
            <w:tcW w:w="1412" w:type="dxa"/>
            <w:shd w:val="clear" w:color="auto" w:fill="auto"/>
            <w:noWrap/>
            <w:vAlign w:val="center"/>
            <w:hideMark/>
          </w:tcPr>
          <w:p w14:paraId="6A802AF5" w14:textId="77777777" w:rsidR="00124E1A" w:rsidRPr="00FD6F28" w:rsidRDefault="00124E1A" w:rsidP="00124E1A">
            <w:pPr>
              <w:widowControl/>
              <w:spacing w:after="0" w:line="240" w:lineRule="auto"/>
              <w:jc w:val="center"/>
              <w:rPr>
                <w:rFonts w:eastAsia="Times New Roman" w:cstheme="minorHAnsi"/>
                <w:bCs/>
                <w:color w:val="000000"/>
                <w:sz w:val="20"/>
                <w:szCs w:val="20"/>
                <w:lang w:eastAsia="pl-PL"/>
              </w:rPr>
            </w:pPr>
            <w:r w:rsidRPr="00FD6F28">
              <w:rPr>
                <w:rFonts w:eastAsia="Times New Roman" w:cstheme="minorHAnsi"/>
                <w:bCs/>
                <w:color w:val="000000"/>
                <w:sz w:val="20"/>
                <w:szCs w:val="20"/>
                <w:lang w:eastAsia="pl-PL"/>
              </w:rPr>
              <w:t>5</w:t>
            </w:r>
          </w:p>
        </w:tc>
      </w:tr>
      <w:tr w:rsidR="00124E1A" w:rsidRPr="00FD6F28" w14:paraId="313296B0" w14:textId="77777777" w:rsidTr="00124E1A">
        <w:trPr>
          <w:trHeight w:val="20"/>
        </w:trPr>
        <w:tc>
          <w:tcPr>
            <w:tcW w:w="7650" w:type="dxa"/>
            <w:shd w:val="clear" w:color="auto" w:fill="auto"/>
            <w:vAlign w:val="bottom"/>
            <w:hideMark/>
          </w:tcPr>
          <w:p w14:paraId="6CC9A7C6" w14:textId="77777777" w:rsidR="00124E1A" w:rsidRPr="00FD6F28" w:rsidRDefault="00124E1A" w:rsidP="00124E1A">
            <w:pPr>
              <w:widowControl/>
              <w:spacing w:after="0" w:line="240" w:lineRule="auto"/>
              <w:jc w:val="left"/>
              <w:rPr>
                <w:rFonts w:eastAsia="Times New Roman" w:cstheme="minorHAnsi"/>
                <w:color w:val="000000"/>
                <w:sz w:val="20"/>
                <w:szCs w:val="20"/>
                <w:lang w:eastAsia="pl-PL"/>
              </w:rPr>
            </w:pPr>
            <w:r w:rsidRPr="00FD6F28">
              <w:rPr>
                <w:rFonts w:eastAsia="Times New Roman" w:cstheme="minorHAnsi"/>
                <w:color w:val="000000"/>
                <w:sz w:val="20"/>
                <w:szCs w:val="20"/>
                <w:lang w:eastAsia="pl-PL"/>
              </w:rPr>
              <w:t>A04.LU.18. Safety in construction</w:t>
            </w:r>
          </w:p>
        </w:tc>
        <w:tc>
          <w:tcPr>
            <w:tcW w:w="1412" w:type="dxa"/>
            <w:shd w:val="clear" w:color="auto" w:fill="auto"/>
            <w:noWrap/>
            <w:vAlign w:val="center"/>
            <w:hideMark/>
          </w:tcPr>
          <w:p w14:paraId="0F364CF2" w14:textId="77777777" w:rsidR="00124E1A" w:rsidRPr="00FD6F28" w:rsidRDefault="00124E1A" w:rsidP="00124E1A">
            <w:pPr>
              <w:widowControl/>
              <w:spacing w:after="0" w:line="240" w:lineRule="auto"/>
              <w:jc w:val="center"/>
              <w:rPr>
                <w:rFonts w:eastAsia="Times New Roman" w:cstheme="minorHAnsi"/>
                <w:bCs/>
                <w:color w:val="000000"/>
                <w:sz w:val="20"/>
                <w:szCs w:val="20"/>
                <w:lang w:eastAsia="pl-PL"/>
              </w:rPr>
            </w:pPr>
            <w:r w:rsidRPr="00FD6F28">
              <w:rPr>
                <w:rFonts w:eastAsia="Times New Roman" w:cstheme="minorHAnsi"/>
                <w:bCs/>
                <w:color w:val="000000"/>
                <w:sz w:val="20"/>
                <w:szCs w:val="20"/>
                <w:lang w:eastAsia="pl-PL"/>
              </w:rPr>
              <w:t>4</w:t>
            </w:r>
          </w:p>
        </w:tc>
      </w:tr>
      <w:tr w:rsidR="00124E1A" w:rsidRPr="00FD6F28" w14:paraId="0BDA058E" w14:textId="77777777" w:rsidTr="00124E1A">
        <w:trPr>
          <w:trHeight w:val="20"/>
        </w:trPr>
        <w:tc>
          <w:tcPr>
            <w:tcW w:w="7650" w:type="dxa"/>
            <w:shd w:val="clear" w:color="auto" w:fill="auto"/>
            <w:vAlign w:val="bottom"/>
            <w:hideMark/>
          </w:tcPr>
          <w:p w14:paraId="7CCBAF4E" w14:textId="77777777" w:rsidR="00124E1A" w:rsidRPr="00FD6F28" w:rsidRDefault="00124E1A" w:rsidP="00124E1A">
            <w:pPr>
              <w:widowControl/>
              <w:spacing w:after="0" w:line="240" w:lineRule="auto"/>
              <w:jc w:val="left"/>
              <w:rPr>
                <w:rFonts w:eastAsia="Times New Roman" w:cstheme="minorHAnsi"/>
                <w:color w:val="000000"/>
                <w:sz w:val="20"/>
                <w:szCs w:val="20"/>
                <w:lang w:eastAsia="pl-PL"/>
              </w:rPr>
            </w:pPr>
            <w:r w:rsidRPr="00FD6F28">
              <w:rPr>
                <w:rFonts w:eastAsia="Times New Roman" w:cstheme="minorHAnsi"/>
                <w:color w:val="000000"/>
                <w:sz w:val="20"/>
                <w:szCs w:val="20"/>
                <w:lang w:eastAsia="pl-PL"/>
              </w:rPr>
              <w:t>A04.LU.19. Emergency plans and first aid</w:t>
            </w:r>
          </w:p>
        </w:tc>
        <w:tc>
          <w:tcPr>
            <w:tcW w:w="1412" w:type="dxa"/>
            <w:shd w:val="clear" w:color="auto" w:fill="auto"/>
            <w:noWrap/>
            <w:vAlign w:val="center"/>
            <w:hideMark/>
          </w:tcPr>
          <w:p w14:paraId="2D114D95" w14:textId="77777777" w:rsidR="00124E1A" w:rsidRPr="00FD6F28" w:rsidRDefault="00124E1A" w:rsidP="00124E1A">
            <w:pPr>
              <w:widowControl/>
              <w:spacing w:after="0" w:line="240" w:lineRule="auto"/>
              <w:jc w:val="center"/>
              <w:rPr>
                <w:rFonts w:eastAsia="Times New Roman" w:cstheme="minorHAnsi"/>
                <w:bCs/>
                <w:color w:val="000000"/>
                <w:sz w:val="20"/>
                <w:szCs w:val="20"/>
                <w:lang w:eastAsia="pl-PL"/>
              </w:rPr>
            </w:pPr>
            <w:r w:rsidRPr="00FD6F28">
              <w:rPr>
                <w:rFonts w:eastAsia="Times New Roman" w:cstheme="minorHAnsi"/>
                <w:bCs/>
                <w:color w:val="000000"/>
                <w:sz w:val="20"/>
                <w:szCs w:val="20"/>
                <w:lang w:eastAsia="pl-PL"/>
              </w:rPr>
              <w:t>3</w:t>
            </w:r>
          </w:p>
        </w:tc>
      </w:tr>
      <w:tr w:rsidR="00124E1A" w:rsidRPr="00FD6F28" w14:paraId="7F560402" w14:textId="77777777" w:rsidTr="00124E1A">
        <w:trPr>
          <w:trHeight w:val="20"/>
        </w:trPr>
        <w:tc>
          <w:tcPr>
            <w:tcW w:w="7650" w:type="dxa"/>
            <w:shd w:val="clear" w:color="auto" w:fill="auto"/>
            <w:vAlign w:val="bottom"/>
            <w:hideMark/>
          </w:tcPr>
          <w:p w14:paraId="4613C372" w14:textId="77777777" w:rsidR="00124E1A" w:rsidRPr="00FD6F28" w:rsidRDefault="00124E1A" w:rsidP="00124E1A">
            <w:pPr>
              <w:widowControl/>
              <w:spacing w:after="0" w:line="240" w:lineRule="auto"/>
              <w:jc w:val="left"/>
              <w:rPr>
                <w:rFonts w:eastAsia="Times New Roman" w:cstheme="minorHAnsi"/>
                <w:color w:val="000000"/>
                <w:sz w:val="20"/>
                <w:szCs w:val="20"/>
                <w:lang w:eastAsia="pl-PL"/>
              </w:rPr>
            </w:pPr>
            <w:r w:rsidRPr="00FD6F28">
              <w:rPr>
                <w:rFonts w:eastAsia="Times New Roman" w:cstheme="minorHAnsi"/>
                <w:color w:val="000000"/>
                <w:sz w:val="20"/>
                <w:szCs w:val="20"/>
                <w:lang w:eastAsia="pl-PL"/>
              </w:rPr>
              <w:t>A05.LU.22. Resolve conflictive situations</w:t>
            </w:r>
          </w:p>
        </w:tc>
        <w:tc>
          <w:tcPr>
            <w:tcW w:w="1412" w:type="dxa"/>
            <w:shd w:val="clear" w:color="auto" w:fill="auto"/>
            <w:noWrap/>
            <w:vAlign w:val="center"/>
            <w:hideMark/>
          </w:tcPr>
          <w:p w14:paraId="7F3DC25A" w14:textId="77777777" w:rsidR="00124E1A" w:rsidRPr="00FD6F28" w:rsidRDefault="00124E1A" w:rsidP="00124E1A">
            <w:pPr>
              <w:widowControl/>
              <w:spacing w:after="0" w:line="240" w:lineRule="auto"/>
              <w:jc w:val="center"/>
              <w:rPr>
                <w:rFonts w:eastAsia="Times New Roman" w:cstheme="minorHAnsi"/>
                <w:bCs/>
                <w:color w:val="000000"/>
                <w:sz w:val="20"/>
                <w:szCs w:val="20"/>
                <w:lang w:eastAsia="pl-PL"/>
              </w:rPr>
            </w:pPr>
            <w:r w:rsidRPr="00FD6F28">
              <w:rPr>
                <w:rFonts w:eastAsia="Times New Roman" w:cstheme="minorHAnsi"/>
                <w:bCs/>
                <w:color w:val="000000"/>
                <w:sz w:val="20"/>
                <w:szCs w:val="20"/>
                <w:lang w:eastAsia="pl-PL"/>
              </w:rPr>
              <w:t>3</w:t>
            </w:r>
          </w:p>
        </w:tc>
      </w:tr>
      <w:tr w:rsidR="00124E1A" w:rsidRPr="00FD6F28" w14:paraId="610B453A" w14:textId="77777777" w:rsidTr="00124E1A">
        <w:trPr>
          <w:trHeight w:val="20"/>
        </w:trPr>
        <w:tc>
          <w:tcPr>
            <w:tcW w:w="7650" w:type="dxa"/>
            <w:shd w:val="clear" w:color="auto" w:fill="auto"/>
            <w:vAlign w:val="bottom"/>
            <w:hideMark/>
          </w:tcPr>
          <w:p w14:paraId="21E4B0BF" w14:textId="77777777" w:rsidR="00124E1A" w:rsidRPr="00FD6F28" w:rsidRDefault="00124E1A" w:rsidP="00124E1A">
            <w:pPr>
              <w:widowControl/>
              <w:spacing w:after="0" w:line="240" w:lineRule="auto"/>
              <w:jc w:val="left"/>
              <w:rPr>
                <w:rFonts w:eastAsia="Times New Roman" w:cstheme="minorHAnsi"/>
                <w:color w:val="000000"/>
                <w:sz w:val="20"/>
                <w:szCs w:val="20"/>
                <w:lang w:eastAsia="pl-PL"/>
              </w:rPr>
            </w:pPr>
            <w:r w:rsidRPr="00FD6F28">
              <w:rPr>
                <w:rFonts w:eastAsia="Times New Roman" w:cstheme="minorHAnsi"/>
                <w:color w:val="000000"/>
                <w:sz w:val="20"/>
                <w:szCs w:val="20"/>
                <w:lang w:eastAsia="pl-PL"/>
              </w:rPr>
              <w:t>A05.LU.23. Negotiation styles and techniques</w:t>
            </w:r>
          </w:p>
        </w:tc>
        <w:tc>
          <w:tcPr>
            <w:tcW w:w="1412" w:type="dxa"/>
            <w:shd w:val="clear" w:color="auto" w:fill="auto"/>
            <w:noWrap/>
            <w:vAlign w:val="center"/>
            <w:hideMark/>
          </w:tcPr>
          <w:p w14:paraId="5D5D5824" w14:textId="77777777" w:rsidR="00124E1A" w:rsidRPr="00FD6F28" w:rsidRDefault="00124E1A" w:rsidP="00124E1A">
            <w:pPr>
              <w:widowControl/>
              <w:spacing w:after="0" w:line="240" w:lineRule="auto"/>
              <w:jc w:val="center"/>
              <w:rPr>
                <w:rFonts w:eastAsia="Times New Roman" w:cstheme="minorHAnsi"/>
                <w:bCs/>
                <w:color w:val="000000"/>
                <w:sz w:val="20"/>
                <w:szCs w:val="20"/>
                <w:lang w:eastAsia="pl-PL"/>
              </w:rPr>
            </w:pPr>
            <w:r w:rsidRPr="00FD6F28">
              <w:rPr>
                <w:rFonts w:eastAsia="Times New Roman" w:cstheme="minorHAnsi"/>
                <w:bCs/>
                <w:color w:val="000000"/>
                <w:sz w:val="20"/>
                <w:szCs w:val="20"/>
                <w:lang w:eastAsia="pl-PL"/>
              </w:rPr>
              <w:t>3</w:t>
            </w:r>
          </w:p>
        </w:tc>
      </w:tr>
      <w:tr w:rsidR="00124E1A" w:rsidRPr="00FD6F28" w14:paraId="3BEDBCEB" w14:textId="77777777" w:rsidTr="00124E1A">
        <w:trPr>
          <w:trHeight w:val="20"/>
        </w:trPr>
        <w:tc>
          <w:tcPr>
            <w:tcW w:w="7650" w:type="dxa"/>
            <w:shd w:val="clear" w:color="auto" w:fill="auto"/>
            <w:vAlign w:val="bottom"/>
            <w:hideMark/>
          </w:tcPr>
          <w:p w14:paraId="086BAE58" w14:textId="77777777" w:rsidR="00124E1A" w:rsidRPr="00FD6F28" w:rsidRDefault="00124E1A" w:rsidP="00124E1A">
            <w:pPr>
              <w:widowControl/>
              <w:spacing w:after="0" w:line="240" w:lineRule="auto"/>
              <w:jc w:val="left"/>
              <w:rPr>
                <w:rFonts w:eastAsia="Times New Roman" w:cstheme="minorHAnsi"/>
                <w:color w:val="000000"/>
                <w:sz w:val="20"/>
                <w:szCs w:val="20"/>
                <w:lang w:eastAsia="pl-PL"/>
              </w:rPr>
            </w:pPr>
            <w:r w:rsidRPr="00FD6F28">
              <w:rPr>
                <w:rFonts w:eastAsia="Times New Roman" w:cstheme="minorHAnsi"/>
                <w:color w:val="000000"/>
                <w:sz w:val="20"/>
                <w:szCs w:val="20"/>
                <w:lang w:eastAsia="pl-PL"/>
              </w:rPr>
              <w:t>A06WSS.LU.27. Monitoring the work progress on worksite</w:t>
            </w:r>
          </w:p>
        </w:tc>
        <w:tc>
          <w:tcPr>
            <w:tcW w:w="1412" w:type="dxa"/>
            <w:shd w:val="clear" w:color="auto" w:fill="auto"/>
            <w:noWrap/>
            <w:vAlign w:val="center"/>
            <w:hideMark/>
          </w:tcPr>
          <w:p w14:paraId="260C2B81" w14:textId="77777777" w:rsidR="00124E1A" w:rsidRPr="00FD6F28" w:rsidRDefault="00124E1A" w:rsidP="00124E1A">
            <w:pPr>
              <w:widowControl/>
              <w:spacing w:after="0" w:line="240" w:lineRule="auto"/>
              <w:jc w:val="center"/>
              <w:rPr>
                <w:rFonts w:eastAsia="Times New Roman" w:cstheme="minorHAnsi"/>
                <w:bCs/>
                <w:color w:val="000000"/>
                <w:sz w:val="20"/>
                <w:szCs w:val="20"/>
                <w:lang w:eastAsia="pl-PL"/>
              </w:rPr>
            </w:pPr>
            <w:r w:rsidRPr="00FD6F28">
              <w:rPr>
                <w:rFonts w:eastAsia="Times New Roman" w:cstheme="minorHAnsi"/>
                <w:bCs/>
                <w:color w:val="000000"/>
                <w:sz w:val="20"/>
                <w:szCs w:val="20"/>
                <w:lang w:eastAsia="pl-PL"/>
              </w:rPr>
              <w:t>3</w:t>
            </w:r>
          </w:p>
        </w:tc>
      </w:tr>
      <w:tr w:rsidR="00124E1A" w:rsidRPr="00FD6F28" w14:paraId="631CB2B2" w14:textId="77777777" w:rsidTr="00124E1A">
        <w:trPr>
          <w:trHeight w:val="20"/>
        </w:trPr>
        <w:tc>
          <w:tcPr>
            <w:tcW w:w="7650" w:type="dxa"/>
            <w:shd w:val="clear" w:color="auto" w:fill="auto"/>
            <w:hideMark/>
          </w:tcPr>
          <w:p w14:paraId="2A756108" w14:textId="77777777" w:rsidR="00124E1A" w:rsidRPr="00FD6F28" w:rsidRDefault="00124E1A" w:rsidP="00124E1A">
            <w:pPr>
              <w:widowControl/>
              <w:spacing w:after="0" w:line="240" w:lineRule="auto"/>
              <w:jc w:val="left"/>
              <w:rPr>
                <w:rFonts w:eastAsia="Times New Roman" w:cstheme="minorHAnsi"/>
                <w:color w:val="000000"/>
                <w:sz w:val="20"/>
                <w:szCs w:val="20"/>
                <w:lang w:eastAsia="pl-PL"/>
              </w:rPr>
            </w:pPr>
            <w:r w:rsidRPr="00FD6F28">
              <w:rPr>
                <w:rFonts w:eastAsia="Times New Roman" w:cstheme="minorHAnsi"/>
                <w:color w:val="000000"/>
                <w:sz w:val="20"/>
                <w:szCs w:val="20"/>
                <w:lang w:eastAsia="pl-PL"/>
              </w:rPr>
              <w:t>A07.LU.39. Read and understand BIM files</w:t>
            </w:r>
          </w:p>
        </w:tc>
        <w:tc>
          <w:tcPr>
            <w:tcW w:w="1412" w:type="dxa"/>
            <w:shd w:val="clear" w:color="auto" w:fill="auto"/>
            <w:noWrap/>
            <w:vAlign w:val="center"/>
            <w:hideMark/>
          </w:tcPr>
          <w:p w14:paraId="74184BB1" w14:textId="77777777" w:rsidR="00124E1A" w:rsidRPr="00FD6F28" w:rsidRDefault="00124E1A" w:rsidP="00124E1A">
            <w:pPr>
              <w:widowControl/>
              <w:spacing w:after="0" w:line="240" w:lineRule="auto"/>
              <w:jc w:val="center"/>
              <w:rPr>
                <w:rFonts w:eastAsia="Times New Roman" w:cstheme="minorHAnsi"/>
                <w:bCs/>
                <w:color w:val="000000"/>
                <w:sz w:val="20"/>
                <w:szCs w:val="20"/>
                <w:lang w:eastAsia="pl-PL"/>
              </w:rPr>
            </w:pPr>
            <w:r w:rsidRPr="00FD6F28">
              <w:rPr>
                <w:rFonts w:eastAsia="Times New Roman" w:cstheme="minorHAnsi"/>
                <w:bCs/>
                <w:color w:val="000000"/>
                <w:sz w:val="20"/>
                <w:szCs w:val="20"/>
                <w:lang w:eastAsia="pl-PL"/>
              </w:rPr>
              <w:t>3</w:t>
            </w:r>
          </w:p>
        </w:tc>
      </w:tr>
      <w:tr w:rsidR="00124E1A" w:rsidRPr="00FD6F28" w14:paraId="598A3C39" w14:textId="77777777" w:rsidTr="00124E1A">
        <w:trPr>
          <w:trHeight w:val="20"/>
        </w:trPr>
        <w:tc>
          <w:tcPr>
            <w:tcW w:w="7650" w:type="dxa"/>
            <w:shd w:val="clear" w:color="auto" w:fill="auto"/>
            <w:vAlign w:val="bottom"/>
            <w:hideMark/>
          </w:tcPr>
          <w:p w14:paraId="5F0037FF" w14:textId="77777777" w:rsidR="00124E1A" w:rsidRPr="00FD6F28" w:rsidRDefault="00124E1A" w:rsidP="00124E1A">
            <w:pPr>
              <w:widowControl/>
              <w:spacing w:after="0" w:line="240" w:lineRule="auto"/>
              <w:jc w:val="left"/>
              <w:rPr>
                <w:rFonts w:eastAsia="Times New Roman" w:cstheme="minorHAnsi"/>
                <w:color w:val="000000"/>
                <w:sz w:val="20"/>
                <w:szCs w:val="20"/>
                <w:lang w:eastAsia="pl-PL"/>
              </w:rPr>
            </w:pPr>
            <w:r w:rsidRPr="00FD6F28">
              <w:rPr>
                <w:rFonts w:eastAsia="Times New Roman" w:cstheme="minorHAnsi"/>
                <w:color w:val="000000"/>
                <w:sz w:val="20"/>
                <w:szCs w:val="20"/>
                <w:lang w:eastAsia="pl-PL"/>
              </w:rPr>
              <w:t>A01TL.LU.01. Social regulation and safety standards in the management of the teams on worksite</w:t>
            </w:r>
          </w:p>
        </w:tc>
        <w:tc>
          <w:tcPr>
            <w:tcW w:w="1412" w:type="dxa"/>
            <w:shd w:val="clear" w:color="auto" w:fill="auto"/>
            <w:noWrap/>
            <w:vAlign w:val="center"/>
            <w:hideMark/>
          </w:tcPr>
          <w:p w14:paraId="2671099B" w14:textId="77777777" w:rsidR="00124E1A" w:rsidRPr="00FD6F28" w:rsidRDefault="00124E1A" w:rsidP="00124E1A">
            <w:pPr>
              <w:widowControl/>
              <w:spacing w:after="0" w:line="240" w:lineRule="auto"/>
              <w:jc w:val="center"/>
              <w:rPr>
                <w:rFonts w:eastAsia="Times New Roman" w:cstheme="minorHAnsi"/>
                <w:bCs/>
                <w:color w:val="000000"/>
                <w:sz w:val="20"/>
                <w:szCs w:val="20"/>
                <w:lang w:eastAsia="pl-PL"/>
              </w:rPr>
            </w:pPr>
            <w:r w:rsidRPr="00FD6F28">
              <w:rPr>
                <w:rFonts w:eastAsia="Times New Roman" w:cstheme="minorHAnsi"/>
                <w:bCs/>
                <w:color w:val="000000"/>
                <w:sz w:val="20"/>
                <w:szCs w:val="20"/>
                <w:lang w:eastAsia="pl-PL"/>
              </w:rPr>
              <w:t>2</w:t>
            </w:r>
          </w:p>
        </w:tc>
      </w:tr>
      <w:tr w:rsidR="00124E1A" w:rsidRPr="00FD6F28" w14:paraId="74C7BB12" w14:textId="77777777" w:rsidTr="00124E1A">
        <w:trPr>
          <w:trHeight w:val="20"/>
        </w:trPr>
        <w:tc>
          <w:tcPr>
            <w:tcW w:w="7650" w:type="dxa"/>
            <w:shd w:val="clear" w:color="auto" w:fill="auto"/>
            <w:vAlign w:val="bottom"/>
            <w:hideMark/>
          </w:tcPr>
          <w:p w14:paraId="27354A66" w14:textId="77777777" w:rsidR="00124E1A" w:rsidRPr="00FD6F28" w:rsidRDefault="00124E1A" w:rsidP="00124E1A">
            <w:pPr>
              <w:widowControl/>
              <w:spacing w:after="0" w:line="240" w:lineRule="auto"/>
              <w:jc w:val="left"/>
              <w:rPr>
                <w:rFonts w:eastAsia="Times New Roman" w:cstheme="minorHAnsi"/>
                <w:color w:val="000000"/>
                <w:sz w:val="20"/>
                <w:szCs w:val="20"/>
                <w:lang w:eastAsia="pl-PL"/>
              </w:rPr>
            </w:pPr>
            <w:r w:rsidRPr="00FD6F28">
              <w:rPr>
                <w:rFonts w:eastAsia="Times New Roman" w:cstheme="minorHAnsi"/>
                <w:color w:val="000000"/>
                <w:sz w:val="20"/>
                <w:szCs w:val="20"/>
                <w:lang w:eastAsia="pl-PL"/>
              </w:rPr>
              <w:t>A01TL.LU.03. Techniques of communication and solving problems within the team and on worksite</w:t>
            </w:r>
          </w:p>
        </w:tc>
        <w:tc>
          <w:tcPr>
            <w:tcW w:w="1412" w:type="dxa"/>
            <w:shd w:val="clear" w:color="auto" w:fill="auto"/>
            <w:noWrap/>
            <w:vAlign w:val="center"/>
            <w:hideMark/>
          </w:tcPr>
          <w:p w14:paraId="4273EFEA" w14:textId="77777777" w:rsidR="00124E1A" w:rsidRPr="00FD6F28" w:rsidRDefault="00124E1A" w:rsidP="00124E1A">
            <w:pPr>
              <w:widowControl/>
              <w:spacing w:after="0" w:line="240" w:lineRule="auto"/>
              <w:jc w:val="center"/>
              <w:rPr>
                <w:rFonts w:eastAsia="Times New Roman" w:cstheme="minorHAnsi"/>
                <w:bCs/>
                <w:color w:val="000000"/>
                <w:sz w:val="20"/>
                <w:szCs w:val="20"/>
                <w:lang w:eastAsia="pl-PL"/>
              </w:rPr>
            </w:pPr>
            <w:r w:rsidRPr="00FD6F28">
              <w:rPr>
                <w:rFonts w:eastAsia="Times New Roman" w:cstheme="minorHAnsi"/>
                <w:bCs/>
                <w:color w:val="000000"/>
                <w:sz w:val="20"/>
                <w:szCs w:val="20"/>
                <w:lang w:eastAsia="pl-PL"/>
              </w:rPr>
              <w:t>2</w:t>
            </w:r>
          </w:p>
        </w:tc>
      </w:tr>
      <w:tr w:rsidR="00124E1A" w:rsidRPr="00FD6F28" w14:paraId="563BC135" w14:textId="77777777" w:rsidTr="00124E1A">
        <w:trPr>
          <w:trHeight w:val="20"/>
        </w:trPr>
        <w:tc>
          <w:tcPr>
            <w:tcW w:w="7650" w:type="dxa"/>
            <w:shd w:val="clear" w:color="auto" w:fill="auto"/>
            <w:vAlign w:val="bottom"/>
            <w:hideMark/>
          </w:tcPr>
          <w:p w14:paraId="2D60A44A" w14:textId="77777777" w:rsidR="00124E1A" w:rsidRPr="00FD6F28" w:rsidRDefault="00124E1A" w:rsidP="00124E1A">
            <w:pPr>
              <w:widowControl/>
              <w:spacing w:after="0" w:line="240" w:lineRule="auto"/>
              <w:jc w:val="left"/>
              <w:rPr>
                <w:rFonts w:eastAsia="Times New Roman" w:cstheme="minorHAnsi"/>
                <w:color w:val="000000"/>
                <w:sz w:val="20"/>
                <w:szCs w:val="20"/>
                <w:lang w:eastAsia="pl-PL"/>
              </w:rPr>
            </w:pPr>
            <w:r w:rsidRPr="00FD6F28">
              <w:rPr>
                <w:rFonts w:eastAsia="Times New Roman" w:cstheme="minorHAnsi"/>
                <w:color w:val="000000"/>
                <w:sz w:val="20"/>
                <w:szCs w:val="20"/>
                <w:lang w:eastAsia="pl-PL"/>
              </w:rPr>
              <w:t>A04.LU.17. Safety and health at work. General risks and prevention</w:t>
            </w:r>
          </w:p>
        </w:tc>
        <w:tc>
          <w:tcPr>
            <w:tcW w:w="1412" w:type="dxa"/>
            <w:shd w:val="clear" w:color="auto" w:fill="auto"/>
            <w:noWrap/>
            <w:vAlign w:val="center"/>
            <w:hideMark/>
          </w:tcPr>
          <w:p w14:paraId="6F8B835F" w14:textId="77777777" w:rsidR="00124E1A" w:rsidRPr="00FD6F28" w:rsidRDefault="00124E1A" w:rsidP="00124E1A">
            <w:pPr>
              <w:widowControl/>
              <w:spacing w:after="0" w:line="240" w:lineRule="auto"/>
              <w:jc w:val="center"/>
              <w:rPr>
                <w:rFonts w:eastAsia="Times New Roman" w:cstheme="minorHAnsi"/>
                <w:bCs/>
                <w:color w:val="000000"/>
                <w:sz w:val="20"/>
                <w:szCs w:val="20"/>
                <w:lang w:eastAsia="pl-PL"/>
              </w:rPr>
            </w:pPr>
            <w:r w:rsidRPr="00FD6F28">
              <w:rPr>
                <w:rFonts w:eastAsia="Times New Roman" w:cstheme="minorHAnsi"/>
                <w:bCs/>
                <w:color w:val="000000"/>
                <w:sz w:val="20"/>
                <w:szCs w:val="20"/>
                <w:lang w:eastAsia="pl-PL"/>
              </w:rPr>
              <w:t>2</w:t>
            </w:r>
          </w:p>
        </w:tc>
      </w:tr>
      <w:tr w:rsidR="00124E1A" w:rsidRPr="00FD6F28" w14:paraId="27F2F418" w14:textId="77777777" w:rsidTr="00124E1A">
        <w:trPr>
          <w:trHeight w:val="20"/>
        </w:trPr>
        <w:tc>
          <w:tcPr>
            <w:tcW w:w="7650" w:type="dxa"/>
            <w:shd w:val="clear" w:color="auto" w:fill="auto"/>
            <w:vAlign w:val="bottom"/>
            <w:hideMark/>
          </w:tcPr>
          <w:p w14:paraId="4D6FE518" w14:textId="77777777" w:rsidR="00124E1A" w:rsidRPr="00FD6F28" w:rsidRDefault="00124E1A" w:rsidP="00124E1A">
            <w:pPr>
              <w:widowControl/>
              <w:spacing w:after="0" w:line="240" w:lineRule="auto"/>
              <w:jc w:val="left"/>
              <w:rPr>
                <w:rFonts w:eastAsia="Times New Roman" w:cstheme="minorHAnsi"/>
                <w:color w:val="000000"/>
                <w:sz w:val="20"/>
                <w:szCs w:val="20"/>
                <w:lang w:eastAsia="pl-PL"/>
              </w:rPr>
            </w:pPr>
            <w:r w:rsidRPr="00FD6F28">
              <w:rPr>
                <w:rFonts w:eastAsia="Times New Roman" w:cstheme="minorHAnsi"/>
                <w:color w:val="000000"/>
                <w:sz w:val="20"/>
                <w:szCs w:val="20"/>
                <w:lang w:eastAsia="pl-PL"/>
              </w:rPr>
              <w:t>A05.LU.20. Emotion, conflict and performance</w:t>
            </w:r>
          </w:p>
        </w:tc>
        <w:tc>
          <w:tcPr>
            <w:tcW w:w="1412" w:type="dxa"/>
            <w:shd w:val="clear" w:color="auto" w:fill="auto"/>
            <w:noWrap/>
            <w:vAlign w:val="center"/>
            <w:hideMark/>
          </w:tcPr>
          <w:p w14:paraId="58B4B790" w14:textId="77777777" w:rsidR="00124E1A" w:rsidRPr="00FD6F28" w:rsidRDefault="00124E1A" w:rsidP="00124E1A">
            <w:pPr>
              <w:widowControl/>
              <w:spacing w:after="0" w:line="240" w:lineRule="auto"/>
              <w:jc w:val="center"/>
              <w:rPr>
                <w:rFonts w:eastAsia="Times New Roman" w:cstheme="minorHAnsi"/>
                <w:bCs/>
                <w:color w:val="000000"/>
                <w:sz w:val="20"/>
                <w:szCs w:val="20"/>
                <w:lang w:eastAsia="pl-PL"/>
              </w:rPr>
            </w:pPr>
            <w:r w:rsidRPr="00FD6F28">
              <w:rPr>
                <w:rFonts w:eastAsia="Times New Roman" w:cstheme="minorHAnsi"/>
                <w:bCs/>
                <w:color w:val="000000"/>
                <w:sz w:val="20"/>
                <w:szCs w:val="20"/>
                <w:lang w:eastAsia="pl-PL"/>
              </w:rPr>
              <w:t>2</w:t>
            </w:r>
          </w:p>
        </w:tc>
      </w:tr>
      <w:tr w:rsidR="00124E1A" w:rsidRPr="00FD6F28" w14:paraId="44BCFEF7" w14:textId="77777777" w:rsidTr="00124E1A">
        <w:trPr>
          <w:trHeight w:val="20"/>
        </w:trPr>
        <w:tc>
          <w:tcPr>
            <w:tcW w:w="7650" w:type="dxa"/>
            <w:shd w:val="clear" w:color="auto" w:fill="auto"/>
            <w:vAlign w:val="bottom"/>
            <w:hideMark/>
          </w:tcPr>
          <w:p w14:paraId="2E8AFBF6" w14:textId="77777777" w:rsidR="00124E1A" w:rsidRPr="00FD6F28" w:rsidRDefault="00124E1A" w:rsidP="00124E1A">
            <w:pPr>
              <w:widowControl/>
              <w:spacing w:after="0" w:line="240" w:lineRule="auto"/>
              <w:jc w:val="left"/>
              <w:rPr>
                <w:rFonts w:eastAsia="Times New Roman" w:cstheme="minorHAnsi"/>
                <w:color w:val="000000"/>
                <w:sz w:val="20"/>
                <w:szCs w:val="20"/>
                <w:lang w:eastAsia="pl-PL"/>
              </w:rPr>
            </w:pPr>
            <w:r w:rsidRPr="00FD6F28">
              <w:rPr>
                <w:rFonts w:eastAsia="Times New Roman" w:cstheme="minorHAnsi"/>
                <w:color w:val="000000"/>
                <w:sz w:val="20"/>
                <w:szCs w:val="20"/>
                <w:lang w:eastAsia="pl-PL"/>
              </w:rPr>
              <w:t>A05.LU.21. Developing emotional balance</w:t>
            </w:r>
          </w:p>
        </w:tc>
        <w:tc>
          <w:tcPr>
            <w:tcW w:w="1412" w:type="dxa"/>
            <w:shd w:val="clear" w:color="auto" w:fill="auto"/>
            <w:noWrap/>
            <w:vAlign w:val="center"/>
            <w:hideMark/>
          </w:tcPr>
          <w:p w14:paraId="24F0CB89" w14:textId="77777777" w:rsidR="00124E1A" w:rsidRPr="00FD6F28" w:rsidRDefault="00124E1A" w:rsidP="00124E1A">
            <w:pPr>
              <w:widowControl/>
              <w:spacing w:after="0" w:line="240" w:lineRule="auto"/>
              <w:jc w:val="center"/>
              <w:rPr>
                <w:rFonts w:eastAsia="Times New Roman" w:cstheme="minorHAnsi"/>
                <w:bCs/>
                <w:color w:val="000000"/>
                <w:sz w:val="20"/>
                <w:szCs w:val="20"/>
                <w:lang w:eastAsia="pl-PL"/>
              </w:rPr>
            </w:pPr>
            <w:r w:rsidRPr="00FD6F28">
              <w:rPr>
                <w:rFonts w:eastAsia="Times New Roman" w:cstheme="minorHAnsi"/>
                <w:bCs/>
                <w:color w:val="000000"/>
                <w:sz w:val="20"/>
                <w:szCs w:val="20"/>
                <w:lang w:eastAsia="pl-PL"/>
              </w:rPr>
              <w:t>2</w:t>
            </w:r>
          </w:p>
        </w:tc>
      </w:tr>
      <w:tr w:rsidR="00124E1A" w:rsidRPr="00FD6F28" w14:paraId="5714139B" w14:textId="77777777" w:rsidTr="00124E1A">
        <w:trPr>
          <w:trHeight w:val="20"/>
        </w:trPr>
        <w:tc>
          <w:tcPr>
            <w:tcW w:w="7650" w:type="dxa"/>
            <w:shd w:val="clear" w:color="auto" w:fill="auto"/>
            <w:vAlign w:val="bottom"/>
            <w:hideMark/>
          </w:tcPr>
          <w:p w14:paraId="218E2C6A" w14:textId="77777777" w:rsidR="00124E1A" w:rsidRPr="00FD6F28" w:rsidRDefault="00124E1A" w:rsidP="00124E1A">
            <w:pPr>
              <w:widowControl/>
              <w:spacing w:after="0" w:line="240" w:lineRule="auto"/>
              <w:jc w:val="left"/>
              <w:rPr>
                <w:rFonts w:eastAsia="Times New Roman" w:cstheme="minorHAnsi"/>
                <w:color w:val="000000"/>
                <w:sz w:val="20"/>
                <w:szCs w:val="20"/>
                <w:lang w:eastAsia="pl-PL"/>
              </w:rPr>
            </w:pPr>
            <w:r w:rsidRPr="00FD6F28">
              <w:rPr>
                <w:rFonts w:eastAsia="Times New Roman" w:cstheme="minorHAnsi"/>
                <w:color w:val="000000"/>
                <w:sz w:val="20"/>
                <w:szCs w:val="20"/>
                <w:lang w:eastAsia="pl-PL"/>
              </w:rPr>
              <w:t>A06TL.LU.24. Organization and plan</w:t>
            </w:r>
            <w:r w:rsidR="0068705C" w:rsidRPr="00FD6F28">
              <w:rPr>
                <w:rFonts w:eastAsia="Times New Roman" w:cstheme="minorHAnsi"/>
                <w:color w:val="000000"/>
                <w:sz w:val="20"/>
                <w:szCs w:val="20"/>
                <w:lang w:eastAsia="pl-PL"/>
              </w:rPr>
              <w:t>ning</w:t>
            </w:r>
            <w:r w:rsidRPr="00FD6F28">
              <w:rPr>
                <w:rFonts w:eastAsia="Times New Roman" w:cstheme="minorHAnsi"/>
                <w:color w:val="000000"/>
                <w:sz w:val="20"/>
                <w:szCs w:val="20"/>
                <w:lang w:eastAsia="pl-PL"/>
              </w:rPr>
              <w:t xml:space="preserve"> of work with team</w:t>
            </w:r>
          </w:p>
        </w:tc>
        <w:tc>
          <w:tcPr>
            <w:tcW w:w="1412" w:type="dxa"/>
            <w:shd w:val="clear" w:color="auto" w:fill="auto"/>
            <w:noWrap/>
            <w:vAlign w:val="center"/>
            <w:hideMark/>
          </w:tcPr>
          <w:p w14:paraId="664A9A73" w14:textId="77777777" w:rsidR="00124E1A" w:rsidRPr="00FD6F28" w:rsidRDefault="00124E1A" w:rsidP="00124E1A">
            <w:pPr>
              <w:widowControl/>
              <w:spacing w:after="0" w:line="240" w:lineRule="auto"/>
              <w:jc w:val="center"/>
              <w:rPr>
                <w:rFonts w:eastAsia="Times New Roman" w:cstheme="minorHAnsi"/>
                <w:bCs/>
                <w:color w:val="000000"/>
                <w:sz w:val="20"/>
                <w:szCs w:val="20"/>
                <w:lang w:eastAsia="pl-PL"/>
              </w:rPr>
            </w:pPr>
            <w:r w:rsidRPr="00FD6F28">
              <w:rPr>
                <w:rFonts w:eastAsia="Times New Roman" w:cstheme="minorHAnsi"/>
                <w:bCs/>
                <w:color w:val="000000"/>
                <w:sz w:val="20"/>
                <w:szCs w:val="20"/>
                <w:lang w:eastAsia="pl-PL"/>
              </w:rPr>
              <w:t>2</w:t>
            </w:r>
          </w:p>
        </w:tc>
      </w:tr>
      <w:tr w:rsidR="00124E1A" w:rsidRPr="00FD6F28" w14:paraId="6E70F220" w14:textId="77777777" w:rsidTr="00124E1A">
        <w:trPr>
          <w:trHeight w:val="20"/>
        </w:trPr>
        <w:tc>
          <w:tcPr>
            <w:tcW w:w="7650" w:type="dxa"/>
            <w:shd w:val="clear" w:color="auto" w:fill="auto"/>
            <w:vAlign w:val="bottom"/>
            <w:hideMark/>
          </w:tcPr>
          <w:p w14:paraId="3840F561" w14:textId="77777777" w:rsidR="00124E1A" w:rsidRPr="00FD6F28" w:rsidRDefault="00124E1A" w:rsidP="00124E1A">
            <w:pPr>
              <w:widowControl/>
              <w:spacing w:after="0" w:line="240" w:lineRule="auto"/>
              <w:jc w:val="left"/>
              <w:rPr>
                <w:rFonts w:eastAsia="Times New Roman" w:cstheme="minorHAnsi"/>
                <w:color w:val="000000"/>
                <w:sz w:val="20"/>
                <w:szCs w:val="20"/>
                <w:lang w:eastAsia="pl-PL"/>
              </w:rPr>
            </w:pPr>
            <w:r w:rsidRPr="00FD6F28">
              <w:rPr>
                <w:rFonts w:eastAsia="Times New Roman" w:cstheme="minorHAnsi"/>
                <w:color w:val="000000"/>
                <w:sz w:val="20"/>
                <w:szCs w:val="20"/>
                <w:lang w:eastAsia="pl-PL"/>
              </w:rPr>
              <w:t>A06TL.LU.25. Monitoring the work progress with team</w:t>
            </w:r>
          </w:p>
        </w:tc>
        <w:tc>
          <w:tcPr>
            <w:tcW w:w="1412" w:type="dxa"/>
            <w:shd w:val="clear" w:color="auto" w:fill="auto"/>
            <w:noWrap/>
            <w:vAlign w:val="center"/>
            <w:hideMark/>
          </w:tcPr>
          <w:p w14:paraId="2F125C70" w14:textId="77777777" w:rsidR="00124E1A" w:rsidRPr="00FD6F28" w:rsidRDefault="00124E1A" w:rsidP="00124E1A">
            <w:pPr>
              <w:widowControl/>
              <w:spacing w:after="0" w:line="240" w:lineRule="auto"/>
              <w:jc w:val="center"/>
              <w:rPr>
                <w:rFonts w:eastAsia="Times New Roman" w:cstheme="minorHAnsi"/>
                <w:bCs/>
                <w:color w:val="000000"/>
                <w:sz w:val="20"/>
                <w:szCs w:val="20"/>
                <w:lang w:eastAsia="pl-PL"/>
              </w:rPr>
            </w:pPr>
            <w:r w:rsidRPr="00FD6F28">
              <w:rPr>
                <w:rFonts w:eastAsia="Times New Roman" w:cstheme="minorHAnsi"/>
                <w:bCs/>
                <w:color w:val="000000"/>
                <w:sz w:val="20"/>
                <w:szCs w:val="20"/>
                <w:lang w:eastAsia="pl-PL"/>
              </w:rPr>
              <w:t>2</w:t>
            </w:r>
          </w:p>
        </w:tc>
      </w:tr>
      <w:tr w:rsidR="00124E1A" w:rsidRPr="00FD6F28" w14:paraId="3D091F56" w14:textId="77777777" w:rsidTr="00124E1A">
        <w:trPr>
          <w:trHeight w:val="20"/>
        </w:trPr>
        <w:tc>
          <w:tcPr>
            <w:tcW w:w="7650" w:type="dxa"/>
            <w:shd w:val="clear" w:color="auto" w:fill="auto"/>
            <w:hideMark/>
          </w:tcPr>
          <w:p w14:paraId="7E05B3BA" w14:textId="77777777" w:rsidR="00124E1A" w:rsidRPr="00FD6F28" w:rsidRDefault="00124E1A" w:rsidP="00124E1A">
            <w:pPr>
              <w:widowControl/>
              <w:spacing w:after="0" w:line="240" w:lineRule="auto"/>
              <w:jc w:val="left"/>
              <w:rPr>
                <w:rFonts w:eastAsia="Times New Roman" w:cstheme="minorHAnsi"/>
                <w:color w:val="000000"/>
                <w:sz w:val="20"/>
                <w:szCs w:val="20"/>
                <w:lang w:eastAsia="pl-PL"/>
              </w:rPr>
            </w:pPr>
            <w:r w:rsidRPr="00FD6F28">
              <w:rPr>
                <w:rFonts w:eastAsia="Times New Roman" w:cstheme="minorHAnsi"/>
                <w:color w:val="000000"/>
                <w:sz w:val="20"/>
                <w:szCs w:val="20"/>
                <w:lang w:eastAsia="pl-PL"/>
              </w:rPr>
              <w:t>A07.LU.28. The basics of the operating system Windows, the text processing Word and the e-mail program Outlook</w:t>
            </w:r>
          </w:p>
        </w:tc>
        <w:tc>
          <w:tcPr>
            <w:tcW w:w="1412" w:type="dxa"/>
            <w:shd w:val="clear" w:color="auto" w:fill="auto"/>
            <w:noWrap/>
            <w:vAlign w:val="center"/>
            <w:hideMark/>
          </w:tcPr>
          <w:p w14:paraId="3BCCDB62" w14:textId="77777777" w:rsidR="00124E1A" w:rsidRPr="00FD6F28" w:rsidRDefault="00124E1A" w:rsidP="00124E1A">
            <w:pPr>
              <w:widowControl/>
              <w:spacing w:after="0" w:line="240" w:lineRule="auto"/>
              <w:jc w:val="center"/>
              <w:rPr>
                <w:rFonts w:eastAsia="Times New Roman" w:cstheme="minorHAnsi"/>
                <w:bCs/>
                <w:color w:val="000000"/>
                <w:sz w:val="20"/>
                <w:szCs w:val="20"/>
                <w:lang w:eastAsia="pl-PL"/>
              </w:rPr>
            </w:pPr>
            <w:r w:rsidRPr="00FD6F28">
              <w:rPr>
                <w:rFonts w:eastAsia="Times New Roman" w:cstheme="minorHAnsi"/>
                <w:bCs/>
                <w:color w:val="000000"/>
                <w:sz w:val="20"/>
                <w:szCs w:val="20"/>
                <w:lang w:eastAsia="pl-PL"/>
              </w:rPr>
              <w:t>2</w:t>
            </w:r>
          </w:p>
        </w:tc>
      </w:tr>
      <w:tr w:rsidR="00124E1A" w:rsidRPr="00FD6F28" w14:paraId="4302D076" w14:textId="77777777" w:rsidTr="00124E1A">
        <w:trPr>
          <w:trHeight w:val="20"/>
        </w:trPr>
        <w:tc>
          <w:tcPr>
            <w:tcW w:w="7650" w:type="dxa"/>
            <w:shd w:val="clear" w:color="auto" w:fill="auto"/>
            <w:hideMark/>
          </w:tcPr>
          <w:p w14:paraId="2203ECD4" w14:textId="77777777" w:rsidR="00124E1A" w:rsidRPr="00FD6F28" w:rsidRDefault="00124E1A" w:rsidP="00124E1A">
            <w:pPr>
              <w:widowControl/>
              <w:spacing w:after="0" w:line="240" w:lineRule="auto"/>
              <w:jc w:val="left"/>
              <w:rPr>
                <w:rFonts w:eastAsia="Times New Roman" w:cstheme="minorHAnsi"/>
                <w:color w:val="000000"/>
                <w:sz w:val="20"/>
                <w:szCs w:val="20"/>
                <w:lang w:eastAsia="pl-PL"/>
              </w:rPr>
            </w:pPr>
            <w:r w:rsidRPr="00FD6F28">
              <w:rPr>
                <w:rFonts w:eastAsia="Times New Roman" w:cstheme="minorHAnsi"/>
                <w:color w:val="000000"/>
                <w:sz w:val="20"/>
                <w:szCs w:val="20"/>
                <w:lang w:eastAsia="pl-PL"/>
              </w:rPr>
              <w:t>A07.LU.30. Advanced operating system Windows and Microsoft Office programs</w:t>
            </w:r>
          </w:p>
        </w:tc>
        <w:tc>
          <w:tcPr>
            <w:tcW w:w="1412" w:type="dxa"/>
            <w:shd w:val="clear" w:color="auto" w:fill="auto"/>
            <w:noWrap/>
            <w:vAlign w:val="center"/>
            <w:hideMark/>
          </w:tcPr>
          <w:p w14:paraId="0BA1388A" w14:textId="77777777" w:rsidR="00124E1A" w:rsidRPr="00FD6F28" w:rsidRDefault="00124E1A" w:rsidP="00124E1A">
            <w:pPr>
              <w:widowControl/>
              <w:spacing w:after="0" w:line="240" w:lineRule="auto"/>
              <w:jc w:val="center"/>
              <w:rPr>
                <w:rFonts w:eastAsia="Times New Roman" w:cstheme="minorHAnsi"/>
                <w:bCs/>
                <w:color w:val="000000"/>
                <w:sz w:val="20"/>
                <w:szCs w:val="20"/>
                <w:lang w:eastAsia="pl-PL"/>
              </w:rPr>
            </w:pPr>
            <w:r w:rsidRPr="00FD6F28">
              <w:rPr>
                <w:rFonts w:eastAsia="Times New Roman" w:cstheme="minorHAnsi"/>
                <w:bCs/>
                <w:color w:val="000000"/>
                <w:sz w:val="20"/>
                <w:szCs w:val="20"/>
                <w:lang w:eastAsia="pl-PL"/>
              </w:rPr>
              <w:t>2</w:t>
            </w:r>
          </w:p>
        </w:tc>
      </w:tr>
      <w:tr w:rsidR="00124E1A" w:rsidRPr="00FD6F28" w14:paraId="7FBC497D" w14:textId="77777777" w:rsidTr="00124E1A">
        <w:trPr>
          <w:trHeight w:val="20"/>
        </w:trPr>
        <w:tc>
          <w:tcPr>
            <w:tcW w:w="7650" w:type="dxa"/>
            <w:shd w:val="clear" w:color="auto" w:fill="auto"/>
            <w:hideMark/>
          </w:tcPr>
          <w:p w14:paraId="5E041FE6" w14:textId="77777777" w:rsidR="00124E1A" w:rsidRPr="00FD6F28" w:rsidRDefault="00124E1A" w:rsidP="00124E1A">
            <w:pPr>
              <w:widowControl/>
              <w:spacing w:after="0" w:line="240" w:lineRule="auto"/>
              <w:jc w:val="left"/>
              <w:rPr>
                <w:rFonts w:eastAsia="Times New Roman" w:cstheme="minorHAnsi"/>
                <w:color w:val="000000"/>
                <w:sz w:val="20"/>
                <w:szCs w:val="20"/>
                <w:lang w:eastAsia="pl-PL"/>
              </w:rPr>
            </w:pPr>
            <w:r w:rsidRPr="00FD6F28">
              <w:rPr>
                <w:rFonts w:eastAsia="Times New Roman" w:cstheme="minorHAnsi"/>
                <w:color w:val="000000"/>
                <w:sz w:val="20"/>
                <w:szCs w:val="20"/>
                <w:lang w:eastAsia="pl-PL"/>
              </w:rPr>
              <w:t>A07.LU.32. Using the Internet safely - Application possibilities and limits</w:t>
            </w:r>
          </w:p>
        </w:tc>
        <w:tc>
          <w:tcPr>
            <w:tcW w:w="1412" w:type="dxa"/>
            <w:shd w:val="clear" w:color="auto" w:fill="auto"/>
            <w:noWrap/>
            <w:vAlign w:val="center"/>
            <w:hideMark/>
          </w:tcPr>
          <w:p w14:paraId="5F489D02" w14:textId="77777777" w:rsidR="00124E1A" w:rsidRPr="00FD6F28" w:rsidRDefault="00124E1A" w:rsidP="00124E1A">
            <w:pPr>
              <w:widowControl/>
              <w:spacing w:after="0" w:line="240" w:lineRule="auto"/>
              <w:jc w:val="center"/>
              <w:rPr>
                <w:rFonts w:eastAsia="Times New Roman" w:cstheme="minorHAnsi"/>
                <w:bCs/>
                <w:color w:val="000000"/>
                <w:sz w:val="20"/>
                <w:szCs w:val="20"/>
                <w:lang w:eastAsia="pl-PL"/>
              </w:rPr>
            </w:pPr>
            <w:r w:rsidRPr="00FD6F28">
              <w:rPr>
                <w:rFonts w:eastAsia="Times New Roman" w:cstheme="minorHAnsi"/>
                <w:bCs/>
                <w:color w:val="000000"/>
                <w:sz w:val="20"/>
                <w:szCs w:val="20"/>
                <w:lang w:eastAsia="pl-PL"/>
              </w:rPr>
              <w:t>2</w:t>
            </w:r>
          </w:p>
        </w:tc>
      </w:tr>
      <w:tr w:rsidR="00124E1A" w:rsidRPr="00FD6F28" w14:paraId="4FAAD7AA" w14:textId="77777777" w:rsidTr="00124E1A">
        <w:trPr>
          <w:trHeight w:val="20"/>
        </w:trPr>
        <w:tc>
          <w:tcPr>
            <w:tcW w:w="7650" w:type="dxa"/>
            <w:shd w:val="clear" w:color="auto" w:fill="auto"/>
            <w:hideMark/>
          </w:tcPr>
          <w:p w14:paraId="755C3299" w14:textId="77777777" w:rsidR="00124E1A" w:rsidRPr="00FD6F28" w:rsidRDefault="00124E1A" w:rsidP="00124E1A">
            <w:pPr>
              <w:widowControl/>
              <w:spacing w:after="0" w:line="240" w:lineRule="auto"/>
              <w:jc w:val="left"/>
              <w:rPr>
                <w:rFonts w:eastAsia="Times New Roman" w:cstheme="minorHAnsi"/>
                <w:color w:val="000000"/>
                <w:sz w:val="20"/>
                <w:szCs w:val="20"/>
                <w:lang w:eastAsia="pl-PL"/>
              </w:rPr>
            </w:pPr>
            <w:r w:rsidRPr="00FD6F28">
              <w:rPr>
                <w:rFonts w:eastAsia="Times New Roman" w:cstheme="minorHAnsi"/>
                <w:color w:val="000000"/>
                <w:sz w:val="20"/>
                <w:szCs w:val="20"/>
                <w:lang w:eastAsia="pl-PL"/>
              </w:rPr>
              <w:t>A07.LU.33. Using Internet for technical and business development in practice</w:t>
            </w:r>
          </w:p>
        </w:tc>
        <w:tc>
          <w:tcPr>
            <w:tcW w:w="1412" w:type="dxa"/>
            <w:shd w:val="clear" w:color="auto" w:fill="auto"/>
            <w:noWrap/>
            <w:vAlign w:val="center"/>
            <w:hideMark/>
          </w:tcPr>
          <w:p w14:paraId="6D0E10E3" w14:textId="77777777" w:rsidR="00124E1A" w:rsidRPr="00FD6F28" w:rsidRDefault="00124E1A" w:rsidP="00124E1A">
            <w:pPr>
              <w:widowControl/>
              <w:spacing w:after="0" w:line="240" w:lineRule="auto"/>
              <w:jc w:val="center"/>
              <w:rPr>
                <w:rFonts w:eastAsia="Times New Roman" w:cstheme="minorHAnsi"/>
                <w:bCs/>
                <w:color w:val="000000"/>
                <w:sz w:val="20"/>
                <w:szCs w:val="20"/>
                <w:lang w:eastAsia="pl-PL"/>
              </w:rPr>
            </w:pPr>
            <w:r w:rsidRPr="00FD6F28">
              <w:rPr>
                <w:rFonts w:eastAsia="Times New Roman" w:cstheme="minorHAnsi"/>
                <w:bCs/>
                <w:color w:val="000000"/>
                <w:sz w:val="20"/>
                <w:szCs w:val="20"/>
                <w:lang w:eastAsia="pl-PL"/>
              </w:rPr>
              <w:t>2</w:t>
            </w:r>
          </w:p>
        </w:tc>
      </w:tr>
      <w:tr w:rsidR="00124E1A" w:rsidRPr="00FD6F28" w14:paraId="19CCECF2" w14:textId="77777777" w:rsidTr="00124E1A">
        <w:trPr>
          <w:trHeight w:val="20"/>
        </w:trPr>
        <w:tc>
          <w:tcPr>
            <w:tcW w:w="7650" w:type="dxa"/>
            <w:shd w:val="clear" w:color="auto" w:fill="auto"/>
            <w:hideMark/>
          </w:tcPr>
          <w:p w14:paraId="682070B1" w14:textId="77777777" w:rsidR="00124E1A" w:rsidRPr="00FD6F28" w:rsidRDefault="00124E1A" w:rsidP="00124E1A">
            <w:pPr>
              <w:widowControl/>
              <w:spacing w:after="0" w:line="240" w:lineRule="auto"/>
              <w:jc w:val="left"/>
              <w:rPr>
                <w:rFonts w:eastAsia="Times New Roman" w:cstheme="minorHAnsi"/>
                <w:color w:val="000000"/>
                <w:sz w:val="20"/>
                <w:szCs w:val="20"/>
                <w:lang w:eastAsia="pl-PL"/>
              </w:rPr>
            </w:pPr>
            <w:r w:rsidRPr="00FD6F28">
              <w:rPr>
                <w:rFonts w:eastAsia="Times New Roman" w:cstheme="minorHAnsi"/>
                <w:color w:val="000000"/>
                <w:sz w:val="20"/>
                <w:szCs w:val="20"/>
                <w:lang w:eastAsia="pl-PL"/>
              </w:rPr>
              <w:t>A07.LU.36. The basics for dealing with Auto-CAD</w:t>
            </w:r>
          </w:p>
        </w:tc>
        <w:tc>
          <w:tcPr>
            <w:tcW w:w="1412" w:type="dxa"/>
            <w:shd w:val="clear" w:color="auto" w:fill="auto"/>
            <w:noWrap/>
            <w:vAlign w:val="center"/>
            <w:hideMark/>
          </w:tcPr>
          <w:p w14:paraId="3F9031A2" w14:textId="77777777" w:rsidR="00124E1A" w:rsidRPr="00FD6F28" w:rsidRDefault="00124E1A" w:rsidP="00124E1A">
            <w:pPr>
              <w:widowControl/>
              <w:spacing w:after="0" w:line="240" w:lineRule="auto"/>
              <w:jc w:val="center"/>
              <w:rPr>
                <w:rFonts w:eastAsia="Times New Roman" w:cstheme="minorHAnsi"/>
                <w:bCs/>
                <w:color w:val="000000"/>
                <w:sz w:val="20"/>
                <w:szCs w:val="20"/>
                <w:lang w:eastAsia="pl-PL"/>
              </w:rPr>
            </w:pPr>
            <w:r w:rsidRPr="00FD6F28">
              <w:rPr>
                <w:rFonts w:eastAsia="Times New Roman" w:cstheme="minorHAnsi"/>
                <w:bCs/>
                <w:color w:val="000000"/>
                <w:sz w:val="20"/>
                <w:szCs w:val="20"/>
                <w:lang w:eastAsia="pl-PL"/>
              </w:rPr>
              <w:t>2</w:t>
            </w:r>
          </w:p>
        </w:tc>
      </w:tr>
      <w:tr w:rsidR="00124E1A" w:rsidRPr="00FD6F28" w14:paraId="04C80609" w14:textId="77777777" w:rsidTr="00124E1A">
        <w:trPr>
          <w:trHeight w:val="20"/>
        </w:trPr>
        <w:tc>
          <w:tcPr>
            <w:tcW w:w="7650" w:type="dxa"/>
            <w:shd w:val="clear" w:color="auto" w:fill="auto"/>
            <w:hideMark/>
          </w:tcPr>
          <w:p w14:paraId="65AAB244" w14:textId="77777777" w:rsidR="00124E1A" w:rsidRPr="00FD6F28" w:rsidRDefault="00124E1A" w:rsidP="00124E1A">
            <w:pPr>
              <w:widowControl/>
              <w:spacing w:after="0" w:line="240" w:lineRule="auto"/>
              <w:jc w:val="left"/>
              <w:rPr>
                <w:rFonts w:eastAsia="Times New Roman" w:cstheme="minorHAnsi"/>
                <w:color w:val="000000"/>
                <w:sz w:val="20"/>
                <w:szCs w:val="20"/>
                <w:lang w:eastAsia="pl-PL"/>
              </w:rPr>
            </w:pPr>
            <w:r w:rsidRPr="00FD6F28">
              <w:rPr>
                <w:rFonts w:eastAsia="Times New Roman" w:cstheme="minorHAnsi"/>
                <w:color w:val="000000"/>
                <w:sz w:val="20"/>
                <w:szCs w:val="20"/>
                <w:lang w:eastAsia="pl-PL"/>
              </w:rPr>
              <w:t>A07.LU.37. Read and understand CAD drawings</w:t>
            </w:r>
          </w:p>
        </w:tc>
        <w:tc>
          <w:tcPr>
            <w:tcW w:w="1412" w:type="dxa"/>
            <w:shd w:val="clear" w:color="auto" w:fill="auto"/>
            <w:noWrap/>
            <w:vAlign w:val="center"/>
            <w:hideMark/>
          </w:tcPr>
          <w:p w14:paraId="6085B6F0" w14:textId="77777777" w:rsidR="00124E1A" w:rsidRPr="00FD6F28" w:rsidRDefault="00124E1A" w:rsidP="00124E1A">
            <w:pPr>
              <w:widowControl/>
              <w:spacing w:after="0" w:line="240" w:lineRule="auto"/>
              <w:jc w:val="center"/>
              <w:rPr>
                <w:rFonts w:eastAsia="Times New Roman" w:cstheme="minorHAnsi"/>
                <w:bCs/>
                <w:color w:val="000000"/>
                <w:sz w:val="20"/>
                <w:szCs w:val="20"/>
                <w:lang w:eastAsia="pl-PL"/>
              </w:rPr>
            </w:pPr>
            <w:r w:rsidRPr="00FD6F28">
              <w:rPr>
                <w:rFonts w:eastAsia="Times New Roman" w:cstheme="minorHAnsi"/>
                <w:bCs/>
                <w:color w:val="000000"/>
                <w:sz w:val="20"/>
                <w:szCs w:val="20"/>
                <w:lang w:eastAsia="pl-PL"/>
              </w:rPr>
              <w:t>2</w:t>
            </w:r>
          </w:p>
        </w:tc>
      </w:tr>
      <w:tr w:rsidR="00124E1A" w:rsidRPr="00FD6F28" w14:paraId="6C1B8CFC" w14:textId="77777777" w:rsidTr="00124E1A">
        <w:trPr>
          <w:trHeight w:val="20"/>
        </w:trPr>
        <w:tc>
          <w:tcPr>
            <w:tcW w:w="7650" w:type="dxa"/>
            <w:shd w:val="clear" w:color="auto" w:fill="auto"/>
            <w:hideMark/>
          </w:tcPr>
          <w:p w14:paraId="089C2984" w14:textId="77777777" w:rsidR="00124E1A" w:rsidRPr="00FD6F28" w:rsidRDefault="00124E1A" w:rsidP="00124E1A">
            <w:pPr>
              <w:widowControl/>
              <w:spacing w:after="0" w:line="240" w:lineRule="auto"/>
              <w:jc w:val="left"/>
              <w:rPr>
                <w:rFonts w:eastAsia="Times New Roman" w:cstheme="minorHAnsi"/>
                <w:color w:val="000000"/>
                <w:sz w:val="20"/>
                <w:szCs w:val="20"/>
                <w:lang w:eastAsia="pl-PL"/>
              </w:rPr>
            </w:pPr>
            <w:r w:rsidRPr="00FD6F28">
              <w:rPr>
                <w:rFonts w:eastAsia="Times New Roman" w:cstheme="minorHAnsi"/>
                <w:color w:val="000000"/>
                <w:sz w:val="20"/>
                <w:szCs w:val="20"/>
                <w:lang w:eastAsia="pl-PL"/>
              </w:rPr>
              <w:lastRenderedPageBreak/>
              <w:t>A07.LU.38. The basics for dealing with BIM</w:t>
            </w:r>
          </w:p>
        </w:tc>
        <w:tc>
          <w:tcPr>
            <w:tcW w:w="1412" w:type="dxa"/>
            <w:shd w:val="clear" w:color="auto" w:fill="auto"/>
            <w:noWrap/>
            <w:vAlign w:val="center"/>
            <w:hideMark/>
          </w:tcPr>
          <w:p w14:paraId="69F160CD" w14:textId="77777777" w:rsidR="00124E1A" w:rsidRPr="00FD6F28" w:rsidRDefault="00124E1A" w:rsidP="00124E1A">
            <w:pPr>
              <w:widowControl/>
              <w:spacing w:after="0" w:line="240" w:lineRule="auto"/>
              <w:jc w:val="center"/>
              <w:rPr>
                <w:rFonts w:eastAsia="Times New Roman" w:cstheme="minorHAnsi"/>
                <w:bCs/>
                <w:color w:val="000000"/>
                <w:sz w:val="20"/>
                <w:szCs w:val="20"/>
                <w:lang w:eastAsia="pl-PL"/>
              </w:rPr>
            </w:pPr>
            <w:r w:rsidRPr="00FD6F28">
              <w:rPr>
                <w:rFonts w:eastAsia="Times New Roman" w:cstheme="minorHAnsi"/>
                <w:bCs/>
                <w:color w:val="000000"/>
                <w:sz w:val="20"/>
                <w:szCs w:val="20"/>
                <w:lang w:eastAsia="pl-PL"/>
              </w:rPr>
              <w:t>2</w:t>
            </w:r>
          </w:p>
        </w:tc>
      </w:tr>
    </w:tbl>
    <w:p w14:paraId="34086361" w14:textId="77777777" w:rsidR="001B0B76" w:rsidRPr="00FD6F28" w:rsidRDefault="001B0B76" w:rsidP="0040084A">
      <w:pPr>
        <w:rPr>
          <w:lang w:eastAsia="fr-FR"/>
        </w:rPr>
      </w:pPr>
    </w:p>
    <w:p w14:paraId="402B9E35" w14:textId="464052EC" w:rsidR="0056237D" w:rsidRPr="00FD6F28" w:rsidRDefault="006A5E0F" w:rsidP="00D1311E">
      <w:pPr>
        <w:pStyle w:val="Titre1"/>
        <w:rPr>
          <w:rFonts w:cs="Verdana"/>
          <w:color w:val="000080"/>
          <w:lang w:val="en-GB"/>
        </w:rPr>
      </w:pPr>
      <w:bookmarkStart w:id="5" w:name="_Toc528681676"/>
      <w:bookmarkEnd w:id="2"/>
      <w:r w:rsidRPr="00FD6F28">
        <w:rPr>
          <w:lang w:val="en-GB"/>
        </w:rPr>
        <w:t>Analyse des résultats</w:t>
      </w:r>
      <w:bookmarkEnd w:id="5"/>
    </w:p>
    <w:p w14:paraId="77EB90A3" w14:textId="77777777" w:rsidR="00174D33" w:rsidRPr="00FD6F28" w:rsidRDefault="00174D33" w:rsidP="00174D33"/>
    <w:p w14:paraId="42EB917B" w14:textId="2BE31302" w:rsidR="00957B99" w:rsidRPr="00FD6F28" w:rsidRDefault="00957B99" w:rsidP="00174D33">
      <w:pPr>
        <w:rPr>
          <w:lang w:val="fr-FR"/>
        </w:rPr>
      </w:pPr>
      <w:r w:rsidRPr="00FD6F28">
        <w:rPr>
          <w:lang w:val="fr-FR"/>
        </w:rPr>
        <w:t>Les résultats des expérimentations relatives aux unités d’apprentissage, aux méthodes pédagogiques et aux outils décrits dans cette partie, sont présentés relation avec les questions d’évalution suivantes :</w:t>
      </w:r>
    </w:p>
    <w:p w14:paraId="168F76D6" w14:textId="77777777" w:rsidR="00957B99" w:rsidRPr="00FD6F28" w:rsidRDefault="00957B99" w:rsidP="00957B99">
      <w:pPr>
        <w:pStyle w:val="Paragraphedeliste"/>
        <w:numPr>
          <w:ilvl w:val="0"/>
          <w:numId w:val="11"/>
        </w:numPr>
      </w:pPr>
      <w:r w:rsidRPr="00FD6F28">
        <w:t>Les unités d’apprentissage répondaient-elles aux besoins des participants ?</w:t>
      </w:r>
    </w:p>
    <w:p w14:paraId="6D43B30C" w14:textId="71A3894E" w:rsidR="00957B99" w:rsidRPr="00FD6F28" w:rsidRDefault="00957B99" w:rsidP="00957B99">
      <w:pPr>
        <w:pStyle w:val="Paragraphedeliste"/>
        <w:numPr>
          <w:ilvl w:val="0"/>
          <w:numId w:val="7"/>
        </w:numPr>
      </w:pPr>
      <w:r w:rsidRPr="00FD6F28">
        <w:t xml:space="preserve">Dans quelle mesure a-t-il été possible de développer de nouveaux parcours ou de modifier ceux existants en utilisant les unités d’apprentissage ? </w:t>
      </w:r>
    </w:p>
    <w:p w14:paraId="46F94128" w14:textId="77777777" w:rsidR="00957B99" w:rsidRPr="00FD6F28" w:rsidRDefault="00957B99" w:rsidP="00957B99">
      <w:pPr>
        <w:pStyle w:val="Paragraphedeliste"/>
        <w:numPr>
          <w:ilvl w:val="0"/>
          <w:numId w:val="7"/>
        </w:numPr>
      </w:pPr>
      <w:r w:rsidRPr="00FD6F28">
        <w:t>Les orientations pédagogiques et les outils pour développer les compétences transversales étaient-ils adéquats et utiles ?</w:t>
      </w:r>
    </w:p>
    <w:p w14:paraId="5938C327" w14:textId="631CFD19" w:rsidR="00957B99" w:rsidRPr="00FD6F28" w:rsidRDefault="00957B99" w:rsidP="00957B99">
      <w:pPr>
        <w:pStyle w:val="Paragraphedeliste"/>
        <w:numPr>
          <w:ilvl w:val="0"/>
          <w:numId w:val="7"/>
        </w:numPr>
      </w:pPr>
      <w:r w:rsidRPr="00FD6F28">
        <w:t xml:space="preserve">Les méthodes d’évaluation des résultats de l’apprentissage utilisées étaient-elles adéquates ? </w:t>
      </w:r>
    </w:p>
    <w:p w14:paraId="16BEF90F" w14:textId="18CEB7AD" w:rsidR="00957B99" w:rsidRPr="00FD6F28" w:rsidRDefault="00957B99" w:rsidP="00957B99">
      <w:pPr>
        <w:pStyle w:val="Paragraphedeliste"/>
      </w:pPr>
    </w:p>
    <w:p w14:paraId="277CE0C4" w14:textId="523596D0" w:rsidR="00957B99" w:rsidRPr="00FD6F28" w:rsidRDefault="00760DEE" w:rsidP="00174D33">
      <w:pPr>
        <w:rPr>
          <w:lang w:val="fr-FR"/>
        </w:rPr>
      </w:pPr>
      <w:r w:rsidRPr="00FD6F28">
        <w:rPr>
          <w:lang w:val="fr-FR"/>
        </w:rPr>
        <w:t>Afin de rendre ce résumé plus clair et plus vivant, les réponses à chaque question sont complétées par des extraits de commentaires des partenaires. Cette approche est également conforme aux bonnes pratiques en matière de présentation des résultats de la recherche qualitative</w:t>
      </w:r>
      <w:r w:rsidRPr="00FD6F28">
        <w:rPr>
          <w:rFonts w:ascii="Arial" w:hAnsi="Arial" w:cs="Arial"/>
          <w:color w:val="222222"/>
          <w:lang w:val="fr-FR"/>
        </w:rPr>
        <w:t>.</w:t>
      </w:r>
    </w:p>
    <w:p w14:paraId="6CE79083" w14:textId="7F84EF93" w:rsidR="00760DEE" w:rsidRPr="00FD6F28" w:rsidRDefault="00760DEE" w:rsidP="008B220E">
      <w:pPr>
        <w:rPr>
          <w:b/>
          <w:lang w:val="fr-FR"/>
        </w:rPr>
      </w:pPr>
      <w:r w:rsidRPr="00FD6F28">
        <w:rPr>
          <w:b/>
          <w:lang w:val="fr-FR"/>
        </w:rPr>
        <w:t>Les unités d’apprentissage répondaient-elles aux besoins des participants ?</w:t>
      </w:r>
    </w:p>
    <w:p w14:paraId="29E7E3D3" w14:textId="400C6D0E" w:rsidR="00760DEE" w:rsidRPr="00FD6F28" w:rsidRDefault="00760DEE" w:rsidP="001F4270">
      <w:pPr>
        <w:rPr>
          <w:lang w:val="fr-FR" w:eastAsia="fr-FR"/>
        </w:rPr>
      </w:pPr>
      <w:r w:rsidRPr="00FD6F28">
        <w:rPr>
          <w:lang w:val="fr-FR" w:eastAsia="fr-FR"/>
        </w:rPr>
        <w:t xml:space="preserve">Les retours sur les unités d’apprentissage ont été à la fois directs (références aux unités en elles-mêmes – leur description, leur utilité et leur adéquation) et indirects (références aux compétences acquises et évaluées </w:t>
      </w:r>
      <w:r w:rsidR="00301F4E" w:rsidRPr="00FD6F28">
        <w:rPr>
          <w:lang w:val="fr-FR" w:eastAsia="fr-FR"/>
        </w:rPr>
        <w:t>d</w:t>
      </w:r>
      <w:r w:rsidRPr="00FD6F28">
        <w:rPr>
          <w:lang w:val="fr-FR" w:eastAsia="fr-FR"/>
        </w:rPr>
        <w:t xml:space="preserve">urant les </w:t>
      </w:r>
      <w:r w:rsidR="00301F4E" w:rsidRPr="00FD6F28">
        <w:rPr>
          <w:lang w:val="fr-FR" w:eastAsia="fr-FR"/>
        </w:rPr>
        <w:t>expé</w:t>
      </w:r>
      <w:r w:rsidRPr="00FD6F28">
        <w:rPr>
          <w:lang w:val="fr-FR" w:eastAsia="fr-FR"/>
        </w:rPr>
        <w:t xml:space="preserve">rimentations </w:t>
      </w:r>
      <w:r w:rsidR="00301F4E" w:rsidRPr="00FD6F28">
        <w:rPr>
          <w:lang w:val="fr-FR" w:eastAsia="fr-FR"/>
        </w:rPr>
        <w:t>–</w:t>
      </w:r>
      <w:r w:rsidRPr="00FD6F28">
        <w:rPr>
          <w:lang w:val="fr-FR" w:eastAsia="fr-FR"/>
        </w:rPr>
        <w:t xml:space="preserve"> </w:t>
      </w:r>
      <w:r w:rsidR="00301F4E" w:rsidRPr="00FD6F28">
        <w:rPr>
          <w:lang w:val="fr-FR" w:eastAsia="fr-FR"/>
        </w:rPr>
        <w:t>ces dernières étant bien basées sur le contenu des unités mais modifiées en fonction des besoins de chacun des pays partenaires d’où le terme “indirects”).</w:t>
      </w:r>
    </w:p>
    <w:p w14:paraId="2F6303C1" w14:textId="5391D010" w:rsidR="00A1270A" w:rsidRPr="00FD6F28" w:rsidRDefault="00F44DCC" w:rsidP="001F4270">
      <w:pPr>
        <w:rPr>
          <w:lang w:val="fr-FR" w:eastAsia="fr-FR"/>
        </w:rPr>
      </w:pPr>
      <w:r w:rsidRPr="00FD6F28">
        <w:rPr>
          <w:lang w:val="fr-FR" w:eastAsia="fr-FR"/>
        </w:rPr>
        <w:t>Les retours directs sur l’adéquation des unités d’apprentissage ont été peu nombreux et généralement difficiles à obtenir (tout particulièrement dans les enquêtes). La plupart des participants ont répondu de façon indirecte, en évoquant la qualité et l’adéquation des résultats de l’ap</w:t>
      </w:r>
      <w:r w:rsidR="009E46A0" w:rsidRPr="00FD6F28">
        <w:rPr>
          <w:lang w:val="fr-FR" w:eastAsia="fr-FR"/>
        </w:rPr>
        <w:t>prentissage fournis par les expé</w:t>
      </w:r>
      <w:r w:rsidRPr="00FD6F28">
        <w:rPr>
          <w:lang w:val="fr-FR" w:eastAsia="fr-FR"/>
        </w:rPr>
        <w:t>rimentations.</w:t>
      </w:r>
      <w:r w:rsidR="001F4270" w:rsidRPr="00FD6F28">
        <w:rPr>
          <w:lang w:val="fr-FR" w:eastAsia="fr-FR"/>
        </w:rPr>
        <w:t xml:space="preserve"> </w:t>
      </w:r>
    </w:p>
    <w:p w14:paraId="4114EF97" w14:textId="7CC69E83" w:rsidR="0078483E" w:rsidRPr="00FD6F28" w:rsidRDefault="00F44DCC" w:rsidP="001F4270">
      <w:pPr>
        <w:rPr>
          <w:lang w:val="fr-FR" w:eastAsia="fr-FR"/>
        </w:rPr>
      </w:pPr>
      <w:r w:rsidRPr="00FD6F28">
        <w:rPr>
          <w:lang w:val="fr-FR" w:eastAsia="fr-FR"/>
        </w:rPr>
        <w:t xml:space="preserve">En d’autres termes, les compétences de “leadership” ou de “travail d’équipe” décrites dans les unités A.03 et A.01 étaient toujours jugées comme pertinentes et adéquates. </w:t>
      </w:r>
      <w:r w:rsidR="0078483E" w:rsidRPr="00FD6F28">
        <w:rPr>
          <w:lang w:val="fr-FR" w:eastAsia="fr-FR"/>
        </w:rPr>
        <w:t>Néanmoins, peu de retours directs pour dire si “l’unité des apprentissages acquis A.01/A.03 » était adéquate dans le sens où elle est :</w:t>
      </w:r>
    </w:p>
    <w:p w14:paraId="6ABBF86E" w14:textId="5AEDF657" w:rsidR="0078483E" w:rsidRPr="00FD6F28" w:rsidRDefault="0078483E" w:rsidP="005E57DC">
      <w:pPr>
        <w:rPr>
          <w:lang w:val="fr-FR" w:eastAsia="fr-FR"/>
        </w:rPr>
      </w:pPr>
      <w:r w:rsidRPr="00FD6F28">
        <w:rPr>
          <w:lang w:val="fr-FR" w:eastAsia="fr-FR"/>
        </w:rPr>
        <w:t xml:space="preserve"> (1) pertinente (en lien avec les sujets et compétences nécessaires pour un groupe de travailleurs donné dans un pays donné)</w:t>
      </w:r>
      <w:r w:rsidR="009E46A0" w:rsidRPr="00FD6F28">
        <w:rPr>
          <w:lang w:val="fr-FR" w:eastAsia="fr-FR"/>
        </w:rPr>
        <w:t>,</w:t>
      </w:r>
    </w:p>
    <w:p w14:paraId="3EC0066C" w14:textId="3C5129AA" w:rsidR="00A1270A" w:rsidRPr="00FD6F28" w:rsidRDefault="0078483E" w:rsidP="005E57DC">
      <w:pPr>
        <w:rPr>
          <w:lang w:val="fr-FR" w:eastAsia="fr-FR"/>
        </w:rPr>
      </w:pPr>
      <w:r w:rsidRPr="00FD6F28">
        <w:rPr>
          <w:lang w:val="fr-FR" w:eastAsia="fr-FR"/>
        </w:rPr>
        <w:t xml:space="preserve"> (2) décrite avec précision (par exemple, utilisation de verbes techniques, de critè</w:t>
      </w:r>
      <w:r w:rsidR="009E46A0" w:rsidRPr="00FD6F28">
        <w:rPr>
          <w:lang w:val="fr-FR" w:eastAsia="fr-FR"/>
        </w:rPr>
        <w:t>res de vérification évaluables),</w:t>
      </w:r>
    </w:p>
    <w:p w14:paraId="1C04F087" w14:textId="10B839B9" w:rsidR="00A1270A" w:rsidRPr="00FD6F28" w:rsidRDefault="0078483E" w:rsidP="001F4270">
      <w:pPr>
        <w:rPr>
          <w:lang w:val="fr-FR" w:eastAsia="fr-FR"/>
        </w:rPr>
      </w:pPr>
      <w:r w:rsidRPr="00FD6F28">
        <w:rPr>
          <w:lang w:val="fr-FR" w:eastAsia="fr-FR"/>
        </w:rPr>
        <w:t xml:space="preserve"> (3) </w:t>
      </w:r>
      <w:r w:rsidR="005104F5" w:rsidRPr="00FD6F28">
        <w:rPr>
          <w:lang w:val="fr-FR" w:eastAsia="fr-FR"/>
        </w:rPr>
        <w:t xml:space="preserve">de </w:t>
      </w:r>
      <w:r w:rsidRPr="00FD6F28">
        <w:rPr>
          <w:lang w:val="fr-FR" w:eastAsia="fr-FR"/>
        </w:rPr>
        <w:t>contenus</w:t>
      </w:r>
      <w:r w:rsidR="009E46A0" w:rsidRPr="00FD6F28">
        <w:rPr>
          <w:lang w:val="fr-FR" w:eastAsia="fr-FR"/>
        </w:rPr>
        <w:t xml:space="preserve"> et </w:t>
      </w:r>
      <w:r w:rsidR="005104F5" w:rsidRPr="00FD6F28">
        <w:rPr>
          <w:lang w:val="fr-FR" w:eastAsia="fr-FR"/>
        </w:rPr>
        <w:t>consistance</w:t>
      </w:r>
      <w:r w:rsidRPr="00FD6F28">
        <w:rPr>
          <w:lang w:val="fr-FR" w:eastAsia="fr-FR"/>
        </w:rPr>
        <w:t xml:space="preserve"> suffisants</w:t>
      </w:r>
      <w:r w:rsidR="009E46A0" w:rsidRPr="00FD6F28">
        <w:rPr>
          <w:lang w:val="fr-FR" w:eastAsia="fr-FR"/>
        </w:rPr>
        <w:t>.</w:t>
      </w:r>
    </w:p>
    <w:p w14:paraId="4635879F" w14:textId="6F9695E3" w:rsidR="005104F5" w:rsidRPr="00FD6F28" w:rsidRDefault="005104F5" w:rsidP="00CC2C60">
      <w:pPr>
        <w:rPr>
          <w:lang w:val="fr-FR" w:eastAsia="fr-FR"/>
        </w:rPr>
      </w:pPr>
      <w:r w:rsidRPr="00FD6F28">
        <w:rPr>
          <w:lang w:val="fr-FR" w:eastAsia="fr-FR"/>
        </w:rPr>
        <w:t xml:space="preserve">Ad. (1). La principale conclusion est que les unités d’apprentissage se sont avérées adaptées aux besoins des apprenants et des employeurs. Elles correspondaient aux manques de compétences (transversales) identifiées parmi les cadres moyens du secteur de la construction. Les partenaires ont rapporté le fort besoin de formations pratiques exprimé par les apprenants. D'une part, </w:t>
      </w:r>
      <w:r w:rsidR="009A3ED3" w:rsidRPr="00FD6F28">
        <w:rPr>
          <w:lang w:val="fr-FR" w:eastAsia="fr-FR"/>
        </w:rPr>
        <w:t xml:space="preserve">les formations proposées ont été mentionnées comme un </w:t>
      </w:r>
      <w:r w:rsidRPr="00FD6F28">
        <w:rPr>
          <w:lang w:val="fr-FR" w:eastAsia="fr-FR"/>
        </w:rPr>
        <w:t xml:space="preserve">avantage certain, d'autre part, </w:t>
      </w:r>
      <w:r w:rsidR="009A3ED3" w:rsidRPr="00FD6F28">
        <w:rPr>
          <w:lang w:val="fr-FR" w:eastAsia="fr-FR"/>
        </w:rPr>
        <w:t xml:space="preserve">même </w:t>
      </w:r>
      <w:r w:rsidRPr="00FD6F28">
        <w:rPr>
          <w:lang w:val="fr-FR" w:eastAsia="fr-FR"/>
        </w:rPr>
        <w:t>la suggestion d’une formation plus pratique encore s’est répétée dans les enquêtes.</w:t>
      </w:r>
    </w:p>
    <w:p w14:paraId="7F011E19" w14:textId="1589BF9E" w:rsidR="009A3ED3" w:rsidRPr="00FD6F28" w:rsidRDefault="009A3ED3" w:rsidP="008B220E">
      <w:pPr>
        <w:rPr>
          <w:lang w:eastAsia="fr-FR"/>
        </w:rPr>
      </w:pPr>
      <w:r w:rsidRPr="00FD6F28">
        <w:rPr>
          <w:lang w:eastAsia="fr-FR"/>
        </w:rPr>
        <w:t xml:space="preserve">Ad. (2) et (3). </w:t>
      </w:r>
      <w:r w:rsidRPr="00FD6F28">
        <w:rPr>
          <w:lang w:val="fr-FR" w:eastAsia="fr-FR"/>
        </w:rPr>
        <w:t xml:space="preserve">Il a été </w:t>
      </w:r>
      <w:r w:rsidR="002C65A2" w:rsidRPr="00FD6F28">
        <w:rPr>
          <w:lang w:val="fr-FR" w:eastAsia="fr-FR"/>
        </w:rPr>
        <w:t xml:space="preserve">démontré </w:t>
      </w:r>
      <w:r w:rsidRPr="00FD6F28">
        <w:rPr>
          <w:lang w:val="fr-FR" w:eastAsia="fr-FR"/>
        </w:rPr>
        <w:t>que les unités d’apprentissage avaient été élaborées de façon à ce que tous les parte</w:t>
      </w:r>
      <w:r w:rsidR="002C65A2" w:rsidRPr="00FD6F28">
        <w:rPr>
          <w:lang w:val="fr-FR" w:eastAsia="fr-FR"/>
        </w:rPr>
        <w:t xml:space="preserve">naires puissent les utiliser. </w:t>
      </w:r>
      <w:r w:rsidRPr="00FD6F28">
        <w:rPr>
          <w:lang w:eastAsia="fr-FR"/>
        </w:rPr>
        <w:t xml:space="preserve">Elles étaient </w:t>
      </w:r>
      <w:r w:rsidR="002C65A2" w:rsidRPr="00FD6F28">
        <w:rPr>
          <w:lang w:eastAsia="fr-FR"/>
        </w:rPr>
        <w:t>suffisamment dédiées, compréhensibles et de teneur adéquate.</w:t>
      </w:r>
    </w:p>
    <w:p w14:paraId="6088C42C" w14:textId="77614935" w:rsidR="002C65A2" w:rsidRPr="00FD6F28" w:rsidRDefault="002C65A2" w:rsidP="008B220E">
      <w:pPr>
        <w:rPr>
          <w:lang w:val="fr-FR" w:eastAsia="fr-FR"/>
        </w:rPr>
      </w:pPr>
      <w:r w:rsidRPr="00FD6F28">
        <w:rPr>
          <w:lang w:val="fr-FR" w:eastAsia="fr-FR"/>
        </w:rPr>
        <w:t xml:space="preserve">Les résultats d’apprentissage exploités dans les pays devaient être traduits et appliqués au contexte national. Durant cette phase, reformuler et clarifier certaines parties des unités d’apprentissage se sont avérés nécessaires. Nous pensions que la phase 4 induirait des modifications des unités d’apprentissage élaborées dans la phase 2. Cependant, les changements apportés par les partenaires se sont souvent avérés contradictoires, à la fois en termes de contenus et de “philosophie quant aux résultats des apprentissages”. Nous n’avons donc pas développé de nouvelle version de la liste des unités d’apprentissage.  </w:t>
      </w:r>
    </w:p>
    <w:p w14:paraId="12D898D4" w14:textId="16703E6C" w:rsidR="004A00F7" w:rsidRPr="00FD6F28" w:rsidRDefault="002C65A2" w:rsidP="009E46A0">
      <w:pPr>
        <w:rPr>
          <w:b/>
          <w:lang w:val="fr-FR"/>
        </w:rPr>
      </w:pPr>
      <w:r w:rsidRPr="00FD6F28">
        <w:rPr>
          <w:b/>
          <w:lang w:val="fr-FR"/>
        </w:rPr>
        <w:t>Dans quelle mesure a-t-il été possible de développer de nouveaux parcours ou de modifier ceux existants en utilisan</w:t>
      </w:r>
      <w:r w:rsidR="009E46A0" w:rsidRPr="00FD6F28">
        <w:rPr>
          <w:b/>
          <w:lang w:val="fr-FR"/>
        </w:rPr>
        <w:t>t les unités d’apprentissage ?</w:t>
      </w:r>
    </w:p>
    <w:p w14:paraId="44F204E9" w14:textId="108082E8" w:rsidR="002C65A2" w:rsidRPr="00FD6F28" w:rsidRDefault="002C65A2" w:rsidP="002C65A2">
      <w:pPr>
        <w:rPr>
          <w:lang w:val="fr-FR"/>
        </w:rPr>
      </w:pPr>
      <w:r w:rsidRPr="00FD6F28">
        <w:rPr>
          <w:lang w:val="fr-FR"/>
        </w:rPr>
        <w:t xml:space="preserve">Chaque partenaire organisait son expérimentation en fonction des unités d’apprentissage élaborées dans les phases précédentes du projet. </w:t>
      </w:r>
      <w:r w:rsidR="004A00F7" w:rsidRPr="00FD6F28">
        <w:rPr>
          <w:lang w:val="fr-FR"/>
        </w:rPr>
        <w:t>La manière dont ces unités ont été utilisées et mises en œuvre variait considérablement d’un partenaire à l’autre, ce qui nous a permis d’identifier 3 façons de faire idéales :</w:t>
      </w:r>
    </w:p>
    <w:p w14:paraId="2D2AB9C7" w14:textId="52C3D6FE" w:rsidR="004A00F7" w:rsidRPr="00FD6F28" w:rsidRDefault="004A00F7" w:rsidP="004A00F7">
      <w:pPr>
        <w:pStyle w:val="Paragraphedeliste"/>
        <w:numPr>
          <w:ilvl w:val="0"/>
          <w:numId w:val="7"/>
        </w:numPr>
        <w:rPr>
          <w:sz w:val="22"/>
          <w:szCs w:val="22"/>
        </w:rPr>
      </w:pPr>
      <w:r w:rsidRPr="00FD6F28">
        <w:rPr>
          <w:sz w:val="22"/>
          <w:szCs w:val="22"/>
        </w:rPr>
        <w:t>Promotion de nouveaux cursus / nouvelles formations basés sur les résultats d’apprentissage élaborés dans la phase 2 du projet sans aucune modification,</w:t>
      </w:r>
    </w:p>
    <w:p w14:paraId="3C3B8757" w14:textId="5E4F9ED4" w:rsidR="004A00F7" w:rsidRPr="00FD6F28" w:rsidRDefault="004A00F7" w:rsidP="004A00F7">
      <w:pPr>
        <w:pStyle w:val="Paragraphedeliste"/>
        <w:numPr>
          <w:ilvl w:val="0"/>
          <w:numId w:val="7"/>
        </w:numPr>
        <w:rPr>
          <w:sz w:val="22"/>
          <w:szCs w:val="22"/>
        </w:rPr>
      </w:pPr>
      <w:r w:rsidRPr="00FD6F28">
        <w:rPr>
          <w:sz w:val="22"/>
          <w:szCs w:val="22"/>
        </w:rPr>
        <w:t>Léger changement des cursus / programmes de formation ou simple amélioration des méthodes d’apprentissage,</w:t>
      </w:r>
    </w:p>
    <w:p w14:paraId="32055FAA" w14:textId="5D01EAD2" w:rsidR="00430F9E" w:rsidRPr="00FD6F28" w:rsidRDefault="004A00F7" w:rsidP="003C14AF">
      <w:pPr>
        <w:pStyle w:val="Paragraphedeliste"/>
        <w:numPr>
          <w:ilvl w:val="0"/>
          <w:numId w:val="7"/>
        </w:numPr>
        <w:rPr>
          <w:sz w:val="22"/>
          <w:szCs w:val="22"/>
        </w:rPr>
      </w:pPr>
      <w:r w:rsidRPr="00FD6F28">
        <w:rPr>
          <w:sz w:val="22"/>
          <w:szCs w:val="22"/>
        </w:rPr>
        <w:t>Revue significative des cursus / programmes de formation et changement des méthodes d’apprentissage / des contenus</w:t>
      </w:r>
    </w:p>
    <w:p w14:paraId="2D9A6823" w14:textId="77777777" w:rsidR="009E46A0" w:rsidRPr="00FD6F28" w:rsidRDefault="009E46A0" w:rsidP="009E46A0">
      <w:pPr>
        <w:pStyle w:val="Paragraphedeliste"/>
        <w:rPr>
          <w:sz w:val="22"/>
          <w:szCs w:val="22"/>
        </w:rPr>
      </w:pPr>
    </w:p>
    <w:p w14:paraId="1A6BAA80" w14:textId="53D52C8A" w:rsidR="004A00F7" w:rsidRPr="00FD6F28" w:rsidRDefault="004A00F7" w:rsidP="003C14AF">
      <w:pPr>
        <w:rPr>
          <w:lang w:val="fr-FR" w:eastAsia="fr-FR"/>
        </w:rPr>
      </w:pPr>
      <w:r w:rsidRPr="00FD6F28">
        <w:rPr>
          <w:lang w:val="fr-FR" w:eastAsia="fr-FR"/>
        </w:rPr>
        <w:t>Toutes les unités testées ont été utile</w:t>
      </w:r>
      <w:r w:rsidR="00176AF6" w:rsidRPr="00FD6F28">
        <w:rPr>
          <w:lang w:val="fr-FR" w:eastAsia="fr-FR"/>
        </w:rPr>
        <w:t>s</w:t>
      </w:r>
      <w:r w:rsidRPr="00FD6F28">
        <w:rPr>
          <w:lang w:val="fr-FR" w:eastAsia="fr-FR"/>
        </w:rPr>
        <w:t xml:space="preserve"> pour le développement et la modification des formations. Les unités d’apprentissages ont démontré leur universalité dans le sens </w:t>
      </w:r>
      <w:r w:rsidR="00176AF6" w:rsidRPr="00FD6F28">
        <w:rPr>
          <w:lang w:val="fr-FR" w:eastAsia="fr-FR"/>
        </w:rPr>
        <w:t xml:space="preserve">où </w:t>
      </w:r>
      <w:r w:rsidRPr="00FD6F28">
        <w:rPr>
          <w:lang w:val="fr-FR" w:eastAsia="fr-FR"/>
        </w:rPr>
        <w:t xml:space="preserve">elles peuvent être adaptées à tous les contextes / pays. </w:t>
      </w:r>
      <w:r w:rsidR="00176AF6" w:rsidRPr="00FD6F28">
        <w:rPr>
          <w:lang w:val="fr-FR" w:eastAsia="fr-FR"/>
        </w:rPr>
        <w:t>Cependant, il est important de noter que ces unités ne sont pas une solution que l’on peut directement mettre en œuvre – elles nécessitent une réflexion objective et une adaptation aux besoins des pays concernés.</w:t>
      </w:r>
    </w:p>
    <w:p w14:paraId="5E2CD42B" w14:textId="51E95C3A" w:rsidR="009E2958" w:rsidRPr="00FD6F28" w:rsidRDefault="009E2958" w:rsidP="00E82A83">
      <w:pPr>
        <w:rPr>
          <w:lang w:val="fr-FR" w:eastAsia="fr-FR"/>
        </w:rPr>
      </w:pPr>
      <w:r w:rsidRPr="00FD6F28">
        <w:rPr>
          <w:lang w:val="fr-FR" w:eastAsia="fr-FR"/>
        </w:rPr>
        <w:t xml:space="preserve">Les résultats de ces expérimentations ont démontré que, dans la plupart des cas, les compétences transversales devaient être enseignées en même temps que les compétences dites « techniques » ou « spécifiques » à un métier donné (ex. gestes spécifiques, connaissances juridiques). Dans certains cas (Pologne et Royaume-Uni), </w:t>
      </w:r>
      <w:r w:rsidR="00BB412A" w:rsidRPr="00FD6F28">
        <w:rPr>
          <w:lang w:val="fr-FR" w:eastAsia="fr-FR"/>
        </w:rPr>
        <w:t>les unités ont été mentionnées comme devant servir de base à un nouveau programme de formation ou à une nouvelle qualification.</w:t>
      </w:r>
    </w:p>
    <w:p w14:paraId="035CC147" w14:textId="79A11BD5" w:rsidR="00257476" w:rsidRPr="00FD6F28" w:rsidRDefault="00BB412A" w:rsidP="009E46A0">
      <w:pPr>
        <w:rPr>
          <w:b/>
          <w:lang w:val="fr-FR"/>
        </w:rPr>
      </w:pPr>
      <w:r w:rsidRPr="00FD6F28">
        <w:rPr>
          <w:b/>
          <w:lang w:val="fr-FR"/>
        </w:rPr>
        <w:t>Les orientations pédagogiques et les outils pour développer les compétences transversales étaient-ils adéquats et ut</w:t>
      </w:r>
      <w:r w:rsidR="009E46A0" w:rsidRPr="00FD6F28">
        <w:rPr>
          <w:b/>
          <w:lang w:val="fr-FR"/>
        </w:rPr>
        <w:t>iles ?</w:t>
      </w:r>
    </w:p>
    <w:p w14:paraId="25F9EC95" w14:textId="4C666A6D" w:rsidR="00BB412A" w:rsidRPr="00FD6F28" w:rsidRDefault="00BB412A" w:rsidP="0008067E">
      <w:pPr>
        <w:rPr>
          <w:lang w:val="fr-FR" w:eastAsia="fr-FR"/>
        </w:rPr>
      </w:pPr>
      <w:r w:rsidRPr="00FD6F28">
        <w:rPr>
          <w:lang w:val="fr-FR" w:eastAsia="fr-FR"/>
        </w:rPr>
        <w:t>L’évaluation des expérimentations de la phase 4 reposait sur l’hypothèse que les partenaires utiliseraient les méthodes pédagogiques et les outils développés dans la phase 3. Les résultats de ces évaluations de cas pratiques, sur le terrain, de simulations, d’@-learning et de situations mixtes ont prouvé que les unités étaient bien en adéquation avec les compétences transversales (comme indiqué dans le rapport final de la phase 3). L’impact de la participa</w:t>
      </w:r>
      <w:r w:rsidR="00952ECC" w:rsidRPr="00FD6F28">
        <w:rPr>
          <w:lang w:val="fr-FR" w:eastAsia="fr-FR"/>
        </w:rPr>
        <w:t>tion des apprenants à l’évaluation des méthodes pédagogiques s’est avéré bien au-delà des recommandations de la phase 3 et une intéressante</w:t>
      </w:r>
      <w:r w:rsidR="000F65B0" w:rsidRPr="00FD6F28">
        <w:rPr>
          <w:lang w:val="fr-FR" w:eastAsia="fr-FR"/>
        </w:rPr>
        <w:t xml:space="preserve"> conclusion</w:t>
      </w:r>
      <w:r w:rsidR="00952ECC" w:rsidRPr="00FD6F28">
        <w:rPr>
          <w:lang w:val="fr-FR" w:eastAsia="fr-FR"/>
        </w:rPr>
        <w:t xml:space="preserve">. En d’autres termes, les enquêtes et interviews portant sur les résultats de l’apprentissage et leur application pratique ont suscité une prise de conscience et une réelle motivation pour de l’apprentissage. Dès lors, on peut dire que l’évaluation a servi d’outil </w:t>
      </w:r>
      <w:r w:rsidR="000F65B0" w:rsidRPr="00FD6F28">
        <w:rPr>
          <w:lang w:val="fr-FR" w:eastAsia="fr-FR"/>
        </w:rPr>
        <w:t xml:space="preserve">pour une évaluation formative et une auto-évaluation. </w:t>
      </w:r>
      <w:r w:rsidRPr="00FD6F28">
        <w:rPr>
          <w:lang w:val="fr-FR" w:eastAsia="fr-FR"/>
        </w:rPr>
        <w:t xml:space="preserve"> </w:t>
      </w:r>
      <w:r w:rsidR="000F65B0" w:rsidRPr="00FD6F28">
        <w:rPr>
          <w:lang w:val="fr-FR" w:eastAsia="fr-FR"/>
        </w:rPr>
        <w:t>En sensibilisant les formateurs et les apprenants aux résultats de la formation, le processus d’évaluation des progrès au fil de la formation a été encouragé. Au cours des expérimentations, il était demandé aux participants de s’</w:t>
      </w:r>
      <w:r w:rsidR="005B3A75" w:rsidRPr="00FD6F28">
        <w:rPr>
          <w:lang w:val="fr-FR" w:eastAsia="fr-FR"/>
        </w:rPr>
        <w:t>autoévaluer</w:t>
      </w:r>
      <w:r w:rsidR="000F65B0" w:rsidRPr="00FD6F28">
        <w:rPr>
          <w:lang w:val="fr-FR" w:eastAsia="fr-FR"/>
        </w:rPr>
        <w:t xml:space="preserve"> à trois reprises : </w:t>
      </w:r>
      <w:r w:rsidR="005B3A75" w:rsidRPr="00FD6F28">
        <w:rPr>
          <w:lang w:val="fr-FR" w:eastAsia="fr-FR"/>
        </w:rPr>
        <w:t xml:space="preserve">avant et après la formation, puis </w:t>
      </w:r>
      <w:r w:rsidR="000F65B0" w:rsidRPr="00FD6F28">
        <w:rPr>
          <w:lang w:val="fr-FR" w:eastAsia="fr-FR"/>
        </w:rPr>
        <w:t xml:space="preserve">après l’évaluation finale) sur leurs résultats d’apprentissage en fonction des unités choisies pour être testées. </w:t>
      </w:r>
    </w:p>
    <w:p w14:paraId="186F7B77" w14:textId="26E83A41" w:rsidR="0008067E" w:rsidRPr="00FD6F28" w:rsidRDefault="005B3A75" w:rsidP="0008067E">
      <w:pPr>
        <w:rPr>
          <w:lang w:val="fr-FR"/>
        </w:rPr>
      </w:pPr>
      <w:r w:rsidRPr="00FD6F28">
        <w:rPr>
          <w:b/>
          <w:lang w:val="fr-FR"/>
        </w:rPr>
        <w:t xml:space="preserve">Les méthodes d’évaluation des résultats de l’apprentissage utilisées étaient-elles adéquates ? </w:t>
      </w:r>
    </w:p>
    <w:p w14:paraId="4B23815D" w14:textId="54EE009B" w:rsidR="005B3A75" w:rsidRPr="00FD6F28" w:rsidRDefault="005B3A75" w:rsidP="00B917AA">
      <w:pPr>
        <w:rPr>
          <w:rFonts w:eastAsia="Calibri"/>
          <w:lang w:val="fr-FR"/>
        </w:rPr>
      </w:pPr>
      <w:r w:rsidRPr="00FD6F28">
        <w:rPr>
          <w:rFonts w:eastAsia="Calibri"/>
          <w:lang w:val="fr-FR"/>
        </w:rPr>
        <w:t xml:space="preserve">L’évaluation des résultats de l’apprentissage est un processus qui doit confirmer qu’une personne a satisfait aux normes spécifiées d’un cadre/métier donné. Dans le projet ConstructyVET, ces normes sont les unités d’apprentissage et les critères d’évaluation. Cette </w:t>
      </w:r>
      <w:r w:rsidRPr="00FD6F28">
        <w:rPr>
          <w:rFonts w:eastAsia="Calibri"/>
          <w:lang w:val="fr-FR"/>
        </w:rPr>
        <w:lastRenderedPageBreak/>
        <w:t xml:space="preserve">méthode d’évaluation peut être utilisée à des fins d’information (ex. retours d’informations aux apprenants comme faisant partie du parcours de « formation ») ou </w:t>
      </w:r>
      <w:r w:rsidR="00552B3B" w:rsidRPr="00FD6F28">
        <w:rPr>
          <w:rFonts w:eastAsia="Calibri"/>
          <w:lang w:val="fr-FR"/>
        </w:rPr>
        <w:t>à des fins sommatives (ex. examen final, évaluation formelle ou diplôme).</w:t>
      </w:r>
    </w:p>
    <w:p w14:paraId="499A1BCA" w14:textId="1E07BC7C" w:rsidR="00552B3B" w:rsidRPr="00FD6F28" w:rsidRDefault="00552B3B" w:rsidP="00B917AA">
      <w:pPr>
        <w:rPr>
          <w:rFonts w:eastAsia="Calibri"/>
          <w:lang w:val="fr-FR"/>
        </w:rPr>
      </w:pPr>
      <w:r w:rsidRPr="00FD6F28">
        <w:rPr>
          <w:rFonts w:eastAsia="Calibri"/>
          <w:lang w:val="fr-FR"/>
        </w:rPr>
        <w:t xml:space="preserve">L’évaluation des résultats d’apprentissage s’est souvent limitée à l’aspect formatif, les formateurs choisissant plutôt de sensibiliser les participants à leurs progrès. Les évaluations sommatives en fin de formation sont restées peu nombreuses ou inexistantes.  </w:t>
      </w:r>
    </w:p>
    <w:p w14:paraId="29D6AEE6" w14:textId="52068603" w:rsidR="00552B3B" w:rsidRPr="00FD6F28" w:rsidRDefault="001010D8" w:rsidP="00BC2285">
      <w:pPr>
        <w:rPr>
          <w:rFonts w:eastAsia="Calibri"/>
          <w:lang w:val="fr-FR"/>
        </w:rPr>
      </w:pPr>
      <w:r w:rsidRPr="00FD6F28">
        <w:rPr>
          <w:rFonts w:eastAsia="Calibri"/>
          <w:lang w:val="fr-FR"/>
        </w:rPr>
        <w:t>Les formateurs ayant participé à ces expérimentations ont souvent reçu un</w:t>
      </w:r>
      <w:r w:rsidR="00552B3B" w:rsidRPr="00FD6F28">
        <w:rPr>
          <w:rFonts w:eastAsia="Calibri"/>
          <w:lang w:val="fr-FR"/>
        </w:rPr>
        <w:t xml:space="preserve"> “</w:t>
      </w:r>
      <w:r w:rsidRPr="00FD6F28">
        <w:rPr>
          <w:rFonts w:eastAsia="Calibri"/>
          <w:lang w:val="fr-FR"/>
        </w:rPr>
        <w:t>certificat</w:t>
      </w:r>
      <w:r w:rsidR="00552B3B" w:rsidRPr="00FD6F28">
        <w:rPr>
          <w:rFonts w:eastAsia="Calibri"/>
          <w:lang w:val="fr-FR"/>
        </w:rPr>
        <w:t xml:space="preserve"> de </w:t>
      </w:r>
      <w:r w:rsidRPr="00FD6F28">
        <w:rPr>
          <w:rFonts w:eastAsia="Calibri"/>
          <w:lang w:val="fr-FR"/>
        </w:rPr>
        <w:t>participation</w:t>
      </w:r>
      <w:r w:rsidR="00552B3B" w:rsidRPr="00FD6F28">
        <w:rPr>
          <w:rFonts w:eastAsia="Calibri"/>
          <w:lang w:val="fr-FR"/>
        </w:rPr>
        <w:t xml:space="preserve">”. </w:t>
      </w:r>
      <w:r w:rsidRPr="00FD6F28">
        <w:rPr>
          <w:rFonts w:eastAsia="Calibri"/>
          <w:lang w:val="fr-FR"/>
        </w:rPr>
        <w:t>Obtenir une qualification au regard des formations suivies n’était pas le principal objectif du projet. Néanmoins, cela reste un aspect fondamental pour les apprenants, pour la mobilit</w:t>
      </w:r>
      <w:r w:rsidR="009E46A0" w:rsidRPr="00FD6F28">
        <w:rPr>
          <w:rFonts w:eastAsia="Calibri"/>
          <w:lang w:val="fr-FR"/>
        </w:rPr>
        <w:t>é e</w:t>
      </w:r>
      <w:r w:rsidRPr="00FD6F28">
        <w:rPr>
          <w:rFonts w:eastAsia="Calibri"/>
          <w:lang w:val="fr-FR"/>
        </w:rPr>
        <w:t xml:space="preserve">uropéenne et la </w:t>
      </w:r>
      <w:r w:rsidR="009E46A0" w:rsidRPr="00FD6F28">
        <w:rPr>
          <w:rFonts w:eastAsia="Calibri"/>
          <w:lang w:val="fr-FR"/>
        </w:rPr>
        <w:t>formation tout au long de la vie</w:t>
      </w:r>
      <w:r w:rsidRPr="00FD6F28">
        <w:rPr>
          <w:rFonts w:eastAsia="Calibri"/>
          <w:lang w:val="fr-FR"/>
        </w:rPr>
        <w:t xml:space="preserve">. Les réponses fournies par certains partenaires démontrent que l’évaluation des compétences transversales reste un défi alors que d’autres pays soulignent l’importance et l’utilité de l’évaluation formative pour développer les compétences transversales. Les enquêtes ont été utilisées comme outil de référence normé pour les évaluations (démontrant les changements intervenus avant </w:t>
      </w:r>
      <w:r w:rsidR="00F1299D" w:rsidRPr="00FD6F28">
        <w:rPr>
          <w:rFonts w:eastAsia="Calibri"/>
          <w:lang w:val="fr-FR"/>
        </w:rPr>
        <w:t>et après la formation/évalu</w:t>
      </w:r>
      <w:r w:rsidR="00310D73" w:rsidRPr="00FD6F28">
        <w:rPr>
          <w:rFonts w:eastAsia="Calibri"/>
          <w:lang w:val="fr-FR"/>
        </w:rPr>
        <w:t>a</w:t>
      </w:r>
      <w:r w:rsidR="00F1299D" w:rsidRPr="00FD6F28">
        <w:rPr>
          <w:rFonts w:eastAsia="Calibri"/>
          <w:lang w:val="fr-FR"/>
        </w:rPr>
        <w:t xml:space="preserve">tion. </w:t>
      </w:r>
    </w:p>
    <w:p w14:paraId="44773DA2" w14:textId="7C275C00" w:rsidR="00E242F0" w:rsidRPr="00FD6F28" w:rsidRDefault="00194B0C" w:rsidP="009F0F24">
      <w:pPr>
        <w:rPr>
          <w:rFonts w:eastAsia="Calibri"/>
          <w:lang w:val="fr-FR"/>
        </w:rPr>
      </w:pPr>
      <w:r w:rsidRPr="00FD6F28">
        <w:rPr>
          <w:rFonts w:eastAsia="Calibri"/>
          <w:lang w:val="fr-FR"/>
        </w:rPr>
        <w:t>Cependant, nous avons constaté que l'utilisation d’un éventail plus large de méthodes d'évaluation offrait des avantages pédagogiques pertinents et qu’elle était bien accueillie par la grande majorité des apprenants (même si pas tous). Les simulations, observations et questions ouvertes ainsi que l'auto-évaluation se sont révélées être des méthodes d'évaluation utiles et efficaces. Les formateurs et les apprenants ont tous déclaré que ces méthodes donnaient de bons résultats avec une vue plus large des compétences transversales.</w:t>
      </w:r>
    </w:p>
    <w:p w14:paraId="5F500BDC" w14:textId="1CE3F0E8" w:rsidR="009E46A0" w:rsidRPr="00FD6F28" w:rsidRDefault="009E46A0">
      <w:pPr>
        <w:widowControl/>
        <w:spacing w:after="160" w:line="259" w:lineRule="auto"/>
        <w:jc w:val="left"/>
        <w:rPr>
          <w:rFonts w:eastAsia="Calibri"/>
          <w:lang w:val="fr-FR"/>
        </w:rPr>
      </w:pPr>
      <w:r w:rsidRPr="00FD6F28">
        <w:rPr>
          <w:rFonts w:eastAsia="Calibri"/>
          <w:lang w:val="fr-FR"/>
        </w:rPr>
        <w:br w:type="page"/>
      </w:r>
    </w:p>
    <w:p w14:paraId="6F9DC307" w14:textId="77777777" w:rsidR="009E46A0" w:rsidRPr="00FD6F28" w:rsidRDefault="009E46A0" w:rsidP="009F0F24">
      <w:pPr>
        <w:rPr>
          <w:rFonts w:eastAsia="Calibri"/>
          <w:lang w:val="fr-FR"/>
        </w:rPr>
      </w:pPr>
    </w:p>
    <w:p w14:paraId="786B03EA" w14:textId="093B698B" w:rsidR="009F0F24" w:rsidRPr="00FD6F28" w:rsidRDefault="006A5E0F" w:rsidP="009F0F24">
      <w:pPr>
        <w:pStyle w:val="Titre1"/>
        <w:rPr>
          <w:b w:val="0"/>
        </w:rPr>
      </w:pPr>
      <w:bookmarkStart w:id="6" w:name="_Toc528681677"/>
      <w:r w:rsidRPr="00FD6F28">
        <w:lastRenderedPageBreak/>
        <w:t>Valeur ajoutée du modèle d’évaluation proposé</w:t>
      </w:r>
      <w:bookmarkEnd w:id="6"/>
    </w:p>
    <w:p w14:paraId="3C821434" w14:textId="77777777" w:rsidR="009F0F24" w:rsidRPr="00FD6F28" w:rsidRDefault="009F0F24" w:rsidP="009F0F24">
      <w:pPr>
        <w:rPr>
          <w:lang w:val="fr-FR" w:eastAsia="fr-FR"/>
        </w:rPr>
      </w:pPr>
    </w:p>
    <w:p w14:paraId="120084ED" w14:textId="1B884843" w:rsidR="00194B0C" w:rsidRPr="00FD6F28" w:rsidRDefault="00194B0C" w:rsidP="00BD7A12">
      <w:pPr>
        <w:rPr>
          <w:rFonts w:eastAsia="Calibri"/>
          <w:lang w:val="fr-FR"/>
        </w:rPr>
      </w:pPr>
      <w:r w:rsidRPr="00FD6F28">
        <w:rPr>
          <w:rFonts w:eastAsia="Calibri"/>
          <w:lang w:val="fr-FR"/>
        </w:rPr>
        <w:t>Le résultat général du pilotage du modèle d’évaluation croisée a été positif. L’outil a été perçu comme pertinent et utile, répondant en cela à un besoin exprimé par les partenaires, les formateurs et toutes les parties prenantes.</w:t>
      </w:r>
    </w:p>
    <w:p w14:paraId="1E0F4CC8" w14:textId="3CBEDBF0" w:rsidR="00194B0C" w:rsidRPr="00FD6F28" w:rsidRDefault="006E741C" w:rsidP="00BD7A12">
      <w:pPr>
        <w:rPr>
          <w:rFonts w:eastAsia="Calibri"/>
          <w:lang w:val="fr-FR"/>
        </w:rPr>
      </w:pPr>
      <w:r w:rsidRPr="00FD6F28">
        <w:rPr>
          <w:rFonts w:eastAsia="Calibri"/>
          <w:lang w:val="fr-FR"/>
        </w:rPr>
        <w:t xml:space="preserve">Une analyse des réponses qualitatives de partenaires mène à la conclusion suivante : </w:t>
      </w:r>
      <w:r w:rsidR="00194B0C" w:rsidRPr="00FD6F28">
        <w:rPr>
          <w:rFonts w:eastAsia="Calibri"/>
          <w:lang w:val="fr-FR"/>
        </w:rPr>
        <w:t xml:space="preserve">plus le temps et le nombre de personnes </w:t>
      </w:r>
      <w:r w:rsidRPr="00FD6F28">
        <w:rPr>
          <w:rFonts w:eastAsia="Calibri"/>
          <w:lang w:val="fr-FR"/>
        </w:rPr>
        <w:t>qui se consacrent à</w:t>
      </w:r>
      <w:r w:rsidR="00194B0C" w:rsidRPr="00FD6F28">
        <w:rPr>
          <w:rFonts w:eastAsia="Calibri"/>
          <w:lang w:val="fr-FR"/>
        </w:rPr>
        <w:t xml:space="preserve"> l'adaptation des outils d'évaluation sont </w:t>
      </w:r>
      <w:r w:rsidRPr="00FD6F28">
        <w:rPr>
          <w:rFonts w:eastAsia="Calibri"/>
          <w:lang w:val="fr-FR"/>
        </w:rPr>
        <w:t xml:space="preserve">importants et </w:t>
      </w:r>
      <w:r w:rsidR="00194B0C" w:rsidRPr="00FD6F28">
        <w:rPr>
          <w:rFonts w:eastAsia="Calibri"/>
          <w:lang w:val="fr-FR"/>
        </w:rPr>
        <w:t xml:space="preserve">plus les résultats sont bons. </w:t>
      </w:r>
      <w:r w:rsidRPr="00FD6F28">
        <w:rPr>
          <w:rFonts w:eastAsia="Calibri"/>
          <w:lang w:val="fr-FR"/>
        </w:rPr>
        <w:t>Cela signifie que le modèle est un bon point de départ mais qu’il a également besoin d’être adapté en fonction de chaque contexte spécifique. De même, plus le temps et le nombre de personnes impliquées dans les outils d’évaluation, meilleurs sont les résultats. Ces conclusions aboutissent à une recommandation pour que l’outil d’évaluation soit adapté à un groupe de 3-5 personnes, incluant si possible une grande variété de participants (formateurs, représentants des salariés et employeurs).</w:t>
      </w:r>
    </w:p>
    <w:p w14:paraId="7FE6DFEF" w14:textId="764D69DE" w:rsidR="006E741C" w:rsidRPr="00FD6F28" w:rsidRDefault="006E741C" w:rsidP="00BD7A12">
      <w:pPr>
        <w:rPr>
          <w:rFonts w:eastAsia="Calibri"/>
          <w:lang w:val="fr-FR"/>
        </w:rPr>
      </w:pPr>
      <w:r w:rsidRPr="00FD6F28">
        <w:rPr>
          <w:rFonts w:eastAsia="Calibri"/>
          <w:lang w:val="fr-FR"/>
        </w:rPr>
        <w:t xml:space="preserve">Les enquêtes et les </w:t>
      </w:r>
      <w:r w:rsidR="00B42107" w:rsidRPr="00FD6F28">
        <w:rPr>
          <w:rFonts w:eastAsia="Calibri"/>
          <w:lang w:val="fr-FR"/>
        </w:rPr>
        <w:t>interviews</w:t>
      </w:r>
      <w:r w:rsidRPr="00FD6F28">
        <w:rPr>
          <w:rFonts w:eastAsia="Calibri"/>
          <w:lang w:val="fr-FR"/>
        </w:rPr>
        <w:t xml:space="preserve"> ont nécessité des ajustements aux contextes nationaux (autres que les traductions). </w:t>
      </w:r>
      <w:r w:rsidR="00B42107" w:rsidRPr="00FD6F28">
        <w:rPr>
          <w:rFonts w:eastAsia="Calibri"/>
          <w:lang w:val="fr-FR"/>
        </w:rPr>
        <w:t>Il avait été prévu de souligner l</w:t>
      </w:r>
      <w:r w:rsidRPr="00FD6F28">
        <w:rPr>
          <w:rFonts w:eastAsia="Calibri"/>
          <w:lang w:val="fr-FR"/>
        </w:rPr>
        <w:t>e caractère modèle</w:t>
      </w:r>
      <w:r w:rsidR="00B42107" w:rsidRPr="00FD6F28">
        <w:rPr>
          <w:rFonts w:eastAsia="Calibri"/>
          <w:lang w:val="fr-FR"/>
        </w:rPr>
        <w:t xml:space="preserve"> « type »</w:t>
      </w:r>
      <w:r w:rsidRPr="00FD6F28">
        <w:rPr>
          <w:rFonts w:eastAsia="Calibri"/>
          <w:lang w:val="fr-FR"/>
        </w:rPr>
        <w:t xml:space="preserve"> des outils (contenu</w:t>
      </w:r>
      <w:r w:rsidR="00B42107" w:rsidRPr="00FD6F28">
        <w:rPr>
          <w:rFonts w:eastAsia="Calibri"/>
          <w:lang w:val="fr-FR"/>
        </w:rPr>
        <w:t>s</w:t>
      </w:r>
      <w:r w:rsidRPr="00FD6F28">
        <w:rPr>
          <w:rFonts w:eastAsia="Calibri"/>
          <w:lang w:val="fr-FR"/>
        </w:rPr>
        <w:t xml:space="preserve"> des enquêtes et des entretiens). Cependant, </w:t>
      </w:r>
      <w:r w:rsidR="00B42107" w:rsidRPr="00FD6F28">
        <w:rPr>
          <w:rFonts w:eastAsia="Calibri"/>
          <w:lang w:val="fr-FR"/>
        </w:rPr>
        <w:t>l’usage a montré</w:t>
      </w:r>
      <w:r w:rsidRPr="00FD6F28">
        <w:rPr>
          <w:rFonts w:eastAsia="Calibri"/>
          <w:lang w:val="fr-FR"/>
        </w:rPr>
        <w:t xml:space="preserve"> que les changements </w:t>
      </w:r>
      <w:r w:rsidR="00B42107" w:rsidRPr="00FD6F28">
        <w:rPr>
          <w:rFonts w:eastAsia="Calibri"/>
          <w:lang w:val="fr-FR"/>
        </w:rPr>
        <w:t>étaient</w:t>
      </w:r>
      <w:r w:rsidRPr="00FD6F28">
        <w:rPr>
          <w:rFonts w:eastAsia="Calibri"/>
          <w:lang w:val="fr-FR"/>
        </w:rPr>
        <w:t xml:space="preserve"> parfois contradictoires. </w:t>
      </w:r>
      <w:r w:rsidR="00B42107" w:rsidRPr="00FD6F28">
        <w:rPr>
          <w:rFonts w:eastAsia="Calibri"/>
          <w:lang w:val="fr-FR"/>
        </w:rPr>
        <w:t>Certains</w:t>
      </w:r>
      <w:r w:rsidRPr="00FD6F28">
        <w:rPr>
          <w:rFonts w:eastAsia="Calibri"/>
          <w:lang w:val="fr-FR"/>
        </w:rPr>
        <w:t xml:space="preserve"> partenaires ont trouvé </w:t>
      </w:r>
      <w:r w:rsidR="00B42107" w:rsidRPr="00FD6F28">
        <w:rPr>
          <w:rFonts w:eastAsia="Calibri"/>
          <w:lang w:val="fr-FR"/>
        </w:rPr>
        <w:t>difficile de répondre à plusieurs</w:t>
      </w:r>
      <w:r w:rsidRPr="00FD6F28">
        <w:rPr>
          <w:rFonts w:eastAsia="Calibri"/>
          <w:lang w:val="fr-FR"/>
        </w:rPr>
        <w:t xml:space="preserve"> ou </w:t>
      </w:r>
      <w:r w:rsidR="00B42107" w:rsidRPr="00FD6F28">
        <w:rPr>
          <w:rFonts w:eastAsia="Calibri"/>
          <w:lang w:val="fr-FR"/>
        </w:rPr>
        <w:t xml:space="preserve">encore </w:t>
      </w:r>
      <w:r w:rsidRPr="00FD6F28">
        <w:rPr>
          <w:rFonts w:eastAsia="Calibri"/>
          <w:lang w:val="fr-FR"/>
        </w:rPr>
        <w:t xml:space="preserve">les questionnaires trop longs ou </w:t>
      </w:r>
      <w:r w:rsidR="00B42107" w:rsidRPr="00FD6F28">
        <w:rPr>
          <w:rFonts w:eastAsia="Calibri"/>
          <w:lang w:val="fr-FR"/>
        </w:rPr>
        <w:t>de la bonne longueur.</w:t>
      </w:r>
    </w:p>
    <w:p w14:paraId="75E404B1" w14:textId="63CB9657" w:rsidR="0007160A" w:rsidRPr="00FD6F28" w:rsidRDefault="0007160A" w:rsidP="00FC2CDF">
      <w:pPr>
        <w:rPr>
          <w:b/>
          <w:lang w:val="fr-FR"/>
        </w:rPr>
      </w:pPr>
      <w:r w:rsidRPr="00FD6F28">
        <w:rPr>
          <w:b/>
          <w:lang w:val="fr-FR"/>
        </w:rPr>
        <w:t>La structure globale proposée pour l'évaluation était-elle adaptée à l'objecti</w:t>
      </w:r>
      <w:r w:rsidR="005652D7" w:rsidRPr="00FD6F28">
        <w:rPr>
          <w:b/>
          <w:lang w:val="fr-FR"/>
        </w:rPr>
        <w:t>f et réalisable dans les délais et</w:t>
      </w:r>
      <w:r w:rsidRPr="00FD6F28">
        <w:rPr>
          <w:b/>
          <w:lang w:val="fr-FR"/>
        </w:rPr>
        <w:t xml:space="preserve"> la charge de travail ?</w:t>
      </w:r>
    </w:p>
    <w:p w14:paraId="05B0CAFA" w14:textId="1E000D0C" w:rsidR="005652D7" w:rsidRPr="00FD6F28" w:rsidRDefault="005652D7" w:rsidP="00BD7A12">
      <w:pPr>
        <w:rPr>
          <w:rFonts w:eastAsia="Calibri"/>
          <w:lang w:val="fr-FR"/>
        </w:rPr>
      </w:pPr>
      <w:r w:rsidRPr="00FD6F28">
        <w:rPr>
          <w:rFonts w:eastAsia="Calibri"/>
          <w:lang w:val="fr-FR"/>
        </w:rPr>
        <w:t>La structure générale du modèle d'évaluations croisées a été bien reçue et acceptée. Tous les partenaires ont rapporté que l'utilisation d'enquêtes avant et après les formations, ainsi que les interviews avec les participants donnaient des retours intéressants et utiles. Les aspects les plus cités ont été la longueur des enquêtes (tous les partenaires ne l’ont pas mentionnée) et la possibilité de fusionner les enquêtes post-formation et post-évaluation. Des propositions pour ce faire chaque fois que possible ont été faites.</w:t>
      </w:r>
    </w:p>
    <w:p w14:paraId="030155D6" w14:textId="5D989C58" w:rsidR="005652D7" w:rsidRPr="00FD6F28" w:rsidRDefault="005652D7" w:rsidP="00BD7A12">
      <w:pPr>
        <w:rPr>
          <w:lang w:val="fr-FR" w:eastAsia="fr-FR"/>
        </w:rPr>
      </w:pPr>
      <w:r w:rsidRPr="00FD6F28">
        <w:rPr>
          <w:lang w:val="fr-FR" w:eastAsia="fr-FR"/>
        </w:rPr>
        <w:t>Les scénarios des entretiens avaient été testés auprès en face à face et dans les groupes pilotes avec de bons résultats.</w:t>
      </w:r>
    </w:p>
    <w:p w14:paraId="6FF2360E" w14:textId="048FB606" w:rsidR="001F1D64" w:rsidRPr="00FD6F28" w:rsidRDefault="001F1D64" w:rsidP="00BD7A12">
      <w:pPr>
        <w:rPr>
          <w:lang w:val="fr-FR" w:eastAsia="fr-FR"/>
        </w:rPr>
      </w:pPr>
      <w:r w:rsidRPr="00FD6F28">
        <w:rPr>
          <w:lang w:val="fr-FR" w:eastAsia="fr-FR"/>
        </w:rPr>
        <w:t>Le besoin commun de raccourcir certaines parties provient des difficultés signalées par les participants à  comprendre certaines questions, de l’identification de redondances et du fait qu’aborder des résultats de l’apprentissage et de l’évaluation demandaient des connaissances spécifiques (et du temps) que les interviewés et participants aux enquêtes n’avaient généralement pas.</w:t>
      </w:r>
    </w:p>
    <w:p w14:paraId="26C316DD" w14:textId="1CC43073" w:rsidR="001F1D64" w:rsidRPr="00FD6F28" w:rsidRDefault="001F1D64" w:rsidP="00BD7A12">
      <w:pPr>
        <w:rPr>
          <w:lang w:val="fr-FR" w:eastAsia="fr-FR"/>
        </w:rPr>
      </w:pPr>
      <w:r w:rsidRPr="00FD6F28">
        <w:rPr>
          <w:lang w:val="fr-FR" w:eastAsia="fr-FR"/>
        </w:rPr>
        <w:t xml:space="preserve">Bien que la modification des outils modèle soit possible et mise en œuvre, la question reste de savoir comment améliorer la capacité des participants à donner leur avis sur (apporter des retours) des questions liées à l'apprentissage (résultats et évaluation). D'après </w:t>
      </w:r>
      <w:r w:rsidRPr="00FD6F28">
        <w:rPr>
          <w:lang w:val="fr-FR" w:eastAsia="fr-FR"/>
        </w:rPr>
        <w:lastRenderedPageBreak/>
        <w:t>les commentaires recueillis, il semble que seuls les groupes de discussion incluant participants et auteurs des questions/unités d'apprentissage garantissent de bonnes réponses sur ce sujet. Il a éga</w:t>
      </w:r>
      <w:r w:rsidR="004F5E29" w:rsidRPr="00FD6F28">
        <w:rPr>
          <w:lang w:val="fr-FR" w:eastAsia="fr-FR"/>
        </w:rPr>
        <w:t>lement été proposé d’améliorer/</w:t>
      </w:r>
      <w:r w:rsidRPr="00FD6F28">
        <w:rPr>
          <w:lang w:val="fr-FR" w:eastAsia="fr-FR"/>
        </w:rPr>
        <w:t xml:space="preserve">développer le modèle en ajoutant des exemples ou des outils pour partager les réactions avec les </w:t>
      </w:r>
      <w:r w:rsidR="004F5E29" w:rsidRPr="00FD6F28">
        <w:rPr>
          <w:lang w:val="fr-FR" w:eastAsia="fr-FR"/>
        </w:rPr>
        <w:t>formateurs</w:t>
      </w:r>
      <w:r w:rsidRPr="00FD6F28">
        <w:rPr>
          <w:lang w:val="fr-FR" w:eastAsia="fr-FR"/>
        </w:rPr>
        <w:t xml:space="preserve"> et les participants</w:t>
      </w:r>
    </w:p>
    <w:p w14:paraId="344E3C9A" w14:textId="059141FA" w:rsidR="004F5E29" w:rsidRPr="00FD6F28" w:rsidRDefault="004F5E29" w:rsidP="00FC2CDF">
      <w:pPr>
        <w:rPr>
          <w:b/>
          <w:lang w:val="fr-FR"/>
        </w:rPr>
      </w:pPr>
      <w:r w:rsidRPr="00FD6F28">
        <w:rPr>
          <w:b/>
          <w:lang w:val="fr-FR"/>
        </w:rPr>
        <w:t>Les questions posées dans les enquêtes et les interviews menées étaient-elles pertinentes et adéquates, comment pourraient-elles être améliorées ?</w:t>
      </w:r>
    </w:p>
    <w:p w14:paraId="07F2D32B" w14:textId="48E29276" w:rsidR="004F5E29" w:rsidRPr="00FD6F28" w:rsidRDefault="004F5E29" w:rsidP="00BD7A12">
      <w:pPr>
        <w:rPr>
          <w:lang w:val="fr-FR"/>
        </w:rPr>
      </w:pPr>
      <w:r w:rsidRPr="00FD6F28">
        <w:rPr>
          <w:lang w:val="fr-FR"/>
        </w:rPr>
        <w:t>En ce qui concerne la version pilote, les scénarios des enquêtes et des entretiens ont été modifiés - certaines questions ont été raccourcies, certaines erreurs mineures ont été supprimées. La dernière version des scénarios d'enquêtes et d'entretiens est présentée dans la partie 6 de ce rapport. Pour souligner le caractère modèle de cet outil, nous avons décidé de présenter une version pilote mise à jour en anglais.</w:t>
      </w:r>
    </w:p>
    <w:p w14:paraId="6858F226" w14:textId="77777777" w:rsidR="009E46A0" w:rsidRPr="00FD6F28" w:rsidRDefault="009E46A0" w:rsidP="009E46A0">
      <w:pPr>
        <w:jc w:val="center"/>
        <w:rPr>
          <w:lang w:eastAsia="fr-FR"/>
        </w:rPr>
      </w:pPr>
    </w:p>
    <w:p w14:paraId="7D2FEB5F" w14:textId="77777777" w:rsidR="004F5E29" w:rsidRPr="00FD6F28" w:rsidRDefault="004F5E29" w:rsidP="009E46A0">
      <w:pPr>
        <w:jc w:val="center"/>
        <w:rPr>
          <w:b/>
          <w:color w:val="5B9BD5" w:themeColor="accent1"/>
          <w:lang w:eastAsia="fr-FR"/>
        </w:rPr>
      </w:pPr>
      <w:r w:rsidRPr="00FD6F28">
        <w:rPr>
          <w:b/>
          <w:color w:val="5B9BD5" w:themeColor="accent1"/>
          <w:lang w:eastAsia="fr-FR"/>
        </w:rPr>
        <w:t>Motivation et résultats attendus</w:t>
      </w:r>
    </w:p>
    <w:p w14:paraId="5CFC51EE" w14:textId="54AFD529" w:rsidR="00D94C64" w:rsidRPr="00FD6F28" w:rsidRDefault="004F5E29" w:rsidP="00751E04">
      <w:pPr>
        <w:rPr>
          <w:lang w:val="fr-FR"/>
        </w:rPr>
      </w:pPr>
      <w:r w:rsidRPr="00FD6F28">
        <w:rPr>
          <w:lang w:val="fr-FR"/>
        </w:rPr>
        <w:br/>
        <w:t xml:space="preserve">Certains ont indiqué que des </w:t>
      </w:r>
      <w:r w:rsidR="00361D9E" w:rsidRPr="00FD6F28">
        <w:rPr>
          <w:lang w:val="fr-FR"/>
        </w:rPr>
        <w:t>questions sur la motivation pouva</w:t>
      </w:r>
      <w:r w:rsidRPr="00FD6F28">
        <w:rPr>
          <w:lang w:val="fr-FR"/>
        </w:rPr>
        <w:t xml:space="preserve">ient être </w:t>
      </w:r>
      <w:r w:rsidR="00361D9E" w:rsidRPr="00FD6F28">
        <w:rPr>
          <w:lang w:val="fr-FR"/>
        </w:rPr>
        <w:t>supprimées</w:t>
      </w:r>
      <w:r w:rsidRPr="00FD6F28">
        <w:rPr>
          <w:lang w:val="fr-FR"/>
        </w:rPr>
        <w:t xml:space="preserve"> </w:t>
      </w:r>
      <w:r w:rsidR="00A5762C" w:rsidRPr="00FD6F28">
        <w:rPr>
          <w:lang w:val="fr-FR"/>
        </w:rPr>
        <w:t>dans les</w:t>
      </w:r>
      <w:r w:rsidRPr="00FD6F28">
        <w:rPr>
          <w:lang w:val="fr-FR"/>
        </w:rPr>
        <w:t xml:space="preserve"> enquêtes </w:t>
      </w:r>
      <w:r w:rsidR="00A5762C" w:rsidRPr="00FD6F28">
        <w:rPr>
          <w:lang w:val="fr-FR"/>
        </w:rPr>
        <w:t>à destination</w:t>
      </w:r>
      <w:r w:rsidRPr="00FD6F28">
        <w:rPr>
          <w:lang w:val="fr-FR"/>
        </w:rPr>
        <w:t xml:space="preserve"> des participants </w:t>
      </w:r>
      <w:r w:rsidR="00A5762C" w:rsidRPr="00FD6F28">
        <w:rPr>
          <w:lang w:val="fr-FR"/>
        </w:rPr>
        <w:t>en formation longue-durée</w:t>
      </w:r>
      <w:r w:rsidRPr="00FD6F28">
        <w:rPr>
          <w:lang w:val="fr-FR"/>
        </w:rPr>
        <w:t xml:space="preserve">, par exemple des diplômes tels que le diplôme de </w:t>
      </w:r>
      <w:r w:rsidR="00A5762C" w:rsidRPr="00FD6F28">
        <w:rPr>
          <w:lang w:val="fr-FR"/>
        </w:rPr>
        <w:t>Maitre Artisan</w:t>
      </w:r>
      <w:r w:rsidRPr="00FD6F28">
        <w:rPr>
          <w:lang w:val="fr-FR"/>
        </w:rPr>
        <w:t xml:space="preserve"> ou le diplôme d'ingénieur. </w:t>
      </w:r>
      <w:r w:rsidR="00A5762C" w:rsidRPr="00FD6F28">
        <w:rPr>
          <w:lang w:val="fr-FR"/>
        </w:rPr>
        <w:t>C</w:t>
      </w:r>
      <w:r w:rsidRPr="00FD6F28">
        <w:rPr>
          <w:lang w:val="fr-FR"/>
        </w:rPr>
        <w:t>es questions, après des modules plus courts sur les compétences transversales, sont s</w:t>
      </w:r>
      <w:r w:rsidR="00A5762C" w:rsidRPr="00FD6F28">
        <w:rPr>
          <w:lang w:val="fr-FR"/>
        </w:rPr>
        <w:t xml:space="preserve">ouvent perçues </w:t>
      </w:r>
      <w:r w:rsidR="00A5762C" w:rsidRPr="00FD6F28">
        <w:rPr>
          <w:lang w:val="fr-FR"/>
        </w:rPr>
        <w:lastRenderedPageBreak/>
        <w:t xml:space="preserve">comme illogiques, </w:t>
      </w:r>
      <w:r w:rsidRPr="00FD6F28">
        <w:rPr>
          <w:lang w:val="fr-FR"/>
        </w:rPr>
        <w:t>la forma</w:t>
      </w:r>
      <w:r w:rsidR="00A5762C" w:rsidRPr="00FD6F28">
        <w:rPr>
          <w:lang w:val="fr-FR"/>
        </w:rPr>
        <w:t>tion faisant</w:t>
      </w:r>
      <w:r w:rsidRPr="00FD6F28">
        <w:rPr>
          <w:lang w:val="fr-FR"/>
        </w:rPr>
        <w:t xml:space="preserve"> partie du programme. Cependant, la plupart des partenaires considèrent la motivation comme un aspect très important de la méthode d’évaluation</w:t>
      </w:r>
      <w:r w:rsidR="00A5762C" w:rsidRPr="00FD6F28">
        <w:rPr>
          <w:lang w:val="fr-FR"/>
        </w:rPr>
        <w:t>s</w:t>
      </w:r>
      <w:r w:rsidRPr="00FD6F28">
        <w:rPr>
          <w:lang w:val="fr-FR"/>
        </w:rPr>
        <w:t xml:space="preserve"> </w:t>
      </w:r>
      <w:r w:rsidR="00A5762C" w:rsidRPr="00FD6F28">
        <w:rPr>
          <w:lang w:val="fr-FR"/>
        </w:rPr>
        <w:t>croisées</w:t>
      </w:r>
      <w:r w:rsidRPr="00FD6F28">
        <w:rPr>
          <w:lang w:val="fr-FR"/>
        </w:rPr>
        <w:t xml:space="preserve"> - u</w:t>
      </w:r>
      <w:r w:rsidR="00A5762C" w:rsidRPr="00FD6F28">
        <w:rPr>
          <w:lang w:val="fr-FR"/>
        </w:rPr>
        <w:t>ne source d’informations utiles, en même temps qu’</w:t>
      </w:r>
      <w:r w:rsidR="009E46A0" w:rsidRPr="00FD6F28">
        <w:rPr>
          <w:lang w:val="fr-FR"/>
        </w:rPr>
        <w:t>un outil pédagogique.</w:t>
      </w:r>
    </w:p>
    <w:p w14:paraId="6BF3EB02" w14:textId="475665CA" w:rsidR="00A5762C" w:rsidRPr="00FD6F28" w:rsidRDefault="00A5762C" w:rsidP="00751E04">
      <w:pPr>
        <w:rPr>
          <w:lang w:val="fr-FR"/>
        </w:rPr>
      </w:pPr>
      <w:r w:rsidRPr="00FD6F28">
        <w:rPr>
          <w:lang w:val="fr-FR"/>
        </w:rPr>
        <w:t>Dans certains cas, la distinction entre les «résultats attendus» de la formation et les «motivations » pour y participer a été remise en question. Par exemple, «efficacité accrue», «</w:t>
      </w:r>
      <w:r w:rsidR="00614FC8" w:rsidRPr="00FD6F28">
        <w:rPr>
          <w:lang w:val="fr-FR"/>
        </w:rPr>
        <w:t>meilleurs salaires dans le futur</w:t>
      </w:r>
      <w:r w:rsidRPr="00FD6F28">
        <w:rPr>
          <w:lang w:val="fr-FR"/>
        </w:rPr>
        <w:t>», «meilleures opportunités d’e</w:t>
      </w:r>
      <w:r w:rsidR="00614FC8" w:rsidRPr="00FD6F28">
        <w:rPr>
          <w:lang w:val="fr-FR"/>
        </w:rPr>
        <w:t>mploi», etc. sont tout</w:t>
      </w:r>
      <w:r w:rsidRPr="00FD6F28">
        <w:rPr>
          <w:lang w:val="fr-FR"/>
        </w:rPr>
        <w:t xml:space="preserve"> à la fois des résultats attendus et des sources de motivation. Par ailleurs, les informations sur le rôle de la «curiosité», des «exigences </w:t>
      </w:r>
      <w:r w:rsidR="00614FC8" w:rsidRPr="00FD6F28">
        <w:rPr>
          <w:lang w:val="fr-FR"/>
        </w:rPr>
        <w:t>habituelles</w:t>
      </w:r>
      <w:r w:rsidRPr="00FD6F28">
        <w:rPr>
          <w:lang w:val="fr-FR"/>
        </w:rPr>
        <w:t xml:space="preserve"> pour participer </w:t>
      </w:r>
      <w:r w:rsidR="00614FC8" w:rsidRPr="00FD6F28">
        <w:rPr>
          <w:lang w:val="fr-FR"/>
        </w:rPr>
        <w:t>à une</w:t>
      </w:r>
      <w:r w:rsidRPr="00FD6F28">
        <w:rPr>
          <w:lang w:val="fr-FR"/>
        </w:rPr>
        <w:t xml:space="preserve"> formation» ou des «avantages </w:t>
      </w:r>
      <w:r w:rsidR="00614FC8" w:rsidRPr="00FD6F28">
        <w:rPr>
          <w:lang w:val="fr-FR"/>
        </w:rPr>
        <w:t>quant à la vie privée</w:t>
      </w:r>
      <w:r w:rsidRPr="00FD6F28">
        <w:rPr>
          <w:lang w:val="fr-FR"/>
        </w:rPr>
        <w:t xml:space="preserve">» restent utiles pour les prestataires de formation. </w:t>
      </w:r>
      <w:r w:rsidR="00614FC8" w:rsidRPr="00FD6F28">
        <w:rPr>
          <w:lang w:val="fr-FR"/>
        </w:rPr>
        <w:t>En résumé,</w:t>
      </w:r>
      <w:r w:rsidRPr="00FD6F28">
        <w:rPr>
          <w:lang w:val="fr-FR"/>
        </w:rPr>
        <w:t xml:space="preserve"> chaque utilisateur du modèle doit décider quels aspects de sa motivation et des résultats attendus sont pertinents pour lui et </w:t>
      </w:r>
      <w:r w:rsidR="00614FC8" w:rsidRPr="00FD6F28">
        <w:rPr>
          <w:lang w:val="fr-FR"/>
        </w:rPr>
        <w:t>ajuster</w:t>
      </w:r>
      <w:r w:rsidRPr="00FD6F28">
        <w:rPr>
          <w:lang w:val="fr-FR"/>
        </w:rPr>
        <w:t xml:space="preserve"> les enquêtes en conséquence.</w:t>
      </w:r>
    </w:p>
    <w:p w14:paraId="7BB6851B" w14:textId="77777777" w:rsidR="009E46A0" w:rsidRPr="00FD6F28" w:rsidRDefault="009E46A0" w:rsidP="00614FC8">
      <w:pPr>
        <w:spacing w:after="0"/>
        <w:jc w:val="center"/>
        <w:rPr>
          <w:lang w:val="fr-FR"/>
        </w:rPr>
      </w:pPr>
    </w:p>
    <w:p w14:paraId="4A701B9A" w14:textId="77777777" w:rsidR="009E46A0" w:rsidRPr="00FD6F28" w:rsidRDefault="00614FC8" w:rsidP="009E46A0">
      <w:pPr>
        <w:jc w:val="center"/>
        <w:rPr>
          <w:b/>
          <w:color w:val="5B9BD5" w:themeColor="accent1"/>
          <w:lang w:val="fr-FR" w:eastAsia="fr-FR"/>
        </w:rPr>
      </w:pPr>
      <w:r w:rsidRPr="00FD6F28">
        <w:rPr>
          <w:b/>
          <w:color w:val="5B9BD5" w:themeColor="accent1"/>
          <w:lang w:val="fr-FR" w:eastAsia="fr-FR"/>
        </w:rPr>
        <w:t>Aspect</w:t>
      </w:r>
      <w:r w:rsidR="00A5762C" w:rsidRPr="00FD6F28">
        <w:rPr>
          <w:b/>
          <w:color w:val="5B9BD5" w:themeColor="accent1"/>
          <w:lang w:val="fr-FR" w:eastAsia="fr-FR"/>
        </w:rPr>
        <w:t xml:space="preserve"> de </w:t>
      </w:r>
      <w:r w:rsidRPr="00FD6F28">
        <w:rPr>
          <w:b/>
          <w:color w:val="5B9BD5" w:themeColor="accent1"/>
          <w:lang w:val="fr-FR" w:eastAsia="fr-FR"/>
        </w:rPr>
        <w:t>la formation et forme de l’</w:t>
      </w:r>
      <w:r w:rsidR="00A5762C" w:rsidRPr="00FD6F28">
        <w:rPr>
          <w:b/>
          <w:color w:val="5B9BD5" w:themeColor="accent1"/>
          <w:lang w:val="fr-FR" w:eastAsia="fr-FR"/>
        </w:rPr>
        <w:t>évaluation</w:t>
      </w:r>
    </w:p>
    <w:p w14:paraId="1F215B45" w14:textId="5DB7321E" w:rsidR="009E46A0" w:rsidRPr="00FD6F28" w:rsidRDefault="00A5762C" w:rsidP="009E46A0">
      <w:pPr>
        <w:rPr>
          <w:lang w:val="fr-FR"/>
        </w:rPr>
      </w:pPr>
      <w:r w:rsidRPr="00FD6F28">
        <w:rPr>
          <w:lang w:val="fr-FR"/>
        </w:rPr>
        <w:br/>
      </w:r>
      <w:r w:rsidR="00C279BA" w:rsidRPr="00FD6F28">
        <w:rPr>
          <w:lang w:val="fr-FR"/>
        </w:rPr>
        <w:t>De nombreux</w:t>
      </w:r>
      <w:r w:rsidRPr="00FD6F28">
        <w:rPr>
          <w:lang w:val="fr-FR"/>
        </w:rPr>
        <w:t xml:space="preserve"> partenaires ont </w:t>
      </w:r>
      <w:r w:rsidR="00C279BA" w:rsidRPr="00FD6F28">
        <w:rPr>
          <w:lang w:val="fr-FR"/>
        </w:rPr>
        <w:t xml:space="preserve">souligné </w:t>
      </w:r>
      <w:r w:rsidR="00614FC8" w:rsidRPr="00FD6F28">
        <w:rPr>
          <w:lang w:val="fr-FR"/>
        </w:rPr>
        <w:t xml:space="preserve">l'utilité de ces questions et </w:t>
      </w:r>
      <w:r w:rsidRPr="00FD6F28">
        <w:rPr>
          <w:lang w:val="fr-FR"/>
        </w:rPr>
        <w:t xml:space="preserve">notamment les attentes liées aux formulaires de formation et aux méthodes d'évaluation. Cependant, les informations sur les </w:t>
      </w:r>
      <w:r w:rsidR="00614FC8" w:rsidRPr="00FD6F28">
        <w:rPr>
          <w:lang w:val="fr-FR"/>
        </w:rPr>
        <w:t>formes attendues</w:t>
      </w:r>
      <w:r w:rsidRPr="00FD6F28">
        <w:rPr>
          <w:lang w:val="fr-FR"/>
        </w:rPr>
        <w:t xml:space="preserve"> de</w:t>
      </w:r>
      <w:r w:rsidR="00614FC8" w:rsidRPr="00FD6F28">
        <w:rPr>
          <w:lang w:val="fr-FR"/>
        </w:rPr>
        <w:t xml:space="preserve"> la formation et de l’</w:t>
      </w:r>
      <w:r w:rsidRPr="00FD6F28">
        <w:rPr>
          <w:lang w:val="fr-FR"/>
        </w:rPr>
        <w:t xml:space="preserve">évaluation envisagées doivent être disponibles avant le début de la formation. Le but des enquêtes n’est pas de collecter ces informations auprès des participants. La formulation des questions relatives à </w:t>
      </w:r>
      <w:r w:rsidR="00614FC8" w:rsidRPr="00FD6F28">
        <w:rPr>
          <w:lang w:val="fr-FR"/>
        </w:rPr>
        <w:t>l’aspect</w:t>
      </w:r>
      <w:r w:rsidRPr="00FD6F28">
        <w:rPr>
          <w:lang w:val="fr-FR"/>
        </w:rPr>
        <w:t xml:space="preserve"> de formation et à la forme d’évaluation a été modifiée - abrégée, en mettant davantage l’accent sur les attentes des apprenants.</w:t>
      </w:r>
    </w:p>
    <w:p w14:paraId="7774D2C4" w14:textId="3CC5EB64" w:rsidR="00C279BA" w:rsidRPr="00FD6F28" w:rsidRDefault="00C279BA" w:rsidP="00530F40">
      <w:pPr>
        <w:rPr>
          <w:lang w:val="fr-FR"/>
        </w:rPr>
      </w:pPr>
      <w:r w:rsidRPr="00FD6F28">
        <w:rPr>
          <w:lang w:val="fr-FR"/>
        </w:rPr>
        <w:t>S’il existe une possibilité que la formation et l’évaluation ne se déroulent pas comme prévu, les questions des enquêtes peuvent être modifiées en conséquence afin de mieux collecter les informations auprès des participants.</w:t>
      </w:r>
    </w:p>
    <w:p w14:paraId="42DD6E89" w14:textId="77777777" w:rsidR="00C279BA" w:rsidRPr="00FD6F28" w:rsidRDefault="00C279BA" w:rsidP="00AF0512">
      <w:pPr>
        <w:jc w:val="center"/>
        <w:rPr>
          <w:b/>
          <w:color w:val="5B9BD5" w:themeColor="accent1"/>
          <w:lang w:eastAsia="fr-FR"/>
        </w:rPr>
      </w:pPr>
      <w:r w:rsidRPr="00FD6F28">
        <w:rPr>
          <w:b/>
          <w:color w:val="5B9BD5" w:themeColor="accent1"/>
          <w:lang w:eastAsia="fr-FR"/>
        </w:rPr>
        <w:t>Auto-évaluation et amélioration des compétences</w:t>
      </w:r>
    </w:p>
    <w:p w14:paraId="2AE632FC" w14:textId="68FA4542" w:rsidR="00C279BA" w:rsidRPr="00FD6F28" w:rsidRDefault="00C279BA" w:rsidP="00530F40">
      <w:pPr>
        <w:rPr>
          <w:lang w:val="fr-FR"/>
        </w:rPr>
      </w:pPr>
      <w:r w:rsidRPr="00FD6F28">
        <w:rPr>
          <w:lang w:val="fr-FR"/>
        </w:rPr>
        <w:br/>
        <w:t>Les questions sur l'auto-évaluation avant et après la formation, ainsi que post évaluation, permettent de constater le changement perçu par les participants dans la maîtrise de leurs compétences. La question «La formation vous a-t-elle aidé à développer des compétences nouvelles/existantes» permet d’évaluer dans quelle mesure la formation a été un soutien utile à la maîtrise des compétences. Certaines des personnes interrogées ont jugé ces questions très similaires, ce qui montre que dans certains pays, une approche plus opérationnelle pourrait être utile. En fonction des spécificités de la formation, la question pourrait concerner "le soutien direct du formateur", "la charge de travail des apprenants en classe et hors atelier/ atelier", etc. Dans certains cas, il est possible que des questions sur le travail et la qualité du matériel de formation soient suffisantes.</w:t>
      </w:r>
    </w:p>
    <w:p w14:paraId="3E6398CB" w14:textId="23FA92F5" w:rsidR="00C279BA" w:rsidRPr="00FD6F28" w:rsidRDefault="00C279BA" w:rsidP="00623E11">
      <w:pPr>
        <w:rPr>
          <w:lang w:val="fr-FR"/>
        </w:rPr>
      </w:pPr>
      <w:r w:rsidRPr="00FD6F28">
        <w:rPr>
          <w:lang w:val="fr-FR"/>
        </w:rPr>
        <w:t xml:space="preserve">Des commentaires concernant l'auto-évaluation montrent la difficulté de comprendre la différence entre certaines questions. Par exemple, l’auto-évaluation et l’utilité de la formation (voir paragraphe ci-dessus) ou la pertinence de l’examen par rapport aux résultats de l’apprentissage. Dans une certaine mesure, cela </w:t>
      </w:r>
      <w:r w:rsidR="000C66F5" w:rsidRPr="00FD6F28">
        <w:rPr>
          <w:lang w:val="fr-FR"/>
        </w:rPr>
        <w:t xml:space="preserve">pouvait provenir de </w:t>
      </w:r>
      <w:r w:rsidRPr="00FD6F28">
        <w:rPr>
          <w:lang w:val="fr-FR"/>
        </w:rPr>
        <w:t>la formulation des questions</w:t>
      </w:r>
      <w:r w:rsidR="000C66F5" w:rsidRPr="00FD6F28">
        <w:rPr>
          <w:lang w:val="fr-FR"/>
        </w:rPr>
        <w:t xml:space="preserve"> mais</w:t>
      </w:r>
      <w:r w:rsidRPr="00FD6F28">
        <w:rPr>
          <w:lang w:val="fr-FR"/>
        </w:rPr>
        <w:t xml:space="preserve"> il a également été souligné qu'il était difficile pour les apprenants de répondre rapidement à ces </w:t>
      </w:r>
      <w:r w:rsidR="000C66F5" w:rsidRPr="00FD6F28">
        <w:rPr>
          <w:lang w:val="fr-FR"/>
        </w:rPr>
        <w:t xml:space="preserve">mêmes </w:t>
      </w:r>
      <w:r w:rsidRPr="00FD6F28">
        <w:rPr>
          <w:lang w:val="fr-FR"/>
        </w:rPr>
        <w:t xml:space="preserve">questions. </w:t>
      </w:r>
      <w:r w:rsidR="000C66F5" w:rsidRPr="00FD6F28">
        <w:rPr>
          <w:lang w:val="fr-FR"/>
        </w:rPr>
        <w:t>En conséquence, nous recommandons,</w:t>
      </w:r>
      <w:r w:rsidRPr="00FD6F28">
        <w:rPr>
          <w:lang w:val="fr-FR"/>
        </w:rPr>
        <w:t xml:space="preserve"> lors de l'adaptation des enquêtes, </w:t>
      </w:r>
      <w:r w:rsidR="000C66F5" w:rsidRPr="00FD6F28">
        <w:rPr>
          <w:lang w:val="fr-FR"/>
        </w:rPr>
        <w:t xml:space="preserve">d’y consacrer </w:t>
      </w:r>
      <w:r w:rsidRPr="00FD6F28">
        <w:rPr>
          <w:lang w:val="fr-FR"/>
        </w:rPr>
        <w:t xml:space="preserve">le temps nécessaire pour </w:t>
      </w:r>
      <w:r w:rsidR="000C66F5" w:rsidRPr="00FD6F28">
        <w:rPr>
          <w:lang w:val="fr-FR"/>
        </w:rPr>
        <w:t xml:space="preserve">bien les compléter et ajuster les </w:t>
      </w:r>
      <w:r w:rsidRPr="00FD6F28">
        <w:rPr>
          <w:lang w:val="fr-FR"/>
        </w:rPr>
        <w:t xml:space="preserve">difficultés (en termes </w:t>
      </w:r>
      <w:r w:rsidR="000C66F5" w:rsidRPr="00FD6F28">
        <w:rPr>
          <w:lang w:val="fr-FR"/>
        </w:rPr>
        <w:t>de charge de travail cognitive).</w:t>
      </w:r>
    </w:p>
    <w:p w14:paraId="4EBC9745" w14:textId="77777777" w:rsidR="00623E11" w:rsidRPr="00FD6F28" w:rsidRDefault="00623E11" w:rsidP="00623E11">
      <w:pPr>
        <w:rPr>
          <w:lang w:val="fr-FR"/>
        </w:rPr>
      </w:pPr>
    </w:p>
    <w:p w14:paraId="34040FCE" w14:textId="15F1C2F3" w:rsidR="00E242F0" w:rsidRPr="00FD6F28" w:rsidRDefault="00E82A83" w:rsidP="00E242F0">
      <w:pPr>
        <w:pStyle w:val="Titre1"/>
        <w:jc w:val="left"/>
      </w:pPr>
      <w:bookmarkStart w:id="7" w:name="_Toc528681678"/>
      <w:r w:rsidRPr="00FD6F28">
        <w:lastRenderedPageBreak/>
        <w:t>Modè</w:t>
      </w:r>
      <w:r w:rsidR="00A214DC" w:rsidRPr="00FD6F28">
        <w:t>l</w:t>
      </w:r>
      <w:r w:rsidRPr="00FD6F28">
        <w:t>e</w:t>
      </w:r>
      <w:r w:rsidR="00A214DC" w:rsidRPr="00FD6F28">
        <w:t xml:space="preserve"> </w:t>
      </w:r>
      <w:r w:rsidRPr="00FD6F28">
        <w:t>pour une évaluation croisée</w:t>
      </w:r>
      <w:bookmarkEnd w:id="7"/>
    </w:p>
    <w:p w14:paraId="1ADF0E3B" w14:textId="65693B54" w:rsidR="005076AE" w:rsidRPr="00FD6F28" w:rsidRDefault="005076AE" w:rsidP="005076AE">
      <w:pPr>
        <w:rPr>
          <w:lang w:val="fr-FR" w:eastAsia="fr-FR"/>
        </w:rPr>
      </w:pPr>
    </w:p>
    <w:p w14:paraId="40D4A248" w14:textId="732B3AB0" w:rsidR="007708A9" w:rsidRPr="00FD6F28" w:rsidRDefault="00E82A83" w:rsidP="007708A9">
      <w:pPr>
        <w:pStyle w:val="Titre1"/>
        <w:numPr>
          <w:ilvl w:val="1"/>
          <w:numId w:val="2"/>
        </w:numPr>
        <w:jc w:val="left"/>
        <w:rPr>
          <w:sz w:val="28"/>
        </w:rPr>
      </w:pPr>
      <w:bookmarkStart w:id="8" w:name="_Toc496275325"/>
      <w:bookmarkStart w:id="9" w:name="_Toc528681679"/>
      <w:r w:rsidRPr="00FD6F28">
        <w:rPr>
          <w:sz w:val="28"/>
        </w:rPr>
        <w:t>Mé</w:t>
      </w:r>
      <w:r w:rsidR="007708A9" w:rsidRPr="00FD6F28">
        <w:rPr>
          <w:sz w:val="28"/>
        </w:rPr>
        <w:t>thodolog</w:t>
      </w:r>
      <w:r w:rsidRPr="00FD6F28">
        <w:rPr>
          <w:sz w:val="28"/>
        </w:rPr>
        <w:t>ie pour l’évaluation croisée des résultats d’apprentissage</w:t>
      </w:r>
      <w:bookmarkEnd w:id="8"/>
      <w:bookmarkEnd w:id="9"/>
    </w:p>
    <w:p w14:paraId="38628231" w14:textId="77777777" w:rsidR="007708A9" w:rsidRPr="00FD6F28" w:rsidRDefault="007708A9" w:rsidP="007708A9">
      <w:pPr>
        <w:rPr>
          <w:rFonts w:cstheme="minorHAnsi"/>
          <w:b/>
          <w:lang w:val="fr-FR"/>
        </w:rPr>
      </w:pPr>
    </w:p>
    <w:p w14:paraId="57D19AEB" w14:textId="37A6C2DB" w:rsidR="000C66F5" w:rsidRPr="00FD6F28" w:rsidRDefault="000C66F5" w:rsidP="007708A9">
      <w:pPr>
        <w:rPr>
          <w:lang w:val="fr-FR"/>
        </w:rPr>
      </w:pPr>
      <w:r w:rsidRPr="00FD6F28">
        <w:rPr>
          <w:lang w:val="fr-FR"/>
        </w:rPr>
        <w:t>Le modèle est un cadre théorique et un ensemble d’outils permettant d’améliorer la qualité de l’apprentissage, l’importance des qualifications et la satisfaction des participants à l’égard des résultats de l’apprentissage. Le modèle aide à évaluer la formation en fonction des résultats d'apprentissage. Il s'inspire du modèle d'évaluation de la formation à quatre niveaux de Kirkpatrick pour analyser de l'efficacité de la formation.</w:t>
      </w:r>
    </w:p>
    <w:p w14:paraId="655FC1A2" w14:textId="7BC79734" w:rsidR="007708A9" w:rsidRPr="00FD6F28" w:rsidRDefault="000C66F5" w:rsidP="007708A9">
      <w:pPr>
        <w:rPr>
          <w:rFonts w:cstheme="minorHAnsi"/>
          <w:b/>
          <w:sz w:val="20"/>
          <w:lang w:val="fr-FR"/>
        </w:rPr>
      </w:pPr>
      <w:r w:rsidRPr="00FD6F28">
        <w:rPr>
          <w:rFonts w:cstheme="minorHAnsi"/>
          <w:b/>
          <w:sz w:val="20"/>
          <w:lang w:val="fr-FR"/>
        </w:rPr>
        <w:t xml:space="preserve">Schéma 1 – </w:t>
      </w:r>
      <w:r w:rsidR="00AF0512" w:rsidRPr="00FD6F28">
        <w:rPr>
          <w:rFonts w:cstheme="minorHAnsi"/>
          <w:b/>
          <w:sz w:val="20"/>
          <w:lang w:val="fr-FR"/>
        </w:rPr>
        <w:t>Quatre</w:t>
      </w:r>
      <w:r w:rsidRPr="00FD6F28">
        <w:rPr>
          <w:rFonts w:cstheme="minorHAnsi"/>
          <w:b/>
          <w:sz w:val="20"/>
          <w:lang w:val="fr-FR"/>
        </w:rPr>
        <w:t xml:space="preserve"> niveaux d’évaluation de la formation</w:t>
      </w:r>
    </w:p>
    <w:p w14:paraId="29053D99" w14:textId="0D2B3EA9" w:rsidR="000C66F5" w:rsidRPr="00FD6F28" w:rsidRDefault="007708A9" w:rsidP="00AF0512">
      <w:pPr>
        <w:rPr>
          <w:rFonts w:ascii="Arial" w:hAnsi="Arial" w:cs="Arial"/>
          <w:b/>
          <w:sz w:val="24"/>
        </w:rPr>
      </w:pPr>
      <w:r w:rsidRPr="00FD6F28">
        <w:rPr>
          <w:rFonts w:ascii="Arial" w:hAnsi="Arial" w:cs="Arial"/>
          <w:b/>
          <w:noProof/>
          <w:sz w:val="24"/>
          <w:lang w:val="fr-FR" w:eastAsia="fr-FR"/>
        </w:rPr>
        <w:drawing>
          <wp:inline distT="0" distB="0" distL="0" distR="0" wp14:anchorId="305FE7B5" wp14:editId="4204B6ED">
            <wp:extent cx="6019165" cy="2751455"/>
            <wp:effectExtent l="0" t="0" r="63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52338" cy="2766619"/>
                    </a:xfrm>
                    <a:prstGeom prst="rect">
                      <a:avLst/>
                    </a:prstGeom>
                    <a:noFill/>
                  </pic:spPr>
                </pic:pic>
              </a:graphicData>
            </a:graphic>
          </wp:inline>
        </w:drawing>
      </w:r>
    </w:p>
    <w:p w14:paraId="2420273A" w14:textId="77777777" w:rsidR="00AF0512" w:rsidRPr="00FD6F28" w:rsidRDefault="00AF0512">
      <w:pPr>
        <w:widowControl/>
        <w:spacing w:after="160" w:line="259" w:lineRule="auto"/>
        <w:jc w:val="left"/>
        <w:rPr>
          <w:rFonts w:cstheme="minorHAnsi"/>
          <w:lang w:val="fr-FR"/>
        </w:rPr>
      </w:pPr>
      <w:r w:rsidRPr="00FD6F28">
        <w:rPr>
          <w:rFonts w:cstheme="minorHAnsi"/>
          <w:lang w:val="fr-FR"/>
        </w:rPr>
        <w:br w:type="page"/>
      </w:r>
    </w:p>
    <w:p w14:paraId="40B84F9A" w14:textId="4F0F96FC" w:rsidR="000C66F5" w:rsidRPr="00FD6F28" w:rsidRDefault="000C66F5" w:rsidP="007708A9">
      <w:pPr>
        <w:rPr>
          <w:rFonts w:cstheme="minorHAnsi"/>
          <w:lang w:val="fr-FR"/>
        </w:rPr>
      </w:pPr>
      <w:r w:rsidRPr="00FD6F28">
        <w:rPr>
          <w:rFonts w:cstheme="minorHAnsi"/>
          <w:lang w:val="fr-FR"/>
        </w:rPr>
        <w:t>Les aspects clés suivants devraient faire l’objet d’une évaluation :</w:t>
      </w:r>
    </w:p>
    <w:p w14:paraId="4918E512" w14:textId="0D08A7AC" w:rsidR="000C66F5" w:rsidRPr="00FD6F28" w:rsidRDefault="000C66F5" w:rsidP="000C66F5">
      <w:pPr>
        <w:pStyle w:val="Paragraphedeliste"/>
        <w:numPr>
          <w:ilvl w:val="0"/>
          <w:numId w:val="7"/>
        </w:numPr>
        <w:rPr>
          <w:rFonts w:cstheme="minorHAnsi"/>
        </w:rPr>
      </w:pPr>
      <w:r w:rsidRPr="00FD6F28">
        <w:rPr>
          <w:rFonts w:cstheme="minorHAnsi"/>
        </w:rPr>
        <w:t>Résultats de l’apprentissage</w:t>
      </w:r>
    </w:p>
    <w:p w14:paraId="2AD01D81" w14:textId="65BC2899" w:rsidR="000C66F5" w:rsidRPr="00FD6F28" w:rsidRDefault="000C66F5" w:rsidP="000C66F5">
      <w:pPr>
        <w:pStyle w:val="Paragraphedeliste"/>
        <w:numPr>
          <w:ilvl w:val="0"/>
          <w:numId w:val="7"/>
        </w:numPr>
        <w:rPr>
          <w:rFonts w:cstheme="minorHAnsi"/>
        </w:rPr>
      </w:pPr>
      <w:r w:rsidRPr="00FD6F28">
        <w:rPr>
          <w:rFonts w:cstheme="minorHAnsi"/>
        </w:rPr>
        <w:t xml:space="preserve">Formation </w:t>
      </w:r>
    </w:p>
    <w:p w14:paraId="201521BE" w14:textId="79868763" w:rsidR="000C66F5" w:rsidRPr="00FD6F28" w:rsidRDefault="000C66F5" w:rsidP="000C66F5">
      <w:pPr>
        <w:pStyle w:val="Paragraphedeliste"/>
        <w:numPr>
          <w:ilvl w:val="0"/>
          <w:numId w:val="7"/>
        </w:numPr>
        <w:rPr>
          <w:rFonts w:cstheme="minorHAnsi"/>
        </w:rPr>
      </w:pPr>
      <w:r w:rsidRPr="00FD6F28">
        <w:rPr>
          <w:rFonts w:cstheme="minorHAnsi"/>
        </w:rPr>
        <w:t>Évaluation des résultats de l’apprentissage</w:t>
      </w:r>
    </w:p>
    <w:p w14:paraId="041D77B8" w14:textId="3904CDFC" w:rsidR="000C66F5" w:rsidRPr="00FD6F28" w:rsidRDefault="000C66F5" w:rsidP="000C66F5">
      <w:pPr>
        <w:pStyle w:val="Paragraphedeliste"/>
        <w:numPr>
          <w:ilvl w:val="0"/>
          <w:numId w:val="7"/>
        </w:numPr>
        <w:rPr>
          <w:rFonts w:cstheme="minorHAnsi"/>
        </w:rPr>
      </w:pPr>
      <w:r w:rsidRPr="00FD6F28">
        <w:rPr>
          <w:rFonts w:cstheme="minorHAnsi"/>
        </w:rPr>
        <w:t xml:space="preserve">Impact environnemental </w:t>
      </w:r>
    </w:p>
    <w:p w14:paraId="07A88183" w14:textId="54947F54" w:rsidR="007708A9" w:rsidRPr="00FD6F28" w:rsidRDefault="007708A9" w:rsidP="007708A9">
      <w:pPr>
        <w:rPr>
          <w:rFonts w:cstheme="minorHAnsi"/>
        </w:rPr>
      </w:pPr>
    </w:p>
    <w:p w14:paraId="085F217B" w14:textId="4C03D72C" w:rsidR="000C66F5" w:rsidRPr="00FD6F28" w:rsidRDefault="000C66F5" w:rsidP="007708A9">
      <w:pPr>
        <w:rPr>
          <w:rFonts w:cstheme="minorHAnsi"/>
          <w:lang w:val="fr-FR"/>
        </w:rPr>
      </w:pPr>
      <w:r w:rsidRPr="00FD6F28">
        <w:rPr>
          <w:rFonts w:cstheme="minorHAnsi"/>
          <w:lang w:val="fr-FR"/>
        </w:rPr>
        <w:t xml:space="preserve">L’évaluation </w:t>
      </w:r>
      <w:r w:rsidR="00B95334" w:rsidRPr="00FD6F28">
        <w:rPr>
          <w:rFonts w:cstheme="minorHAnsi"/>
          <w:lang w:val="fr-FR"/>
        </w:rPr>
        <w:t>porte sur</w:t>
      </w:r>
      <w:r w:rsidRPr="00FD6F28">
        <w:rPr>
          <w:rFonts w:cstheme="minorHAnsi"/>
          <w:lang w:val="fr-FR"/>
        </w:rPr>
        <w:t xml:space="preserve"> </w:t>
      </w:r>
      <w:r w:rsidR="00B95334" w:rsidRPr="00FD6F28">
        <w:rPr>
          <w:rFonts w:cstheme="minorHAnsi"/>
          <w:lang w:val="fr-FR"/>
        </w:rPr>
        <w:t xml:space="preserve">4 aspects essentiels, appelés les résultats de l’apprentissage (au sens des objectifs prédéfinis ainsi que sur l’acquisition de nouvelles compétences), le processus de formation (la matière fournie), le processus d’évaluation (les outils et l’organisation de la vérification des acquis de l’apprentissage) et l’impact de la formation sur l’environnement. </w:t>
      </w:r>
    </w:p>
    <w:p w14:paraId="60C3E6BD" w14:textId="09AE3152" w:rsidR="00B95334" w:rsidRPr="00FD6F28" w:rsidRDefault="00B95334" w:rsidP="007708A9">
      <w:pPr>
        <w:rPr>
          <w:rFonts w:cstheme="minorHAnsi"/>
          <w:lang w:val="fr-FR"/>
        </w:rPr>
      </w:pPr>
      <w:r w:rsidRPr="00FD6F28">
        <w:rPr>
          <w:rFonts w:cstheme="minorHAnsi"/>
          <w:lang w:val="fr-FR"/>
        </w:rPr>
        <w:t>L’évaluation des résultats d’apprentissage implique une évaluation de la façon dont ils sont formulés, c’est-à-dire s’ils sont précis, mesurables, réalisables et compréhensibles, mais aussi s'ils sont "réfléchis", c’est-à-dire cohérents, adaptés aux besoins des destinataires (participants et employeurs).</w:t>
      </w:r>
    </w:p>
    <w:p w14:paraId="3D2DAF8B" w14:textId="3ED1CD54" w:rsidR="00B95334" w:rsidRPr="00FD6F28" w:rsidRDefault="00B95334" w:rsidP="007708A9">
      <w:pPr>
        <w:rPr>
          <w:rFonts w:cstheme="minorHAnsi"/>
          <w:lang w:val="fr-FR"/>
        </w:rPr>
      </w:pPr>
      <w:r w:rsidRPr="00FD6F28">
        <w:rPr>
          <w:rFonts w:cstheme="minorHAnsi"/>
          <w:lang w:val="fr-FR"/>
        </w:rPr>
        <w:t>L’évaluation du processus de formation comprend une analyse de la qualité du travail et des compétences du formateur, le choix des méthodes de formation et du matériel/outils de formation, ainsi que du volet organisationnel de la formation.</w:t>
      </w:r>
    </w:p>
    <w:p w14:paraId="18E6F453" w14:textId="71E19544" w:rsidR="00B95334" w:rsidRPr="00FD6F28" w:rsidRDefault="00B95334" w:rsidP="007708A9">
      <w:pPr>
        <w:rPr>
          <w:rFonts w:cstheme="minorHAnsi"/>
          <w:lang w:val="fr-FR"/>
        </w:rPr>
      </w:pPr>
      <w:r w:rsidRPr="00FD6F28">
        <w:rPr>
          <w:rFonts w:cstheme="minorHAnsi"/>
          <w:lang w:val="fr-FR"/>
        </w:rPr>
        <w:t xml:space="preserve">L'évaluation des résultats d'apprentissage obtenus consiste à vérifier si les participants ont atteint les résultats d'apprentissage attendus. </w:t>
      </w:r>
      <w:r w:rsidR="00741C49" w:rsidRPr="00FD6F28">
        <w:rPr>
          <w:rFonts w:cstheme="minorHAnsi"/>
          <w:lang w:val="fr-FR"/>
        </w:rPr>
        <w:t>Pour ce faire</w:t>
      </w:r>
      <w:r w:rsidRPr="00FD6F28">
        <w:rPr>
          <w:rFonts w:cstheme="minorHAnsi"/>
          <w:lang w:val="fr-FR"/>
        </w:rPr>
        <w:t xml:space="preserve">, des méthodes de vérification des résultats de l'apprentissage </w:t>
      </w:r>
      <w:r w:rsidR="00741C49" w:rsidRPr="00FD6F28">
        <w:rPr>
          <w:rFonts w:cstheme="minorHAnsi"/>
          <w:lang w:val="fr-FR"/>
        </w:rPr>
        <w:t xml:space="preserve">spécifiquement sélectionnées sont </w:t>
      </w:r>
      <w:r w:rsidRPr="00FD6F28">
        <w:rPr>
          <w:rFonts w:cstheme="minorHAnsi"/>
          <w:lang w:val="fr-FR"/>
        </w:rPr>
        <w:t>appliquées par des évaluateurs</w:t>
      </w:r>
      <w:r w:rsidR="00741C49" w:rsidRPr="00FD6F28">
        <w:rPr>
          <w:rFonts w:cstheme="minorHAnsi"/>
          <w:lang w:val="fr-FR"/>
        </w:rPr>
        <w:t xml:space="preserve"> dédiés</w:t>
      </w:r>
      <w:r w:rsidRPr="00FD6F28">
        <w:rPr>
          <w:rFonts w:cstheme="minorHAnsi"/>
          <w:lang w:val="fr-FR"/>
        </w:rPr>
        <w:t xml:space="preserve">. </w:t>
      </w:r>
      <w:r w:rsidR="00741C49" w:rsidRPr="00FD6F28">
        <w:rPr>
          <w:rFonts w:cstheme="minorHAnsi"/>
          <w:lang w:val="fr-FR"/>
        </w:rPr>
        <w:t>Ainsi</w:t>
      </w:r>
      <w:r w:rsidRPr="00FD6F28">
        <w:rPr>
          <w:rFonts w:cstheme="minorHAnsi"/>
          <w:lang w:val="fr-FR"/>
        </w:rPr>
        <w:t xml:space="preserve">, </w:t>
      </w:r>
      <w:r w:rsidR="00741C49" w:rsidRPr="00FD6F28">
        <w:rPr>
          <w:rFonts w:cstheme="minorHAnsi"/>
          <w:lang w:val="fr-FR"/>
        </w:rPr>
        <w:t xml:space="preserve"> ce sont </w:t>
      </w:r>
      <w:r w:rsidRPr="00FD6F28">
        <w:rPr>
          <w:rFonts w:cstheme="minorHAnsi"/>
          <w:lang w:val="fr-FR"/>
        </w:rPr>
        <w:t>non seulement le</w:t>
      </w:r>
      <w:r w:rsidR="00741C49" w:rsidRPr="00FD6F28">
        <w:rPr>
          <w:rFonts w:cstheme="minorHAnsi"/>
          <w:lang w:val="fr-FR"/>
        </w:rPr>
        <w:t>s</w:t>
      </w:r>
      <w:r w:rsidRPr="00FD6F28">
        <w:rPr>
          <w:rFonts w:cstheme="minorHAnsi"/>
          <w:lang w:val="fr-FR"/>
        </w:rPr>
        <w:t xml:space="preserve"> résultat</w:t>
      </w:r>
      <w:r w:rsidR="00741C49" w:rsidRPr="00FD6F28">
        <w:rPr>
          <w:rFonts w:cstheme="minorHAnsi"/>
          <w:lang w:val="fr-FR"/>
        </w:rPr>
        <w:t>s</w:t>
      </w:r>
      <w:r w:rsidRPr="00FD6F28">
        <w:rPr>
          <w:rFonts w:cstheme="minorHAnsi"/>
          <w:lang w:val="fr-FR"/>
        </w:rPr>
        <w:t xml:space="preserve"> de cette </w:t>
      </w:r>
      <w:r w:rsidR="00741C49" w:rsidRPr="00FD6F28">
        <w:rPr>
          <w:rFonts w:cstheme="minorHAnsi"/>
          <w:lang w:val="fr-FR"/>
        </w:rPr>
        <w:t>vérification</w:t>
      </w:r>
      <w:r w:rsidRPr="00FD6F28">
        <w:rPr>
          <w:rFonts w:cstheme="minorHAnsi"/>
          <w:lang w:val="fr-FR"/>
        </w:rPr>
        <w:t xml:space="preserve">, mais également le choix des méthodes et </w:t>
      </w:r>
      <w:r w:rsidR="00741C49" w:rsidRPr="00FD6F28">
        <w:rPr>
          <w:rFonts w:cstheme="minorHAnsi"/>
          <w:lang w:val="fr-FR"/>
        </w:rPr>
        <w:t>du</w:t>
      </w:r>
      <w:r w:rsidRPr="00FD6F28">
        <w:rPr>
          <w:rFonts w:cstheme="minorHAnsi"/>
          <w:lang w:val="fr-FR"/>
        </w:rPr>
        <w:t xml:space="preserve"> mode de réalisation de la validation </w:t>
      </w:r>
      <w:r w:rsidR="00741C49" w:rsidRPr="00FD6F28">
        <w:rPr>
          <w:rFonts w:cstheme="minorHAnsi"/>
          <w:lang w:val="fr-FR"/>
        </w:rPr>
        <w:t xml:space="preserve">qui </w:t>
      </w:r>
      <w:r w:rsidRPr="00FD6F28">
        <w:rPr>
          <w:rFonts w:cstheme="minorHAnsi"/>
          <w:lang w:val="fr-FR"/>
        </w:rPr>
        <w:t>sont soumis à évaluation.</w:t>
      </w:r>
    </w:p>
    <w:p w14:paraId="7884AE9D" w14:textId="5A6CE96B" w:rsidR="00741C49" w:rsidRPr="00FD6F28" w:rsidRDefault="00741C49" w:rsidP="007708A9">
      <w:pPr>
        <w:rPr>
          <w:rFonts w:cstheme="minorHAnsi"/>
          <w:lang w:val="fr-FR"/>
        </w:rPr>
      </w:pPr>
      <w:r w:rsidRPr="00FD6F28">
        <w:rPr>
          <w:rFonts w:cstheme="minorHAnsi"/>
          <w:lang w:val="fr-FR"/>
        </w:rPr>
        <w:t>L’évaluation de l’impact de la formation sur l’environnement comprend notamment l’étude de l’utilité des effets de la formation, de leur application au travail et des avantages qui en résultent.</w:t>
      </w:r>
    </w:p>
    <w:p w14:paraId="11CEA267" w14:textId="3F391133" w:rsidR="00AF0512" w:rsidRPr="00FD6F28" w:rsidRDefault="00AF0512">
      <w:pPr>
        <w:widowControl/>
        <w:spacing w:after="160" w:line="259" w:lineRule="auto"/>
        <w:jc w:val="left"/>
        <w:rPr>
          <w:rFonts w:cstheme="minorHAnsi"/>
          <w:lang w:val="fr-FR"/>
        </w:rPr>
      </w:pPr>
      <w:r w:rsidRPr="00FD6F28">
        <w:rPr>
          <w:rFonts w:cstheme="minorHAnsi"/>
          <w:lang w:val="fr-FR"/>
        </w:rPr>
        <w:br w:type="page"/>
      </w:r>
    </w:p>
    <w:p w14:paraId="0B55ABD2" w14:textId="77777777" w:rsidR="00AF0512" w:rsidRPr="00FD6F28" w:rsidRDefault="00AF0512" w:rsidP="007708A9">
      <w:pPr>
        <w:rPr>
          <w:rFonts w:cstheme="minorHAnsi"/>
          <w:lang w:val="fr-FR"/>
        </w:rPr>
      </w:pPr>
    </w:p>
    <w:p w14:paraId="16D407E8" w14:textId="36FEE5BA" w:rsidR="007708A9" w:rsidRPr="00FD6F28" w:rsidRDefault="00AF0512" w:rsidP="007708A9">
      <w:pPr>
        <w:rPr>
          <w:rFonts w:cstheme="minorHAnsi"/>
          <w:b/>
          <w:sz w:val="20"/>
          <w:lang w:val="fr-FR"/>
        </w:rPr>
      </w:pPr>
      <w:r w:rsidRPr="00FD6F28">
        <w:rPr>
          <w:rFonts w:cstheme="minorHAnsi"/>
          <w:b/>
          <w:sz w:val="20"/>
          <w:lang w:val="fr-FR"/>
        </w:rPr>
        <w:t xml:space="preserve">Graphique 2 : </w:t>
      </w:r>
      <w:r w:rsidR="00EE105E" w:rsidRPr="00FD6F28">
        <w:rPr>
          <w:rFonts w:cstheme="minorHAnsi"/>
          <w:b/>
          <w:sz w:val="20"/>
          <w:lang w:val="fr-FR"/>
        </w:rPr>
        <w:t>Méthode pour une évaluation et reconnaissance croisées des résultats d’apprentissage</w:t>
      </w:r>
    </w:p>
    <w:p w14:paraId="5F4018B6" w14:textId="77777777" w:rsidR="007708A9" w:rsidRPr="00FD6F28" w:rsidRDefault="007708A9" w:rsidP="007708A9">
      <w:pPr>
        <w:rPr>
          <w:rFonts w:ascii="Arial" w:hAnsi="Arial" w:cs="Arial"/>
          <w:sz w:val="24"/>
        </w:rPr>
      </w:pPr>
      <w:r w:rsidRPr="00FD6F28">
        <w:rPr>
          <w:rFonts w:ascii="Arial" w:hAnsi="Arial" w:cs="Arial"/>
          <w:noProof/>
          <w:lang w:val="fr-FR" w:eastAsia="fr-FR"/>
        </w:rPr>
        <w:drawing>
          <wp:inline distT="0" distB="0" distL="0" distR="0" wp14:anchorId="08513A16" wp14:editId="3582A86A">
            <wp:extent cx="5895975" cy="3838688"/>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5041" cy="3864123"/>
                    </a:xfrm>
                    <a:prstGeom prst="rect">
                      <a:avLst/>
                    </a:prstGeom>
                    <a:noFill/>
                  </pic:spPr>
                </pic:pic>
              </a:graphicData>
            </a:graphic>
          </wp:inline>
        </w:drawing>
      </w:r>
    </w:p>
    <w:p w14:paraId="3900D842" w14:textId="3E149E5C" w:rsidR="007708A9" w:rsidRPr="00FD6F28" w:rsidRDefault="007708A9" w:rsidP="00E82A83">
      <w:pPr>
        <w:jc w:val="right"/>
        <w:rPr>
          <w:rFonts w:ascii="Arial" w:hAnsi="Arial" w:cs="Arial"/>
          <w:i/>
          <w:sz w:val="18"/>
          <w:lang w:val="fr-FR"/>
        </w:rPr>
      </w:pPr>
      <w:r w:rsidRPr="00FD6F28">
        <w:rPr>
          <w:rFonts w:ascii="Arial" w:hAnsi="Arial" w:cs="Arial"/>
          <w:i/>
          <w:sz w:val="18"/>
          <w:lang w:val="fr-FR"/>
        </w:rPr>
        <w:t xml:space="preserve">Source: </w:t>
      </w:r>
      <w:r w:rsidR="00AF0512" w:rsidRPr="00FD6F28">
        <w:rPr>
          <w:rFonts w:ascii="Arial" w:hAnsi="Arial" w:cs="Arial"/>
          <w:i/>
          <w:sz w:val="18"/>
          <w:lang w:val="fr-FR"/>
        </w:rPr>
        <w:t>IBE (PL)</w:t>
      </w:r>
      <w:r w:rsidRPr="00FD6F28">
        <w:rPr>
          <w:rFonts w:ascii="Arial" w:hAnsi="Arial" w:cs="Arial"/>
          <w:i/>
          <w:sz w:val="18"/>
          <w:lang w:val="fr-FR"/>
        </w:rPr>
        <w:t>.</w:t>
      </w:r>
    </w:p>
    <w:p w14:paraId="7760A446" w14:textId="2F63CA34" w:rsidR="00EE105E" w:rsidRPr="00FD6F28" w:rsidRDefault="00EE105E" w:rsidP="007708A9">
      <w:pPr>
        <w:rPr>
          <w:rFonts w:cstheme="minorHAnsi"/>
          <w:lang w:val="fr-FR"/>
        </w:rPr>
      </w:pPr>
      <w:r w:rsidRPr="00FD6F28">
        <w:rPr>
          <w:rFonts w:cstheme="minorHAnsi"/>
          <w:lang w:val="fr-FR"/>
        </w:rPr>
        <w:t>La source de l'information de base et le point de référence sont des documents tels que le scénario et le programme de formation, la description des qualifications, les unités d'apprentissage, le programme de cours, le matériel de formation (guides, instructions, présentations, tâches), les feuilles/questions d'examens, etc.</w:t>
      </w:r>
    </w:p>
    <w:p w14:paraId="5C776CAB" w14:textId="66BE67DD" w:rsidR="00E82A83" w:rsidRPr="00FD6F28" w:rsidRDefault="00EE105E" w:rsidP="00AF0512">
      <w:pPr>
        <w:rPr>
          <w:rFonts w:cstheme="minorHAnsi"/>
          <w:lang w:val="fr-FR"/>
        </w:rPr>
      </w:pPr>
      <w:r w:rsidRPr="00FD6F28">
        <w:rPr>
          <w:rFonts w:cstheme="minorHAnsi"/>
          <w:lang w:val="fr-FR"/>
        </w:rPr>
        <w:t>Une analyse approfondie de ces documents constitue la première étape de l'évaluation. L’analyse doit induire une réflexion sur leurs contenus et les interactions entre leurs éléments. Pour cette première tâche, il n’existe pas d’outils spécifiques autres qu’une liste exhaustive de questions générales:</w:t>
      </w:r>
    </w:p>
    <w:p w14:paraId="071E07B1" w14:textId="07A50B18" w:rsidR="00AF0512" w:rsidRPr="00FD6F28" w:rsidRDefault="00EE105E" w:rsidP="00AF0512">
      <w:pPr>
        <w:pStyle w:val="Paragraphedeliste"/>
        <w:numPr>
          <w:ilvl w:val="0"/>
          <w:numId w:val="17"/>
        </w:numPr>
        <w:rPr>
          <w:rFonts w:asciiTheme="minorHAnsi" w:eastAsiaTheme="minorHAnsi" w:hAnsiTheme="minorHAnsi" w:cstheme="minorHAnsi"/>
          <w:sz w:val="22"/>
          <w:szCs w:val="22"/>
          <w:lang w:eastAsia="en-US"/>
        </w:rPr>
      </w:pPr>
      <w:r w:rsidRPr="00FD6F28">
        <w:rPr>
          <w:rFonts w:asciiTheme="minorHAnsi" w:eastAsiaTheme="minorHAnsi" w:hAnsiTheme="minorHAnsi" w:cstheme="minorHAnsi"/>
          <w:sz w:val="22"/>
          <w:szCs w:val="22"/>
          <w:lang w:eastAsia="en-US"/>
        </w:rPr>
        <w:t>Les résultats d'apprentissage sont-ils clairement é</w:t>
      </w:r>
      <w:r w:rsidR="00AF0512" w:rsidRPr="00FD6F28">
        <w:rPr>
          <w:rFonts w:asciiTheme="minorHAnsi" w:eastAsiaTheme="minorHAnsi" w:hAnsiTheme="minorHAnsi" w:cstheme="minorHAnsi"/>
          <w:sz w:val="22"/>
          <w:szCs w:val="22"/>
          <w:lang w:eastAsia="en-US"/>
        </w:rPr>
        <w:t>noncés et faciles à comprendre ?</w:t>
      </w:r>
    </w:p>
    <w:p w14:paraId="3BDA33F7" w14:textId="61A7560F" w:rsidR="00AF0512" w:rsidRPr="00FD6F28" w:rsidRDefault="00EE105E" w:rsidP="00AF0512">
      <w:pPr>
        <w:pStyle w:val="Paragraphedeliste"/>
        <w:numPr>
          <w:ilvl w:val="0"/>
          <w:numId w:val="17"/>
        </w:numPr>
        <w:rPr>
          <w:rFonts w:asciiTheme="minorHAnsi" w:eastAsiaTheme="minorHAnsi" w:hAnsiTheme="minorHAnsi" w:cstheme="minorHAnsi"/>
          <w:sz w:val="22"/>
          <w:szCs w:val="22"/>
          <w:lang w:eastAsia="en-US"/>
        </w:rPr>
      </w:pPr>
      <w:r w:rsidRPr="00FD6F28">
        <w:rPr>
          <w:rFonts w:asciiTheme="minorHAnsi" w:eastAsiaTheme="minorHAnsi" w:hAnsiTheme="minorHAnsi" w:cstheme="minorHAnsi"/>
          <w:sz w:val="22"/>
          <w:szCs w:val="22"/>
          <w:lang w:eastAsia="en-US"/>
        </w:rPr>
        <w:t>Les résultats d'apprentissage proposés sont-ils pertinents pour le</w:t>
      </w:r>
      <w:r w:rsidR="00AF0512" w:rsidRPr="00FD6F28">
        <w:rPr>
          <w:rFonts w:asciiTheme="minorHAnsi" w:eastAsiaTheme="minorHAnsi" w:hAnsiTheme="minorHAnsi" w:cstheme="minorHAnsi"/>
          <w:sz w:val="22"/>
          <w:szCs w:val="22"/>
          <w:lang w:eastAsia="en-US"/>
        </w:rPr>
        <w:t xml:space="preserve"> contexte de travail pertinent ?</w:t>
      </w:r>
    </w:p>
    <w:p w14:paraId="21A03121" w14:textId="77777777" w:rsidR="00AF0512" w:rsidRPr="00FD6F28" w:rsidRDefault="00EE105E" w:rsidP="00AF0512">
      <w:pPr>
        <w:pStyle w:val="Paragraphedeliste"/>
        <w:numPr>
          <w:ilvl w:val="0"/>
          <w:numId w:val="17"/>
        </w:numPr>
        <w:rPr>
          <w:rFonts w:asciiTheme="minorHAnsi" w:eastAsiaTheme="minorHAnsi" w:hAnsiTheme="minorHAnsi" w:cstheme="minorHAnsi"/>
          <w:sz w:val="22"/>
          <w:szCs w:val="22"/>
          <w:lang w:eastAsia="en-US"/>
        </w:rPr>
      </w:pPr>
      <w:r w:rsidRPr="00FD6F28">
        <w:rPr>
          <w:rFonts w:asciiTheme="minorHAnsi" w:eastAsiaTheme="minorHAnsi" w:hAnsiTheme="minorHAnsi" w:cstheme="minorHAnsi"/>
          <w:sz w:val="22"/>
          <w:szCs w:val="22"/>
          <w:lang w:eastAsia="en-US"/>
        </w:rPr>
        <w:t>Le pr</w:t>
      </w:r>
      <w:r w:rsidR="002171CF" w:rsidRPr="00FD6F28">
        <w:rPr>
          <w:rFonts w:asciiTheme="minorHAnsi" w:eastAsiaTheme="minorHAnsi" w:hAnsiTheme="minorHAnsi" w:cstheme="minorHAnsi"/>
          <w:sz w:val="22"/>
          <w:szCs w:val="22"/>
          <w:lang w:eastAsia="en-US"/>
        </w:rPr>
        <w:t>ogramme de formation proposé et/</w:t>
      </w:r>
      <w:r w:rsidRPr="00FD6F28">
        <w:rPr>
          <w:rFonts w:asciiTheme="minorHAnsi" w:eastAsiaTheme="minorHAnsi" w:hAnsiTheme="minorHAnsi" w:cstheme="minorHAnsi"/>
          <w:sz w:val="22"/>
          <w:szCs w:val="22"/>
          <w:lang w:eastAsia="en-US"/>
        </w:rPr>
        <w:t>ou le matériel de formation correspondent-ils aux résu</w:t>
      </w:r>
      <w:r w:rsidR="00AF0512" w:rsidRPr="00FD6F28">
        <w:rPr>
          <w:rFonts w:asciiTheme="minorHAnsi" w:eastAsiaTheme="minorHAnsi" w:hAnsiTheme="minorHAnsi" w:cstheme="minorHAnsi"/>
          <w:sz w:val="22"/>
          <w:szCs w:val="22"/>
          <w:lang w:eastAsia="en-US"/>
        </w:rPr>
        <w:t>ltats d'apprentissage attendus?</w:t>
      </w:r>
    </w:p>
    <w:p w14:paraId="29006719" w14:textId="77777777" w:rsidR="00AF0512" w:rsidRPr="00FD6F28" w:rsidRDefault="002171CF" w:rsidP="00AF0512">
      <w:pPr>
        <w:pStyle w:val="Paragraphedeliste"/>
        <w:numPr>
          <w:ilvl w:val="0"/>
          <w:numId w:val="17"/>
        </w:numPr>
        <w:rPr>
          <w:rFonts w:asciiTheme="minorHAnsi" w:eastAsiaTheme="minorHAnsi" w:hAnsiTheme="minorHAnsi" w:cstheme="minorHAnsi"/>
          <w:sz w:val="22"/>
          <w:szCs w:val="22"/>
          <w:lang w:eastAsia="en-US"/>
        </w:rPr>
      </w:pPr>
      <w:r w:rsidRPr="00FD6F28">
        <w:rPr>
          <w:rFonts w:asciiTheme="minorHAnsi" w:eastAsiaTheme="minorHAnsi" w:hAnsiTheme="minorHAnsi" w:cstheme="minorHAnsi"/>
          <w:sz w:val="22"/>
          <w:szCs w:val="22"/>
          <w:lang w:eastAsia="en-US"/>
        </w:rPr>
        <w:t>Le programme de formation et/</w:t>
      </w:r>
      <w:r w:rsidR="00EE105E" w:rsidRPr="00FD6F28">
        <w:rPr>
          <w:rFonts w:asciiTheme="minorHAnsi" w:eastAsiaTheme="minorHAnsi" w:hAnsiTheme="minorHAnsi" w:cstheme="minorHAnsi"/>
          <w:sz w:val="22"/>
          <w:szCs w:val="22"/>
          <w:lang w:eastAsia="en-US"/>
        </w:rPr>
        <w:t xml:space="preserve">ou le matériel de formation proposés sont-ils </w:t>
      </w:r>
      <w:r w:rsidR="00AF0512" w:rsidRPr="00FD6F28">
        <w:rPr>
          <w:rFonts w:asciiTheme="minorHAnsi" w:eastAsiaTheme="minorHAnsi" w:hAnsiTheme="minorHAnsi" w:cstheme="minorHAnsi"/>
          <w:sz w:val="22"/>
          <w:szCs w:val="22"/>
          <w:lang w:eastAsia="en-US"/>
        </w:rPr>
        <w:t>cohérents et de grande qualité?</w:t>
      </w:r>
    </w:p>
    <w:p w14:paraId="11CE3C4E" w14:textId="77777777" w:rsidR="00AF0512" w:rsidRPr="00FD6F28" w:rsidRDefault="00EE105E" w:rsidP="00AF0512">
      <w:pPr>
        <w:pStyle w:val="Paragraphedeliste"/>
        <w:numPr>
          <w:ilvl w:val="0"/>
          <w:numId w:val="17"/>
        </w:numPr>
        <w:rPr>
          <w:rFonts w:asciiTheme="minorHAnsi" w:eastAsiaTheme="minorHAnsi" w:hAnsiTheme="minorHAnsi" w:cstheme="minorHAnsi"/>
          <w:sz w:val="22"/>
          <w:szCs w:val="22"/>
          <w:lang w:eastAsia="en-US"/>
        </w:rPr>
      </w:pPr>
      <w:r w:rsidRPr="00FD6F28">
        <w:rPr>
          <w:rFonts w:asciiTheme="minorHAnsi" w:eastAsiaTheme="minorHAnsi" w:hAnsiTheme="minorHAnsi" w:cstheme="minorHAnsi"/>
          <w:sz w:val="22"/>
          <w:szCs w:val="22"/>
          <w:lang w:eastAsia="en-US"/>
        </w:rPr>
        <w:t>La formation comporte-t-elle des élém</w:t>
      </w:r>
      <w:r w:rsidR="00AF0512" w:rsidRPr="00FD6F28">
        <w:rPr>
          <w:rFonts w:asciiTheme="minorHAnsi" w:eastAsiaTheme="minorHAnsi" w:hAnsiTheme="minorHAnsi" w:cstheme="minorHAnsi"/>
          <w:sz w:val="22"/>
          <w:szCs w:val="22"/>
          <w:lang w:eastAsia="en-US"/>
        </w:rPr>
        <w:t>ents d'évaluation formative?</w:t>
      </w:r>
    </w:p>
    <w:p w14:paraId="7CAE2AB2" w14:textId="77777777" w:rsidR="00AF0512" w:rsidRPr="00FD6F28" w:rsidRDefault="00EE105E" w:rsidP="00AF0512">
      <w:pPr>
        <w:pStyle w:val="Paragraphedeliste"/>
        <w:numPr>
          <w:ilvl w:val="0"/>
          <w:numId w:val="17"/>
        </w:numPr>
        <w:rPr>
          <w:rFonts w:asciiTheme="minorHAnsi" w:eastAsiaTheme="minorHAnsi" w:hAnsiTheme="minorHAnsi" w:cstheme="minorHAnsi"/>
          <w:sz w:val="22"/>
          <w:szCs w:val="22"/>
          <w:lang w:eastAsia="en-US"/>
        </w:rPr>
      </w:pPr>
      <w:r w:rsidRPr="00FD6F28">
        <w:rPr>
          <w:rFonts w:asciiTheme="minorHAnsi" w:eastAsiaTheme="minorHAnsi" w:hAnsiTheme="minorHAnsi" w:cstheme="minorHAnsi"/>
          <w:sz w:val="22"/>
          <w:szCs w:val="22"/>
          <w:lang w:eastAsia="en-US"/>
        </w:rPr>
        <w:t xml:space="preserve">L'évaluation finale est-elle adéquate </w:t>
      </w:r>
      <w:r w:rsidR="002171CF" w:rsidRPr="00FD6F28">
        <w:rPr>
          <w:rFonts w:asciiTheme="minorHAnsi" w:eastAsiaTheme="minorHAnsi" w:hAnsiTheme="minorHAnsi" w:cstheme="minorHAnsi"/>
          <w:sz w:val="22"/>
          <w:szCs w:val="22"/>
          <w:lang w:eastAsia="en-US"/>
        </w:rPr>
        <w:t>avec les</w:t>
      </w:r>
      <w:r w:rsidRPr="00FD6F28">
        <w:rPr>
          <w:rFonts w:asciiTheme="minorHAnsi" w:eastAsiaTheme="minorHAnsi" w:hAnsiTheme="minorHAnsi" w:cstheme="minorHAnsi"/>
          <w:sz w:val="22"/>
          <w:szCs w:val="22"/>
          <w:lang w:eastAsia="en-US"/>
        </w:rPr>
        <w:t xml:space="preserve"> résu</w:t>
      </w:r>
      <w:r w:rsidR="00AF0512" w:rsidRPr="00FD6F28">
        <w:rPr>
          <w:rFonts w:asciiTheme="minorHAnsi" w:eastAsiaTheme="minorHAnsi" w:hAnsiTheme="minorHAnsi" w:cstheme="minorHAnsi"/>
          <w:sz w:val="22"/>
          <w:szCs w:val="22"/>
          <w:lang w:eastAsia="en-US"/>
        </w:rPr>
        <w:t>ltats d'apprentissage attendus?</w:t>
      </w:r>
    </w:p>
    <w:p w14:paraId="124D46B8" w14:textId="40A8F3D0" w:rsidR="00EE105E" w:rsidRPr="00FD6F28" w:rsidRDefault="00EE105E" w:rsidP="00AF0512">
      <w:pPr>
        <w:pStyle w:val="Paragraphedeliste"/>
        <w:numPr>
          <w:ilvl w:val="0"/>
          <w:numId w:val="17"/>
        </w:numPr>
        <w:rPr>
          <w:rFonts w:asciiTheme="minorHAnsi" w:eastAsiaTheme="minorHAnsi" w:hAnsiTheme="minorHAnsi" w:cstheme="minorHAnsi"/>
          <w:sz w:val="22"/>
          <w:szCs w:val="22"/>
          <w:lang w:eastAsia="en-US"/>
        </w:rPr>
      </w:pPr>
      <w:r w:rsidRPr="00FD6F28">
        <w:rPr>
          <w:rFonts w:asciiTheme="minorHAnsi" w:eastAsiaTheme="minorHAnsi" w:hAnsiTheme="minorHAnsi" w:cstheme="minorHAnsi"/>
          <w:sz w:val="22"/>
          <w:szCs w:val="22"/>
          <w:lang w:eastAsia="en-US"/>
        </w:rPr>
        <w:t>L</w:t>
      </w:r>
      <w:r w:rsidR="002171CF" w:rsidRPr="00FD6F28">
        <w:rPr>
          <w:rFonts w:asciiTheme="minorHAnsi" w:eastAsiaTheme="minorHAnsi" w:hAnsiTheme="minorHAnsi" w:cstheme="minorHAnsi"/>
          <w:sz w:val="22"/>
          <w:szCs w:val="22"/>
          <w:lang w:eastAsia="en-US"/>
        </w:rPr>
        <w:t>’ensemble de l</w:t>
      </w:r>
      <w:r w:rsidRPr="00FD6F28">
        <w:rPr>
          <w:rFonts w:asciiTheme="minorHAnsi" w:eastAsiaTheme="minorHAnsi" w:hAnsiTheme="minorHAnsi" w:cstheme="minorHAnsi"/>
          <w:sz w:val="22"/>
          <w:szCs w:val="22"/>
          <w:lang w:eastAsia="en-US"/>
        </w:rPr>
        <w:t xml:space="preserve">a documentation </w:t>
      </w:r>
      <w:r w:rsidR="002171CF" w:rsidRPr="00FD6F28">
        <w:rPr>
          <w:rFonts w:asciiTheme="minorHAnsi" w:eastAsiaTheme="minorHAnsi" w:hAnsiTheme="minorHAnsi" w:cstheme="minorHAnsi"/>
          <w:sz w:val="22"/>
          <w:szCs w:val="22"/>
          <w:lang w:eastAsia="en-US"/>
        </w:rPr>
        <w:t>concernant</w:t>
      </w:r>
      <w:r w:rsidRPr="00FD6F28">
        <w:rPr>
          <w:rFonts w:asciiTheme="minorHAnsi" w:eastAsiaTheme="minorHAnsi" w:hAnsiTheme="minorHAnsi" w:cstheme="minorHAnsi"/>
          <w:sz w:val="22"/>
          <w:szCs w:val="22"/>
          <w:lang w:eastAsia="en-US"/>
        </w:rPr>
        <w:t xml:space="preserve"> la formation et de l’examen est-elle cohérente?</w:t>
      </w:r>
    </w:p>
    <w:p w14:paraId="4E9E2BD5" w14:textId="77777777" w:rsidR="00AF0512" w:rsidRPr="00FD6F28" w:rsidRDefault="00AF0512" w:rsidP="007708A9">
      <w:pPr>
        <w:rPr>
          <w:rFonts w:cstheme="minorHAnsi"/>
          <w:lang w:val="fr-FR"/>
        </w:rPr>
      </w:pPr>
    </w:p>
    <w:p w14:paraId="357BEA8A" w14:textId="1926B372" w:rsidR="002171CF" w:rsidRPr="00FD6F28" w:rsidRDefault="002171CF" w:rsidP="007708A9">
      <w:pPr>
        <w:rPr>
          <w:rFonts w:cstheme="minorHAnsi"/>
          <w:lang w:val="fr-FR"/>
        </w:rPr>
      </w:pPr>
      <w:r w:rsidRPr="00FD6F28">
        <w:rPr>
          <w:rFonts w:cstheme="minorHAnsi"/>
          <w:lang w:val="fr-FR"/>
        </w:rPr>
        <w:t>Les questions indiquées ci-dessus sont volontairement énoncées de manière générale et doivent être adaptées au contexte spécifique (par exemple, comment l’excellence est-elle comprise ?).</w:t>
      </w:r>
    </w:p>
    <w:p w14:paraId="35DE7A7F" w14:textId="77777777" w:rsidR="00AF0512" w:rsidRPr="00FD6F28" w:rsidRDefault="00AF0512">
      <w:pPr>
        <w:widowControl/>
        <w:spacing w:after="160" w:line="259" w:lineRule="auto"/>
        <w:jc w:val="left"/>
        <w:rPr>
          <w:rFonts w:cstheme="minorHAnsi"/>
        </w:rPr>
      </w:pPr>
      <w:r w:rsidRPr="00FD6F28">
        <w:rPr>
          <w:rFonts w:cstheme="minorHAnsi"/>
        </w:rPr>
        <w:br w:type="page"/>
      </w:r>
    </w:p>
    <w:p w14:paraId="568C158B" w14:textId="0192BCC7" w:rsidR="002171CF" w:rsidRPr="00FD6F28" w:rsidRDefault="002171CF" w:rsidP="00AF0512">
      <w:pPr>
        <w:rPr>
          <w:rFonts w:cstheme="minorHAnsi"/>
          <w:lang w:val="fr-FR"/>
        </w:rPr>
      </w:pPr>
      <w:r w:rsidRPr="00FD6F28">
        <w:rPr>
          <w:rFonts w:cstheme="minorHAnsi"/>
          <w:lang w:val="fr-FR"/>
        </w:rPr>
        <w:t>Afin de fournir une évaluation approfondie, nous avons utilisé trois outils de base :</w:t>
      </w:r>
    </w:p>
    <w:p w14:paraId="0F9B80BC" w14:textId="583ED2CB" w:rsidR="002171CF" w:rsidRPr="00FD6F28" w:rsidRDefault="002171CF" w:rsidP="00AF0512">
      <w:pPr>
        <w:pStyle w:val="Paragraphedeliste"/>
        <w:numPr>
          <w:ilvl w:val="0"/>
          <w:numId w:val="24"/>
        </w:numPr>
        <w:rPr>
          <w:rFonts w:eastAsiaTheme="minorHAnsi" w:cstheme="minorHAnsi"/>
          <w:sz w:val="22"/>
          <w:szCs w:val="22"/>
        </w:rPr>
      </w:pPr>
      <w:r w:rsidRPr="00FD6F28">
        <w:rPr>
          <w:rFonts w:eastAsiaTheme="minorHAnsi" w:cstheme="minorHAnsi"/>
          <w:sz w:val="22"/>
          <w:szCs w:val="22"/>
        </w:rPr>
        <w:t>Les enquêtes – pour analyser les réactions des participants, leur auto-évaluation des progrès réalisés, comment ont-ils perçu l’utilité des résultats de l’apprent</w:t>
      </w:r>
      <w:r w:rsidR="00AF0512" w:rsidRPr="00FD6F28">
        <w:rPr>
          <w:rFonts w:eastAsiaTheme="minorHAnsi" w:cstheme="minorHAnsi"/>
          <w:sz w:val="22"/>
          <w:szCs w:val="22"/>
        </w:rPr>
        <w:t xml:space="preserve">issage (etc.). </w:t>
      </w:r>
      <w:r w:rsidRPr="00FD6F28">
        <w:rPr>
          <w:rFonts w:eastAsiaTheme="minorHAnsi" w:cstheme="minorHAnsi"/>
          <w:sz w:val="22"/>
          <w:szCs w:val="22"/>
        </w:rPr>
        <w:t>Les entretiens - pour analyser les résultats et les changements de comportement. Entre autres, nous avons posé des questions sur les observations et le niveau de satisfaction des employeurs et des participants.</w:t>
      </w:r>
    </w:p>
    <w:p w14:paraId="572346DE" w14:textId="24918BBA" w:rsidR="002171CF" w:rsidRPr="00FD6F28" w:rsidRDefault="00AF0512" w:rsidP="00AF0512">
      <w:pPr>
        <w:pStyle w:val="Paragraphedeliste"/>
        <w:numPr>
          <w:ilvl w:val="0"/>
          <w:numId w:val="24"/>
        </w:numPr>
        <w:rPr>
          <w:rFonts w:asciiTheme="minorHAnsi" w:eastAsiaTheme="minorHAnsi" w:hAnsiTheme="minorHAnsi" w:cstheme="minorHAnsi"/>
          <w:sz w:val="22"/>
          <w:szCs w:val="22"/>
          <w:lang w:eastAsia="en-US"/>
        </w:rPr>
      </w:pPr>
      <w:r w:rsidRPr="00FD6F28">
        <w:rPr>
          <w:rFonts w:asciiTheme="minorHAnsi" w:eastAsiaTheme="minorHAnsi" w:hAnsiTheme="minorHAnsi" w:cstheme="minorHAnsi"/>
          <w:sz w:val="22"/>
          <w:szCs w:val="22"/>
          <w:lang w:eastAsia="en-US"/>
        </w:rPr>
        <w:lastRenderedPageBreak/>
        <w:t>L’é</w:t>
      </w:r>
      <w:r w:rsidR="002171CF" w:rsidRPr="00FD6F28">
        <w:rPr>
          <w:rFonts w:asciiTheme="minorHAnsi" w:eastAsiaTheme="minorHAnsi" w:hAnsiTheme="minorHAnsi" w:cstheme="minorHAnsi"/>
          <w:sz w:val="22"/>
          <w:szCs w:val="22"/>
          <w:lang w:eastAsia="en-US"/>
        </w:rPr>
        <w:t>valuation des résultats d'apprentissage - pour déterminer si les apprenants maitrisaient désormais les connaissances, aptitudes et compétences et, dans une certaine mesure, l'utilité de la formation. Cet outil fait référence aux examens (et autres méthodes) utilisés par les partenaires lors de la phase d’expérimentation.</w:t>
      </w:r>
    </w:p>
    <w:p w14:paraId="080F918D" w14:textId="77777777" w:rsidR="007708A9" w:rsidRPr="00FD6F28" w:rsidRDefault="007708A9" w:rsidP="007708A9">
      <w:pPr>
        <w:rPr>
          <w:rFonts w:ascii="Arial" w:hAnsi="Arial" w:cs="Arial"/>
          <w:i/>
          <w:sz w:val="24"/>
          <w:lang w:val="fr-FR"/>
        </w:rPr>
      </w:pPr>
    </w:p>
    <w:p w14:paraId="584F885E" w14:textId="1A485ECA" w:rsidR="007708A9" w:rsidRPr="00FD6F28" w:rsidRDefault="00C22319" w:rsidP="00E82A83">
      <w:pPr>
        <w:pStyle w:val="Titre1"/>
        <w:numPr>
          <w:ilvl w:val="1"/>
          <w:numId w:val="2"/>
        </w:numPr>
        <w:jc w:val="left"/>
        <w:rPr>
          <w:sz w:val="28"/>
        </w:rPr>
      </w:pPr>
      <w:bookmarkStart w:id="10" w:name="_Toc528681680"/>
      <w:r w:rsidRPr="00FD6F28">
        <w:rPr>
          <w:sz w:val="28"/>
        </w:rPr>
        <w:t>Recomm</w:t>
      </w:r>
      <w:r w:rsidR="00E242F0" w:rsidRPr="00FD6F28">
        <w:rPr>
          <w:sz w:val="28"/>
        </w:rPr>
        <w:t>andations pour l’utilisation de la méthode</w:t>
      </w:r>
      <w:bookmarkEnd w:id="10"/>
    </w:p>
    <w:p w14:paraId="7D0C8818" w14:textId="77777777" w:rsidR="00C22319" w:rsidRPr="00FD6F28" w:rsidRDefault="00C22319" w:rsidP="007708A9">
      <w:pPr>
        <w:rPr>
          <w:rFonts w:ascii="Arial" w:hAnsi="Arial" w:cs="Arial"/>
          <w:sz w:val="24"/>
          <w:lang w:val="fr-FR"/>
        </w:rPr>
      </w:pPr>
    </w:p>
    <w:p w14:paraId="31175F14" w14:textId="538ACA04" w:rsidR="002171CF" w:rsidRPr="00FD6F28" w:rsidRDefault="002171CF" w:rsidP="007708A9">
      <w:pPr>
        <w:rPr>
          <w:rFonts w:cstheme="minorHAnsi"/>
          <w:lang w:val="fr-FR"/>
        </w:rPr>
      </w:pPr>
      <w:r w:rsidRPr="00FD6F28">
        <w:rPr>
          <w:rFonts w:cstheme="minorHAnsi"/>
          <w:lang w:val="fr-FR"/>
        </w:rPr>
        <w:t>La méthode décrite détermine le cadre général</w:t>
      </w:r>
      <w:r w:rsidR="00995999" w:rsidRPr="00FD6F28">
        <w:rPr>
          <w:rFonts w:cstheme="minorHAnsi"/>
          <w:lang w:val="fr-FR"/>
        </w:rPr>
        <w:t xml:space="preserve"> de l’</w:t>
      </w:r>
      <w:r w:rsidRPr="00FD6F28">
        <w:rPr>
          <w:rFonts w:cstheme="minorHAnsi"/>
          <w:lang w:val="fr-FR"/>
        </w:rPr>
        <w:t>évaluation et les outils sélectionnés. Les 4 niveaux d'évaluation définissent le cadre d'action et la portée de l'analyse</w:t>
      </w:r>
      <w:r w:rsidR="00995999" w:rsidRPr="00FD6F28">
        <w:rPr>
          <w:rFonts w:cstheme="minorHAnsi"/>
          <w:lang w:val="fr-FR"/>
        </w:rPr>
        <w:t>. L</w:t>
      </w:r>
      <w:r w:rsidRPr="00FD6F28">
        <w:rPr>
          <w:rFonts w:cstheme="minorHAnsi"/>
          <w:lang w:val="fr-FR"/>
        </w:rPr>
        <w:t xml:space="preserve">es outils peuvent être utiles pour collecter les données nécessaires à l'évaluation de la formation. Toutefois, l’évaluateur joue </w:t>
      </w:r>
      <w:r w:rsidR="00995999" w:rsidRPr="00FD6F28">
        <w:rPr>
          <w:rFonts w:cstheme="minorHAnsi"/>
          <w:lang w:val="fr-FR"/>
        </w:rPr>
        <w:t>un</w:t>
      </w:r>
      <w:r w:rsidRPr="00FD6F28">
        <w:rPr>
          <w:rFonts w:cstheme="minorHAnsi"/>
          <w:lang w:val="fr-FR"/>
        </w:rPr>
        <w:t xml:space="preserve"> rôle décisif </w:t>
      </w:r>
      <w:r w:rsidR="00995999" w:rsidRPr="00FD6F28">
        <w:rPr>
          <w:rFonts w:cstheme="minorHAnsi"/>
          <w:lang w:val="fr-FR"/>
        </w:rPr>
        <w:t>quant à</w:t>
      </w:r>
      <w:r w:rsidRPr="00FD6F28">
        <w:rPr>
          <w:rFonts w:cstheme="minorHAnsi"/>
          <w:lang w:val="fr-FR"/>
        </w:rPr>
        <w:t xml:space="preserve"> la qualité de l’évaluation.</w:t>
      </w:r>
    </w:p>
    <w:p w14:paraId="67367871" w14:textId="13F62C0C" w:rsidR="00995999" w:rsidRPr="00FD6F28" w:rsidRDefault="00995999" w:rsidP="007708A9">
      <w:pPr>
        <w:rPr>
          <w:rFonts w:cstheme="minorHAnsi"/>
          <w:lang w:val="en-US"/>
        </w:rPr>
      </w:pPr>
      <w:r w:rsidRPr="00FD6F28">
        <w:rPr>
          <w:rFonts w:cstheme="minorHAnsi"/>
          <w:lang w:val="fr-FR"/>
        </w:rPr>
        <w:t xml:space="preserve">La clarification des objectifs de formation/des résultats d'apprentissage doit également inclure l'identification des comportements observables sur le lieu de travail. Les méthodes de vérification des résultats d'apprentissage décrites plus loin peuvent être utilisées à la fois directement après la fin de la formation (si les connaissances, les compétences techniques et sociales ont été acquises), ainsi que sur le lieu de travail (si les connaissances et les compétences y sont utilisées ou que l’attitude des participants a changé). </w:t>
      </w:r>
      <w:r w:rsidRPr="00FD6F28">
        <w:rPr>
          <w:rFonts w:cstheme="minorHAnsi"/>
          <w:lang w:val="en-US"/>
        </w:rPr>
        <w:t>Ils se référeront ensuite aux niveaux 2 et 3 de l'analyse.</w:t>
      </w:r>
    </w:p>
    <w:p w14:paraId="382B1820" w14:textId="7DA1F7F9" w:rsidR="00995999" w:rsidRPr="00FD6F28" w:rsidRDefault="00995999" w:rsidP="007708A9">
      <w:pPr>
        <w:rPr>
          <w:rFonts w:cstheme="minorHAnsi"/>
          <w:lang w:val="fr-FR"/>
        </w:rPr>
      </w:pPr>
      <w:r w:rsidRPr="00FD6F28">
        <w:rPr>
          <w:rFonts w:cstheme="minorHAnsi"/>
          <w:lang w:val="fr-FR"/>
        </w:rPr>
        <w:t>Pour que la formation soit efficace, il est nécessaire d'impliquer les destinataires de la formation, ce qui oblige les personnes chargées de l'évaluation à établir une relation directe avec l'entreprise contractante et les participants. De cette manière, il est possible de spécifier avec précision les questions lors d'entretiens individuels (et de groupe).</w:t>
      </w:r>
    </w:p>
    <w:p w14:paraId="0B88F061" w14:textId="1F2DD005" w:rsidR="007708A9" w:rsidRPr="00FD6F28" w:rsidRDefault="00995999" w:rsidP="007708A9">
      <w:pPr>
        <w:rPr>
          <w:rFonts w:cstheme="minorHAnsi"/>
          <w:lang w:val="fr-FR"/>
        </w:rPr>
      </w:pPr>
      <w:r w:rsidRPr="00FD6F28">
        <w:rPr>
          <w:rFonts w:cstheme="minorHAnsi"/>
          <w:lang w:val="fr-FR"/>
        </w:rPr>
        <w:t xml:space="preserve">L’erreur classique lors d’une évaluation est de se limiter aux deux premiers niveaux d’analyse, ce qui ne permet pas d’obtenir les informations clés, comme </w:t>
      </w:r>
      <w:r w:rsidR="00F65A91" w:rsidRPr="00FD6F28">
        <w:rPr>
          <w:rFonts w:cstheme="minorHAnsi"/>
          <w:lang w:val="fr-FR"/>
        </w:rPr>
        <w:t>l’influence</w:t>
      </w:r>
      <w:r w:rsidRPr="00FD6F28">
        <w:rPr>
          <w:rFonts w:cstheme="minorHAnsi"/>
          <w:lang w:val="fr-FR"/>
        </w:rPr>
        <w:t xml:space="preserve"> de la formation </w:t>
      </w:r>
      <w:r w:rsidR="00F65A91" w:rsidRPr="00FD6F28">
        <w:rPr>
          <w:rFonts w:cstheme="minorHAnsi"/>
          <w:lang w:val="fr-FR"/>
        </w:rPr>
        <w:t>sur</w:t>
      </w:r>
      <w:r w:rsidRPr="00FD6F28">
        <w:rPr>
          <w:rFonts w:cstheme="minorHAnsi"/>
          <w:lang w:val="fr-FR"/>
        </w:rPr>
        <w:t xml:space="preserve"> la pratique et son impact sur le fonctionnement de l’entreprise. Les directives sur les méthodes de vérification </w:t>
      </w:r>
      <w:r w:rsidR="00F65A91" w:rsidRPr="00FD6F28">
        <w:rPr>
          <w:rFonts w:cstheme="minorHAnsi"/>
          <w:lang w:val="fr-FR"/>
        </w:rPr>
        <w:t>listées ci-dessous</w:t>
      </w:r>
      <w:r w:rsidRPr="00FD6F28">
        <w:rPr>
          <w:rFonts w:cstheme="minorHAnsi"/>
          <w:lang w:val="fr-FR"/>
        </w:rPr>
        <w:t xml:space="preserve"> répondent à ce besoin - les méthodes de vérification proposées peuvent</w:t>
      </w:r>
      <w:r w:rsidR="00F65A91" w:rsidRPr="00FD6F28">
        <w:rPr>
          <w:rFonts w:cstheme="minorHAnsi"/>
          <w:lang w:val="fr-FR"/>
        </w:rPr>
        <w:t xml:space="preserve"> aussi</w:t>
      </w:r>
      <w:r w:rsidRPr="00FD6F28">
        <w:rPr>
          <w:rFonts w:cstheme="minorHAnsi"/>
          <w:lang w:val="fr-FR"/>
        </w:rPr>
        <w:t xml:space="preserve"> être utilisées comme outil de collecte de données au troisième niveau d'évaluation.</w:t>
      </w:r>
      <w:bookmarkStart w:id="11" w:name="_Assessment_methods"/>
      <w:bookmarkEnd w:id="11"/>
    </w:p>
    <w:p w14:paraId="70243169" w14:textId="4FEE597B" w:rsidR="00AF0512" w:rsidRPr="00FD6F28" w:rsidRDefault="00AF0512">
      <w:pPr>
        <w:widowControl/>
        <w:spacing w:after="160" w:line="259" w:lineRule="auto"/>
        <w:jc w:val="left"/>
        <w:rPr>
          <w:rFonts w:cstheme="minorHAnsi"/>
          <w:lang w:val="fr-FR"/>
        </w:rPr>
      </w:pPr>
      <w:r w:rsidRPr="00FD6F28">
        <w:rPr>
          <w:rFonts w:cstheme="minorHAnsi"/>
          <w:lang w:val="fr-FR"/>
        </w:rPr>
        <w:br w:type="page"/>
      </w:r>
    </w:p>
    <w:p w14:paraId="05EBADB6" w14:textId="77777777" w:rsidR="00AF0512" w:rsidRPr="00FD6F28" w:rsidRDefault="00AF0512" w:rsidP="007708A9">
      <w:pPr>
        <w:rPr>
          <w:rFonts w:cstheme="minorHAnsi"/>
          <w:lang w:val="fr-FR"/>
        </w:rPr>
      </w:pPr>
    </w:p>
    <w:p w14:paraId="78932AA0" w14:textId="44821A90" w:rsidR="007708A9" w:rsidRPr="00FD6F28" w:rsidRDefault="00E242F0" w:rsidP="00E242F0">
      <w:pPr>
        <w:pStyle w:val="Titre1"/>
        <w:numPr>
          <w:ilvl w:val="1"/>
          <w:numId w:val="2"/>
        </w:numPr>
        <w:jc w:val="left"/>
        <w:rPr>
          <w:sz w:val="28"/>
        </w:rPr>
      </w:pPr>
      <w:bookmarkStart w:id="12" w:name="_Toc528681681"/>
      <w:r w:rsidRPr="00FD6F28">
        <w:rPr>
          <w:sz w:val="28"/>
        </w:rPr>
        <w:t>Méthodes d’évaluation</w:t>
      </w:r>
      <w:bookmarkEnd w:id="12"/>
    </w:p>
    <w:p w14:paraId="40D72F97" w14:textId="77777777" w:rsidR="007708A9" w:rsidRPr="00FD6F28" w:rsidRDefault="007708A9" w:rsidP="002A68DC">
      <w:pPr>
        <w:spacing w:after="0"/>
        <w:rPr>
          <w:rFonts w:ascii="Arial" w:hAnsi="Arial" w:cs="Arial"/>
          <w:b/>
        </w:rPr>
      </w:pPr>
    </w:p>
    <w:p w14:paraId="1A498A40" w14:textId="3B9221B7" w:rsidR="007708A9" w:rsidRPr="00FD6F28" w:rsidRDefault="002A68DC" w:rsidP="002A68DC">
      <w:pPr>
        <w:spacing w:after="0"/>
        <w:rPr>
          <w:rFonts w:cstheme="minorHAnsi"/>
          <w:b/>
          <w:sz w:val="20"/>
          <w:lang w:val="fr-FR"/>
        </w:rPr>
      </w:pPr>
      <w:r w:rsidRPr="00FD6F28">
        <w:rPr>
          <w:rFonts w:cstheme="minorHAnsi"/>
          <w:b/>
          <w:sz w:val="20"/>
          <w:lang w:val="fr-FR"/>
        </w:rPr>
        <w:t xml:space="preserve">Table </w:t>
      </w:r>
      <w:r w:rsidR="008A4F39" w:rsidRPr="00FD6F28">
        <w:rPr>
          <w:rFonts w:cstheme="minorHAnsi"/>
          <w:b/>
          <w:sz w:val="20"/>
          <w:lang w:val="fr-FR"/>
        </w:rPr>
        <w:t>5</w:t>
      </w:r>
      <w:r w:rsidR="007708A9" w:rsidRPr="00FD6F28">
        <w:rPr>
          <w:rFonts w:cstheme="minorHAnsi"/>
          <w:b/>
          <w:sz w:val="20"/>
          <w:lang w:val="fr-FR"/>
        </w:rPr>
        <w:t xml:space="preserve">. </w:t>
      </w:r>
      <w:r w:rsidR="00F65A91" w:rsidRPr="00FD6F28">
        <w:rPr>
          <w:rFonts w:cstheme="minorHAnsi"/>
          <w:b/>
          <w:sz w:val="20"/>
          <w:lang w:val="fr-FR"/>
        </w:rPr>
        <w:t>Liste des méthodes d’évaluation</w:t>
      </w:r>
    </w:p>
    <w:p w14:paraId="6CADAB03" w14:textId="77777777" w:rsidR="00AF0512" w:rsidRPr="00FD6F28" w:rsidRDefault="00AF0512" w:rsidP="002A68DC">
      <w:pPr>
        <w:spacing w:after="0"/>
        <w:rPr>
          <w:rFonts w:cstheme="minorHAnsi"/>
          <w:b/>
          <w:sz w:val="20"/>
          <w:lang w:val="fr-FR"/>
        </w:rPr>
      </w:pPr>
    </w:p>
    <w:tbl>
      <w:tblPr>
        <w:tblStyle w:val="Grilledutableau"/>
        <w:tblW w:w="9356" w:type="dxa"/>
        <w:tblInd w:w="-5" w:type="dxa"/>
        <w:tblLook w:val="04A0" w:firstRow="1" w:lastRow="0" w:firstColumn="1" w:lastColumn="0" w:noHBand="0" w:noVBand="1"/>
      </w:tblPr>
      <w:tblGrid>
        <w:gridCol w:w="3402"/>
        <w:gridCol w:w="5954"/>
      </w:tblGrid>
      <w:tr w:rsidR="007708A9" w:rsidRPr="00FD6F28" w14:paraId="5A4FA6C0" w14:textId="77777777" w:rsidTr="000118FD">
        <w:tc>
          <w:tcPr>
            <w:tcW w:w="3402" w:type="dxa"/>
            <w:shd w:val="clear" w:color="auto" w:fill="BFBFBF" w:themeFill="background1" w:themeFillShade="BF"/>
          </w:tcPr>
          <w:p w14:paraId="12497D4A" w14:textId="0C39F150" w:rsidR="007708A9" w:rsidRPr="00FD6F28" w:rsidRDefault="007708A9" w:rsidP="00F65A91">
            <w:pPr>
              <w:rPr>
                <w:rFonts w:asciiTheme="minorHAnsi" w:eastAsiaTheme="minorHAnsi" w:hAnsiTheme="minorHAnsi" w:cstheme="minorHAnsi"/>
                <w:sz w:val="22"/>
                <w:szCs w:val="22"/>
                <w:lang w:eastAsia="en-US"/>
              </w:rPr>
            </w:pPr>
            <w:r w:rsidRPr="00FD6F28">
              <w:rPr>
                <w:rFonts w:asciiTheme="minorHAnsi" w:eastAsiaTheme="minorHAnsi" w:hAnsiTheme="minorHAnsi" w:cstheme="minorHAnsi"/>
                <w:sz w:val="22"/>
                <w:szCs w:val="22"/>
                <w:lang w:eastAsia="en-US"/>
              </w:rPr>
              <w:t>M</w:t>
            </w:r>
            <w:r w:rsidR="00F65A91" w:rsidRPr="00FD6F28">
              <w:rPr>
                <w:rFonts w:asciiTheme="minorHAnsi" w:eastAsiaTheme="minorHAnsi" w:hAnsiTheme="minorHAnsi" w:cstheme="minorHAnsi"/>
                <w:sz w:val="22"/>
                <w:szCs w:val="22"/>
                <w:lang w:eastAsia="en-US"/>
              </w:rPr>
              <w:t>éthodes</w:t>
            </w:r>
          </w:p>
        </w:tc>
        <w:tc>
          <w:tcPr>
            <w:tcW w:w="5954" w:type="dxa"/>
            <w:shd w:val="clear" w:color="auto" w:fill="BFBFBF" w:themeFill="background1" w:themeFillShade="BF"/>
          </w:tcPr>
          <w:p w14:paraId="285830AA" w14:textId="4A6F17BA" w:rsidR="007708A9" w:rsidRPr="00FD6F28" w:rsidRDefault="007708A9" w:rsidP="00F65A91">
            <w:pPr>
              <w:rPr>
                <w:rFonts w:asciiTheme="minorHAnsi" w:eastAsiaTheme="minorHAnsi" w:hAnsiTheme="minorHAnsi" w:cstheme="minorHAnsi"/>
                <w:sz w:val="22"/>
                <w:szCs w:val="22"/>
                <w:lang w:eastAsia="en-US"/>
              </w:rPr>
            </w:pPr>
            <w:r w:rsidRPr="00FD6F28">
              <w:rPr>
                <w:rFonts w:asciiTheme="minorHAnsi" w:eastAsiaTheme="minorHAnsi" w:hAnsiTheme="minorHAnsi" w:cstheme="minorHAnsi"/>
                <w:sz w:val="22"/>
                <w:szCs w:val="22"/>
                <w:lang w:eastAsia="en-US"/>
              </w:rPr>
              <w:t xml:space="preserve">Description / </w:t>
            </w:r>
            <w:r w:rsidR="00F65A91" w:rsidRPr="00FD6F28">
              <w:rPr>
                <w:rFonts w:asciiTheme="minorHAnsi" w:eastAsiaTheme="minorHAnsi" w:hAnsiTheme="minorHAnsi" w:cstheme="minorHAnsi"/>
                <w:sz w:val="22"/>
                <w:szCs w:val="22"/>
                <w:lang w:eastAsia="en-US"/>
              </w:rPr>
              <w:t>Outils d’évaluation</w:t>
            </w:r>
          </w:p>
        </w:tc>
      </w:tr>
      <w:tr w:rsidR="007708A9" w:rsidRPr="00FD6F28" w14:paraId="57E1F786" w14:textId="77777777" w:rsidTr="000118FD">
        <w:tc>
          <w:tcPr>
            <w:tcW w:w="3402" w:type="dxa"/>
          </w:tcPr>
          <w:p w14:paraId="3CBCE80B" w14:textId="18368F08" w:rsidR="007708A9" w:rsidRPr="00FD6F28" w:rsidRDefault="00F65A91" w:rsidP="00A471BF">
            <w:pPr>
              <w:pStyle w:val="Paragraphedeliste"/>
              <w:numPr>
                <w:ilvl w:val="0"/>
                <w:numId w:val="15"/>
              </w:numPr>
              <w:ind w:left="315" w:hanging="315"/>
              <w:jc w:val="left"/>
              <w:rPr>
                <w:rFonts w:asciiTheme="minorHAnsi" w:eastAsiaTheme="minorHAnsi" w:hAnsiTheme="minorHAnsi" w:cstheme="minorHAnsi"/>
                <w:sz w:val="22"/>
                <w:szCs w:val="22"/>
                <w:lang w:val="en-GB" w:eastAsia="en-US"/>
              </w:rPr>
            </w:pPr>
            <w:r w:rsidRPr="00FD6F28">
              <w:rPr>
                <w:rFonts w:asciiTheme="minorHAnsi" w:eastAsiaTheme="minorHAnsi" w:hAnsiTheme="minorHAnsi" w:cstheme="minorHAnsi"/>
                <w:sz w:val="22"/>
                <w:szCs w:val="22"/>
                <w:lang w:val="en-GB" w:eastAsia="en-US"/>
              </w:rPr>
              <w:t>Examen oral</w:t>
            </w:r>
          </w:p>
        </w:tc>
        <w:tc>
          <w:tcPr>
            <w:tcW w:w="5954" w:type="dxa"/>
          </w:tcPr>
          <w:p w14:paraId="361ED519" w14:textId="27F54B91" w:rsidR="007708A9" w:rsidRPr="00FD6F28" w:rsidRDefault="00F65A91" w:rsidP="003E65BE">
            <w:pPr>
              <w:rPr>
                <w:rFonts w:asciiTheme="minorHAnsi" w:eastAsiaTheme="minorHAnsi" w:hAnsiTheme="minorHAnsi" w:cstheme="minorHAnsi"/>
                <w:sz w:val="22"/>
                <w:szCs w:val="22"/>
                <w:lang w:val="fr-FR" w:eastAsia="en-US"/>
              </w:rPr>
            </w:pPr>
            <w:r w:rsidRPr="00FD6F28">
              <w:rPr>
                <w:rFonts w:asciiTheme="minorHAnsi" w:eastAsiaTheme="minorHAnsi" w:hAnsiTheme="minorHAnsi" w:cstheme="minorHAnsi"/>
                <w:sz w:val="22"/>
                <w:szCs w:val="22"/>
                <w:lang w:val="fr-FR" w:eastAsia="en-US"/>
              </w:rPr>
              <w:t>Habituellement, un entretien basé sur un scenario (liste de questions)</w:t>
            </w:r>
          </w:p>
        </w:tc>
      </w:tr>
      <w:tr w:rsidR="007708A9" w:rsidRPr="00FD6F28" w14:paraId="60F82B59" w14:textId="77777777" w:rsidTr="000118FD">
        <w:tc>
          <w:tcPr>
            <w:tcW w:w="3402" w:type="dxa"/>
          </w:tcPr>
          <w:p w14:paraId="12E1A88C" w14:textId="4D7502BD" w:rsidR="007708A9" w:rsidRPr="00FD6F28" w:rsidRDefault="00F65A91" w:rsidP="00A471BF">
            <w:pPr>
              <w:pStyle w:val="Paragraphedeliste"/>
              <w:numPr>
                <w:ilvl w:val="0"/>
                <w:numId w:val="15"/>
              </w:numPr>
              <w:ind w:left="315" w:hanging="315"/>
              <w:jc w:val="left"/>
              <w:rPr>
                <w:rFonts w:asciiTheme="minorHAnsi" w:eastAsiaTheme="minorHAnsi" w:hAnsiTheme="minorHAnsi" w:cstheme="minorHAnsi"/>
                <w:sz w:val="22"/>
                <w:szCs w:val="22"/>
                <w:lang w:val="en-GB" w:eastAsia="en-US"/>
              </w:rPr>
            </w:pPr>
            <w:r w:rsidRPr="00FD6F28">
              <w:rPr>
                <w:rFonts w:asciiTheme="minorHAnsi" w:eastAsiaTheme="minorHAnsi" w:hAnsiTheme="minorHAnsi" w:cstheme="minorHAnsi"/>
                <w:sz w:val="22"/>
                <w:szCs w:val="22"/>
                <w:lang w:val="en-GB" w:eastAsia="en-US"/>
              </w:rPr>
              <w:t>Examen écrit</w:t>
            </w:r>
          </w:p>
          <w:p w14:paraId="760BC6AB" w14:textId="5723CE54" w:rsidR="007708A9" w:rsidRPr="00FD6F28" w:rsidRDefault="00F65A91" w:rsidP="00A471BF">
            <w:pPr>
              <w:pStyle w:val="Paragraphedeliste"/>
              <w:numPr>
                <w:ilvl w:val="1"/>
                <w:numId w:val="15"/>
              </w:numPr>
              <w:jc w:val="left"/>
              <w:rPr>
                <w:rFonts w:asciiTheme="minorHAnsi" w:eastAsiaTheme="minorHAnsi" w:hAnsiTheme="minorHAnsi" w:cstheme="minorHAnsi"/>
                <w:sz w:val="22"/>
                <w:szCs w:val="22"/>
                <w:lang w:val="en-GB" w:eastAsia="en-US"/>
              </w:rPr>
            </w:pPr>
            <w:r w:rsidRPr="00FD6F28">
              <w:rPr>
                <w:rFonts w:asciiTheme="minorHAnsi" w:eastAsiaTheme="minorHAnsi" w:hAnsiTheme="minorHAnsi" w:cstheme="minorHAnsi"/>
                <w:sz w:val="22"/>
                <w:szCs w:val="22"/>
                <w:lang w:val="en-GB" w:eastAsia="en-US"/>
              </w:rPr>
              <w:t>Question ouverte</w:t>
            </w:r>
          </w:p>
          <w:p w14:paraId="3CD176B9" w14:textId="6AE75A58" w:rsidR="007708A9" w:rsidRPr="00FD6F28" w:rsidRDefault="00F65A91" w:rsidP="00A471BF">
            <w:pPr>
              <w:pStyle w:val="Paragraphedeliste"/>
              <w:numPr>
                <w:ilvl w:val="1"/>
                <w:numId w:val="15"/>
              </w:numPr>
              <w:jc w:val="left"/>
              <w:rPr>
                <w:rFonts w:asciiTheme="minorHAnsi" w:eastAsiaTheme="minorHAnsi" w:hAnsiTheme="minorHAnsi" w:cstheme="minorHAnsi"/>
                <w:sz w:val="22"/>
                <w:szCs w:val="22"/>
                <w:lang w:val="en-GB" w:eastAsia="en-US"/>
              </w:rPr>
            </w:pPr>
            <w:r w:rsidRPr="00FD6F28">
              <w:rPr>
                <w:rFonts w:asciiTheme="minorHAnsi" w:eastAsiaTheme="minorHAnsi" w:hAnsiTheme="minorHAnsi" w:cstheme="minorHAnsi"/>
                <w:sz w:val="22"/>
                <w:szCs w:val="22"/>
                <w:lang w:val="en-GB" w:eastAsia="en-US"/>
              </w:rPr>
              <w:t xml:space="preserve">Question à choix multiples </w:t>
            </w:r>
          </w:p>
          <w:p w14:paraId="4AC46090" w14:textId="21081823" w:rsidR="007708A9" w:rsidRPr="00FD6F28" w:rsidRDefault="00F65A91" w:rsidP="00A471BF">
            <w:pPr>
              <w:pStyle w:val="Paragraphedeliste"/>
              <w:numPr>
                <w:ilvl w:val="1"/>
                <w:numId w:val="15"/>
              </w:numPr>
              <w:jc w:val="left"/>
              <w:rPr>
                <w:rFonts w:asciiTheme="minorHAnsi" w:eastAsiaTheme="minorHAnsi" w:hAnsiTheme="minorHAnsi" w:cstheme="minorHAnsi"/>
                <w:sz w:val="22"/>
                <w:szCs w:val="22"/>
                <w:lang w:val="en-GB" w:eastAsia="en-US"/>
              </w:rPr>
            </w:pPr>
            <w:r w:rsidRPr="00FD6F28">
              <w:rPr>
                <w:rFonts w:asciiTheme="minorHAnsi" w:eastAsiaTheme="minorHAnsi" w:hAnsiTheme="minorHAnsi" w:cstheme="minorHAnsi"/>
                <w:sz w:val="22"/>
                <w:szCs w:val="22"/>
                <w:lang w:val="en-GB" w:eastAsia="en-US"/>
              </w:rPr>
              <w:t>Travail écrit</w:t>
            </w:r>
          </w:p>
        </w:tc>
        <w:tc>
          <w:tcPr>
            <w:tcW w:w="5954" w:type="dxa"/>
          </w:tcPr>
          <w:p w14:paraId="6AB9477B" w14:textId="0860C4AF" w:rsidR="007708A9" w:rsidRPr="00FD6F28" w:rsidRDefault="00F65A91" w:rsidP="003E65BE">
            <w:pPr>
              <w:rPr>
                <w:rFonts w:asciiTheme="minorHAnsi" w:eastAsiaTheme="minorHAnsi" w:hAnsiTheme="minorHAnsi" w:cstheme="minorHAnsi"/>
                <w:sz w:val="22"/>
                <w:szCs w:val="22"/>
                <w:lang w:val="fr-FR" w:eastAsia="en-US"/>
              </w:rPr>
            </w:pPr>
            <w:r w:rsidRPr="00FD6F28">
              <w:rPr>
                <w:rFonts w:asciiTheme="minorHAnsi" w:eastAsiaTheme="minorHAnsi" w:hAnsiTheme="minorHAnsi" w:cstheme="minorHAnsi"/>
                <w:sz w:val="22"/>
                <w:szCs w:val="22"/>
                <w:lang w:val="fr-FR" w:eastAsia="en-US"/>
              </w:rPr>
              <w:t xml:space="preserve">Un questionnaire avec des questions ouvertes ou à choix multiples. Également et fréquemment, des travaux écrits comme résoudre une étude de cas compliquée ou la préparation de documents. </w:t>
            </w:r>
          </w:p>
        </w:tc>
      </w:tr>
      <w:tr w:rsidR="007708A9" w:rsidRPr="00FD6F28" w14:paraId="0283EDB3" w14:textId="77777777" w:rsidTr="000118FD">
        <w:tc>
          <w:tcPr>
            <w:tcW w:w="3402" w:type="dxa"/>
          </w:tcPr>
          <w:p w14:paraId="2BA3E43A" w14:textId="4936AC95" w:rsidR="007708A9" w:rsidRPr="00FD6F28" w:rsidRDefault="00F65A91" w:rsidP="00A471BF">
            <w:pPr>
              <w:pStyle w:val="Paragraphedeliste"/>
              <w:numPr>
                <w:ilvl w:val="0"/>
                <w:numId w:val="15"/>
              </w:numPr>
              <w:ind w:left="315" w:hanging="315"/>
              <w:jc w:val="left"/>
              <w:rPr>
                <w:rFonts w:asciiTheme="minorHAnsi" w:eastAsiaTheme="minorHAnsi" w:hAnsiTheme="minorHAnsi" w:cstheme="minorHAnsi"/>
                <w:sz w:val="22"/>
                <w:szCs w:val="22"/>
                <w:lang w:val="en-GB" w:eastAsia="en-US"/>
              </w:rPr>
            </w:pPr>
            <w:r w:rsidRPr="00FD6F28">
              <w:rPr>
                <w:rFonts w:asciiTheme="minorHAnsi" w:eastAsiaTheme="minorHAnsi" w:hAnsiTheme="minorHAnsi" w:cstheme="minorHAnsi"/>
                <w:sz w:val="22"/>
                <w:szCs w:val="22"/>
                <w:lang w:val="en-GB" w:eastAsia="en-US"/>
              </w:rPr>
              <w:t>Présentation</w:t>
            </w:r>
          </w:p>
        </w:tc>
        <w:tc>
          <w:tcPr>
            <w:tcW w:w="5954" w:type="dxa"/>
          </w:tcPr>
          <w:p w14:paraId="49775851" w14:textId="03661A3C" w:rsidR="007708A9" w:rsidRPr="00FD6F28" w:rsidRDefault="00F65A91" w:rsidP="003E65BE">
            <w:pPr>
              <w:rPr>
                <w:rFonts w:asciiTheme="minorHAnsi" w:eastAsiaTheme="minorHAnsi" w:hAnsiTheme="minorHAnsi" w:cstheme="minorHAnsi"/>
                <w:sz w:val="22"/>
                <w:szCs w:val="22"/>
                <w:lang w:val="fr-FR" w:eastAsia="en-US"/>
              </w:rPr>
            </w:pPr>
            <w:r w:rsidRPr="00FD6F28">
              <w:rPr>
                <w:rFonts w:asciiTheme="minorHAnsi" w:eastAsiaTheme="minorHAnsi" w:hAnsiTheme="minorHAnsi" w:cstheme="minorHAnsi"/>
                <w:sz w:val="22"/>
                <w:szCs w:val="22"/>
                <w:lang w:val="fr-FR" w:eastAsia="en-US"/>
              </w:rPr>
              <w:t xml:space="preserve">Habituellement, une présentation personnelle </w:t>
            </w:r>
            <w:r w:rsidR="0092712E" w:rsidRPr="00FD6F28">
              <w:rPr>
                <w:rFonts w:asciiTheme="minorHAnsi" w:eastAsiaTheme="minorHAnsi" w:hAnsiTheme="minorHAnsi" w:cstheme="minorHAnsi"/>
                <w:sz w:val="22"/>
                <w:szCs w:val="22"/>
                <w:lang w:val="fr-FR" w:eastAsia="en-US"/>
              </w:rPr>
              <w:t>multimé</w:t>
            </w:r>
            <w:r w:rsidRPr="00FD6F28">
              <w:rPr>
                <w:rFonts w:asciiTheme="minorHAnsi" w:eastAsiaTheme="minorHAnsi" w:hAnsiTheme="minorHAnsi" w:cstheme="minorHAnsi"/>
                <w:sz w:val="22"/>
                <w:szCs w:val="22"/>
                <w:lang w:val="fr-FR" w:eastAsia="en-US"/>
              </w:rPr>
              <w:t>dia, une affiche à un public.</w:t>
            </w:r>
          </w:p>
        </w:tc>
      </w:tr>
      <w:tr w:rsidR="007708A9" w:rsidRPr="00FD6F28" w14:paraId="563B673E" w14:textId="77777777" w:rsidTr="000118FD">
        <w:tc>
          <w:tcPr>
            <w:tcW w:w="3402" w:type="dxa"/>
          </w:tcPr>
          <w:p w14:paraId="1A42B071" w14:textId="02FAB67A" w:rsidR="007708A9" w:rsidRPr="00FD6F28" w:rsidRDefault="0092712E" w:rsidP="00A471BF">
            <w:pPr>
              <w:pStyle w:val="Paragraphedeliste"/>
              <w:numPr>
                <w:ilvl w:val="0"/>
                <w:numId w:val="15"/>
              </w:numPr>
              <w:ind w:left="315" w:hanging="315"/>
              <w:jc w:val="left"/>
              <w:rPr>
                <w:rFonts w:asciiTheme="minorHAnsi" w:eastAsiaTheme="minorHAnsi" w:hAnsiTheme="minorHAnsi" w:cstheme="minorHAnsi"/>
                <w:sz w:val="22"/>
                <w:szCs w:val="22"/>
                <w:lang w:val="en-GB" w:eastAsia="en-US"/>
              </w:rPr>
            </w:pPr>
            <w:r w:rsidRPr="00FD6F28">
              <w:rPr>
                <w:rFonts w:asciiTheme="minorHAnsi" w:eastAsiaTheme="minorHAnsi" w:hAnsiTheme="minorHAnsi" w:cstheme="minorHAnsi"/>
                <w:sz w:val="22"/>
                <w:szCs w:val="22"/>
                <w:lang w:val="en-GB" w:eastAsia="en-US"/>
              </w:rPr>
              <w:t>Observation en situation simulée</w:t>
            </w:r>
          </w:p>
        </w:tc>
        <w:tc>
          <w:tcPr>
            <w:tcW w:w="5954" w:type="dxa"/>
          </w:tcPr>
          <w:p w14:paraId="0B778C50" w14:textId="7F092D29" w:rsidR="007708A9" w:rsidRPr="00FD6F28" w:rsidRDefault="0092712E" w:rsidP="003E65BE">
            <w:pPr>
              <w:rPr>
                <w:rFonts w:asciiTheme="minorHAnsi" w:eastAsiaTheme="minorHAnsi" w:hAnsiTheme="minorHAnsi" w:cstheme="minorHAnsi"/>
                <w:sz w:val="22"/>
                <w:szCs w:val="22"/>
                <w:lang w:val="fr-FR" w:eastAsia="en-US"/>
              </w:rPr>
            </w:pPr>
            <w:r w:rsidRPr="00FD6F28">
              <w:rPr>
                <w:rFonts w:asciiTheme="minorHAnsi" w:eastAsiaTheme="minorHAnsi" w:hAnsiTheme="minorHAnsi" w:cstheme="minorHAnsi"/>
                <w:sz w:val="22"/>
                <w:szCs w:val="22"/>
                <w:lang w:val="fr-FR" w:eastAsia="en-US"/>
              </w:rPr>
              <w:t>Observation de la réalisation - dans des conditions simulées - d’une tache ou de l’attitude de personnes lors de jeux/taches, projets de groupe, etc.</w:t>
            </w:r>
          </w:p>
          <w:p w14:paraId="044E9875" w14:textId="1E167508" w:rsidR="0092712E" w:rsidRPr="00FD6F28" w:rsidRDefault="0092712E" w:rsidP="003E65BE">
            <w:pPr>
              <w:rPr>
                <w:rFonts w:asciiTheme="minorHAnsi" w:eastAsiaTheme="minorHAnsi" w:hAnsiTheme="minorHAnsi" w:cstheme="minorHAnsi"/>
                <w:sz w:val="22"/>
                <w:szCs w:val="22"/>
                <w:lang w:val="fr-FR" w:eastAsia="en-US"/>
              </w:rPr>
            </w:pPr>
            <w:r w:rsidRPr="00FD6F28">
              <w:rPr>
                <w:rFonts w:asciiTheme="minorHAnsi" w:eastAsiaTheme="minorHAnsi" w:hAnsiTheme="minorHAnsi" w:cstheme="minorHAnsi"/>
                <w:sz w:val="22"/>
                <w:szCs w:val="22"/>
                <w:lang w:val="fr-FR" w:eastAsia="en-US"/>
              </w:rPr>
              <w:t>Le process et le résultat peuvent tous deux faire l’objet d’une évaluation</w:t>
            </w:r>
          </w:p>
        </w:tc>
      </w:tr>
      <w:tr w:rsidR="007708A9" w:rsidRPr="00FD6F28" w14:paraId="1098F6E4" w14:textId="77777777" w:rsidTr="000118FD">
        <w:tc>
          <w:tcPr>
            <w:tcW w:w="3402" w:type="dxa"/>
          </w:tcPr>
          <w:p w14:paraId="3FF48BD7" w14:textId="5E94868D" w:rsidR="007708A9" w:rsidRPr="00FD6F28" w:rsidRDefault="0092712E" w:rsidP="00A471BF">
            <w:pPr>
              <w:pStyle w:val="Paragraphedeliste"/>
              <w:numPr>
                <w:ilvl w:val="0"/>
                <w:numId w:val="15"/>
              </w:numPr>
              <w:ind w:left="315" w:hanging="315"/>
              <w:jc w:val="left"/>
              <w:rPr>
                <w:rFonts w:asciiTheme="minorHAnsi" w:eastAsiaTheme="minorHAnsi" w:hAnsiTheme="minorHAnsi" w:cstheme="minorHAnsi"/>
                <w:sz w:val="22"/>
                <w:szCs w:val="22"/>
                <w:lang w:eastAsia="en-US"/>
              </w:rPr>
            </w:pPr>
            <w:r w:rsidRPr="00FD6F28">
              <w:rPr>
                <w:rFonts w:asciiTheme="minorHAnsi" w:eastAsiaTheme="minorHAnsi" w:hAnsiTheme="minorHAnsi" w:cstheme="minorHAnsi"/>
                <w:sz w:val="22"/>
                <w:szCs w:val="22"/>
                <w:lang w:eastAsia="en-US"/>
              </w:rPr>
              <w:lastRenderedPageBreak/>
              <w:t>Observation en situation réelle</w:t>
            </w:r>
          </w:p>
        </w:tc>
        <w:tc>
          <w:tcPr>
            <w:tcW w:w="5954" w:type="dxa"/>
          </w:tcPr>
          <w:p w14:paraId="23A59A8A" w14:textId="67372555" w:rsidR="007708A9" w:rsidRPr="00FD6F28" w:rsidRDefault="0092712E" w:rsidP="003E65BE">
            <w:pPr>
              <w:rPr>
                <w:rFonts w:asciiTheme="minorHAnsi" w:eastAsiaTheme="minorHAnsi" w:hAnsiTheme="minorHAnsi" w:cstheme="minorHAnsi"/>
                <w:sz w:val="22"/>
                <w:szCs w:val="22"/>
                <w:lang w:val="fr-FR" w:eastAsia="en-US"/>
              </w:rPr>
            </w:pPr>
            <w:r w:rsidRPr="00FD6F28">
              <w:rPr>
                <w:rFonts w:asciiTheme="minorHAnsi" w:eastAsiaTheme="minorHAnsi" w:hAnsiTheme="minorHAnsi" w:cstheme="minorHAnsi"/>
                <w:sz w:val="22"/>
                <w:szCs w:val="22"/>
                <w:lang w:val="fr-FR" w:eastAsia="en-US"/>
              </w:rPr>
              <w:t>Observation sur le lieu de travail selon une liste de critères. Évaluation à 360°.</w:t>
            </w:r>
          </w:p>
          <w:p w14:paraId="23265509" w14:textId="49A024DE" w:rsidR="007708A9" w:rsidRPr="00FD6F28" w:rsidRDefault="0092712E" w:rsidP="003E65BE">
            <w:pPr>
              <w:rPr>
                <w:rFonts w:asciiTheme="minorHAnsi" w:eastAsiaTheme="minorHAnsi" w:hAnsiTheme="minorHAnsi" w:cstheme="minorHAnsi"/>
                <w:sz w:val="22"/>
                <w:szCs w:val="22"/>
                <w:lang w:val="fr-FR" w:eastAsia="en-US"/>
              </w:rPr>
            </w:pPr>
            <w:r w:rsidRPr="00FD6F28">
              <w:rPr>
                <w:rFonts w:asciiTheme="minorHAnsi" w:eastAsiaTheme="minorHAnsi" w:hAnsiTheme="minorHAnsi" w:cstheme="minorHAnsi"/>
                <w:sz w:val="22"/>
                <w:szCs w:val="22"/>
                <w:lang w:val="fr-FR" w:eastAsia="en-US"/>
              </w:rPr>
              <w:t>Le process et le résultat peuvent tous deux faire l’objet d’une évaluation</w:t>
            </w:r>
          </w:p>
        </w:tc>
      </w:tr>
      <w:tr w:rsidR="007708A9" w:rsidRPr="00FD6F28" w14:paraId="5CDCE3CC" w14:textId="77777777" w:rsidTr="000118FD">
        <w:tc>
          <w:tcPr>
            <w:tcW w:w="3402" w:type="dxa"/>
          </w:tcPr>
          <w:p w14:paraId="57443A48" w14:textId="1FB33437" w:rsidR="007708A9" w:rsidRPr="00FD6F28" w:rsidRDefault="0092712E" w:rsidP="00A471BF">
            <w:pPr>
              <w:pStyle w:val="Paragraphedeliste"/>
              <w:numPr>
                <w:ilvl w:val="0"/>
                <w:numId w:val="15"/>
              </w:numPr>
              <w:ind w:left="315" w:hanging="315"/>
              <w:jc w:val="left"/>
              <w:rPr>
                <w:rFonts w:asciiTheme="minorHAnsi" w:eastAsiaTheme="minorHAnsi" w:hAnsiTheme="minorHAnsi" w:cstheme="minorHAnsi"/>
                <w:sz w:val="22"/>
                <w:szCs w:val="22"/>
                <w:lang w:eastAsia="en-US"/>
              </w:rPr>
            </w:pPr>
            <w:r w:rsidRPr="00FD6F28">
              <w:rPr>
                <w:rFonts w:asciiTheme="minorHAnsi" w:eastAsiaTheme="minorHAnsi" w:hAnsiTheme="minorHAnsi" w:cstheme="minorHAnsi"/>
                <w:sz w:val="22"/>
                <w:szCs w:val="22"/>
                <w:lang w:eastAsia="en-US"/>
              </w:rPr>
              <w:t xml:space="preserve">Résultat – analyse de la production </w:t>
            </w:r>
            <w:r w:rsidR="007708A9" w:rsidRPr="00FD6F28">
              <w:rPr>
                <w:rFonts w:asciiTheme="minorHAnsi" w:eastAsiaTheme="minorHAnsi" w:hAnsiTheme="minorHAnsi" w:cstheme="minorHAnsi"/>
                <w:sz w:val="22"/>
                <w:szCs w:val="22"/>
                <w:lang w:eastAsia="en-US"/>
              </w:rPr>
              <w:t xml:space="preserve"> </w:t>
            </w:r>
          </w:p>
        </w:tc>
        <w:tc>
          <w:tcPr>
            <w:tcW w:w="5954" w:type="dxa"/>
          </w:tcPr>
          <w:p w14:paraId="6F7CB17F" w14:textId="38E6D41C" w:rsidR="007708A9" w:rsidRPr="00FD6F28" w:rsidRDefault="0092712E" w:rsidP="003E65BE">
            <w:pPr>
              <w:rPr>
                <w:rFonts w:asciiTheme="minorHAnsi" w:eastAsiaTheme="minorHAnsi" w:hAnsiTheme="minorHAnsi" w:cstheme="minorHAnsi"/>
                <w:sz w:val="22"/>
                <w:szCs w:val="22"/>
                <w:lang w:val="fr-FR" w:eastAsia="en-US"/>
              </w:rPr>
            </w:pPr>
            <w:r w:rsidRPr="00FD6F28">
              <w:rPr>
                <w:rFonts w:asciiTheme="minorHAnsi" w:eastAsiaTheme="minorHAnsi" w:hAnsiTheme="minorHAnsi" w:cstheme="minorHAnsi"/>
                <w:sz w:val="22"/>
                <w:szCs w:val="22"/>
                <w:lang w:val="fr-FR" w:eastAsia="en-US"/>
              </w:rPr>
              <w:t>Évaluation de la production préparée (élément, document) ou du résultat d’une action.</w:t>
            </w:r>
          </w:p>
          <w:p w14:paraId="1DB25112" w14:textId="0A63FD82" w:rsidR="007708A9" w:rsidRPr="00FD6F28" w:rsidRDefault="0092712E" w:rsidP="0092712E">
            <w:pPr>
              <w:rPr>
                <w:rFonts w:asciiTheme="minorHAnsi" w:eastAsiaTheme="minorHAnsi" w:hAnsiTheme="minorHAnsi" w:cstheme="minorHAnsi"/>
                <w:sz w:val="22"/>
                <w:szCs w:val="22"/>
                <w:lang w:eastAsia="en-US"/>
              </w:rPr>
            </w:pPr>
            <w:r w:rsidRPr="00FD6F28">
              <w:rPr>
                <w:rFonts w:asciiTheme="minorHAnsi" w:eastAsiaTheme="minorHAnsi" w:hAnsiTheme="minorHAnsi" w:cstheme="minorHAnsi"/>
                <w:sz w:val="22"/>
                <w:szCs w:val="22"/>
                <w:lang w:eastAsia="en-US"/>
              </w:rPr>
              <w:t>Aucune analyse du process.</w:t>
            </w:r>
          </w:p>
        </w:tc>
      </w:tr>
      <w:tr w:rsidR="007708A9" w:rsidRPr="00FD6F28" w14:paraId="2A6AA819" w14:textId="77777777" w:rsidTr="000118FD">
        <w:tc>
          <w:tcPr>
            <w:tcW w:w="3402" w:type="dxa"/>
          </w:tcPr>
          <w:p w14:paraId="211BF528" w14:textId="390114B5" w:rsidR="007708A9" w:rsidRPr="00FD6F28" w:rsidRDefault="00D27B36" w:rsidP="00A471BF">
            <w:pPr>
              <w:pStyle w:val="Paragraphedeliste"/>
              <w:numPr>
                <w:ilvl w:val="0"/>
                <w:numId w:val="15"/>
              </w:numPr>
              <w:ind w:left="315" w:hanging="315"/>
              <w:jc w:val="left"/>
              <w:rPr>
                <w:rFonts w:asciiTheme="minorHAnsi" w:eastAsiaTheme="minorHAnsi" w:hAnsiTheme="minorHAnsi" w:cstheme="minorHAnsi"/>
                <w:sz w:val="22"/>
                <w:szCs w:val="22"/>
                <w:lang w:eastAsia="en-US"/>
              </w:rPr>
            </w:pPr>
            <w:r w:rsidRPr="00FD6F28">
              <w:rPr>
                <w:rFonts w:asciiTheme="minorHAnsi" w:eastAsiaTheme="minorHAnsi" w:hAnsiTheme="minorHAnsi" w:cstheme="minorHAnsi"/>
                <w:sz w:val="22"/>
                <w:szCs w:val="22"/>
                <w:lang w:eastAsia="en-US"/>
              </w:rPr>
              <w:t>Dossier / analyse du portfolio</w:t>
            </w:r>
          </w:p>
        </w:tc>
        <w:tc>
          <w:tcPr>
            <w:tcW w:w="5954" w:type="dxa"/>
          </w:tcPr>
          <w:p w14:paraId="4898D686" w14:textId="79842B3B" w:rsidR="007708A9" w:rsidRPr="00FD6F28" w:rsidRDefault="00D27B36" w:rsidP="002818FD">
            <w:pPr>
              <w:rPr>
                <w:rFonts w:asciiTheme="minorHAnsi" w:eastAsiaTheme="minorHAnsi" w:hAnsiTheme="minorHAnsi" w:cstheme="minorHAnsi"/>
                <w:sz w:val="22"/>
                <w:szCs w:val="22"/>
                <w:lang w:val="fr-FR" w:eastAsia="en-US"/>
              </w:rPr>
            </w:pPr>
            <w:r w:rsidRPr="00FD6F28">
              <w:rPr>
                <w:rFonts w:asciiTheme="minorHAnsi" w:eastAsiaTheme="minorHAnsi" w:hAnsiTheme="minorHAnsi" w:cstheme="minorHAnsi"/>
                <w:sz w:val="22"/>
                <w:szCs w:val="22"/>
                <w:lang w:val="fr-FR" w:eastAsia="en-US"/>
              </w:rPr>
              <w:t xml:space="preserve">Évaluation </w:t>
            </w:r>
            <w:r w:rsidR="002818FD" w:rsidRPr="00FD6F28">
              <w:rPr>
                <w:rFonts w:asciiTheme="minorHAnsi" w:eastAsiaTheme="minorHAnsi" w:hAnsiTheme="minorHAnsi" w:cstheme="minorHAnsi"/>
                <w:sz w:val="22"/>
                <w:szCs w:val="22"/>
                <w:lang w:val="fr-FR" w:eastAsia="en-US"/>
              </w:rPr>
              <w:t>de l’oral et des documents présentant l’expérience et les réalisations antérieures</w:t>
            </w:r>
            <w:r w:rsidRPr="00FD6F28">
              <w:rPr>
                <w:rFonts w:asciiTheme="minorHAnsi" w:eastAsiaTheme="minorHAnsi" w:hAnsiTheme="minorHAnsi" w:cstheme="minorHAnsi"/>
                <w:sz w:val="22"/>
                <w:szCs w:val="22"/>
                <w:lang w:val="fr-FR" w:eastAsia="en-US"/>
              </w:rPr>
              <w:t xml:space="preserve"> </w:t>
            </w:r>
          </w:p>
        </w:tc>
      </w:tr>
      <w:tr w:rsidR="007708A9" w:rsidRPr="00FD6F28" w14:paraId="2C13063C" w14:textId="77777777" w:rsidTr="000118FD">
        <w:tc>
          <w:tcPr>
            <w:tcW w:w="3402" w:type="dxa"/>
          </w:tcPr>
          <w:p w14:paraId="58BFA39E" w14:textId="5E7B8193" w:rsidR="007708A9" w:rsidRPr="00FD6F28" w:rsidRDefault="002818FD" w:rsidP="00A471BF">
            <w:pPr>
              <w:pStyle w:val="Paragraphedeliste"/>
              <w:numPr>
                <w:ilvl w:val="0"/>
                <w:numId w:val="15"/>
              </w:numPr>
              <w:ind w:left="315" w:hanging="315"/>
              <w:jc w:val="left"/>
              <w:rPr>
                <w:rFonts w:asciiTheme="minorHAnsi" w:eastAsiaTheme="minorHAnsi" w:hAnsiTheme="minorHAnsi" w:cstheme="minorHAnsi"/>
                <w:sz w:val="22"/>
                <w:szCs w:val="22"/>
                <w:lang w:val="en-GB" w:eastAsia="en-US"/>
              </w:rPr>
            </w:pPr>
            <w:r w:rsidRPr="00FD6F28">
              <w:rPr>
                <w:rFonts w:asciiTheme="minorHAnsi" w:eastAsiaTheme="minorHAnsi" w:hAnsiTheme="minorHAnsi" w:cstheme="minorHAnsi"/>
                <w:sz w:val="22"/>
                <w:szCs w:val="22"/>
                <w:lang w:val="en-GB" w:eastAsia="en-US"/>
              </w:rPr>
              <w:t>Centre d’évaluation</w:t>
            </w:r>
          </w:p>
        </w:tc>
        <w:tc>
          <w:tcPr>
            <w:tcW w:w="5954" w:type="dxa"/>
          </w:tcPr>
          <w:p w14:paraId="4AF4CAC0" w14:textId="1293F94F" w:rsidR="007708A9" w:rsidRPr="00FD6F28" w:rsidRDefault="002D308B" w:rsidP="002818FD">
            <w:pPr>
              <w:rPr>
                <w:rFonts w:asciiTheme="minorHAnsi" w:eastAsiaTheme="minorHAnsi" w:hAnsiTheme="minorHAnsi" w:cstheme="minorHAnsi"/>
                <w:sz w:val="22"/>
                <w:szCs w:val="22"/>
                <w:lang w:val="fr-FR" w:eastAsia="en-US"/>
              </w:rPr>
            </w:pPr>
            <w:r w:rsidRPr="00FD6F28">
              <w:rPr>
                <w:rFonts w:ascii="Arial" w:hAnsi="Arial" w:cs="Arial"/>
                <w:color w:val="222222"/>
                <w:lang w:val="fr-FR"/>
              </w:rPr>
              <w:t>P</w:t>
            </w:r>
            <w:r w:rsidR="002818FD" w:rsidRPr="00FD6F28">
              <w:rPr>
                <w:rFonts w:ascii="Arial" w:hAnsi="Arial" w:cs="Arial"/>
                <w:color w:val="222222"/>
                <w:lang w:val="fr-FR"/>
              </w:rPr>
              <w:t>rocessus d’évaluation consistant à rassembler toutes les informations pertinentes dans des conditions habituelles concernant les capacités d’un individu à exécuter une tâche donnée</w:t>
            </w:r>
          </w:p>
        </w:tc>
      </w:tr>
    </w:tbl>
    <w:p w14:paraId="02D364BA" w14:textId="1BD16F48" w:rsidR="007708A9" w:rsidRPr="00FD6F28" w:rsidRDefault="008A4F39" w:rsidP="008A4F39">
      <w:pPr>
        <w:jc w:val="right"/>
        <w:rPr>
          <w:rFonts w:ascii="Arial" w:hAnsi="Arial" w:cs="Arial"/>
          <w:i/>
          <w:sz w:val="20"/>
        </w:rPr>
      </w:pPr>
      <w:r w:rsidRPr="00FD6F28">
        <w:rPr>
          <w:rFonts w:ascii="Arial" w:hAnsi="Arial" w:cs="Arial"/>
          <w:i/>
          <w:sz w:val="20"/>
        </w:rPr>
        <w:t xml:space="preserve">Source: </w:t>
      </w:r>
      <w:r w:rsidR="002D308B" w:rsidRPr="00FD6F28">
        <w:rPr>
          <w:rFonts w:ascii="Arial" w:hAnsi="Arial" w:cs="Arial"/>
          <w:i/>
          <w:sz w:val="20"/>
        </w:rPr>
        <w:t>IBE (PL)</w:t>
      </w:r>
    </w:p>
    <w:p w14:paraId="44079A25" w14:textId="55179440" w:rsidR="002818FD" w:rsidRPr="00FD6F28" w:rsidRDefault="00843ECE" w:rsidP="007708A9">
      <w:pPr>
        <w:rPr>
          <w:rFonts w:cstheme="minorHAnsi"/>
          <w:lang w:val="fr-FR"/>
        </w:rPr>
      </w:pPr>
      <w:r w:rsidRPr="00FD6F28">
        <w:rPr>
          <w:rFonts w:cstheme="minorHAnsi"/>
          <w:lang w:val="fr-FR"/>
        </w:rPr>
        <w:t>Di</w:t>
      </w:r>
      <w:r w:rsidR="0094444C" w:rsidRPr="00FD6F28">
        <w:rPr>
          <w:rFonts w:cstheme="minorHAnsi"/>
          <w:lang w:val="fr-FR"/>
        </w:rPr>
        <w:t>verses</w:t>
      </w:r>
      <w:r w:rsidR="002818FD" w:rsidRPr="00FD6F28">
        <w:rPr>
          <w:rFonts w:cstheme="minorHAnsi"/>
          <w:lang w:val="fr-FR"/>
        </w:rPr>
        <w:t xml:space="preserve"> méthodes d'évaluation sont généralement utilisées</w:t>
      </w:r>
      <w:r w:rsidRPr="00FD6F28">
        <w:rPr>
          <w:rFonts w:cstheme="minorHAnsi"/>
          <w:lang w:val="fr-FR"/>
        </w:rPr>
        <w:t xml:space="preserve"> pour confirmer qu'une personne est parvenue au résultat d'apprentissage souhaité</w:t>
      </w:r>
      <w:r w:rsidR="002818FD" w:rsidRPr="00FD6F28">
        <w:rPr>
          <w:rFonts w:cstheme="minorHAnsi"/>
          <w:lang w:val="fr-FR"/>
        </w:rPr>
        <w:t>. La règle générale est la suivante</w:t>
      </w:r>
      <w:r w:rsidRPr="00FD6F28">
        <w:rPr>
          <w:rFonts w:cstheme="minorHAnsi"/>
          <w:lang w:val="fr-FR"/>
        </w:rPr>
        <w:t xml:space="preserve"> </w:t>
      </w:r>
      <w:r w:rsidR="002818FD" w:rsidRPr="00FD6F28">
        <w:rPr>
          <w:rFonts w:cstheme="minorHAnsi"/>
          <w:lang w:val="fr-FR"/>
        </w:rPr>
        <w:t xml:space="preserve">: </w:t>
      </w:r>
      <w:r w:rsidRPr="00FD6F28">
        <w:rPr>
          <w:rFonts w:cstheme="minorHAnsi"/>
          <w:lang w:val="fr-FR"/>
        </w:rPr>
        <w:t xml:space="preserve">sélection de méthodes d’évaluation pratiques </w:t>
      </w:r>
      <w:r w:rsidR="002818FD" w:rsidRPr="00FD6F28">
        <w:rPr>
          <w:rFonts w:cstheme="minorHAnsi"/>
          <w:lang w:val="fr-FR"/>
        </w:rPr>
        <w:t xml:space="preserve">pour </w:t>
      </w:r>
      <w:r w:rsidRPr="00FD6F28">
        <w:rPr>
          <w:rFonts w:cstheme="minorHAnsi"/>
          <w:lang w:val="fr-FR"/>
        </w:rPr>
        <w:t>des</w:t>
      </w:r>
      <w:r w:rsidR="002818FD" w:rsidRPr="00FD6F28">
        <w:rPr>
          <w:rFonts w:cstheme="minorHAnsi"/>
          <w:lang w:val="fr-FR"/>
        </w:rPr>
        <w:t xml:space="preserve"> résultats d'apprentissage pratiques</w:t>
      </w:r>
      <w:r w:rsidRPr="00FD6F28">
        <w:rPr>
          <w:rFonts w:cstheme="minorHAnsi"/>
          <w:lang w:val="fr-FR"/>
        </w:rPr>
        <w:t xml:space="preserve">. </w:t>
      </w:r>
      <w:r w:rsidR="002818FD" w:rsidRPr="00FD6F28">
        <w:rPr>
          <w:rFonts w:cstheme="minorHAnsi"/>
          <w:lang w:val="fr-FR"/>
        </w:rPr>
        <w:t>La différence entre «sa</w:t>
      </w:r>
      <w:r w:rsidRPr="00FD6F28">
        <w:rPr>
          <w:rFonts w:cstheme="minorHAnsi"/>
          <w:lang w:val="fr-FR"/>
        </w:rPr>
        <w:t>voir faire quelque chose» et «la</w:t>
      </w:r>
      <w:r w:rsidR="002818FD" w:rsidRPr="00FD6F28">
        <w:rPr>
          <w:rFonts w:cstheme="minorHAnsi"/>
          <w:lang w:val="fr-FR"/>
        </w:rPr>
        <w:t xml:space="preserve"> faire» est la clé. Si le résultat consiste à «parler», l’évaluation d</w:t>
      </w:r>
      <w:r w:rsidRPr="00FD6F28">
        <w:rPr>
          <w:rFonts w:cstheme="minorHAnsi"/>
          <w:lang w:val="fr-FR"/>
        </w:rPr>
        <w:t>oit impliquer une discussion. S</w:t>
      </w:r>
      <w:r w:rsidR="002818FD" w:rsidRPr="00FD6F28">
        <w:rPr>
          <w:rFonts w:cstheme="minorHAnsi"/>
          <w:lang w:val="fr-FR"/>
        </w:rPr>
        <w:t xml:space="preserve">i le résultat est «faire» quelque chose, </w:t>
      </w:r>
      <w:r w:rsidRPr="00FD6F28">
        <w:rPr>
          <w:rFonts w:cstheme="minorHAnsi"/>
          <w:lang w:val="fr-FR"/>
        </w:rPr>
        <w:t xml:space="preserve">l’évaluation doit consister à sa réalisation pratique et  </w:t>
      </w:r>
      <w:r w:rsidR="002818FD" w:rsidRPr="00FD6F28">
        <w:rPr>
          <w:rFonts w:cstheme="minorHAnsi"/>
          <w:lang w:val="fr-FR"/>
        </w:rPr>
        <w:t xml:space="preserve">pas seulement à parler de la façon dont </w:t>
      </w:r>
      <w:r w:rsidRPr="00FD6F28">
        <w:rPr>
          <w:rFonts w:cstheme="minorHAnsi"/>
          <w:lang w:val="fr-FR"/>
        </w:rPr>
        <w:t>elle</w:t>
      </w:r>
      <w:r w:rsidR="002818FD" w:rsidRPr="00FD6F28">
        <w:rPr>
          <w:rFonts w:cstheme="minorHAnsi"/>
          <w:lang w:val="fr-FR"/>
        </w:rPr>
        <w:t xml:space="preserve"> doit être fait</w:t>
      </w:r>
      <w:r w:rsidRPr="00FD6F28">
        <w:rPr>
          <w:rFonts w:cstheme="minorHAnsi"/>
          <w:lang w:val="fr-FR"/>
        </w:rPr>
        <w:t>e</w:t>
      </w:r>
      <w:r w:rsidR="002818FD" w:rsidRPr="00FD6F28">
        <w:rPr>
          <w:rFonts w:cstheme="minorHAnsi"/>
          <w:lang w:val="fr-FR"/>
        </w:rPr>
        <w:t xml:space="preserve">. En ce qui concerne les compétences </w:t>
      </w:r>
      <w:r w:rsidRPr="00FD6F28">
        <w:rPr>
          <w:rFonts w:cstheme="minorHAnsi"/>
          <w:lang w:val="fr-FR"/>
        </w:rPr>
        <w:t>transversales</w:t>
      </w:r>
      <w:r w:rsidR="002818FD" w:rsidRPr="00FD6F28">
        <w:rPr>
          <w:rFonts w:cstheme="minorHAnsi"/>
          <w:lang w:val="fr-FR"/>
        </w:rPr>
        <w:t xml:space="preserve">, il ne sera pas toujours possible d’avoir une évaluation finale (sommative) </w:t>
      </w:r>
      <w:r w:rsidRPr="00FD6F28">
        <w:rPr>
          <w:rFonts w:cstheme="minorHAnsi"/>
          <w:lang w:val="fr-FR"/>
        </w:rPr>
        <w:t>au terme</w:t>
      </w:r>
      <w:r w:rsidR="002818FD" w:rsidRPr="00FD6F28">
        <w:rPr>
          <w:rFonts w:cstheme="minorHAnsi"/>
          <w:lang w:val="fr-FR"/>
        </w:rPr>
        <w:t xml:space="preserve"> </w:t>
      </w:r>
      <w:r w:rsidR="002818FD" w:rsidRPr="00FD6F28">
        <w:rPr>
          <w:rFonts w:cstheme="minorHAnsi"/>
          <w:lang w:val="fr-FR"/>
        </w:rPr>
        <w:lastRenderedPageBreak/>
        <w:t>de la formation. Ces compétences nécessitent une approche novatrice et l'utilisation de nouvelles méthodes expérimentales, dans certains contextes.</w:t>
      </w:r>
    </w:p>
    <w:p w14:paraId="429B875E" w14:textId="4CA6CDB6" w:rsidR="007708A9" w:rsidRPr="00FD6F28" w:rsidRDefault="002A68DC" w:rsidP="002A68DC">
      <w:pPr>
        <w:spacing w:after="0"/>
        <w:rPr>
          <w:rFonts w:cstheme="minorHAnsi"/>
          <w:b/>
          <w:sz w:val="20"/>
          <w:lang w:val="fr-FR"/>
        </w:rPr>
      </w:pPr>
      <w:r w:rsidRPr="00FD6F28">
        <w:rPr>
          <w:rFonts w:cstheme="minorHAnsi"/>
          <w:b/>
          <w:sz w:val="20"/>
          <w:lang w:val="fr-FR"/>
        </w:rPr>
        <w:t xml:space="preserve">Table </w:t>
      </w:r>
      <w:r w:rsidR="008A4F39" w:rsidRPr="00FD6F28">
        <w:rPr>
          <w:rFonts w:cstheme="minorHAnsi"/>
          <w:b/>
          <w:sz w:val="20"/>
          <w:lang w:val="fr-FR"/>
        </w:rPr>
        <w:t>6</w:t>
      </w:r>
      <w:r w:rsidR="007708A9" w:rsidRPr="00FD6F28">
        <w:rPr>
          <w:rFonts w:cstheme="minorHAnsi"/>
          <w:b/>
          <w:sz w:val="20"/>
          <w:lang w:val="fr-FR"/>
        </w:rPr>
        <w:t xml:space="preserve">. </w:t>
      </w:r>
      <w:r w:rsidR="00843ECE" w:rsidRPr="00FD6F28">
        <w:rPr>
          <w:rFonts w:cstheme="minorHAnsi"/>
          <w:b/>
          <w:sz w:val="20"/>
          <w:lang w:val="fr-FR"/>
        </w:rPr>
        <w:t>Exemples de relations entre les résultats d’apprentissage et les méthodes d’évaluation</w:t>
      </w:r>
    </w:p>
    <w:p w14:paraId="362E8D91" w14:textId="77777777" w:rsidR="002D308B" w:rsidRPr="00FD6F28" w:rsidRDefault="002D308B" w:rsidP="002A68DC">
      <w:pPr>
        <w:spacing w:after="0"/>
        <w:rPr>
          <w:rFonts w:ascii="Arial" w:hAnsi="Arial" w:cs="Arial"/>
          <w:b/>
          <w:lang w:val="fr-FR"/>
        </w:rPr>
      </w:pPr>
    </w:p>
    <w:tbl>
      <w:tblPr>
        <w:tblStyle w:val="Grilledutableau"/>
        <w:tblW w:w="9351" w:type="dxa"/>
        <w:tblLook w:val="04A0" w:firstRow="1" w:lastRow="0" w:firstColumn="1" w:lastColumn="0" w:noHBand="0" w:noVBand="1"/>
      </w:tblPr>
      <w:tblGrid>
        <w:gridCol w:w="2122"/>
        <w:gridCol w:w="3969"/>
        <w:gridCol w:w="3260"/>
      </w:tblGrid>
      <w:tr w:rsidR="007708A9" w:rsidRPr="00FD6F28" w14:paraId="4ED761F8" w14:textId="77777777" w:rsidTr="000118FD">
        <w:tc>
          <w:tcPr>
            <w:tcW w:w="2122" w:type="dxa"/>
            <w:shd w:val="clear" w:color="auto" w:fill="D0CECE" w:themeFill="background2" w:themeFillShade="E6"/>
          </w:tcPr>
          <w:p w14:paraId="63A4E615" w14:textId="32F9D456" w:rsidR="007708A9" w:rsidRPr="00FD6F28" w:rsidRDefault="00843ECE" w:rsidP="00843ECE">
            <w:pPr>
              <w:jc w:val="left"/>
              <w:rPr>
                <w:rFonts w:asciiTheme="minorHAnsi" w:eastAsiaTheme="minorHAnsi" w:hAnsiTheme="minorHAnsi" w:cstheme="minorHAnsi"/>
                <w:sz w:val="22"/>
                <w:szCs w:val="22"/>
                <w:lang w:val="fr-FR" w:eastAsia="en-US"/>
              </w:rPr>
            </w:pPr>
            <w:r w:rsidRPr="00FD6F28">
              <w:rPr>
                <w:rFonts w:asciiTheme="minorHAnsi" w:eastAsiaTheme="minorHAnsi" w:hAnsiTheme="minorHAnsi" w:cstheme="minorHAnsi"/>
                <w:sz w:val="22"/>
                <w:szCs w:val="22"/>
                <w:lang w:val="fr-FR" w:eastAsia="en-US"/>
              </w:rPr>
              <w:t>Exemple de résultat d’apprentissage</w:t>
            </w:r>
          </w:p>
        </w:tc>
        <w:tc>
          <w:tcPr>
            <w:tcW w:w="3969" w:type="dxa"/>
            <w:shd w:val="clear" w:color="auto" w:fill="D0CECE" w:themeFill="background2" w:themeFillShade="E6"/>
          </w:tcPr>
          <w:p w14:paraId="481B91AA" w14:textId="3553A6DB" w:rsidR="007708A9" w:rsidRPr="00FD6F28" w:rsidRDefault="00843ECE" w:rsidP="003E65BE">
            <w:pPr>
              <w:rPr>
                <w:rFonts w:asciiTheme="minorHAnsi" w:eastAsiaTheme="minorHAnsi" w:hAnsiTheme="minorHAnsi" w:cstheme="minorHAnsi"/>
                <w:sz w:val="22"/>
                <w:szCs w:val="22"/>
                <w:lang w:eastAsia="en-US"/>
              </w:rPr>
            </w:pPr>
            <w:r w:rsidRPr="00FD6F28">
              <w:rPr>
                <w:rFonts w:asciiTheme="minorHAnsi" w:eastAsiaTheme="minorHAnsi" w:hAnsiTheme="minorHAnsi" w:cstheme="minorHAnsi"/>
                <w:sz w:val="22"/>
                <w:szCs w:val="22"/>
                <w:lang w:eastAsia="en-US"/>
              </w:rPr>
              <w:t>Méthodes d’évaluation</w:t>
            </w:r>
          </w:p>
        </w:tc>
        <w:tc>
          <w:tcPr>
            <w:tcW w:w="3260" w:type="dxa"/>
            <w:shd w:val="clear" w:color="auto" w:fill="D0CECE" w:themeFill="background2" w:themeFillShade="E6"/>
          </w:tcPr>
          <w:p w14:paraId="64AFFF05" w14:textId="65350190" w:rsidR="007708A9" w:rsidRPr="00FD6F28" w:rsidRDefault="00843ECE" w:rsidP="003E65BE">
            <w:pPr>
              <w:rPr>
                <w:rFonts w:asciiTheme="minorHAnsi" w:eastAsiaTheme="minorHAnsi" w:hAnsiTheme="minorHAnsi" w:cstheme="minorHAnsi"/>
                <w:sz w:val="22"/>
                <w:szCs w:val="22"/>
                <w:lang w:eastAsia="en-US"/>
              </w:rPr>
            </w:pPr>
            <w:r w:rsidRPr="00FD6F28">
              <w:rPr>
                <w:rFonts w:asciiTheme="minorHAnsi" w:eastAsiaTheme="minorHAnsi" w:hAnsiTheme="minorHAnsi" w:cstheme="minorHAnsi"/>
                <w:sz w:val="22"/>
                <w:szCs w:val="22"/>
                <w:lang w:eastAsia="en-US"/>
              </w:rPr>
              <w:t>Commentaires</w:t>
            </w:r>
          </w:p>
        </w:tc>
      </w:tr>
      <w:tr w:rsidR="007708A9" w:rsidRPr="00FD6F28" w14:paraId="7DCE62E4" w14:textId="77777777" w:rsidTr="000118FD">
        <w:tc>
          <w:tcPr>
            <w:tcW w:w="2122" w:type="dxa"/>
          </w:tcPr>
          <w:p w14:paraId="37D64A4D" w14:textId="3D89E1A1" w:rsidR="007708A9" w:rsidRPr="00FD6F28" w:rsidRDefault="00843ECE" w:rsidP="00B4184A">
            <w:pPr>
              <w:jc w:val="left"/>
              <w:rPr>
                <w:rFonts w:asciiTheme="minorHAnsi" w:eastAsiaTheme="minorHAnsi" w:hAnsiTheme="minorHAnsi" w:cstheme="minorHAnsi"/>
                <w:sz w:val="22"/>
                <w:szCs w:val="22"/>
                <w:lang w:val="fr-FR" w:eastAsia="en-US"/>
              </w:rPr>
            </w:pPr>
            <w:r w:rsidRPr="00FD6F28">
              <w:rPr>
                <w:rFonts w:asciiTheme="minorHAnsi" w:eastAsiaTheme="minorHAnsi" w:hAnsiTheme="minorHAnsi" w:cstheme="minorHAnsi"/>
                <w:sz w:val="22"/>
                <w:szCs w:val="22"/>
                <w:lang w:val="fr-FR" w:eastAsia="en-US"/>
              </w:rPr>
              <w:t>Préparer et animer une réunion</w:t>
            </w:r>
          </w:p>
        </w:tc>
        <w:tc>
          <w:tcPr>
            <w:tcW w:w="3969" w:type="dxa"/>
          </w:tcPr>
          <w:p w14:paraId="32ED3255" w14:textId="707E777B" w:rsidR="007708A9" w:rsidRPr="00FD6F28" w:rsidRDefault="00843ECE" w:rsidP="00A471BF">
            <w:pPr>
              <w:pStyle w:val="Paragraphedeliste"/>
              <w:numPr>
                <w:ilvl w:val="0"/>
                <w:numId w:val="14"/>
              </w:numPr>
              <w:jc w:val="left"/>
              <w:rPr>
                <w:rFonts w:asciiTheme="minorHAnsi" w:eastAsiaTheme="minorHAnsi" w:hAnsiTheme="minorHAnsi" w:cstheme="minorHAnsi"/>
                <w:sz w:val="22"/>
                <w:szCs w:val="22"/>
                <w:lang w:eastAsia="en-US"/>
              </w:rPr>
            </w:pPr>
            <w:r w:rsidRPr="00FD6F28">
              <w:rPr>
                <w:rFonts w:asciiTheme="minorHAnsi" w:eastAsiaTheme="minorHAnsi" w:hAnsiTheme="minorHAnsi" w:cstheme="minorHAnsi"/>
                <w:sz w:val="22"/>
                <w:szCs w:val="22"/>
                <w:lang w:eastAsia="en-US"/>
              </w:rPr>
              <w:t>Analyse de</w:t>
            </w:r>
            <w:r w:rsidR="002D308B" w:rsidRPr="00FD6F28">
              <w:rPr>
                <w:rFonts w:asciiTheme="minorHAnsi" w:eastAsiaTheme="minorHAnsi" w:hAnsiTheme="minorHAnsi" w:cstheme="minorHAnsi"/>
                <w:sz w:val="22"/>
                <w:szCs w:val="22"/>
                <w:lang w:eastAsia="en-US"/>
              </w:rPr>
              <w:t xml:space="preserve"> la production/résultat (ex. Pré</w:t>
            </w:r>
            <w:r w:rsidRPr="00FD6F28">
              <w:rPr>
                <w:rFonts w:asciiTheme="minorHAnsi" w:eastAsiaTheme="minorHAnsi" w:hAnsiTheme="minorHAnsi" w:cstheme="minorHAnsi"/>
                <w:sz w:val="22"/>
                <w:szCs w:val="22"/>
                <w:lang w:eastAsia="en-US"/>
              </w:rPr>
              <w:t>paration d’un a</w:t>
            </w:r>
            <w:r w:rsidR="002D308B" w:rsidRPr="00FD6F28">
              <w:rPr>
                <w:rFonts w:asciiTheme="minorHAnsi" w:eastAsiaTheme="minorHAnsi" w:hAnsiTheme="minorHAnsi" w:cstheme="minorHAnsi"/>
                <w:sz w:val="22"/>
                <w:szCs w:val="22"/>
                <w:lang w:eastAsia="en-US"/>
              </w:rPr>
              <w:t>genda et de matériels pour la ré</w:t>
            </w:r>
            <w:r w:rsidRPr="00FD6F28">
              <w:rPr>
                <w:rFonts w:asciiTheme="minorHAnsi" w:eastAsiaTheme="minorHAnsi" w:hAnsiTheme="minorHAnsi" w:cstheme="minorHAnsi"/>
                <w:sz w:val="22"/>
                <w:szCs w:val="22"/>
                <w:lang w:eastAsia="en-US"/>
              </w:rPr>
              <w:t>union)</w:t>
            </w:r>
          </w:p>
          <w:p w14:paraId="458C78E5" w14:textId="719DF0B1" w:rsidR="00843ECE" w:rsidRPr="00FD6F28" w:rsidRDefault="00843ECE" w:rsidP="00843ECE">
            <w:pPr>
              <w:pStyle w:val="Paragraphedeliste"/>
              <w:numPr>
                <w:ilvl w:val="0"/>
                <w:numId w:val="14"/>
              </w:numPr>
              <w:jc w:val="left"/>
              <w:rPr>
                <w:rFonts w:asciiTheme="minorHAnsi" w:eastAsiaTheme="minorHAnsi" w:hAnsiTheme="minorHAnsi" w:cstheme="minorHAnsi"/>
                <w:sz w:val="22"/>
                <w:szCs w:val="22"/>
                <w:lang w:eastAsia="en-US"/>
              </w:rPr>
            </w:pPr>
            <w:r w:rsidRPr="00FD6F28">
              <w:rPr>
                <w:rFonts w:asciiTheme="minorHAnsi" w:eastAsiaTheme="minorHAnsi" w:hAnsiTheme="minorHAnsi" w:cstheme="minorHAnsi"/>
                <w:sz w:val="22"/>
                <w:szCs w:val="22"/>
                <w:lang w:eastAsia="en-US"/>
              </w:rPr>
              <w:t>Observation dans des conditions dans une situation fictive</w:t>
            </w:r>
          </w:p>
          <w:p w14:paraId="2557619E" w14:textId="0A90234C" w:rsidR="007708A9" w:rsidRPr="00FD6F28" w:rsidRDefault="00843ECE" w:rsidP="00A471BF">
            <w:pPr>
              <w:pStyle w:val="Paragraphedeliste"/>
              <w:numPr>
                <w:ilvl w:val="0"/>
                <w:numId w:val="14"/>
              </w:numPr>
              <w:jc w:val="left"/>
              <w:rPr>
                <w:rFonts w:asciiTheme="minorHAnsi" w:eastAsiaTheme="minorHAnsi" w:hAnsiTheme="minorHAnsi" w:cstheme="minorHAnsi"/>
                <w:sz w:val="22"/>
                <w:szCs w:val="22"/>
                <w:lang w:eastAsia="en-US"/>
              </w:rPr>
            </w:pPr>
            <w:r w:rsidRPr="00FD6F28">
              <w:rPr>
                <w:rFonts w:asciiTheme="minorHAnsi" w:eastAsiaTheme="minorHAnsi" w:hAnsiTheme="minorHAnsi" w:cstheme="minorHAnsi"/>
                <w:sz w:val="22"/>
                <w:szCs w:val="22"/>
                <w:lang w:eastAsia="en-US"/>
              </w:rPr>
              <w:t>Observation dans des c</w:t>
            </w:r>
            <w:r w:rsidR="002D308B" w:rsidRPr="00FD6F28">
              <w:rPr>
                <w:rFonts w:asciiTheme="minorHAnsi" w:eastAsiaTheme="minorHAnsi" w:hAnsiTheme="minorHAnsi" w:cstheme="minorHAnsi"/>
                <w:sz w:val="22"/>
                <w:szCs w:val="22"/>
                <w:lang w:eastAsia="en-US"/>
              </w:rPr>
              <w:t>onditions réelles (Durant une ré</w:t>
            </w:r>
            <w:r w:rsidRPr="00FD6F28">
              <w:rPr>
                <w:rFonts w:asciiTheme="minorHAnsi" w:eastAsiaTheme="minorHAnsi" w:hAnsiTheme="minorHAnsi" w:cstheme="minorHAnsi"/>
                <w:sz w:val="22"/>
                <w:szCs w:val="22"/>
                <w:lang w:eastAsia="en-US"/>
              </w:rPr>
              <w:t>union de travail)</w:t>
            </w:r>
          </w:p>
        </w:tc>
        <w:tc>
          <w:tcPr>
            <w:tcW w:w="3260" w:type="dxa"/>
          </w:tcPr>
          <w:p w14:paraId="2448A3F2" w14:textId="1A8FD5BA" w:rsidR="007708A9" w:rsidRPr="00FD6F28" w:rsidRDefault="00843ECE" w:rsidP="003E65BE">
            <w:pPr>
              <w:rPr>
                <w:rFonts w:asciiTheme="minorHAnsi" w:eastAsiaTheme="minorHAnsi" w:hAnsiTheme="minorHAnsi" w:cstheme="minorHAnsi"/>
                <w:sz w:val="22"/>
                <w:szCs w:val="22"/>
                <w:lang w:val="fr-FR" w:eastAsia="en-US"/>
              </w:rPr>
            </w:pPr>
            <w:r w:rsidRPr="00FD6F28">
              <w:rPr>
                <w:rFonts w:asciiTheme="minorHAnsi" w:eastAsiaTheme="minorHAnsi" w:hAnsiTheme="minorHAnsi" w:cstheme="minorHAnsi"/>
                <w:sz w:val="22"/>
                <w:szCs w:val="22"/>
                <w:lang w:val="fr-FR" w:eastAsia="en-US"/>
              </w:rPr>
              <w:t>L’analyse de l’agenda et des matériels ne prouvent pas l’acquisition</w:t>
            </w:r>
            <w:r w:rsidR="00DB42CB" w:rsidRPr="00FD6F28">
              <w:rPr>
                <w:rFonts w:asciiTheme="minorHAnsi" w:eastAsiaTheme="minorHAnsi" w:hAnsiTheme="minorHAnsi" w:cstheme="minorHAnsi"/>
                <w:sz w:val="22"/>
                <w:szCs w:val="22"/>
                <w:lang w:val="fr-FR" w:eastAsia="en-US"/>
              </w:rPr>
              <w:t xml:space="preserve"> de la compétence. Elle valide simplement la capacité du participant à préparer une réunion (préparer et mener une réunion ne sont pas la même chose)</w:t>
            </w:r>
            <w:r w:rsidR="007708A9" w:rsidRPr="00FD6F28">
              <w:rPr>
                <w:rFonts w:asciiTheme="minorHAnsi" w:eastAsiaTheme="minorHAnsi" w:hAnsiTheme="minorHAnsi" w:cstheme="minorHAnsi"/>
                <w:sz w:val="22"/>
                <w:szCs w:val="22"/>
                <w:lang w:val="fr-FR" w:eastAsia="en-US"/>
              </w:rPr>
              <w:t xml:space="preserve"> </w:t>
            </w:r>
          </w:p>
          <w:p w14:paraId="11C64193" w14:textId="1B071026" w:rsidR="0094444C" w:rsidRPr="00FD6F28" w:rsidRDefault="0094444C" w:rsidP="003E65BE">
            <w:pPr>
              <w:rPr>
                <w:rFonts w:asciiTheme="minorHAnsi" w:eastAsiaTheme="minorHAnsi" w:hAnsiTheme="minorHAnsi" w:cstheme="minorHAnsi"/>
                <w:sz w:val="22"/>
                <w:szCs w:val="22"/>
                <w:lang w:val="fr-FR" w:eastAsia="en-US"/>
              </w:rPr>
            </w:pPr>
            <w:r w:rsidRPr="00FD6F28">
              <w:rPr>
                <w:rFonts w:asciiTheme="minorHAnsi" w:eastAsiaTheme="minorHAnsi" w:hAnsiTheme="minorHAnsi" w:cstheme="minorHAnsi"/>
                <w:sz w:val="22"/>
                <w:szCs w:val="22"/>
                <w:lang w:val="fr-FR" w:eastAsia="en-US"/>
              </w:rPr>
              <w:t>L’observation en situation réelle est la meilleure méthode mais aussi la plus onéreuse.</w:t>
            </w:r>
          </w:p>
        </w:tc>
      </w:tr>
      <w:tr w:rsidR="007708A9" w:rsidRPr="00FD6F28" w14:paraId="3E25B1A5" w14:textId="77777777" w:rsidTr="000118FD">
        <w:tc>
          <w:tcPr>
            <w:tcW w:w="2122" w:type="dxa"/>
          </w:tcPr>
          <w:p w14:paraId="18A4FB21" w14:textId="56A6DBDF" w:rsidR="00DB42CB" w:rsidRPr="00FD6F28" w:rsidRDefault="00DB42CB" w:rsidP="00DB42CB">
            <w:pPr>
              <w:widowControl/>
              <w:shd w:val="clear" w:color="auto" w:fill="F5F5F5"/>
              <w:spacing w:after="0" w:line="240" w:lineRule="auto"/>
              <w:jc w:val="left"/>
              <w:textAlignment w:val="top"/>
              <w:rPr>
                <w:rFonts w:ascii="Arial" w:hAnsi="Arial" w:cs="Arial"/>
                <w:color w:val="777777"/>
                <w:lang w:val="fr-FR"/>
              </w:rPr>
            </w:pPr>
            <w:r w:rsidRPr="00FD6F28">
              <w:rPr>
                <w:rFonts w:asciiTheme="minorHAnsi" w:eastAsiaTheme="minorHAnsi" w:hAnsiTheme="minorHAnsi" w:cstheme="minorHAnsi"/>
                <w:sz w:val="22"/>
                <w:szCs w:val="22"/>
                <w:lang w:val="fr-FR" w:eastAsia="en-US"/>
              </w:rPr>
              <w:t>Expliquer les risques liés à l'incapacité des sous-traitants à livrer des biens ou des services</w:t>
            </w:r>
          </w:p>
          <w:p w14:paraId="71B4B166" w14:textId="7F5EF861" w:rsidR="00DB42CB" w:rsidRPr="00FD6F28" w:rsidRDefault="00DB42CB" w:rsidP="004F292D">
            <w:pPr>
              <w:jc w:val="left"/>
              <w:rPr>
                <w:rFonts w:asciiTheme="minorHAnsi" w:eastAsiaTheme="minorHAnsi" w:hAnsiTheme="minorHAnsi" w:cstheme="minorHAnsi"/>
                <w:sz w:val="22"/>
                <w:szCs w:val="22"/>
                <w:lang w:val="fr-FR" w:eastAsia="en-US"/>
              </w:rPr>
            </w:pPr>
          </w:p>
        </w:tc>
        <w:tc>
          <w:tcPr>
            <w:tcW w:w="3969" w:type="dxa"/>
          </w:tcPr>
          <w:p w14:paraId="3C067789" w14:textId="5A4DDBDE" w:rsidR="007708A9" w:rsidRPr="00FD6F28" w:rsidRDefault="00DB42CB" w:rsidP="00A471BF">
            <w:pPr>
              <w:pStyle w:val="Paragraphedeliste"/>
              <w:numPr>
                <w:ilvl w:val="0"/>
                <w:numId w:val="14"/>
              </w:numPr>
              <w:jc w:val="left"/>
              <w:rPr>
                <w:rFonts w:asciiTheme="minorHAnsi" w:eastAsiaTheme="minorHAnsi" w:hAnsiTheme="minorHAnsi" w:cstheme="minorHAnsi"/>
                <w:sz w:val="22"/>
                <w:szCs w:val="22"/>
                <w:lang w:eastAsia="en-US"/>
              </w:rPr>
            </w:pPr>
            <w:r w:rsidRPr="00FD6F28">
              <w:rPr>
                <w:rFonts w:asciiTheme="minorHAnsi" w:eastAsiaTheme="minorHAnsi" w:hAnsiTheme="minorHAnsi" w:cstheme="minorHAnsi"/>
                <w:sz w:val="22"/>
                <w:szCs w:val="22"/>
                <w:lang w:eastAsia="en-US"/>
              </w:rPr>
              <w:t>Examen oral (incluant des réponses aux questions liées aux risques sélectionnés)</w:t>
            </w:r>
          </w:p>
          <w:p w14:paraId="5F24A8BF" w14:textId="77F8B607" w:rsidR="007708A9" w:rsidRPr="00FD6F28" w:rsidRDefault="00DB42CB" w:rsidP="00A471BF">
            <w:pPr>
              <w:pStyle w:val="Paragraphedeliste"/>
              <w:numPr>
                <w:ilvl w:val="0"/>
                <w:numId w:val="14"/>
              </w:numPr>
              <w:jc w:val="left"/>
              <w:rPr>
                <w:rFonts w:asciiTheme="minorHAnsi" w:eastAsiaTheme="minorHAnsi" w:hAnsiTheme="minorHAnsi" w:cstheme="minorHAnsi"/>
                <w:sz w:val="22"/>
                <w:szCs w:val="22"/>
                <w:lang w:eastAsia="en-US"/>
              </w:rPr>
            </w:pPr>
            <w:r w:rsidRPr="00FD6F28">
              <w:rPr>
                <w:rFonts w:asciiTheme="minorHAnsi" w:eastAsiaTheme="minorHAnsi" w:hAnsiTheme="minorHAnsi" w:cstheme="minorHAnsi"/>
                <w:sz w:val="22"/>
                <w:szCs w:val="22"/>
                <w:lang w:eastAsia="en-US"/>
              </w:rPr>
              <w:t xml:space="preserve">Examen écrit (questions ouvertes “Expliquez pourquoi …) </w:t>
            </w:r>
          </w:p>
        </w:tc>
        <w:tc>
          <w:tcPr>
            <w:tcW w:w="3260" w:type="dxa"/>
          </w:tcPr>
          <w:p w14:paraId="1C6A8965" w14:textId="4E7CE7ED" w:rsidR="007708A9" w:rsidRPr="00FD6F28" w:rsidRDefault="00DB42CB" w:rsidP="00DB42CB">
            <w:pPr>
              <w:rPr>
                <w:rFonts w:asciiTheme="minorHAnsi" w:eastAsiaTheme="minorHAnsi" w:hAnsiTheme="minorHAnsi" w:cstheme="minorHAnsi"/>
                <w:sz w:val="22"/>
                <w:szCs w:val="22"/>
                <w:lang w:val="fr-FR" w:eastAsia="en-US"/>
              </w:rPr>
            </w:pPr>
            <w:r w:rsidRPr="00FD6F28">
              <w:rPr>
                <w:rFonts w:asciiTheme="minorHAnsi" w:eastAsiaTheme="minorHAnsi" w:hAnsiTheme="minorHAnsi" w:cstheme="minorHAnsi"/>
                <w:sz w:val="22"/>
                <w:szCs w:val="22"/>
                <w:lang w:val="fr-FR" w:eastAsia="en-US"/>
              </w:rPr>
              <w:t xml:space="preserve">Les </w:t>
            </w:r>
            <w:r w:rsidR="0094444C" w:rsidRPr="00FD6F28">
              <w:rPr>
                <w:rFonts w:asciiTheme="minorHAnsi" w:eastAsiaTheme="minorHAnsi" w:hAnsiTheme="minorHAnsi" w:cstheme="minorHAnsi"/>
                <w:sz w:val="22"/>
                <w:szCs w:val="22"/>
                <w:lang w:val="fr-FR" w:eastAsia="en-US"/>
              </w:rPr>
              <w:t>examen</w:t>
            </w:r>
            <w:r w:rsidRPr="00FD6F28">
              <w:rPr>
                <w:rFonts w:asciiTheme="minorHAnsi" w:eastAsiaTheme="minorHAnsi" w:hAnsiTheme="minorHAnsi" w:cstheme="minorHAnsi"/>
                <w:sz w:val="22"/>
                <w:szCs w:val="22"/>
                <w:lang w:val="fr-FR" w:eastAsia="en-US"/>
              </w:rPr>
              <w:t xml:space="preserve">s oraux et écrits sont adéquats avec l’évaluation de l’habilité à expliquer les risques.  </w:t>
            </w:r>
            <w:r w:rsidR="007708A9" w:rsidRPr="00FD6F28">
              <w:rPr>
                <w:rFonts w:asciiTheme="minorHAnsi" w:eastAsiaTheme="minorHAnsi" w:hAnsiTheme="minorHAnsi" w:cstheme="minorHAnsi"/>
                <w:sz w:val="22"/>
                <w:szCs w:val="22"/>
                <w:lang w:val="fr-FR" w:eastAsia="en-US"/>
              </w:rPr>
              <w:t xml:space="preserve"> </w:t>
            </w:r>
          </w:p>
        </w:tc>
      </w:tr>
      <w:tr w:rsidR="007708A9" w:rsidRPr="00FD6F28" w14:paraId="7CC6D1DC" w14:textId="77777777" w:rsidTr="000118FD">
        <w:tc>
          <w:tcPr>
            <w:tcW w:w="2122" w:type="dxa"/>
          </w:tcPr>
          <w:p w14:paraId="471CEB7F" w14:textId="1B6C1757" w:rsidR="007708A9" w:rsidRPr="00FD6F28" w:rsidRDefault="0094444C" w:rsidP="00B4184A">
            <w:pPr>
              <w:jc w:val="left"/>
              <w:rPr>
                <w:rFonts w:asciiTheme="minorHAnsi" w:eastAsiaTheme="minorHAnsi" w:hAnsiTheme="minorHAnsi" w:cstheme="minorHAnsi"/>
                <w:sz w:val="22"/>
                <w:szCs w:val="22"/>
                <w:lang w:val="fr-FR" w:eastAsia="en-US"/>
              </w:rPr>
            </w:pPr>
            <w:r w:rsidRPr="00FD6F28">
              <w:rPr>
                <w:rFonts w:asciiTheme="minorHAnsi" w:eastAsiaTheme="minorHAnsi" w:hAnsiTheme="minorHAnsi" w:cstheme="minorHAnsi"/>
                <w:sz w:val="22"/>
                <w:szCs w:val="22"/>
                <w:lang w:val="fr-FR" w:eastAsia="en-US"/>
              </w:rPr>
              <w:t xml:space="preserve">Implémentation des procédures, de la </w:t>
            </w:r>
            <w:r w:rsidRPr="00FD6F28">
              <w:rPr>
                <w:rFonts w:asciiTheme="minorHAnsi" w:eastAsiaTheme="minorHAnsi" w:hAnsiTheme="minorHAnsi" w:cstheme="minorHAnsi"/>
                <w:sz w:val="22"/>
                <w:szCs w:val="22"/>
                <w:lang w:val="fr-FR" w:eastAsia="en-US"/>
              </w:rPr>
              <w:lastRenderedPageBreak/>
              <w:t>documentation de travail à l’application des règles d’hygiène et à la sécurité et santé au travail.</w:t>
            </w:r>
          </w:p>
        </w:tc>
        <w:tc>
          <w:tcPr>
            <w:tcW w:w="3969" w:type="dxa"/>
          </w:tcPr>
          <w:p w14:paraId="3B8337D6" w14:textId="1CC8348E" w:rsidR="007708A9" w:rsidRPr="00FD6F28" w:rsidRDefault="0094444C" w:rsidP="00A471BF">
            <w:pPr>
              <w:pStyle w:val="Paragraphedeliste"/>
              <w:numPr>
                <w:ilvl w:val="0"/>
                <w:numId w:val="14"/>
              </w:numPr>
              <w:jc w:val="left"/>
              <w:rPr>
                <w:rFonts w:asciiTheme="minorHAnsi" w:eastAsiaTheme="minorHAnsi" w:hAnsiTheme="minorHAnsi" w:cstheme="minorHAnsi"/>
                <w:sz w:val="22"/>
                <w:szCs w:val="22"/>
                <w:lang w:eastAsia="en-US"/>
              </w:rPr>
            </w:pPr>
            <w:r w:rsidRPr="00FD6F28">
              <w:rPr>
                <w:rFonts w:asciiTheme="minorHAnsi" w:eastAsiaTheme="minorHAnsi" w:hAnsiTheme="minorHAnsi" w:cstheme="minorHAnsi"/>
                <w:sz w:val="22"/>
                <w:szCs w:val="22"/>
                <w:lang w:eastAsia="en-US"/>
              </w:rPr>
              <w:lastRenderedPageBreak/>
              <w:t>Observation en situation réelle (visite sur chantier et évaluation du champ d’application des procédures</w:t>
            </w:r>
          </w:p>
          <w:p w14:paraId="3401D845" w14:textId="4794FE28" w:rsidR="007708A9" w:rsidRPr="00FD6F28" w:rsidRDefault="0094444C" w:rsidP="00A471BF">
            <w:pPr>
              <w:pStyle w:val="Paragraphedeliste"/>
              <w:numPr>
                <w:ilvl w:val="0"/>
                <w:numId w:val="14"/>
              </w:numPr>
              <w:jc w:val="left"/>
              <w:rPr>
                <w:rFonts w:asciiTheme="minorHAnsi" w:eastAsiaTheme="minorHAnsi" w:hAnsiTheme="minorHAnsi" w:cstheme="minorHAnsi"/>
                <w:sz w:val="22"/>
                <w:szCs w:val="22"/>
                <w:lang w:eastAsia="en-US"/>
              </w:rPr>
            </w:pPr>
            <w:r w:rsidRPr="00FD6F28">
              <w:rPr>
                <w:rFonts w:asciiTheme="minorHAnsi" w:eastAsiaTheme="minorHAnsi" w:hAnsiTheme="minorHAnsi" w:cstheme="minorHAnsi"/>
                <w:sz w:val="22"/>
                <w:szCs w:val="22"/>
                <w:lang w:eastAsia="en-US"/>
              </w:rPr>
              <w:t>Examen oral basé sur la documentation et l’analyse d’un cas pratique (avec des questions spécifiques aux moyens utilisés pour les procédures d’implémentation et les mesures de sécurité dans des conditions données)</w:t>
            </w:r>
          </w:p>
        </w:tc>
        <w:tc>
          <w:tcPr>
            <w:tcW w:w="3260" w:type="dxa"/>
          </w:tcPr>
          <w:p w14:paraId="45D2AC81" w14:textId="39E724D1" w:rsidR="007708A9" w:rsidRPr="00FD6F28" w:rsidRDefault="0094444C" w:rsidP="0094444C">
            <w:pPr>
              <w:jc w:val="left"/>
              <w:rPr>
                <w:rFonts w:asciiTheme="minorHAnsi" w:eastAsiaTheme="minorHAnsi" w:hAnsiTheme="minorHAnsi" w:cstheme="minorHAnsi"/>
                <w:sz w:val="22"/>
                <w:szCs w:val="22"/>
                <w:lang w:val="fr-FR" w:eastAsia="en-US"/>
              </w:rPr>
            </w:pPr>
            <w:r w:rsidRPr="00FD6F28">
              <w:rPr>
                <w:rFonts w:asciiTheme="minorHAnsi" w:eastAsiaTheme="minorHAnsi" w:hAnsiTheme="minorHAnsi" w:cstheme="minorHAnsi"/>
                <w:sz w:val="22"/>
                <w:szCs w:val="22"/>
                <w:lang w:val="fr-FR" w:eastAsia="en-US"/>
              </w:rPr>
              <w:t>L’examen oral est possible mais il est sujet à caution quant à la réalité de l’implémentation et de son application sur site.</w:t>
            </w:r>
          </w:p>
          <w:p w14:paraId="693A4DC8" w14:textId="1F5AFCF9" w:rsidR="007708A9" w:rsidRPr="00FD6F28" w:rsidRDefault="0094444C" w:rsidP="003E65BE">
            <w:pPr>
              <w:rPr>
                <w:rFonts w:asciiTheme="minorHAnsi" w:eastAsiaTheme="minorHAnsi" w:hAnsiTheme="minorHAnsi" w:cstheme="minorHAnsi"/>
                <w:sz w:val="22"/>
                <w:szCs w:val="22"/>
                <w:lang w:val="fr-FR" w:eastAsia="en-US"/>
              </w:rPr>
            </w:pPr>
            <w:r w:rsidRPr="00FD6F28">
              <w:rPr>
                <w:rFonts w:asciiTheme="minorHAnsi" w:eastAsiaTheme="minorHAnsi" w:hAnsiTheme="minorHAnsi" w:cstheme="minorHAnsi"/>
                <w:sz w:val="22"/>
                <w:szCs w:val="22"/>
                <w:lang w:val="fr-FR" w:eastAsia="en-US"/>
              </w:rPr>
              <w:t>Il est à noter que si l’at</w:t>
            </w:r>
            <w:r w:rsidR="002D308B" w:rsidRPr="00FD6F28">
              <w:rPr>
                <w:rFonts w:asciiTheme="minorHAnsi" w:eastAsiaTheme="minorHAnsi" w:hAnsiTheme="minorHAnsi" w:cstheme="minorHAnsi"/>
                <w:sz w:val="22"/>
                <w:szCs w:val="22"/>
                <w:lang w:val="fr-FR" w:eastAsia="en-US"/>
              </w:rPr>
              <w:t>tendu était “Expliquer les procé</w:t>
            </w:r>
            <w:r w:rsidRPr="00FD6F28">
              <w:rPr>
                <w:rFonts w:asciiTheme="minorHAnsi" w:eastAsiaTheme="minorHAnsi" w:hAnsiTheme="minorHAnsi" w:cstheme="minorHAnsi"/>
                <w:sz w:val="22"/>
                <w:szCs w:val="22"/>
                <w:lang w:val="fr-FR" w:eastAsia="en-US"/>
              </w:rPr>
              <w:t>dures pour (…)”, des méthodes totalement différentes peuvent être utilisées.</w:t>
            </w:r>
          </w:p>
        </w:tc>
      </w:tr>
    </w:tbl>
    <w:p w14:paraId="075C57DC" w14:textId="2B44249C" w:rsidR="008A4F39" w:rsidRPr="00FD6F28" w:rsidRDefault="008A4F39" w:rsidP="007708A9">
      <w:pPr>
        <w:widowControl/>
        <w:spacing w:after="160" w:line="259" w:lineRule="auto"/>
        <w:jc w:val="left"/>
        <w:rPr>
          <w:rFonts w:ascii="Arial" w:hAnsi="Arial" w:cs="Arial"/>
          <w:sz w:val="24"/>
          <w:lang w:val="fr-FR"/>
        </w:rPr>
      </w:pPr>
      <w:bookmarkStart w:id="13" w:name="_Surveys_and_interviews"/>
      <w:bookmarkEnd w:id="13"/>
    </w:p>
    <w:p w14:paraId="703D36E8" w14:textId="77777777" w:rsidR="008A4F39" w:rsidRPr="00FD6F28" w:rsidRDefault="008A4F39">
      <w:pPr>
        <w:widowControl/>
        <w:spacing w:after="160" w:line="259" w:lineRule="auto"/>
        <w:jc w:val="left"/>
        <w:rPr>
          <w:rFonts w:ascii="Arial" w:hAnsi="Arial" w:cs="Arial"/>
          <w:sz w:val="24"/>
          <w:lang w:val="fr-FR"/>
        </w:rPr>
      </w:pPr>
      <w:r w:rsidRPr="00FD6F28">
        <w:rPr>
          <w:rFonts w:ascii="Arial" w:hAnsi="Arial" w:cs="Arial"/>
          <w:sz w:val="24"/>
          <w:lang w:val="fr-FR"/>
        </w:rPr>
        <w:br w:type="page"/>
      </w:r>
    </w:p>
    <w:p w14:paraId="0ADBBF3C" w14:textId="77777777" w:rsidR="004F292D" w:rsidRPr="00FD6F28" w:rsidRDefault="004F292D" w:rsidP="007708A9">
      <w:pPr>
        <w:widowControl/>
        <w:spacing w:after="160" w:line="259" w:lineRule="auto"/>
        <w:jc w:val="left"/>
        <w:rPr>
          <w:rFonts w:cstheme="minorHAnsi"/>
          <w:lang w:val="fr-FR"/>
        </w:rPr>
      </w:pPr>
    </w:p>
    <w:p w14:paraId="6934E54D" w14:textId="478E3ED9" w:rsidR="00EB27B6" w:rsidRPr="00FD6F28" w:rsidRDefault="008A4F39" w:rsidP="00EB27B6">
      <w:pPr>
        <w:pStyle w:val="Titre1"/>
        <w:rPr>
          <w:lang w:val="en-GB"/>
        </w:rPr>
      </w:pPr>
      <w:bookmarkStart w:id="14" w:name="_Toc496275335"/>
      <w:bookmarkStart w:id="15" w:name="_Toc528681682"/>
      <w:r w:rsidRPr="00FD6F28">
        <w:rPr>
          <w:lang w:val="en-GB"/>
        </w:rPr>
        <w:t>Outils pour l’évaluation</w:t>
      </w:r>
      <w:bookmarkEnd w:id="15"/>
    </w:p>
    <w:p w14:paraId="1609BB8E" w14:textId="77777777" w:rsidR="00EB27B6" w:rsidRPr="00FD6F28" w:rsidRDefault="00EB27B6" w:rsidP="00EB27B6">
      <w:pPr>
        <w:rPr>
          <w:lang w:eastAsia="fr-FR"/>
        </w:rPr>
      </w:pPr>
    </w:p>
    <w:p w14:paraId="295F552C" w14:textId="30EF989F" w:rsidR="00C22319" w:rsidRPr="00FD6F28" w:rsidRDefault="008A4F39" w:rsidP="00EB27B6">
      <w:pPr>
        <w:pStyle w:val="Titre1"/>
        <w:numPr>
          <w:ilvl w:val="1"/>
          <w:numId w:val="2"/>
        </w:numPr>
        <w:rPr>
          <w:sz w:val="28"/>
        </w:rPr>
      </w:pPr>
      <w:bookmarkStart w:id="16" w:name="_Toc528681683"/>
      <w:bookmarkEnd w:id="14"/>
      <w:r w:rsidRPr="00FD6F28">
        <w:rPr>
          <w:sz w:val="28"/>
        </w:rPr>
        <w:t>Enquête préalable auprès des apprenants à l’entrée en formation</w:t>
      </w:r>
      <w:bookmarkEnd w:id="16"/>
    </w:p>
    <w:p w14:paraId="1BE37704" w14:textId="77777777" w:rsidR="008A4F39" w:rsidRPr="00FD6F28" w:rsidRDefault="008A4F39" w:rsidP="00AE2875">
      <w:pPr>
        <w:spacing w:after="0" w:line="240" w:lineRule="auto"/>
        <w:rPr>
          <w:rFonts w:ascii="Arial" w:hAnsi="Arial" w:cs="Arial"/>
          <w:lang w:val="fr-FR"/>
        </w:rPr>
      </w:pPr>
    </w:p>
    <w:p w14:paraId="1D9B24D8" w14:textId="77777777" w:rsidR="008A4F39" w:rsidRPr="00FD6F28" w:rsidRDefault="008A4F39" w:rsidP="00AE2875">
      <w:pPr>
        <w:spacing w:after="0" w:line="240" w:lineRule="auto"/>
        <w:rPr>
          <w:rFonts w:cs="Arial"/>
          <w:b/>
          <w:lang w:val="fr-FR"/>
        </w:rPr>
      </w:pPr>
      <w:r w:rsidRPr="00FD6F28">
        <w:rPr>
          <w:rFonts w:cs="Arial"/>
          <w:b/>
          <w:lang w:val="fr-FR"/>
        </w:rPr>
        <w:t>Unité de formation (module ou ensemble de modules) : _________</w:t>
      </w:r>
    </w:p>
    <w:p w14:paraId="63E1329B" w14:textId="77777777" w:rsidR="008A4F39" w:rsidRPr="00FD6F28" w:rsidRDefault="008A4F39" w:rsidP="00AE2875">
      <w:pPr>
        <w:spacing w:after="0" w:line="240" w:lineRule="auto"/>
        <w:rPr>
          <w:rFonts w:cs="Arial"/>
          <w:b/>
          <w:lang w:val="fr-FR"/>
        </w:rPr>
      </w:pPr>
      <w:r w:rsidRPr="00FD6F28">
        <w:rPr>
          <w:rFonts w:cs="Arial"/>
          <w:b/>
          <w:lang w:val="fr-FR"/>
        </w:rPr>
        <w:t xml:space="preserve">Partie du cycle diplômant suivant (le cas échéant) : </w:t>
      </w:r>
    </w:p>
    <w:p w14:paraId="515F50BB" w14:textId="77777777" w:rsidR="008A4F39" w:rsidRPr="00FD6F28" w:rsidRDefault="008A4F39" w:rsidP="00AE2875">
      <w:pPr>
        <w:spacing w:after="0" w:line="240" w:lineRule="auto"/>
        <w:rPr>
          <w:rFonts w:cs="Arial"/>
          <w:b/>
          <w:lang w:val="fr-FR"/>
        </w:rPr>
      </w:pPr>
      <w:r w:rsidRPr="00FD6F28">
        <w:rPr>
          <w:rFonts w:cs="Arial"/>
          <w:b/>
          <w:lang w:val="fr-FR"/>
        </w:rPr>
        <w:t>Période et lieu de la formation : début : _________ fin : _________</w:t>
      </w:r>
    </w:p>
    <w:p w14:paraId="50A8E967" w14:textId="77777777" w:rsidR="008A4F39" w:rsidRPr="00FD6F28" w:rsidRDefault="008A4F39" w:rsidP="00AE2875">
      <w:pPr>
        <w:spacing w:after="0" w:line="240" w:lineRule="auto"/>
        <w:rPr>
          <w:rFonts w:cs="Arial"/>
          <w:b/>
          <w:lang w:val="fr-FR"/>
        </w:rPr>
      </w:pPr>
      <w:r w:rsidRPr="00FD6F28">
        <w:rPr>
          <w:rFonts w:cs="Arial"/>
          <w:b/>
          <w:lang w:val="fr-FR"/>
        </w:rPr>
        <w:t>Formateur : _________</w:t>
      </w:r>
    </w:p>
    <w:p w14:paraId="7B0EFB97" w14:textId="77777777" w:rsidR="008A4F39" w:rsidRPr="00FD6F28" w:rsidRDefault="008A4F39" w:rsidP="00AE2875">
      <w:pPr>
        <w:spacing w:after="0" w:line="240" w:lineRule="auto"/>
        <w:rPr>
          <w:rFonts w:cs="Arial"/>
          <w:b/>
          <w:lang w:val="fr-FR"/>
        </w:rPr>
      </w:pPr>
    </w:p>
    <w:p w14:paraId="08D6D4A2" w14:textId="77777777" w:rsidR="008A4F39" w:rsidRPr="00FD6F28" w:rsidRDefault="008A4F39" w:rsidP="00AE2875">
      <w:pPr>
        <w:spacing w:after="0" w:line="240" w:lineRule="auto"/>
        <w:rPr>
          <w:rFonts w:cs="Arial"/>
          <w:b/>
          <w:lang w:val="fr-FR"/>
        </w:rPr>
      </w:pPr>
      <w:r w:rsidRPr="00FD6F28">
        <w:rPr>
          <w:rFonts w:cs="Arial"/>
          <w:b/>
          <w:lang w:val="fr-FR"/>
        </w:rPr>
        <w:t xml:space="preserve">Nom et prénom de l’apprenant : ________________________ </w:t>
      </w:r>
    </w:p>
    <w:p w14:paraId="34A7F93C" w14:textId="77777777" w:rsidR="008A4F39" w:rsidRPr="00FD6F28" w:rsidRDefault="008A4F39" w:rsidP="00AE2875">
      <w:pPr>
        <w:spacing w:after="0" w:line="240" w:lineRule="auto"/>
        <w:rPr>
          <w:rFonts w:cs="Arial"/>
          <w:b/>
          <w:lang w:val="fr-FR"/>
        </w:rPr>
      </w:pPr>
      <w:r w:rsidRPr="00FD6F28">
        <w:rPr>
          <w:rFonts w:cs="Arial"/>
          <w:b/>
          <w:lang w:val="fr-FR"/>
        </w:rPr>
        <w:t>Age : ___________</w:t>
      </w:r>
    </w:p>
    <w:p w14:paraId="2B1136FC" w14:textId="77777777" w:rsidR="008A4F39" w:rsidRPr="00FD6F28" w:rsidRDefault="008A4F39" w:rsidP="00AE2875">
      <w:pPr>
        <w:spacing w:after="0" w:line="240" w:lineRule="auto"/>
        <w:rPr>
          <w:rFonts w:cs="Arial"/>
          <w:b/>
          <w:lang w:val="fr-FR"/>
        </w:rPr>
      </w:pPr>
      <w:r w:rsidRPr="00FD6F28">
        <w:rPr>
          <w:rFonts w:cs="Arial"/>
          <w:b/>
          <w:lang w:val="fr-FR"/>
        </w:rPr>
        <w:t>Sexe : __________</w:t>
      </w:r>
    </w:p>
    <w:p w14:paraId="4E772043" w14:textId="77777777" w:rsidR="008A4F39" w:rsidRPr="00FD6F28" w:rsidRDefault="008A4F39" w:rsidP="00AE2875">
      <w:pPr>
        <w:spacing w:after="0" w:line="240" w:lineRule="auto"/>
        <w:rPr>
          <w:rFonts w:cs="Arial"/>
          <w:b/>
          <w:lang w:val="fr-FR"/>
        </w:rPr>
      </w:pPr>
      <w:r w:rsidRPr="00FD6F28">
        <w:rPr>
          <w:rFonts w:cs="Arial"/>
          <w:b/>
          <w:lang w:val="fr-FR"/>
        </w:rPr>
        <w:t>Emploi exercé en entreprise (le cas échéant) : ___________________________________</w:t>
      </w:r>
    </w:p>
    <w:p w14:paraId="4B1D8574" w14:textId="77777777" w:rsidR="008A4F39" w:rsidRPr="00FD6F28" w:rsidRDefault="008A4F39" w:rsidP="00AE2875">
      <w:pPr>
        <w:spacing w:after="0" w:line="240" w:lineRule="auto"/>
        <w:rPr>
          <w:rFonts w:cs="Arial"/>
          <w:b/>
          <w:lang w:val="fr-FR"/>
        </w:rPr>
      </w:pPr>
      <w:r w:rsidRPr="00FD6F28">
        <w:rPr>
          <w:rFonts w:cs="Arial"/>
          <w:b/>
          <w:lang w:val="fr-FR"/>
        </w:rPr>
        <w:t>Nombre d’années d’expérience professionnelle (le cas échéant) : _____________</w:t>
      </w:r>
    </w:p>
    <w:p w14:paraId="4695882F" w14:textId="77777777" w:rsidR="008A4F39" w:rsidRPr="00FD6F28" w:rsidRDefault="008A4F39" w:rsidP="00AE2875">
      <w:pPr>
        <w:spacing w:after="0" w:line="240" w:lineRule="auto"/>
        <w:rPr>
          <w:rFonts w:cs="Arial"/>
          <w:b/>
          <w:lang w:val="fr-FR"/>
        </w:rPr>
      </w:pPr>
      <w:r w:rsidRPr="00FD6F28">
        <w:rPr>
          <w:rFonts w:cs="Arial"/>
          <w:b/>
          <w:lang w:val="fr-FR"/>
        </w:rPr>
        <w:t>Nombre d’années de formation professionnelle dans la construction : ____________</w:t>
      </w:r>
    </w:p>
    <w:p w14:paraId="71965321" w14:textId="77777777" w:rsidR="008A4F39" w:rsidRPr="00FD6F28" w:rsidRDefault="008A4F39" w:rsidP="00AE2875">
      <w:pPr>
        <w:spacing w:after="0" w:line="240" w:lineRule="auto"/>
        <w:rPr>
          <w:rFonts w:cs="Arial"/>
          <w:b/>
          <w:lang w:val="fr-FR"/>
        </w:rPr>
      </w:pPr>
    </w:p>
    <w:p w14:paraId="2F0013F2" w14:textId="77777777" w:rsidR="008A4F39" w:rsidRPr="00FD6F28" w:rsidRDefault="008A4F39" w:rsidP="00A471BF">
      <w:pPr>
        <w:pStyle w:val="Paragraphedeliste"/>
        <w:numPr>
          <w:ilvl w:val="0"/>
          <w:numId w:val="12"/>
        </w:numPr>
        <w:ind w:left="284" w:hanging="284"/>
        <w:rPr>
          <w:rFonts w:cs="Arial"/>
          <w:b/>
        </w:rPr>
      </w:pPr>
      <w:r w:rsidRPr="00FD6F28">
        <w:rPr>
          <w:rFonts w:cs="Arial"/>
          <w:b/>
        </w:rPr>
        <w:t>Pourquoi avez-vous choisi cette unité de formation ? (choix multiple)</w:t>
      </w:r>
    </w:p>
    <w:p w14:paraId="310A079A" w14:textId="77777777" w:rsidR="008A4F39" w:rsidRPr="00FD6F28" w:rsidRDefault="008A4F39" w:rsidP="00AE2875">
      <w:pPr>
        <w:spacing w:after="0" w:line="240" w:lineRule="auto"/>
        <w:rPr>
          <w:rFonts w:cs="Arial"/>
          <w:b/>
        </w:rPr>
      </w:pPr>
    </w:p>
    <w:tbl>
      <w:tblPr>
        <w:tblStyle w:val="Grilledutableau"/>
        <w:tblW w:w="0" w:type="auto"/>
        <w:tblLook w:val="04A0" w:firstRow="1" w:lastRow="0" w:firstColumn="1" w:lastColumn="0" w:noHBand="0" w:noVBand="1"/>
      </w:tblPr>
      <w:tblGrid>
        <w:gridCol w:w="7508"/>
        <w:gridCol w:w="1554"/>
      </w:tblGrid>
      <w:tr w:rsidR="008A4F39" w:rsidRPr="00FD6F28" w14:paraId="137D0314" w14:textId="77777777" w:rsidTr="00AE2875">
        <w:tc>
          <w:tcPr>
            <w:tcW w:w="7508" w:type="dxa"/>
          </w:tcPr>
          <w:p w14:paraId="68D26CDE" w14:textId="77777777" w:rsidR="008A4F39" w:rsidRPr="00FD6F28" w:rsidRDefault="008A4F39" w:rsidP="00AE2875">
            <w:pPr>
              <w:spacing w:after="0" w:line="240" w:lineRule="auto"/>
              <w:rPr>
                <w:rFonts w:cs="Arial"/>
                <w:lang w:val="fr-FR"/>
              </w:rPr>
            </w:pPr>
            <w:r w:rsidRPr="00FD6F28">
              <w:rPr>
                <w:rFonts w:cs="Arial"/>
                <w:lang w:val="fr-FR"/>
              </w:rPr>
              <w:t>J’ai besoin des compétences visées – elles me seront utiles pour travailler</w:t>
            </w:r>
          </w:p>
        </w:tc>
        <w:tc>
          <w:tcPr>
            <w:tcW w:w="1554" w:type="dxa"/>
          </w:tcPr>
          <w:p w14:paraId="6BA77D40" w14:textId="77777777" w:rsidR="008A4F39" w:rsidRPr="00FD6F28" w:rsidRDefault="008A4F39" w:rsidP="00AE2875">
            <w:pPr>
              <w:spacing w:after="0" w:line="240" w:lineRule="auto"/>
              <w:rPr>
                <w:rFonts w:cs="Arial"/>
                <w:b/>
                <w:lang w:val="fr-FR"/>
              </w:rPr>
            </w:pPr>
          </w:p>
        </w:tc>
      </w:tr>
      <w:tr w:rsidR="008A4F39" w:rsidRPr="00FD6F28" w14:paraId="7F90A8BE" w14:textId="77777777" w:rsidTr="00AE2875">
        <w:tc>
          <w:tcPr>
            <w:tcW w:w="7508" w:type="dxa"/>
          </w:tcPr>
          <w:p w14:paraId="3DEBCF70" w14:textId="77777777" w:rsidR="008A4F39" w:rsidRPr="00FD6F28" w:rsidRDefault="008A4F39" w:rsidP="00AE2875">
            <w:pPr>
              <w:spacing w:after="0" w:line="240" w:lineRule="auto"/>
              <w:rPr>
                <w:rFonts w:cs="Arial"/>
                <w:lang w:val="fr-FR"/>
              </w:rPr>
            </w:pPr>
            <w:r w:rsidRPr="00FD6F28">
              <w:rPr>
                <w:rFonts w:cs="Arial"/>
                <w:lang w:val="fr-FR"/>
              </w:rPr>
              <w:t>J’ai besoin d’apprendre des choses nouvelles au-delà d’une simple curiosité</w:t>
            </w:r>
          </w:p>
        </w:tc>
        <w:tc>
          <w:tcPr>
            <w:tcW w:w="1554" w:type="dxa"/>
          </w:tcPr>
          <w:p w14:paraId="1A81C5DE" w14:textId="77777777" w:rsidR="008A4F39" w:rsidRPr="00FD6F28" w:rsidRDefault="008A4F39" w:rsidP="00AE2875">
            <w:pPr>
              <w:spacing w:after="0" w:line="240" w:lineRule="auto"/>
              <w:rPr>
                <w:rFonts w:cs="Arial"/>
                <w:lang w:val="fr-FR"/>
              </w:rPr>
            </w:pPr>
          </w:p>
        </w:tc>
      </w:tr>
      <w:tr w:rsidR="008A4F39" w:rsidRPr="00FD6F28" w14:paraId="344D1EDE" w14:textId="77777777" w:rsidTr="00AE2875">
        <w:tc>
          <w:tcPr>
            <w:tcW w:w="7508" w:type="dxa"/>
          </w:tcPr>
          <w:p w14:paraId="6BA66BB8" w14:textId="77777777" w:rsidR="008A4F39" w:rsidRPr="00FD6F28" w:rsidRDefault="008A4F39" w:rsidP="00AE2875">
            <w:pPr>
              <w:spacing w:after="0" w:line="240" w:lineRule="auto"/>
              <w:rPr>
                <w:rFonts w:cs="Arial"/>
                <w:lang w:val="fr-FR"/>
              </w:rPr>
            </w:pPr>
            <w:r w:rsidRPr="00FD6F28">
              <w:rPr>
                <w:rFonts w:cs="Arial"/>
                <w:lang w:val="fr-FR"/>
              </w:rPr>
              <w:t xml:space="preserve">Mon employeur m’a envoyé suivre une formation </w:t>
            </w:r>
          </w:p>
        </w:tc>
        <w:tc>
          <w:tcPr>
            <w:tcW w:w="1554" w:type="dxa"/>
          </w:tcPr>
          <w:p w14:paraId="6A7F64DB" w14:textId="77777777" w:rsidR="008A4F39" w:rsidRPr="00FD6F28" w:rsidRDefault="008A4F39" w:rsidP="00AE2875">
            <w:pPr>
              <w:spacing w:after="0" w:line="240" w:lineRule="auto"/>
              <w:rPr>
                <w:rFonts w:cs="Arial"/>
                <w:lang w:val="fr-FR"/>
              </w:rPr>
            </w:pPr>
          </w:p>
        </w:tc>
      </w:tr>
      <w:tr w:rsidR="008A4F39" w:rsidRPr="00FD6F28" w14:paraId="5D9431F3" w14:textId="77777777" w:rsidTr="00AE2875">
        <w:tc>
          <w:tcPr>
            <w:tcW w:w="7508" w:type="dxa"/>
          </w:tcPr>
          <w:p w14:paraId="0DA6076A" w14:textId="77777777" w:rsidR="008A4F39" w:rsidRPr="00FD6F28" w:rsidRDefault="008A4F39" w:rsidP="00AE2875">
            <w:pPr>
              <w:spacing w:after="0" w:line="240" w:lineRule="auto"/>
              <w:rPr>
                <w:rFonts w:cs="Arial"/>
                <w:b/>
                <w:lang w:val="en-US"/>
              </w:rPr>
            </w:pPr>
            <w:r w:rsidRPr="00FD6F28">
              <w:rPr>
                <w:rFonts w:cs="Arial"/>
                <w:b/>
                <w:lang w:val="en-US"/>
              </w:rPr>
              <w:t>Autres : _____________</w:t>
            </w:r>
          </w:p>
          <w:p w14:paraId="35771C0A" w14:textId="77777777" w:rsidR="008A4F39" w:rsidRPr="00FD6F28" w:rsidRDefault="008A4F39" w:rsidP="00AE2875">
            <w:pPr>
              <w:spacing w:after="0" w:line="240" w:lineRule="auto"/>
              <w:rPr>
                <w:rFonts w:cs="Arial"/>
                <w:b/>
                <w:lang w:val="en-US"/>
              </w:rPr>
            </w:pPr>
          </w:p>
        </w:tc>
        <w:tc>
          <w:tcPr>
            <w:tcW w:w="1554" w:type="dxa"/>
          </w:tcPr>
          <w:p w14:paraId="357B7DC1" w14:textId="77777777" w:rsidR="008A4F39" w:rsidRPr="00FD6F28" w:rsidRDefault="008A4F39" w:rsidP="00AE2875">
            <w:pPr>
              <w:spacing w:after="0" w:line="240" w:lineRule="auto"/>
              <w:rPr>
                <w:rFonts w:cs="Arial"/>
                <w:b/>
                <w:lang w:val="en-US"/>
              </w:rPr>
            </w:pPr>
          </w:p>
        </w:tc>
      </w:tr>
    </w:tbl>
    <w:p w14:paraId="194D1324" w14:textId="77777777" w:rsidR="008A4F39" w:rsidRPr="00FD6F28" w:rsidRDefault="008A4F39" w:rsidP="00AE2875">
      <w:pPr>
        <w:spacing w:after="0" w:line="240" w:lineRule="auto"/>
        <w:rPr>
          <w:rFonts w:cs="Arial"/>
          <w:b/>
          <w:lang w:val="en-US"/>
        </w:rPr>
      </w:pPr>
    </w:p>
    <w:p w14:paraId="3CE41A14" w14:textId="77777777" w:rsidR="008A4F39" w:rsidRPr="00FD6F28" w:rsidRDefault="008A4F39" w:rsidP="00A471BF">
      <w:pPr>
        <w:pStyle w:val="Paragraphedeliste"/>
        <w:numPr>
          <w:ilvl w:val="0"/>
          <w:numId w:val="12"/>
        </w:numPr>
        <w:ind w:left="284" w:hanging="284"/>
        <w:rPr>
          <w:rFonts w:cs="Arial"/>
          <w:b/>
        </w:rPr>
      </w:pPr>
      <w:r w:rsidRPr="00FD6F28">
        <w:rPr>
          <w:rFonts w:cs="Arial"/>
          <w:b/>
        </w:rPr>
        <w:t>Qu’attendez-vous de ce module de formation ?</w:t>
      </w:r>
    </w:p>
    <w:p w14:paraId="15C94E7B" w14:textId="77777777" w:rsidR="008A4F39" w:rsidRPr="00FD6F28" w:rsidRDefault="008A4F39" w:rsidP="00AE2875">
      <w:pPr>
        <w:spacing w:after="0" w:line="240" w:lineRule="auto"/>
        <w:rPr>
          <w:rFonts w:cs="Arial"/>
          <w:b/>
          <w:lang w:val="fr-FR"/>
        </w:rPr>
      </w:pPr>
    </w:p>
    <w:tbl>
      <w:tblPr>
        <w:tblStyle w:val="Grilledutableau"/>
        <w:tblW w:w="0" w:type="auto"/>
        <w:tblLook w:val="04A0" w:firstRow="1" w:lastRow="0" w:firstColumn="1" w:lastColumn="0" w:noHBand="0" w:noVBand="1"/>
      </w:tblPr>
      <w:tblGrid>
        <w:gridCol w:w="7508"/>
        <w:gridCol w:w="1554"/>
      </w:tblGrid>
      <w:tr w:rsidR="008A4F39" w:rsidRPr="00FD6F28" w14:paraId="4573E441" w14:textId="77777777" w:rsidTr="00AE2875">
        <w:tc>
          <w:tcPr>
            <w:tcW w:w="7508" w:type="dxa"/>
            <w:shd w:val="clear" w:color="auto" w:fill="E7E6E6" w:themeFill="background2"/>
          </w:tcPr>
          <w:p w14:paraId="66D476A9" w14:textId="77777777" w:rsidR="008A4F39" w:rsidRPr="00FD6F28" w:rsidRDefault="008A4F39" w:rsidP="00AE2875">
            <w:pPr>
              <w:spacing w:after="0" w:line="240" w:lineRule="auto"/>
              <w:rPr>
                <w:rFonts w:cs="Arial"/>
                <w:b/>
                <w:lang w:val="en-US"/>
              </w:rPr>
            </w:pPr>
            <w:r w:rsidRPr="00FD6F28">
              <w:rPr>
                <w:rFonts w:cs="Arial"/>
                <w:b/>
                <w:lang w:val="en-US"/>
              </w:rPr>
              <w:t>RÉSULTATS D’APPRENTISSAGE</w:t>
            </w:r>
          </w:p>
        </w:tc>
        <w:tc>
          <w:tcPr>
            <w:tcW w:w="1554" w:type="dxa"/>
            <w:shd w:val="clear" w:color="auto" w:fill="E7E6E6" w:themeFill="background2"/>
          </w:tcPr>
          <w:p w14:paraId="7FD91126" w14:textId="77777777" w:rsidR="008A4F39" w:rsidRPr="00FD6F28" w:rsidRDefault="008A4F39" w:rsidP="00AE2875">
            <w:pPr>
              <w:spacing w:after="0" w:line="240" w:lineRule="auto"/>
              <w:rPr>
                <w:rFonts w:cs="Arial"/>
                <w:b/>
                <w:lang w:val="en-US"/>
              </w:rPr>
            </w:pPr>
          </w:p>
        </w:tc>
      </w:tr>
      <w:tr w:rsidR="008A4F39" w:rsidRPr="00FD6F28" w14:paraId="73747EB9" w14:textId="77777777" w:rsidTr="00AE2875">
        <w:tc>
          <w:tcPr>
            <w:tcW w:w="7508" w:type="dxa"/>
          </w:tcPr>
          <w:p w14:paraId="0A08586D" w14:textId="77777777" w:rsidR="008A4F39" w:rsidRPr="00FD6F28" w:rsidRDefault="008A4F39" w:rsidP="00AE2875">
            <w:pPr>
              <w:spacing w:after="0" w:line="240" w:lineRule="auto"/>
              <w:rPr>
                <w:rFonts w:cs="Arial"/>
                <w:lang w:val="fr-FR"/>
              </w:rPr>
            </w:pPr>
            <w:r w:rsidRPr="00FD6F28">
              <w:rPr>
                <w:rFonts w:cs="Arial"/>
                <w:lang w:val="fr-FR"/>
              </w:rPr>
              <w:t>Nouvelles compétences pour le travail / efficacité professionnelle accrue</w:t>
            </w:r>
          </w:p>
        </w:tc>
        <w:tc>
          <w:tcPr>
            <w:tcW w:w="1554" w:type="dxa"/>
          </w:tcPr>
          <w:p w14:paraId="7D34F3A8" w14:textId="77777777" w:rsidR="008A4F39" w:rsidRPr="00FD6F28" w:rsidRDefault="008A4F39" w:rsidP="00AE2875">
            <w:pPr>
              <w:spacing w:after="0" w:line="240" w:lineRule="auto"/>
              <w:rPr>
                <w:rFonts w:cs="Arial"/>
                <w:lang w:val="fr-FR"/>
              </w:rPr>
            </w:pPr>
          </w:p>
        </w:tc>
      </w:tr>
      <w:tr w:rsidR="008A4F39" w:rsidRPr="00FD6F28" w14:paraId="6BBB86EB" w14:textId="77777777" w:rsidTr="00AE2875">
        <w:tc>
          <w:tcPr>
            <w:tcW w:w="7508" w:type="dxa"/>
          </w:tcPr>
          <w:p w14:paraId="572E6170" w14:textId="77777777" w:rsidR="008A4F39" w:rsidRPr="00FD6F28" w:rsidRDefault="008A4F39" w:rsidP="00AE2875">
            <w:pPr>
              <w:spacing w:after="0" w:line="240" w:lineRule="auto"/>
              <w:rPr>
                <w:rFonts w:cs="Arial"/>
                <w:lang w:val="fr-FR"/>
              </w:rPr>
            </w:pPr>
            <w:r w:rsidRPr="00FD6F28">
              <w:rPr>
                <w:rFonts w:cs="Arial"/>
                <w:lang w:val="fr-FR"/>
              </w:rPr>
              <w:t>Impact durable sur ma situation professionnelle</w:t>
            </w:r>
          </w:p>
        </w:tc>
        <w:tc>
          <w:tcPr>
            <w:tcW w:w="1554" w:type="dxa"/>
          </w:tcPr>
          <w:p w14:paraId="295CE4A0" w14:textId="77777777" w:rsidR="008A4F39" w:rsidRPr="00FD6F28" w:rsidRDefault="008A4F39" w:rsidP="00AE2875">
            <w:pPr>
              <w:spacing w:after="0" w:line="240" w:lineRule="auto"/>
              <w:rPr>
                <w:rFonts w:cs="Arial"/>
                <w:lang w:val="fr-FR"/>
              </w:rPr>
            </w:pPr>
          </w:p>
        </w:tc>
      </w:tr>
      <w:tr w:rsidR="008A4F39" w:rsidRPr="00FD6F28" w14:paraId="623231E0" w14:textId="77777777" w:rsidTr="00AE2875">
        <w:tc>
          <w:tcPr>
            <w:tcW w:w="7508" w:type="dxa"/>
          </w:tcPr>
          <w:p w14:paraId="1433D970" w14:textId="77777777" w:rsidR="008A4F39" w:rsidRPr="00FD6F28" w:rsidRDefault="008A4F39" w:rsidP="00AE2875">
            <w:pPr>
              <w:spacing w:after="0" w:line="240" w:lineRule="auto"/>
              <w:rPr>
                <w:rFonts w:cs="Arial"/>
                <w:lang w:val="fr-FR"/>
              </w:rPr>
            </w:pPr>
            <w:r w:rsidRPr="00FD6F28">
              <w:rPr>
                <w:rFonts w:cs="Arial"/>
                <w:lang w:val="fr-FR"/>
              </w:rPr>
              <w:t>Meilleure compréhension du champ concerné</w:t>
            </w:r>
          </w:p>
        </w:tc>
        <w:tc>
          <w:tcPr>
            <w:tcW w:w="1554" w:type="dxa"/>
          </w:tcPr>
          <w:p w14:paraId="24295F1A" w14:textId="77777777" w:rsidR="008A4F39" w:rsidRPr="00FD6F28" w:rsidRDefault="008A4F39" w:rsidP="00AE2875">
            <w:pPr>
              <w:spacing w:after="0" w:line="240" w:lineRule="auto"/>
              <w:rPr>
                <w:rFonts w:cs="Arial"/>
                <w:lang w:val="fr-FR"/>
              </w:rPr>
            </w:pPr>
          </w:p>
        </w:tc>
      </w:tr>
      <w:tr w:rsidR="008A4F39" w:rsidRPr="00FD6F28" w14:paraId="40D3F29F" w14:textId="77777777" w:rsidTr="00AE2875">
        <w:tc>
          <w:tcPr>
            <w:tcW w:w="7508" w:type="dxa"/>
          </w:tcPr>
          <w:p w14:paraId="3AB03884" w14:textId="77777777" w:rsidR="008A4F39" w:rsidRPr="00FD6F28" w:rsidRDefault="008A4F39" w:rsidP="00AE2875">
            <w:pPr>
              <w:spacing w:after="0" w:line="240" w:lineRule="auto"/>
              <w:rPr>
                <w:rFonts w:cs="Arial"/>
                <w:lang w:val="fr-FR"/>
              </w:rPr>
            </w:pPr>
            <w:r w:rsidRPr="00FD6F28">
              <w:rPr>
                <w:rFonts w:cs="Arial"/>
                <w:lang w:val="fr-FR"/>
              </w:rPr>
              <w:t>Apprendre comment résoudre des problèmes types</w:t>
            </w:r>
          </w:p>
        </w:tc>
        <w:tc>
          <w:tcPr>
            <w:tcW w:w="1554" w:type="dxa"/>
          </w:tcPr>
          <w:p w14:paraId="1574E723" w14:textId="77777777" w:rsidR="008A4F39" w:rsidRPr="00FD6F28" w:rsidRDefault="008A4F39" w:rsidP="00AE2875">
            <w:pPr>
              <w:spacing w:after="0" w:line="240" w:lineRule="auto"/>
              <w:rPr>
                <w:rFonts w:cs="Arial"/>
                <w:b/>
                <w:lang w:val="fr-FR"/>
              </w:rPr>
            </w:pPr>
          </w:p>
        </w:tc>
      </w:tr>
      <w:tr w:rsidR="008A4F39" w:rsidRPr="00FD6F28" w14:paraId="69C36F8C" w14:textId="77777777" w:rsidTr="00AE2875">
        <w:tc>
          <w:tcPr>
            <w:tcW w:w="7508" w:type="dxa"/>
          </w:tcPr>
          <w:p w14:paraId="1E0F8D7D" w14:textId="77777777" w:rsidR="008A4F39" w:rsidRPr="00FD6F28" w:rsidRDefault="008A4F39" w:rsidP="00AE2875">
            <w:pPr>
              <w:spacing w:after="0" w:line="240" w:lineRule="auto"/>
              <w:rPr>
                <w:rFonts w:cs="Arial"/>
                <w:lang w:val="en-US"/>
              </w:rPr>
            </w:pPr>
            <w:r w:rsidRPr="00FD6F28">
              <w:rPr>
                <w:rFonts w:cs="Arial"/>
                <w:lang w:val="en-US"/>
              </w:rPr>
              <w:t>Autres : ____________</w:t>
            </w:r>
          </w:p>
        </w:tc>
        <w:tc>
          <w:tcPr>
            <w:tcW w:w="1554" w:type="dxa"/>
          </w:tcPr>
          <w:p w14:paraId="55B3B213" w14:textId="77777777" w:rsidR="008A4F39" w:rsidRPr="00FD6F28" w:rsidRDefault="008A4F39" w:rsidP="00AE2875">
            <w:pPr>
              <w:spacing w:after="0" w:line="240" w:lineRule="auto"/>
              <w:rPr>
                <w:rFonts w:cs="Arial"/>
                <w:b/>
                <w:lang w:val="en-US"/>
              </w:rPr>
            </w:pPr>
          </w:p>
        </w:tc>
      </w:tr>
      <w:tr w:rsidR="008A4F39" w:rsidRPr="00FD6F28" w14:paraId="1BDF1E35" w14:textId="77777777" w:rsidTr="00AE2875">
        <w:tc>
          <w:tcPr>
            <w:tcW w:w="7508" w:type="dxa"/>
            <w:shd w:val="clear" w:color="auto" w:fill="E7E6E6" w:themeFill="background2"/>
          </w:tcPr>
          <w:p w14:paraId="099B363D" w14:textId="77777777" w:rsidR="008A4F39" w:rsidRPr="00FD6F28" w:rsidRDefault="008A4F39" w:rsidP="00AE2875">
            <w:pPr>
              <w:spacing w:after="0" w:line="240" w:lineRule="auto"/>
              <w:rPr>
                <w:rFonts w:cs="Arial"/>
                <w:b/>
                <w:lang w:val="en-US"/>
              </w:rPr>
            </w:pPr>
            <w:r w:rsidRPr="00FD6F28">
              <w:rPr>
                <w:rFonts w:cs="Arial"/>
                <w:b/>
                <w:lang w:val="en-US"/>
              </w:rPr>
              <w:t xml:space="preserve">FORME SOUHAITÉE </w:t>
            </w:r>
          </w:p>
        </w:tc>
        <w:tc>
          <w:tcPr>
            <w:tcW w:w="1554" w:type="dxa"/>
            <w:shd w:val="clear" w:color="auto" w:fill="E7E6E6" w:themeFill="background2"/>
          </w:tcPr>
          <w:p w14:paraId="227C769D" w14:textId="77777777" w:rsidR="008A4F39" w:rsidRPr="00FD6F28" w:rsidRDefault="008A4F39" w:rsidP="00AE2875">
            <w:pPr>
              <w:spacing w:after="0" w:line="240" w:lineRule="auto"/>
              <w:rPr>
                <w:rFonts w:cs="Arial"/>
                <w:b/>
                <w:lang w:val="en-US"/>
              </w:rPr>
            </w:pPr>
          </w:p>
        </w:tc>
      </w:tr>
      <w:tr w:rsidR="008A4F39" w:rsidRPr="00FD6F28" w14:paraId="7F4FDD91" w14:textId="77777777" w:rsidTr="00AE2875">
        <w:tc>
          <w:tcPr>
            <w:tcW w:w="7508" w:type="dxa"/>
          </w:tcPr>
          <w:p w14:paraId="5996A16F" w14:textId="77777777" w:rsidR="008A4F39" w:rsidRPr="00FD6F28" w:rsidRDefault="008A4F39" w:rsidP="00AE2875">
            <w:pPr>
              <w:spacing w:after="0" w:line="240" w:lineRule="auto"/>
              <w:rPr>
                <w:rFonts w:cs="Arial"/>
                <w:lang w:val="fr-FR"/>
              </w:rPr>
            </w:pPr>
            <w:r w:rsidRPr="00FD6F28">
              <w:rPr>
                <w:rFonts w:cs="Arial"/>
                <w:lang w:val="fr-FR"/>
              </w:rPr>
              <w:t>Transmission orale des savoirs / présentations</w:t>
            </w:r>
          </w:p>
        </w:tc>
        <w:tc>
          <w:tcPr>
            <w:tcW w:w="1554" w:type="dxa"/>
          </w:tcPr>
          <w:p w14:paraId="02BBF26C" w14:textId="77777777" w:rsidR="008A4F39" w:rsidRPr="00FD6F28" w:rsidRDefault="008A4F39" w:rsidP="00AE2875">
            <w:pPr>
              <w:spacing w:after="0" w:line="240" w:lineRule="auto"/>
              <w:rPr>
                <w:rFonts w:cs="Arial"/>
                <w:b/>
                <w:lang w:val="fr-FR"/>
              </w:rPr>
            </w:pPr>
          </w:p>
        </w:tc>
      </w:tr>
      <w:tr w:rsidR="008A4F39" w:rsidRPr="00FD6F28" w14:paraId="56316113" w14:textId="77777777" w:rsidTr="00AE2875">
        <w:tc>
          <w:tcPr>
            <w:tcW w:w="7508" w:type="dxa"/>
          </w:tcPr>
          <w:p w14:paraId="35F3F6B2" w14:textId="77777777" w:rsidR="008A4F39" w:rsidRPr="00FD6F28" w:rsidRDefault="008A4F39" w:rsidP="00AE2875">
            <w:pPr>
              <w:spacing w:after="0" w:line="240" w:lineRule="auto"/>
              <w:rPr>
                <w:rFonts w:cs="Arial"/>
                <w:lang w:val="en-US"/>
              </w:rPr>
            </w:pPr>
            <w:r w:rsidRPr="00FD6F28">
              <w:rPr>
                <w:rFonts w:cs="Arial"/>
                <w:lang w:val="en-US"/>
              </w:rPr>
              <w:t>Formation pratique / simulation</w:t>
            </w:r>
          </w:p>
        </w:tc>
        <w:tc>
          <w:tcPr>
            <w:tcW w:w="1554" w:type="dxa"/>
          </w:tcPr>
          <w:p w14:paraId="6B4BCE2C" w14:textId="77777777" w:rsidR="008A4F39" w:rsidRPr="00FD6F28" w:rsidRDefault="008A4F39" w:rsidP="00AE2875">
            <w:pPr>
              <w:spacing w:after="0" w:line="240" w:lineRule="auto"/>
              <w:rPr>
                <w:rFonts w:cs="Arial"/>
                <w:b/>
                <w:lang w:val="en-US"/>
              </w:rPr>
            </w:pPr>
          </w:p>
        </w:tc>
      </w:tr>
      <w:tr w:rsidR="008A4F39" w:rsidRPr="00FD6F28" w14:paraId="739F0F0D" w14:textId="77777777" w:rsidTr="00AE2875">
        <w:tc>
          <w:tcPr>
            <w:tcW w:w="7508" w:type="dxa"/>
          </w:tcPr>
          <w:p w14:paraId="3F65EFBE" w14:textId="77777777" w:rsidR="008A4F39" w:rsidRPr="00FD6F28" w:rsidRDefault="008A4F39" w:rsidP="00AE2875">
            <w:pPr>
              <w:spacing w:after="0" w:line="240" w:lineRule="auto"/>
              <w:rPr>
                <w:rFonts w:cs="Arial"/>
                <w:lang w:val="en-US"/>
              </w:rPr>
            </w:pPr>
            <w:r w:rsidRPr="00FD6F28">
              <w:rPr>
                <w:rFonts w:cs="Arial"/>
                <w:lang w:val="en-US"/>
              </w:rPr>
              <w:t>Travail en groupe</w:t>
            </w:r>
          </w:p>
        </w:tc>
        <w:tc>
          <w:tcPr>
            <w:tcW w:w="1554" w:type="dxa"/>
          </w:tcPr>
          <w:p w14:paraId="44AB1DB2" w14:textId="77777777" w:rsidR="008A4F39" w:rsidRPr="00FD6F28" w:rsidRDefault="008A4F39" w:rsidP="00AE2875">
            <w:pPr>
              <w:spacing w:after="0" w:line="240" w:lineRule="auto"/>
              <w:rPr>
                <w:rFonts w:cs="Arial"/>
                <w:b/>
                <w:lang w:val="en-US"/>
              </w:rPr>
            </w:pPr>
          </w:p>
        </w:tc>
      </w:tr>
      <w:tr w:rsidR="008A4F39" w:rsidRPr="00FD6F28" w14:paraId="1BEE6FE8" w14:textId="77777777" w:rsidTr="00AE2875">
        <w:tc>
          <w:tcPr>
            <w:tcW w:w="7508" w:type="dxa"/>
          </w:tcPr>
          <w:p w14:paraId="38115A50" w14:textId="77777777" w:rsidR="008A4F39" w:rsidRPr="00FD6F28" w:rsidRDefault="008A4F39" w:rsidP="00AE2875">
            <w:pPr>
              <w:spacing w:after="0" w:line="240" w:lineRule="auto"/>
              <w:rPr>
                <w:rFonts w:cs="Arial"/>
                <w:lang w:val="en-US"/>
              </w:rPr>
            </w:pPr>
            <w:r w:rsidRPr="00FD6F28">
              <w:rPr>
                <w:rFonts w:cs="Arial"/>
                <w:lang w:val="en-US"/>
              </w:rPr>
              <w:t>Autres : _____________</w:t>
            </w:r>
          </w:p>
        </w:tc>
        <w:tc>
          <w:tcPr>
            <w:tcW w:w="1554" w:type="dxa"/>
          </w:tcPr>
          <w:p w14:paraId="0CC27AD2" w14:textId="77777777" w:rsidR="008A4F39" w:rsidRPr="00FD6F28" w:rsidRDefault="008A4F39" w:rsidP="00AE2875">
            <w:pPr>
              <w:spacing w:after="0" w:line="240" w:lineRule="auto"/>
              <w:rPr>
                <w:rFonts w:cs="Arial"/>
                <w:b/>
                <w:lang w:val="en-US"/>
              </w:rPr>
            </w:pPr>
          </w:p>
        </w:tc>
      </w:tr>
    </w:tbl>
    <w:p w14:paraId="2547D1CD" w14:textId="77777777" w:rsidR="008A4F39" w:rsidRPr="00FD6F28" w:rsidRDefault="008A4F39" w:rsidP="00AE2875">
      <w:pPr>
        <w:spacing w:after="0" w:line="240" w:lineRule="auto"/>
        <w:rPr>
          <w:rFonts w:cs="Arial"/>
          <w:b/>
          <w:lang w:val="en-US"/>
        </w:rPr>
      </w:pPr>
    </w:p>
    <w:p w14:paraId="4F4879FE" w14:textId="77777777" w:rsidR="008A4F39" w:rsidRPr="00FD6F28" w:rsidRDefault="008A4F39" w:rsidP="00AE2875">
      <w:pPr>
        <w:spacing w:after="0" w:line="240" w:lineRule="auto"/>
        <w:rPr>
          <w:rFonts w:cs="Arial"/>
          <w:b/>
          <w:lang w:val="fr-FR"/>
        </w:rPr>
      </w:pPr>
      <w:r w:rsidRPr="00FD6F28">
        <w:rPr>
          <w:rFonts w:cs="Arial"/>
          <w:b/>
          <w:lang w:val="fr-FR"/>
        </w:rPr>
        <w:t>Quelle est la compétence la plus importante que vous attendez suite à cette formation ?</w:t>
      </w:r>
    </w:p>
    <w:p w14:paraId="2A7CDAEB" w14:textId="77777777" w:rsidR="008A4F39" w:rsidRPr="00FD6F28" w:rsidRDefault="008A4F39" w:rsidP="00AE2875">
      <w:pPr>
        <w:spacing w:after="0" w:line="240" w:lineRule="auto"/>
        <w:rPr>
          <w:rFonts w:cs="Arial"/>
          <w:b/>
          <w:lang w:val="fr-FR"/>
        </w:rPr>
      </w:pPr>
    </w:p>
    <w:tbl>
      <w:tblPr>
        <w:tblStyle w:val="Grilledutableau"/>
        <w:tblW w:w="0" w:type="auto"/>
        <w:tblLook w:val="04A0" w:firstRow="1" w:lastRow="0" w:firstColumn="1" w:lastColumn="0" w:noHBand="0" w:noVBand="1"/>
      </w:tblPr>
      <w:tblGrid>
        <w:gridCol w:w="9030"/>
      </w:tblGrid>
      <w:tr w:rsidR="008A4F39" w:rsidRPr="00FD6F28" w14:paraId="44FC03B6" w14:textId="77777777" w:rsidTr="00AE2875">
        <w:trPr>
          <w:trHeight w:val="292"/>
        </w:trPr>
        <w:tc>
          <w:tcPr>
            <w:tcW w:w="9030" w:type="dxa"/>
          </w:tcPr>
          <w:p w14:paraId="12E73474" w14:textId="77777777" w:rsidR="008A4F39" w:rsidRPr="00FD6F28" w:rsidRDefault="008A4F39" w:rsidP="00AE2875">
            <w:pPr>
              <w:spacing w:after="0" w:line="240" w:lineRule="auto"/>
              <w:rPr>
                <w:rFonts w:cs="Arial"/>
                <w:lang w:val="fr-FR"/>
              </w:rPr>
            </w:pPr>
            <w:r w:rsidRPr="00FD6F28">
              <w:rPr>
                <w:rFonts w:cs="Arial"/>
                <w:lang w:val="fr-FR"/>
              </w:rPr>
              <w:t xml:space="preserve"> </w:t>
            </w:r>
          </w:p>
          <w:p w14:paraId="4AD3F9C4" w14:textId="77777777" w:rsidR="008A4F39" w:rsidRPr="00FD6F28" w:rsidRDefault="008A4F39" w:rsidP="00AE2875">
            <w:pPr>
              <w:spacing w:after="0" w:line="240" w:lineRule="auto"/>
              <w:rPr>
                <w:rFonts w:cs="Arial"/>
                <w:lang w:val="fr-FR"/>
              </w:rPr>
            </w:pPr>
          </w:p>
          <w:p w14:paraId="4121B3D0" w14:textId="77777777" w:rsidR="008A4F39" w:rsidRPr="00FD6F28" w:rsidRDefault="008A4F39" w:rsidP="00AE2875">
            <w:pPr>
              <w:spacing w:after="0" w:line="240" w:lineRule="auto"/>
              <w:rPr>
                <w:rFonts w:cs="Arial"/>
                <w:lang w:val="fr-FR"/>
              </w:rPr>
            </w:pPr>
          </w:p>
        </w:tc>
      </w:tr>
    </w:tbl>
    <w:p w14:paraId="13272C18" w14:textId="77777777" w:rsidR="008A4F39" w:rsidRPr="00FD6F28" w:rsidRDefault="008A4F39" w:rsidP="00AE2875">
      <w:pPr>
        <w:spacing w:after="0" w:line="240" w:lineRule="auto"/>
        <w:rPr>
          <w:rFonts w:cs="Arial"/>
          <w:b/>
          <w:lang w:val="fr-FR"/>
        </w:rPr>
      </w:pPr>
    </w:p>
    <w:p w14:paraId="60D3596D" w14:textId="77777777" w:rsidR="008A4F39" w:rsidRPr="00FD6F28" w:rsidRDefault="008A4F39" w:rsidP="00A471BF">
      <w:pPr>
        <w:pStyle w:val="Paragraphedeliste"/>
        <w:numPr>
          <w:ilvl w:val="0"/>
          <w:numId w:val="12"/>
        </w:numPr>
        <w:ind w:left="284" w:hanging="284"/>
        <w:rPr>
          <w:rFonts w:cs="Arial"/>
          <w:b/>
        </w:rPr>
      </w:pPr>
      <w:r w:rsidRPr="00FD6F28">
        <w:rPr>
          <w:rFonts w:cs="Arial"/>
          <w:b/>
        </w:rPr>
        <w:t>Positionnement des objectifs : souhaitez-vous acquérir les compétences suivantes ?</w:t>
      </w:r>
    </w:p>
    <w:p w14:paraId="271A9A18" w14:textId="77777777" w:rsidR="008A4F39" w:rsidRPr="00FD6F28" w:rsidRDefault="008A4F39" w:rsidP="00AE2875">
      <w:pPr>
        <w:spacing w:after="0" w:line="240" w:lineRule="auto"/>
        <w:rPr>
          <w:rFonts w:cs="Arial"/>
          <w:i/>
          <w:color w:val="FF0000"/>
          <w:lang w:val="en-US"/>
        </w:rPr>
      </w:pPr>
      <w:r w:rsidRPr="00FD6F28">
        <w:rPr>
          <w:rFonts w:cs="Arial"/>
          <w:i/>
          <w:color w:val="FF0000"/>
          <w:lang w:val="en-US"/>
        </w:rPr>
        <w:t>[fill in before doing the survey: please put in the learning outcomes for the unit]</w:t>
      </w:r>
    </w:p>
    <w:p w14:paraId="429648FC" w14:textId="77777777" w:rsidR="008A4F39" w:rsidRPr="00FD6F28" w:rsidRDefault="008A4F39" w:rsidP="00AE2875">
      <w:pPr>
        <w:spacing w:after="0" w:line="240" w:lineRule="auto"/>
        <w:rPr>
          <w:rFonts w:cs="Arial"/>
          <w:lang w:val="en-US"/>
        </w:rPr>
      </w:pP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284"/>
        <w:gridCol w:w="1284"/>
        <w:gridCol w:w="1282"/>
        <w:gridCol w:w="1234"/>
        <w:gridCol w:w="1483"/>
      </w:tblGrid>
      <w:tr w:rsidR="008A4F39" w:rsidRPr="00FD6F28" w14:paraId="6F8C6453" w14:textId="77777777" w:rsidTr="00AE2875">
        <w:trPr>
          <w:trHeight w:val="409"/>
        </w:trPr>
        <w:tc>
          <w:tcPr>
            <w:tcW w:w="1594" w:type="pct"/>
            <w:vAlign w:val="center"/>
          </w:tcPr>
          <w:p w14:paraId="1A7AC337" w14:textId="77777777" w:rsidR="008A4F39" w:rsidRPr="00FD6F28" w:rsidRDefault="008A4F39" w:rsidP="00AE2875">
            <w:pPr>
              <w:spacing w:after="0" w:line="240" w:lineRule="auto"/>
              <w:rPr>
                <w:rFonts w:cs="Arial"/>
                <w:b/>
                <w:lang w:val="en-US"/>
              </w:rPr>
            </w:pPr>
          </w:p>
        </w:tc>
        <w:tc>
          <w:tcPr>
            <w:tcW w:w="666" w:type="pct"/>
            <w:vAlign w:val="center"/>
          </w:tcPr>
          <w:p w14:paraId="729FDC62" w14:textId="77777777" w:rsidR="008A4F39" w:rsidRPr="00FD6F28" w:rsidRDefault="008A4F39" w:rsidP="00AE2875">
            <w:pPr>
              <w:spacing w:after="0" w:line="240" w:lineRule="auto"/>
              <w:rPr>
                <w:rFonts w:cs="Arial"/>
                <w:b/>
              </w:rPr>
            </w:pPr>
            <w:r w:rsidRPr="00FD6F28">
              <w:rPr>
                <w:rFonts w:cs="Arial"/>
                <w:b/>
              </w:rPr>
              <w:t>Pas du tout</w:t>
            </w:r>
          </w:p>
        </w:tc>
        <w:tc>
          <w:tcPr>
            <w:tcW w:w="666" w:type="pct"/>
            <w:vAlign w:val="center"/>
          </w:tcPr>
          <w:p w14:paraId="79D69FC6" w14:textId="77777777" w:rsidR="008A4F39" w:rsidRPr="00FD6F28" w:rsidRDefault="008A4F39" w:rsidP="00AE2875">
            <w:pPr>
              <w:spacing w:after="0" w:line="240" w:lineRule="auto"/>
              <w:rPr>
                <w:rFonts w:cs="Arial"/>
                <w:b/>
              </w:rPr>
            </w:pPr>
          </w:p>
        </w:tc>
        <w:tc>
          <w:tcPr>
            <w:tcW w:w="665" w:type="pct"/>
            <w:vAlign w:val="center"/>
          </w:tcPr>
          <w:p w14:paraId="39BC58A7" w14:textId="77777777" w:rsidR="008A4F39" w:rsidRPr="00FD6F28" w:rsidRDefault="008A4F39" w:rsidP="00AE2875">
            <w:pPr>
              <w:spacing w:after="0" w:line="240" w:lineRule="auto"/>
              <w:rPr>
                <w:rFonts w:cs="Arial"/>
                <w:b/>
              </w:rPr>
            </w:pPr>
          </w:p>
        </w:tc>
        <w:tc>
          <w:tcPr>
            <w:tcW w:w="640" w:type="pct"/>
            <w:vAlign w:val="center"/>
          </w:tcPr>
          <w:p w14:paraId="09A1E3E6" w14:textId="77777777" w:rsidR="008A4F39" w:rsidRPr="00FD6F28" w:rsidRDefault="008A4F39" w:rsidP="00AE2875">
            <w:pPr>
              <w:spacing w:after="0" w:line="240" w:lineRule="auto"/>
              <w:rPr>
                <w:rFonts w:cs="Arial"/>
                <w:b/>
              </w:rPr>
            </w:pPr>
          </w:p>
        </w:tc>
        <w:tc>
          <w:tcPr>
            <w:tcW w:w="769" w:type="pct"/>
            <w:vAlign w:val="center"/>
          </w:tcPr>
          <w:p w14:paraId="22B0B13E" w14:textId="77777777" w:rsidR="008A4F39" w:rsidRPr="00FD6F28" w:rsidRDefault="008A4F39" w:rsidP="00AE2875">
            <w:pPr>
              <w:spacing w:after="0" w:line="240" w:lineRule="auto"/>
              <w:rPr>
                <w:rFonts w:cs="Arial"/>
                <w:b/>
              </w:rPr>
            </w:pPr>
            <w:r w:rsidRPr="00FD6F28">
              <w:rPr>
                <w:rFonts w:cs="Arial"/>
                <w:b/>
              </w:rPr>
              <w:t>Oui</w:t>
            </w:r>
          </w:p>
        </w:tc>
      </w:tr>
      <w:tr w:rsidR="008A4F39" w:rsidRPr="00FD6F28" w14:paraId="6CEA7BC8" w14:textId="77777777" w:rsidTr="00AE2875">
        <w:trPr>
          <w:trHeight w:val="409"/>
        </w:trPr>
        <w:tc>
          <w:tcPr>
            <w:tcW w:w="1594" w:type="pct"/>
            <w:vAlign w:val="center"/>
          </w:tcPr>
          <w:p w14:paraId="77F1A4F5" w14:textId="77777777" w:rsidR="008A4F39" w:rsidRPr="00FD6F28" w:rsidRDefault="008A4F39" w:rsidP="00AE2875">
            <w:pPr>
              <w:spacing w:after="0" w:line="240" w:lineRule="auto"/>
              <w:rPr>
                <w:rFonts w:cs="Arial"/>
                <w:color w:val="FF0000"/>
                <w:lang w:val="en-US"/>
              </w:rPr>
            </w:pPr>
            <w:r w:rsidRPr="00FD6F28">
              <w:rPr>
                <w:rFonts w:cs="Arial"/>
                <w:color w:val="FF0000"/>
                <w:lang w:val="en-US"/>
              </w:rPr>
              <w:t>[insert LO 1]</w:t>
            </w:r>
          </w:p>
        </w:tc>
        <w:tc>
          <w:tcPr>
            <w:tcW w:w="666" w:type="pct"/>
            <w:vAlign w:val="center"/>
          </w:tcPr>
          <w:p w14:paraId="0C523EEC" w14:textId="77777777" w:rsidR="008A4F39" w:rsidRPr="00FD6F28" w:rsidRDefault="008A4F39" w:rsidP="00AE2875">
            <w:pPr>
              <w:spacing w:after="0" w:line="240" w:lineRule="auto"/>
              <w:rPr>
                <w:rFonts w:cs="Arial"/>
              </w:rPr>
            </w:pPr>
            <w:r w:rsidRPr="00FD6F28">
              <w:rPr>
                <w:rFonts w:cs="Arial"/>
              </w:rPr>
              <w:t>1</w:t>
            </w:r>
          </w:p>
        </w:tc>
        <w:tc>
          <w:tcPr>
            <w:tcW w:w="666" w:type="pct"/>
            <w:vAlign w:val="center"/>
          </w:tcPr>
          <w:p w14:paraId="4A449736" w14:textId="77777777" w:rsidR="008A4F39" w:rsidRPr="00FD6F28" w:rsidRDefault="008A4F39" w:rsidP="00AE2875">
            <w:pPr>
              <w:spacing w:after="0" w:line="240" w:lineRule="auto"/>
              <w:rPr>
                <w:rFonts w:cs="Arial"/>
              </w:rPr>
            </w:pPr>
            <w:r w:rsidRPr="00FD6F28">
              <w:rPr>
                <w:rFonts w:cs="Arial"/>
              </w:rPr>
              <w:t>2</w:t>
            </w:r>
          </w:p>
        </w:tc>
        <w:tc>
          <w:tcPr>
            <w:tcW w:w="665" w:type="pct"/>
            <w:vAlign w:val="center"/>
          </w:tcPr>
          <w:p w14:paraId="4469C44A" w14:textId="77777777" w:rsidR="008A4F39" w:rsidRPr="00FD6F28" w:rsidRDefault="008A4F39" w:rsidP="00AE2875">
            <w:pPr>
              <w:spacing w:after="0" w:line="240" w:lineRule="auto"/>
              <w:rPr>
                <w:rFonts w:cs="Arial"/>
              </w:rPr>
            </w:pPr>
            <w:r w:rsidRPr="00FD6F28">
              <w:rPr>
                <w:rFonts w:cs="Arial"/>
              </w:rPr>
              <w:t>3</w:t>
            </w:r>
          </w:p>
        </w:tc>
        <w:tc>
          <w:tcPr>
            <w:tcW w:w="640" w:type="pct"/>
            <w:vAlign w:val="center"/>
          </w:tcPr>
          <w:p w14:paraId="289C2446" w14:textId="77777777" w:rsidR="008A4F39" w:rsidRPr="00FD6F28" w:rsidRDefault="008A4F39" w:rsidP="00AE2875">
            <w:pPr>
              <w:spacing w:after="0" w:line="240" w:lineRule="auto"/>
              <w:rPr>
                <w:rFonts w:cs="Arial"/>
              </w:rPr>
            </w:pPr>
            <w:r w:rsidRPr="00FD6F28">
              <w:rPr>
                <w:rFonts w:cs="Arial"/>
              </w:rPr>
              <w:t>4</w:t>
            </w:r>
          </w:p>
        </w:tc>
        <w:tc>
          <w:tcPr>
            <w:tcW w:w="769" w:type="pct"/>
            <w:vAlign w:val="center"/>
          </w:tcPr>
          <w:p w14:paraId="09285FA9" w14:textId="77777777" w:rsidR="008A4F39" w:rsidRPr="00FD6F28" w:rsidRDefault="008A4F39" w:rsidP="00AE2875">
            <w:pPr>
              <w:spacing w:after="0" w:line="240" w:lineRule="auto"/>
              <w:rPr>
                <w:rFonts w:cs="Arial"/>
              </w:rPr>
            </w:pPr>
            <w:r w:rsidRPr="00FD6F28">
              <w:rPr>
                <w:rFonts w:cs="Arial"/>
              </w:rPr>
              <w:t>5</w:t>
            </w:r>
          </w:p>
        </w:tc>
      </w:tr>
      <w:tr w:rsidR="008A4F39" w:rsidRPr="00FD6F28" w14:paraId="48268D35" w14:textId="77777777" w:rsidTr="00AE2875">
        <w:trPr>
          <w:trHeight w:val="409"/>
        </w:trPr>
        <w:tc>
          <w:tcPr>
            <w:tcW w:w="1594" w:type="pct"/>
            <w:vAlign w:val="center"/>
          </w:tcPr>
          <w:p w14:paraId="7A9B99FE" w14:textId="77777777" w:rsidR="008A4F39" w:rsidRPr="00FD6F28" w:rsidRDefault="008A4F39" w:rsidP="00AE2875">
            <w:pPr>
              <w:spacing w:after="0" w:line="240" w:lineRule="auto"/>
              <w:rPr>
                <w:rFonts w:cs="Arial"/>
                <w:color w:val="FF0000"/>
                <w:lang w:val="en-US"/>
              </w:rPr>
            </w:pPr>
            <w:r w:rsidRPr="00FD6F28">
              <w:rPr>
                <w:rFonts w:cs="Arial"/>
                <w:color w:val="FF0000"/>
                <w:lang w:val="en-US"/>
              </w:rPr>
              <w:t>[insert LO 2]</w:t>
            </w:r>
          </w:p>
        </w:tc>
        <w:tc>
          <w:tcPr>
            <w:tcW w:w="666" w:type="pct"/>
            <w:vAlign w:val="center"/>
          </w:tcPr>
          <w:p w14:paraId="3E6FACAB" w14:textId="77777777" w:rsidR="008A4F39" w:rsidRPr="00FD6F28" w:rsidRDefault="008A4F39" w:rsidP="00AE2875">
            <w:pPr>
              <w:spacing w:after="0" w:line="240" w:lineRule="auto"/>
              <w:rPr>
                <w:rFonts w:cs="Arial"/>
              </w:rPr>
            </w:pPr>
            <w:r w:rsidRPr="00FD6F28">
              <w:rPr>
                <w:rFonts w:cs="Arial"/>
              </w:rPr>
              <w:t>1</w:t>
            </w:r>
          </w:p>
        </w:tc>
        <w:tc>
          <w:tcPr>
            <w:tcW w:w="666" w:type="pct"/>
            <w:vAlign w:val="center"/>
          </w:tcPr>
          <w:p w14:paraId="5D3FFEA6" w14:textId="77777777" w:rsidR="008A4F39" w:rsidRPr="00FD6F28" w:rsidRDefault="008A4F39" w:rsidP="00AE2875">
            <w:pPr>
              <w:spacing w:after="0" w:line="240" w:lineRule="auto"/>
              <w:rPr>
                <w:rFonts w:cs="Arial"/>
              </w:rPr>
            </w:pPr>
            <w:r w:rsidRPr="00FD6F28">
              <w:rPr>
                <w:rFonts w:cs="Arial"/>
              </w:rPr>
              <w:t>2</w:t>
            </w:r>
          </w:p>
        </w:tc>
        <w:tc>
          <w:tcPr>
            <w:tcW w:w="665" w:type="pct"/>
            <w:vAlign w:val="center"/>
          </w:tcPr>
          <w:p w14:paraId="7B192109" w14:textId="77777777" w:rsidR="008A4F39" w:rsidRPr="00FD6F28" w:rsidRDefault="008A4F39" w:rsidP="00AE2875">
            <w:pPr>
              <w:spacing w:after="0" w:line="240" w:lineRule="auto"/>
              <w:rPr>
                <w:rFonts w:cs="Arial"/>
              </w:rPr>
            </w:pPr>
            <w:r w:rsidRPr="00FD6F28">
              <w:rPr>
                <w:rFonts w:cs="Arial"/>
              </w:rPr>
              <w:t>3</w:t>
            </w:r>
          </w:p>
        </w:tc>
        <w:tc>
          <w:tcPr>
            <w:tcW w:w="640" w:type="pct"/>
            <w:vAlign w:val="center"/>
          </w:tcPr>
          <w:p w14:paraId="0E154458" w14:textId="77777777" w:rsidR="008A4F39" w:rsidRPr="00FD6F28" w:rsidRDefault="008A4F39" w:rsidP="00AE2875">
            <w:pPr>
              <w:spacing w:after="0" w:line="240" w:lineRule="auto"/>
              <w:rPr>
                <w:rFonts w:cs="Arial"/>
              </w:rPr>
            </w:pPr>
            <w:r w:rsidRPr="00FD6F28">
              <w:rPr>
                <w:rFonts w:cs="Arial"/>
              </w:rPr>
              <w:t>4</w:t>
            </w:r>
          </w:p>
        </w:tc>
        <w:tc>
          <w:tcPr>
            <w:tcW w:w="769" w:type="pct"/>
            <w:vAlign w:val="center"/>
          </w:tcPr>
          <w:p w14:paraId="60EB9100" w14:textId="77777777" w:rsidR="008A4F39" w:rsidRPr="00FD6F28" w:rsidRDefault="008A4F39" w:rsidP="00AE2875">
            <w:pPr>
              <w:spacing w:after="0" w:line="240" w:lineRule="auto"/>
              <w:rPr>
                <w:rFonts w:cs="Arial"/>
              </w:rPr>
            </w:pPr>
            <w:r w:rsidRPr="00FD6F28">
              <w:rPr>
                <w:rFonts w:cs="Arial"/>
              </w:rPr>
              <w:t>5</w:t>
            </w:r>
          </w:p>
        </w:tc>
      </w:tr>
      <w:tr w:rsidR="008A4F39" w:rsidRPr="00FD6F28" w14:paraId="6F6A0081" w14:textId="77777777" w:rsidTr="00AE2875">
        <w:trPr>
          <w:trHeight w:val="409"/>
        </w:trPr>
        <w:tc>
          <w:tcPr>
            <w:tcW w:w="1594" w:type="pct"/>
            <w:vAlign w:val="center"/>
          </w:tcPr>
          <w:p w14:paraId="0A040CCA" w14:textId="77777777" w:rsidR="008A4F39" w:rsidRPr="00FD6F28" w:rsidRDefault="008A4F39" w:rsidP="00AE2875">
            <w:pPr>
              <w:spacing w:after="0" w:line="240" w:lineRule="auto"/>
              <w:rPr>
                <w:rFonts w:cs="Arial"/>
                <w:color w:val="FF0000"/>
                <w:lang w:val="en-US"/>
              </w:rPr>
            </w:pPr>
            <w:r w:rsidRPr="00FD6F28">
              <w:rPr>
                <w:rFonts w:cs="Arial"/>
                <w:color w:val="FF0000"/>
                <w:lang w:val="en-US"/>
              </w:rPr>
              <w:t>[insert LO 3]</w:t>
            </w:r>
          </w:p>
        </w:tc>
        <w:tc>
          <w:tcPr>
            <w:tcW w:w="666" w:type="pct"/>
            <w:vAlign w:val="center"/>
          </w:tcPr>
          <w:p w14:paraId="586B4F63" w14:textId="77777777" w:rsidR="008A4F39" w:rsidRPr="00FD6F28" w:rsidRDefault="008A4F39" w:rsidP="00AE2875">
            <w:pPr>
              <w:spacing w:after="0" w:line="240" w:lineRule="auto"/>
              <w:rPr>
                <w:rFonts w:cs="Arial"/>
              </w:rPr>
            </w:pPr>
            <w:r w:rsidRPr="00FD6F28">
              <w:rPr>
                <w:rFonts w:cs="Arial"/>
              </w:rPr>
              <w:t>1</w:t>
            </w:r>
          </w:p>
        </w:tc>
        <w:tc>
          <w:tcPr>
            <w:tcW w:w="666" w:type="pct"/>
            <w:vAlign w:val="center"/>
          </w:tcPr>
          <w:p w14:paraId="27D17709" w14:textId="77777777" w:rsidR="008A4F39" w:rsidRPr="00FD6F28" w:rsidRDefault="008A4F39" w:rsidP="00AE2875">
            <w:pPr>
              <w:spacing w:after="0" w:line="240" w:lineRule="auto"/>
              <w:rPr>
                <w:rFonts w:cs="Arial"/>
              </w:rPr>
            </w:pPr>
            <w:r w:rsidRPr="00FD6F28">
              <w:rPr>
                <w:rFonts w:cs="Arial"/>
              </w:rPr>
              <w:t>2</w:t>
            </w:r>
          </w:p>
        </w:tc>
        <w:tc>
          <w:tcPr>
            <w:tcW w:w="665" w:type="pct"/>
            <w:vAlign w:val="center"/>
          </w:tcPr>
          <w:p w14:paraId="29D06797" w14:textId="77777777" w:rsidR="008A4F39" w:rsidRPr="00FD6F28" w:rsidRDefault="008A4F39" w:rsidP="00AE2875">
            <w:pPr>
              <w:spacing w:after="0" w:line="240" w:lineRule="auto"/>
              <w:rPr>
                <w:rFonts w:cs="Arial"/>
              </w:rPr>
            </w:pPr>
            <w:r w:rsidRPr="00FD6F28">
              <w:rPr>
                <w:rFonts w:cs="Arial"/>
              </w:rPr>
              <w:t>3</w:t>
            </w:r>
          </w:p>
        </w:tc>
        <w:tc>
          <w:tcPr>
            <w:tcW w:w="640" w:type="pct"/>
            <w:vAlign w:val="center"/>
          </w:tcPr>
          <w:p w14:paraId="3B22E518" w14:textId="77777777" w:rsidR="008A4F39" w:rsidRPr="00FD6F28" w:rsidRDefault="008A4F39" w:rsidP="00AE2875">
            <w:pPr>
              <w:spacing w:after="0" w:line="240" w:lineRule="auto"/>
              <w:rPr>
                <w:rFonts w:cs="Arial"/>
              </w:rPr>
            </w:pPr>
            <w:r w:rsidRPr="00FD6F28">
              <w:rPr>
                <w:rFonts w:cs="Arial"/>
              </w:rPr>
              <w:t>4</w:t>
            </w:r>
          </w:p>
        </w:tc>
        <w:tc>
          <w:tcPr>
            <w:tcW w:w="769" w:type="pct"/>
            <w:vAlign w:val="center"/>
          </w:tcPr>
          <w:p w14:paraId="44BBB05F" w14:textId="77777777" w:rsidR="008A4F39" w:rsidRPr="00FD6F28" w:rsidRDefault="008A4F39" w:rsidP="00AE2875">
            <w:pPr>
              <w:spacing w:after="0" w:line="240" w:lineRule="auto"/>
              <w:rPr>
                <w:rFonts w:cs="Arial"/>
              </w:rPr>
            </w:pPr>
            <w:r w:rsidRPr="00FD6F28">
              <w:rPr>
                <w:rFonts w:cs="Arial"/>
              </w:rPr>
              <w:t>5</w:t>
            </w:r>
          </w:p>
        </w:tc>
      </w:tr>
      <w:tr w:rsidR="008A4F39" w:rsidRPr="00FD6F28" w14:paraId="746A6944" w14:textId="77777777" w:rsidTr="00AE2875">
        <w:trPr>
          <w:trHeight w:val="410"/>
        </w:trPr>
        <w:tc>
          <w:tcPr>
            <w:tcW w:w="1594" w:type="pct"/>
            <w:vAlign w:val="center"/>
          </w:tcPr>
          <w:p w14:paraId="50A24674" w14:textId="77777777" w:rsidR="008A4F39" w:rsidRPr="00FD6F28" w:rsidRDefault="008A4F39" w:rsidP="00AE2875">
            <w:pPr>
              <w:spacing w:after="0" w:line="240" w:lineRule="auto"/>
              <w:rPr>
                <w:rFonts w:cs="Arial"/>
                <w:color w:val="FF0000"/>
                <w:lang w:val="en-US"/>
              </w:rPr>
            </w:pPr>
            <w:r w:rsidRPr="00FD6F28">
              <w:rPr>
                <w:rFonts w:cs="Arial"/>
                <w:color w:val="FF0000"/>
                <w:lang w:val="en-US"/>
              </w:rPr>
              <w:t>[insert LO 4]</w:t>
            </w:r>
          </w:p>
        </w:tc>
        <w:tc>
          <w:tcPr>
            <w:tcW w:w="666" w:type="pct"/>
            <w:vAlign w:val="center"/>
          </w:tcPr>
          <w:p w14:paraId="7C75B810" w14:textId="77777777" w:rsidR="008A4F39" w:rsidRPr="00FD6F28" w:rsidRDefault="008A4F39" w:rsidP="00AE2875">
            <w:pPr>
              <w:spacing w:after="0" w:line="240" w:lineRule="auto"/>
              <w:rPr>
                <w:rFonts w:cs="Arial"/>
              </w:rPr>
            </w:pPr>
            <w:r w:rsidRPr="00FD6F28">
              <w:rPr>
                <w:rFonts w:cs="Arial"/>
              </w:rPr>
              <w:t>1</w:t>
            </w:r>
          </w:p>
        </w:tc>
        <w:tc>
          <w:tcPr>
            <w:tcW w:w="666" w:type="pct"/>
            <w:vAlign w:val="center"/>
          </w:tcPr>
          <w:p w14:paraId="4B233B8B" w14:textId="77777777" w:rsidR="008A4F39" w:rsidRPr="00FD6F28" w:rsidRDefault="008A4F39" w:rsidP="00AE2875">
            <w:pPr>
              <w:spacing w:after="0" w:line="240" w:lineRule="auto"/>
              <w:rPr>
                <w:rFonts w:cs="Arial"/>
              </w:rPr>
            </w:pPr>
            <w:r w:rsidRPr="00FD6F28">
              <w:rPr>
                <w:rFonts w:cs="Arial"/>
              </w:rPr>
              <w:t>2</w:t>
            </w:r>
          </w:p>
        </w:tc>
        <w:tc>
          <w:tcPr>
            <w:tcW w:w="665" w:type="pct"/>
            <w:vAlign w:val="center"/>
          </w:tcPr>
          <w:p w14:paraId="21B0158B" w14:textId="77777777" w:rsidR="008A4F39" w:rsidRPr="00FD6F28" w:rsidRDefault="008A4F39" w:rsidP="00AE2875">
            <w:pPr>
              <w:spacing w:after="0" w:line="240" w:lineRule="auto"/>
              <w:rPr>
                <w:rFonts w:cs="Arial"/>
              </w:rPr>
            </w:pPr>
            <w:r w:rsidRPr="00FD6F28">
              <w:rPr>
                <w:rFonts w:cs="Arial"/>
              </w:rPr>
              <w:t>3</w:t>
            </w:r>
          </w:p>
        </w:tc>
        <w:tc>
          <w:tcPr>
            <w:tcW w:w="640" w:type="pct"/>
            <w:vAlign w:val="center"/>
          </w:tcPr>
          <w:p w14:paraId="7B374B5C" w14:textId="77777777" w:rsidR="008A4F39" w:rsidRPr="00FD6F28" w:rsidRDefault="008A4F39" w:rsidP="00AE2875">
            <w:pPr>
              <w:spacing w:after="0" w:line="240" w:lineRule="auto"/>
              <w:rPr>
                <w:rFonts w:cs="Arial"/>
              </w:rPr>
            </w:pPr>
            <w:r w:rsidRPr="00FD6F28">
              <w:rPr>
                <w:rFonts w:cs="Arial"/>
              </w:rPr>
              <w:t>4</w:t>
            </w:r>
          </w:p>
        </w:tc>
        <w:tc>
          <w:tcPr>
            <w:tcW w:w="769" w:type="pct"/>
            <w:vAlign w:val="center"/>
          </w:tcPr>
          <w:p w14:paraId="13530EC5" w14:textId="77777777" w:rsidR="008A4F39" w:rsidRPr="00FD6F28" w:rsidRDefault="008A4F39" w:rsidP="00AE2875">
            <w:pPr>
              <w:spacing w:after="0" w:line="240" w:lineRule="auto"/>
              <w:rPr>
                <w:rFonts w:cs="Arial"/>
              </w:rPr>
            </w:pPr>
            <w:r w:rsidRPr="00FD6F28">
              <w:rPr>
                <w:rFonts w:cs="Arial"/>
              </w:rPr>
              <w:t>5</w:t>
            </w:r>
          </w:p>
        </w:tc>
      </w:tr>
      <w:tr w:rsidR="008A4F39" w:rsidRPr="00FD6F28" w14:paraId="1CFB7966" w14:textId="77777777" w:rsidTr="00AE2875">
        <w:trPr>
          <w:trHeight w:val="410"/>
        </w:trPr>
        <w:tc>
          <w:tcPr>
            <w:tcW w:w="1594" w:type="pct"/>
            <w:vAlign w:val="center"/>
          </w:tcPr>
          <w:p w14:paraId="31553D68" w14:textId="77777777" w:rsidR="008A4F39" w:rsidRPr="00FD6F28" w:rsidRDefault="008A4F39" w:rsidP="00AE2875">
            <w:pPr>
              <w:spacing w:after="0" w:line="240" w:lineRule="auto"/>
              <w:rPr>
                <w:rFonts w:cs="Arial"/>
                <w:color w:val="FF0000"/>
                <w:lang w:val="en-US"/>
              </w:rPr>
            </w:pPr>
            <w:r w:rsidRPr="00FD6F28">
              <w:rPr>
                <w:rFonts w:cs="Arial"/>
                <w:color w:val="FF0000"/>
                <w:lang w:val="en-US"/>
              </w:rPr>
              <w:t>(…)</w:t>
            </w:r>
          </w:p>
        </w:tc>
        <w:tc>
          <w:tcPr>
            <w:tcW w:w="666" w:type="pct"/>
            <w:vAlign w:val="center"/>
          </w:tcPr>
          <w:p w14:paraId="2E21813E" w14:textId="77777777" w:rsidR="008A4F39" w:rsidRPr="00FD6F28" w:rsidRDefault="008A4F39" w:rsidP="00AE2875">
            <w:pPr>
              <w:spacing w:after="0" w:line="240" w:lineRule="auto"/>
              <w:rPr>
                <w:rFonts w:cs="Arial"/>
              </w:rPr>
            </w:pPr>
            <w:r w:rsidRPr="00FD6F28">
              <w:rPr>
                <w:rFonts w:cs="Arial"/>
              </w:rPr>
              <w:t>1</w:t>
            </w:r>
          </w:p>
        </w:tc>
        <w:tc>
          <w:tcPr>
            <w:tcW w:w="666" w:type="pct"/>
            <w:vAlign w:val="center"/>
          </w:tcPr>
          <w:p w14:paraId="566805C8" w14:textId="77777777" w:rsidR="008A4F39" w:rsidRPr="00FD6F28" w:rsidRDefault="008A4F39" w:rsidP="00AE2875">
            <w:pPr>
              <w:spacing w:after="0" w:line="240" w:lineRule="auto"/>
              <w:rPr>
                <w:rFonts w:cs="Arial"/>
              </w:rPr>
            </w:pPr>
            <w:r w:rsidRPr="00FD6F28">
              <w:rPr>
                <w:rFonts w:cs="Arial"/>
              </w:rPr>
              <w:t>2</w:t>
            </w:r>
          </w:p>
        </w:tc>
        <w:tc>
          <w:tcPr>
            <w:tcW w:w="665" w:type="pct"/>
            <w:vAlign w:val="center"/>
          </w:tcPr>
          <w:p w14:paraId="6FB2B6D3" w14:textId="77777777" w:rsidR="008A4F39" w:rsidRPr="00FD6F28" w:rsidRDefault="008A4F39" w:rsidP="00AE2875">
            <w:pPr>
              <w:spacing w:after="0" w:line="240" w:lineRule="auto"/>
              <w:rPr>
                <w:rFonts w:cs="Arial"/>
              </w:rPr>
            </w:pPr>
            <w:r w:rsidRPr="00FD6F28">
              <w:rPr>
                <w:rFonts w:cs="Arial"/>
              </w:rPr>
              <w:t>3</w:t>
            </w:r>
          </w:p>
        </w:tc>
        <w:tc>
          <w:tcPr>
            <w:tcW w:w="640" w:type="pct"/>
            <w:vAlign w:val="center"/>
          </w:tcPr>
          <w:p w14:paraId="361CAF72" w14:textId="77777777" w:rsidR="008A4F39" w:rsidRPr="00FD6F28" w:rsidRDefault="008A4F39" w:rsidP="00AE2875">
            <w:pPr>
              <w:spacing w:after="0" w:line="240" w:lineRule="auto"/>
              <w:rPr>
                <w:rFonts w:cs="Arial"/>
              </w:rPr>
            </w:pPr>
            <w:r w:rsidRPr="00FD6F28">
              <w:rPr>
                <w:rFonts w:cs="Arial"/>
              </w:rPr>
              <w:t>4</w:t>
            </w:r>
          </w:p>
        </w:tc>
        <w:tc>
          <w:tcPr>
            <w:tcW w:w="769" w:type="pct"/>
            <w:vAlign w:val="center"/>
          </w:tcPr>
          <w:p w14:paraId="05836662" w14:textId="77777777" w:rsidR="008A4F39" w:rsidRPr="00FD6F28" w:rsidRDefault="008A4F39" w:rsidP="00AE2875">
            <w:pPr>
              <w:spacing w:after="0" w:line="240" w:lineRule="auto"/>
              <w:rPr>
                <w:rFonts w:cs="Arial"/>
              </w:rPr>
            </w:pPr>
            <w:r w:rsidRPr="00FD6F28">
              <w:rPr>
                <w:rFonts w:cs="Arial"/>
              </w:rPr>
              <w:t>5</w:t>
            </w:r>
          </w:p>
        </w:tc>
      </w:tr>
    </w:tbl>
    <w:p w14:paraId="766CEF94" w14:textId="77777777" w:rsidR="008A4F39" w:rsidRPr="00FD6F28" w:rsidRDefault="008A4F39" w:rsidP="008A4F39">
      <w:pPr>
        <w:rPr>
          <w:rFonts w:cs="Arial"/>
          <w:b/>
          <w:lang w:val="en-US"/>
        </w:rPr>
      </w:pPr>
    </w:p>
    <w:p w14:paraId="6DAC075A" w14:textId="62395DB7" w:rsidR="00AE2875" w:rsidRPr="00FD6F28" w:rsidRDefault="00AE2875" w:rsidP="00AE2875">
      <w:pPr>
        <w:pStyle w:val="Titre1"/>
        <w:numPr>
          <w:ilvl w:val="1"/>
          <w:numId w:val="2"/>
        </w:numPr>
      </w:pPr>
      <w:bookmarkStart w:id="17" w:name="_Toc510017056"/>
      <w:bookmarkStart w:id="18" w:name="_Toc528681684"/>
      <w:r w:rsidRPr="00FD6F28">
        <w:t>Enquête « à chaud » après la formation (auprès de tous les apprenants)</w:t>
      </w:r>
      <w:bookmarkEnd w:id="17"/>
      <w:bookmarkEnd w:id="18"/>
    </w:p>
    <w:p w14:paraId="7BA30BA4" w14:textId="77777777" w:rsidR="00AE2875" w:rsidRPr="00FD6F28" w:rsidRDefault="00AE2875" w:rsidP="00AE2875">
      <w:pPr>
        <w:spacing w:after="0" w:line="240" w:lineRule="auto"/>
        <w:rPr>
          <w:lang w:val="fr-FR"/>
        </w:rPr>
      </w:pPr>
    </w:p>
    <w:p w14:paraId="39028DD6" w14:textId="77777777" w:rsidR="00AE2875" w:rsidRPr="00FD6F28" w:rsidRDefault="00AE2875" w:rsidP="00AE2875">
      <w:pPr>
        <w:spacing w:after="0" w:line="240" w:lineRule="auto"/>
        <w:rPr>
          <w:rFonts w:cs="Arial"/>
          <w:lang w:val="fr-FR"/>
        </w:rPr>
      </w:pPr>
    </w:p>
    <w:p w14:paraId="32081CF1" w14:textId="77777777" w:rsidR="00AE2875" w:rsidRPr="00FD6F28" w:rsidRDefault="00AE2875" w:rsidP="00AE2875">
      <w:pPr>
        <w:spacing w:after="0" w:line="240" w:lineRule="auto"/>
        <w:rPr>
          <w:rFonts w:cs="Arial"/>
          <w:b/>
          <w:lang w:val="fr-FR"/>
        </w:rPr>
      </w:pPr>
      <w:r w:rsidRPr="00FD6F28">
        <w:rPr>
          <w:rFonts w:cs="Arial"/>
          <w:b/>
          <w:lang w:val="fr-FR"/>
        </w:rPr>
        <w:t>Unité de formation (module ou ensemble de modules) : _________</w:t>
      </w:r>
    </w:p>
    <w:p w14:paraId="7C4B06FD" w14:textId="77777777" w:rsidR="00AE2875" w:rsidRPr="00FD6F28" w:rsidRDefault="00AE2875" w:rsidP="00AE2875">
      <w:pPr>
        <w:spacing w:after="0" w:line="240" w:lineRule="auto"/>
        <w:rPr>
          <w:rFonts w:cs="Arial"/>
          <w:b/>
          <w:lang w:val="fr-FR"/>
        </w:rPr>
      </w:pPr>
      <w:r w:rsidRPr="00FD6F28">
        <w:rPr>
          <w:rFonts w:cs="Arial"/>
          <w:b/>
          <w:lang w:val="fr-FR"/>
        </w:rPr>
        <w:t xml:space="preserve">Partie du cycle diplômant suivant (le cas échéant) : </w:t>
      </w:r>
    </w:p>
    <w:p w14:paraId="65581603" w14:textId="77777777" w:rsidR="00AE2875" w:rsidRPr="00FD6F28" w:rsidRDefault="00AE2875" w:rsidP="00AE2875">
      <w:pPr>
        <w:spacing w:after="0" w:line="240" w:lineRule="auto"/>
        <w:rPr>
          <w:rFonts w:cs="Arial"/>
          <w:b/>
          <w:lang w:val="fr-FR"/>
        </w:rPr>
      </w:pPr>
      <w:r w:rsidRPr="00FD6F28">
        <w:rPr>
          <w:rFonts w:cs="Arial"/>
          <w:b/>
          <w:lang w:val="fr-FR"/>
        </w:rPr>
        <w:t>Période et lieu de la formation : début : _________ fin : _________</w:t>
      </w:r>
    </w:p>
    <w:p w14:paraId="7F5165E6" w14:textId="77777777" w:rsidR="00AE2875" w:rsidRPr="00FD6F28" w:rsidRDefault="00AE2875" w:rsidP="00AE2875">
      <w:pPr>
        <w:spacing w:after="0" w:line="240" w:lineRule="auto"/>
        <w:rPr>
          <w:rFonts w:cs="Arial"/>
          <w:b/>
          <w:lang w:val="fr-FR"/>
        </w:rPr>
      </w:pPr>
      <w:r w:rsidRPr="00FD6F28">
        <w:rPr>
          <w:rFonts w:cs="Arial"/>
          <w:b/>
          <w:lang w:val="fr-FR"/>
        </w:rPr>
        <w:t>Formateur : _________</w:t>
      </w:r>
    </w:p>
    <w:p w14:paraId="70BF2F93" w14:textId="77777777" w:rsidR="00AE2875" w:rsidRPr="00FD6F28" w:rsidRDefault="00AE2875" w:rsidP="00AE2875">
      <w:pPr>
        <w:spacing w:after="0" w:line="240" w:lineRule="auto"/>
        <w:rPr>
          <w:rFonts w:cs="Arial"/>
          <w:b/>
          <w:lang w:val="fr-FR"/>
        </w:rPr>
      </w:pPr>
    </w:p>
    <w:p w14:paraId="71910087" w14:textId="77777777" w:rsidR="00AE2875" w:rsidRPr="00FD6F28" w:rsidRDefault="00AE2875" w:rsidP="00AE2875">
      <w:pPr>
        <w:spacing w:after="0" w:line="240" w:lineRule="auto"/>
        <w:rPr>
          <w:rFonts w:cs="Arial"/>
          <w:b/>
          <w:lang w:val="fr-FR"/>
        </w:rPr>
      </w:pPr>
      <w:r w:rsidRPr="00FD6F28">
        <w:rPr>
          <w:rFonts w:cs="Arial"/>
          <w:b/>
          <w:lang w:val="fr-FR"/>
        </w:rPr>
        <w:t xml:space="preserve">Nom et prénom de l’apprenant : ________________________ </w:t>
      </w:r>
    </w:p>
    <w:p w14:paraId="62CE2B0F" w14:textId="77777777" w:rsidR="00AE2875" w:rsidRPr="00FD6F28" w:rsidRDefault="00AE2875" w:rsidP="00AE2875">
      <w:pPr>
        <w:spacing w:after="0" w:line="240" w:lineRule="auto"/>
        <w:rPr>
          <w:rFonts w:cs="Arial"/>
          <w:b/>
          <w:lang w:val="fr-FR"/>
        </w:rPr>
      </w:pPr>
      <w:r w:rsidRPr="00FD6F28">
        <w:rPr>
          <w:rFonts w:cs="Arial"/>
          <w:b/>
          <w:lang w:val="fr-FR"/>
        </w:rPr>
        <w:t>Age : ___________</w:t>
      </w:r>
    </w:p>
    <w:p w14:paraId="1A56CD92" w14:textId="77777777" w:rsidR="00AE2875" w:rsidRPr="00FD6F28" w:rsidRDefault="00AE2875" w:rsidP="00AE2875">
      <w:pPr>
        <w:spacing w:after="0" w:line="240" w:lineRule="auto"/>
        <w:rPr>
          <w:rFonts w:cs="Arial"/>
          <w:b/>
          <w:lang w:val="fr-FR"/>
        </w:rPr>
      </w:pPr>
      <w:r w:rsidRPr="00FD6F28">
        <w:rPr>
          <w:rFonts w:cs="Arial"/>
          <w:b/>
          <w:lang w:val="fr-FR"/>
        </w:rPr>
        <w:t>Sexe : __________</w:t>
      </w:r>
    </w:p>
    <w:p w14:paraId="0F191BD4" w14:textId="77777777" w:rsidR="00AE2875" w:rsidRPr="00FD6F28" w:rsidRDefault="00AE2875" w:rsidP="00AE2875">
      <w:pPr>
        <w:spacing w:after="0" w:line="240" w:lineRule="auto"/>
        <w:rPr>
          <w:rFonts w:cs="Arial"/>
          <w:b/>
          <w:lang w:val="fr-FR"/>
        </w:rPr>
      </w:pPr>
      <w:r w:rsidRPr="00FD6F28">
        <w:rPr>
          <w:rFonts w:cs="Arial"/>
          <w:b/>
          <w:lang w:val="fr-FR"/>
        </w:rPr>
        <w:t>Emploi exercé en entreprise (le cas échéant) : ___________________________________</w:t>
      </w:r>
    </w:p>
    <w:p w14:paraId="514D59EC" w14:textId="77777777" w:rsidR="00AE2875" w:rsidRPr="00FD6F28" w:rsidRDefault="00AE2875" w:rsidP="00AE2875">
      <w:pPr>
        <w:spacing w:after="0" w:line="240" w:lineRule="auto"/>
        <w:rPr>
          <w:rFonts w:cs="Arial"/>
          <w:b/>
          <w:lang w:val="fr-FR"/>
        </w:rPr>
      </w:pPr>
      <w:r w:rsidRPr="00FD6F28">
        <w:rPr>
          <w:rFonts w:cs="Arial"/>
          <w:b/>
          <w:lang w:val="fr-FR"/>
        </w:rPr>
        <w:t>Nombre d’années d’expérience professionnelle (le cas échéant) : _____________</w:t>
      </w:r>
    </w:p>
    <w:p w14:paraId="1F7F9EA2" w14:textId="77777777" w:rsidR="00AE2875" w:rsidRPr="00FD6F28" w:rsidRDefault="00AE2875" w:rsidP="00AE2875">
      <w:pPr>
        <w:spacing w:after="0" w:line="240" w:lineRule="auto"/>
        <w:rPr>
          <w:rFonts w:cs="Arial"/>
          <w:b/>
          <w:lang w:val="fr-FR"/>
        </w:rPr>
      </w:pPr>
      <w:r w:rsidRPr="00FD6F28">
        <w:rPr>
          <w:rFonts w:cs="Arial"/>
          <w:b/>
          <w:lang w:val="fr-FR"/>
        </w:rPr>
        <w:t>Nombre d’années de formation professionnelle dans la construction : ____________</w:t>
      </w:r>
    </w:p>
    <w:p w14:paraId="7DF575E7" w14:textId="77777777" w:rsidR="00AE2875" w:rsidRPr="00FD6F28" w:rsidRDefault="00AE2875" w:rsidP="00AE2875">
      <w:pPr>
        <w:spacing w:after="0" w:line="240" w:lineRule="auto"/>
        <w:rPr>
          <w:rFonts w:cs="Arial"/>
          <w:b/>
          <w:lang w:val="fr-FR"/>
        </w:rPr>
      </w:pPr>
    </w:p>
    <w:p w14:paraId="4CB922F1" w14:textId="77777777" w:rsidR="00AE2875" w:rsidRPr="00FD6F28" w:rsidRDefault="00AE2875" w:rsidP="00AE2875">
      <w:pPr>
        <w:spacing w:after="0" w:line="240" w:lineRule="auto"/>
        <w:rPr>
          <w:rFonts w:cs="Arial"/>
          <w:b/>
          <w:lang w:val="fr-FR"/>
        </w:rPr>
      </w:pPr>
      <w:r w:rsidRPr="00FD6F28">
        <w:rPr>
          <w:rFonts w:cs="Arial"/>
          <w:b/>
          <w:lang w:val="fr-FR"/>
        </w:rPr>
        <w:t>Appréciation générale :</w:t>
      </w:r>
    </w:p>
    <w:p w14:paraId="757E537C" w14:textId="77777777" w:rsidR="00AE2875" w:rsidRPr="00FD6F28" w:rsidRDefault="00AE2875" w:rsidP="00AE2875">
      <w:pPr>
        <w:spacing w:after="0" w:line="240" w:lineRule="auto"/>
        <w:rPr>
          <w:rFonts w:cs="Arial"/>
          <w:lang w:val="fr-FR"/>
        </w:rPr>
      </w:pPr>
    </w:p>
    <w:p w14:paraId="0A55B762" w14:textId="77777777" w:rsidR="00AE2875" w:rsidRPr="00FD6F28" w:rsidRDefault="00AE2875" w:rsidP="00AE2875">
      <w:pPr>
        <w:spacing w:after="0" w:line="240" w:lineRule="auto"/>
        <w:rPr>
          <w:rFonts w:cs="Arial"/>
          <w:lang w:val="fr-FR"/>
        </w:rPr>
      </w:pPr>
      <w:r w:rsidRPr="00FD6F28">
        <w:rPr>
          <w:rFonts w:cs="Arial"/>
          <w:lang w:val="fr-FR"/>
        </w:rPr>
        <w:t>Merci d’évaluer certains aspects relatifs au module de formation que vous venez de suivre en utilisant l’échelle de 1- Insuffisant à 4- Excellent/très utile :</w:t>
      </w:r>
    </w:p>
    <w:p w14:paraId="1568DD7B" w14:textId="77777777" w:rsidR="00AE2875" w:rsidRPr="00FD6F28" w:rsidRDefault="00AE2875" w:rsidP="00AE2875">
      <w:pPr>
        <w:spacing w:after="0" w:line="240" w:lineRule="auto"/>
        <w:rPr>
          <w:rFonts w:cs="Arial"/>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5"/>
        <w:gridCol w:w="1418"/>
        <w:gridCol w:w="1342"/>
        <w:gridCol w:w="1342"/>
        <w:gridCol w:w="1525"/>
      </w:tblGrid>
      <w:tr w:rsidR="00AE2875" w:rsidRPr="00FD6F28" w14:paraId="64360107" w14:textId="77777777" w:rsidTr="00AE2875">
        <w:trPr>
          <w:trHeight w:val="409"/>
        </w:trPr>
        <w:tc>
          <w:tcPr>
            <w:tcW w:w="3435" w:type="dxa"/>
            <w:vAlign w:val="center"/>
          </w:tcPr>
          <w:p w14:paraId="730577F8" w14:textId="77777777" w:rsidR="00AE2875" w:rsidRPr="00FD6F28" w:rsidRDefault="00AE2875" w:rsidP="00AE2875">
            <w:pPr>
              <w:spacing w:after="0" w:line="240" w:lineRule="auto"/>
              <w:rPr>
                <w:rFonts w:cs="Arial"/>
                <w:b/>
                <w:lang w:val="fr-FR"/>
              </w:rPr>
            </w:pPr>
          </w:p>
        </w:tc>
        <w:tc>
          <w:tcPr>
            <w:tcW w:w="1418" w:type="dxa"/>
            <w:vAlign w:val="center"/>
          </w:tcPr>
          <w:p w14:paraId="33D85F74" w14:textId="77777777" w:rsidR="00AE2875" w:rsidRPr="00FD6F28" w:rsidRDefault="00AE2875" w:rsidP="00AE2875">
            <w:pPr>
              <w:spacing w:after="0" w:line="240" w:lineRule="auto"/>
              <w:rPr>
                <w:rFonts w:cs="Arial"/>
                <w:b/>
              </w:rPr>
            </w:pPr>
            <w:r w:rsidRPr="00FD6F28">
              <w:rPr>
                <w:rFonts w:cs="Arial"/>
                <w:b/>
              </w:rPr>
              <w:t>Insuffisant</w:t>
            </w:r>
          </w:p>
        </w:tc>
        <w:tc>
          <w:tcPr>
            <w:tcW w:w="1342" w:type="dxa"/>
          </w:tcPr>
          <w:p w14:paraId="0ED2B072" w14:textId="77777777" w:rsidR="00AE2875" w:rsidRPr="00FD6F28" w:rsidRDefault="00AE2875" w:rsidP="00AE2875">
            <w:pPr>
              <w:spacing w:after="0" w:line="240" w:lineRule="auto"/>
              <w:rPr>
                <w:rFonts w:cs="Arial"/>
                <w:b/>
              </w:rPr>
            </w:pPr>
          </w:p>
        </w:tc>
        <w:tc>
          <w:tcPr>
            <w:tcW w:w="1342" w:type="dxa"/>
            <w:vAlign w:val="center"/>
          </w:tcPr>
          <w:p w14:paraId="43C7CDF2" w14:textId="77777777" w:rsidR="00AE2875" w:rsidRPr="00FD6F28" w:rsidRDefault="00AE2875" w:rsidP="00AE2875">
            <w:pPr>
              <w:spacing w:after="0" w:line="240" w:lineRule="auto"/>
              <w:rPr>
                <w:rFonts w:cs="Arial"/>
                <w:b/>
              </w:rPr>
            </w:pPr>
          </w:p>
        </w:tc>
        <w:tc>
          <w:tcPr>
            <w:tcW w:w="1525" w:type="dxa"/>
            <w:vAlign w:val="center"/>
          </w:tcPr>
          <w:p w14:paraId="63349028" w14:textId="77777777" w:rsidR="00AE2875" w:rsidRPr="00FD6F28" w:rsidRDefault="00AE2875" w:rsidP="00AE2875">
            <w:pPr>
              <w:spacing w:after="0" w:line="240" w:lineRule="auto"/>
              <w:rPr>
                <w:rFonts w:cs="Arial"/>
                <w:b/>
              </w:rPr>
            </w:pPr>
            <w:r w:rsidRPr="00FD6F28">
              <w:rPr>
                <w:rFonts w:cs="Arial"/>
                <w:b/>
              </w:rPr>
              <w:t>Excellent/</w:t>
            </w:r>
          </w:p>
          <w:p w14:paraId="728B472A" w14:textId="77777777" w:rsidR="00AE2875" w:rsidRPr="00FD6F28" w:rsidRDefault="00AE2875" w:rsidP="00AE2875">
            <w:pPr>
              <w:spacing w:after="0" w:line="240" w:lineRule="auto"/>
              <w:rPr>
                <w:rFonts w:cs="Arial"/>
                <w:b/>
              </w:rPr>
            </w:pPr>
            <w:r w:rsidRPr="00FD6F28">
              <w:rPr>
                <w:rFonts w:cs="Arial"/>
                <w:b/>
              </w:rPr>
              <w:t>Très utile</w:t>
            </w:r>
          </w:p>
        </w:tc>
      </w:tr>
      <w:tr w:rsidR="00AE2875" w:rsidRPr="00FD6F28" w14:paraId="61E0B080" w14:textId="77777777" w:rsidTr="00AE2875">
        <w:trPr>
          <w:trHeight w:val="409"/>
        </w:trPr>
        <w:tc>
          <w:tcPr>
            <w:tcW w:w="3435" w:type="dxa"/>
            <w:vAlign w:val="center"/>
          </w:tcPr>
          <w:p w14:paraId="06D2639B" w14:textId="77777777" w:rsidR="00AE2875" w:rsidRPr="00FD6F28" w:rsidRDefault="00AE2875" w:rsidP="00AE2875">
            <w:pPr>
              <w:spacing w:after="0" w:line="240" w:lineRule="auto"/>
              <w:rPr>
                <w:rFonts w:cs="Arial"/>
              </w:rPr>
            </w:pPr>
            <w:r w:rsidRPr="00FD6F28">
              <w:rPr>
                <w:rFonts w:cs="Arial"/>
              </w:rPr>
              <w:t>Opinion générale</w:t>
            </w:r>
          </w:p>
        </w:tc>
        <w:tc>
          <w:tcPr>
            <w:tcW w:w="1418" w:type="dxa"/>
            <w:vAlign w:val="center"/>
          </w:tcPr>
          <w:p w14:paraId="5043E0AA" w14:textId="77777777" w:rsidR="00AE2875" w:rsidRPr="00FD6F28" w:rsidRDefault="00AE2875" w:rsidP="00AE2875">
            <w:pPr>
              <w:spacing w:after="0" w:line="240" w:lineRule="auto"/>
              <w:rPr>
                <w:rFonts w:cs="Arial"/>
              </w:rPr>
            </w:pPr>
            <w:r w:rsidRPr="00FD6F28">
              <w:rPr>
                <w:rFonts w:cs="Arial"/>
              </w:rPr>
              <w:t>1</w:t>
            </w:r>
          </w:p>
        </w:tc>
        <w:tc>
          <w:tcPr>
            <w:tcW w:w="1342" w:type="dxa"/>
            <w:vAlign w:val="center"/>
          </w:tcPr>
          <w:p w14:paraId="570EABCE" w14:textId="77777777" w:rsidR="00AE2875" w:rsidRPr="00FD6F28" w:rsidRDefault="00AE2875" w:rsidP="00AE2875">
            <w:pPr>
              <w:spacing w:after="0" w:line="240" w:lineRule="auto"/>
              <w:rPr>
                <w:rFonts w:cs="Arial"/>
              </w:rPr>
            </w:pPr>
            <w:r w:rsidRPr="00FD6F28">
              <w:rPr>
                <w:rFonts w:cs="Arial"/>
              </w:rPr>
              <w:t>2</w:t>
            </w:r>
          </w:p>
        </w:tc>
        <w:tc>
          <w:tcPr>
            <w:tcW w:w="1342" w:type="dxa"/>
            <w:vAlign w:val="center"/>
          </w:tcPr>
          <w:p w14:paraId="68E1D3B4" w14:textId="77777777" w:rsidR="00AE2875" w:rsidRPr="00FD6F28" w:rsidRDefault="00AE2875" w:rsidP="00AE2875">
            <w:pPr>
              <w:spacing w:after="0" w:line="240" w:lineRule="auto"/>
              <w:rPr>
                <w:rFonts w:cs="Arial"/>
              </w:rPr>
            </w:pPr>
            <w:r w:rsidRPr="00FD6F28">
              <w:rPr>
                <w:rFonts w:cs="Arial"/>
              </w:rPr>
              <w:t>3</w:t>
            </w:r>
          </w:p>
        </w:tc>
        <w:tc>
          <w:tcPr>
            <w:tcW w:w="1525" w:type="dxa"/>
            <w:vAlign w:val="center"/>
          </w:tcPr>
          <w:p w14:paraId="3A838060" w14:textId="77777777" w:rsidR="00AE2875" w:rsidRPr="00FD6F28" w:rsidRDefault="00AE2875" w:rsidP="00AE2875">
            <w:pPr>
              <w:spacing w:after="0" w:line="240" w:lineRule="auto"/>
              <w:rPr>
                <w:rFonts w:cs="Arial"/>
              </w:rPr>
            </w:pPr>
            <w:r w:rsidRPr="00FD6F28">
              <w:rPr>
                <w:rFonts w:cs="Arial"/>
              </w:rPr>
              <w:t>4</w:t>
            </w:r>
          </w:p>
        </w:tc>
      </w:tr>
      <w:tr w:rsidR="00AE2875" w:rsidRPr="00FD6F28" w14:paraId="54F6CCF0" w14:textId="77777777" w:rsidTr="00AE2875">
        <w:trPr>
          <w:trHeight w:val="409"/>
        </w:trPr>
        <w:tc>
          <w:tcPr>
            <w:tcW w:w="3435" w:type="dxa"/>
            <w:vAlign w:val="center"/>
          </w:tcPr>
          <w:p w14:paraId="03DFFF3D" w14:textId="77777777" w:rsidR="00AE2875" w:rsidRPr="00FD6F28" w:rsidRDefault="00AE2875" w:rsidP="00AE2875">
            <w:pPr>
              <w:spacing w:after="0" w:line="240" w:lineRule="auto"/>
              <w:rPr>
                <w:rFonts w:cs="Arial"/>
              </w:rPr>
            </w:pPr>
            <w:r w:rsidRPr="00FD6F28">
              <w:rPr>
                <w:rFonts w:cs="Arial"/>
              </w:rPr>
              <w:t>Structure du module</w:t>
            </w:r>
          </w:p>
        </w:tc>
        <w:tc>
          <w:tcPr>
            <w:tcW w:w="1418" w:type="dxa"/>
            <w:vAlign w:val="center"/>
          </w:tcPr>
          <w:p w14:paraId="434F6761" w14:textId="77777777" w:rsidR="00AE2875" w:rsidRPr="00FD6F28" w:rsidRDefault="00AE2875" w:rsidP="00AE2875">
            <w:pPr>
              <w:spacing w:after="0" w:line="240" w:lineRule="auto"/>
              <w:rPr>
                <w:rFonts w:cs="Arial"/>
              </w:rPr>
            </w:pPr>
            <w:r w:rsidRPr="00FD6F28">
              <w:rPr>
                <w:rFonts w:cs="Arial"/>
              </w:rPr>
              <w:t>1</w:t>
            </w:r>
          </w:p>
        </w:tc>
        <w:tc>
          <w:tcPr>
            <w:tcW w:w="1342" w:type="dxa"/>
            <w:vAlign w:val="center"/>
          </w:tcPr>
          <w:p w14:paraId="583DD21F" w14:textId="77777777" w:rsidR="00AE2875" w:rsidRPr="00FD6F28" w:rsidRDefault="00AE2875" w:rsidP="00AE2875">
            <w:pPr>
              <w:spacing w:after="0" w:line="240" w:lineRule="auto"/>
              <w:rPr>
                <w:rFonts w:cs="Arial"/>
              </w:rPr>
            </w:pPr>
            <w:r w:rsidRPr="00FD6F28">
              <w:rPr>
                <w:rFonts w:cs="Arial"/>
              </w:rPr>
              <w:t>2</w:t>
            </w:r>
          </w:p>
        </w:tc>
        <w:tc>
          <w:tcPr>
            <w:tcW w:w="1342" w:type="dxa"/>
            <w:vAlign w:val="center"/>
          </w:tcPr>
          <w:p w14:paraId="56B2DFF4" w14:textId="77777777" w:rsidR="00AE2875" w:rsidRPr="00FD6F28" w:rsidRDefault="00AE2875" w:rsidP="00AE2875">
            <w:pPr>
              <w:spacing w:after="0" w:line="240" w:lineRule="auto"/>
              <w:rPr>
                <w:rFonts w:cs="Arial"/>
              </w:rPr>
            </w:pPr>
            <w:r w:rsidRPr="00FD6F28">
              <w:rPr>
                <w:rFonts w:cs="Arial"/>
              </w:rPr>
              <w:t>3</w:t>
            </w:r>
          </w:p>
        </w:tc>
        <w:tc>
          <w:tcPr>
            <w:tcW w:w="1525" w:type="dxa"/>
            <w:vAlign w:val="center"/>
          </w:tcPr>
          <w:p w14:paraId="274674AD" w14:textId="77777777" w:rsidR="00AE2875" w:rsidRPr="00FD6F28" w:rsidRDefault="00AE2875" w:rsidP="00AE2875">
            <w:pPr>
              <w:spacing w:after="0" w:line="240" w:lineRule="auto"/>
              <w:rPr>
                <w:rFonts w:cs="Arial"/>
              </w:rPr>
            </w:pPr>
            <w:r w:rsidRPr="00FD6F28">
              <w:rPr>
                <w:rFonts w:cs="Arial"/>
              </w:rPr>
              <w:t>4</w:t>
            </w:r>
          </w:p>
        </w:tc>
      </w:tr>
      <w:tr w:rsidR="00AE2875" w:rsidRPr="00FD6F28" w14:paraId="64E6B5DA" w14:textId="77777777" w:rsidTr="00AE2875">
        <w:trPr>
          <w:trHeight w:val="409"/>
        </w:trPr>
        <w:tc>
          <w:tcPr>
            <w:tcW w:w="3435" w:type="dxa"/>
            <w:vAlign w:val="center"/>
          </w:tcPr>
          <w:p w14:paraId="1B2106F4" w14:textId="77777777" w:rsidR="00AE2875" w:rsidRPr="00FD6F28" w:rsidRDefault="00AE2875" w:rsidP="00AE2875">
            <w:pPr>
              <w:spacing w:after="0" w:line="240" w:lineRule="auto"/>
              <w:rPr>
                <w:rFonts w:cs="Arial"/>
              </w:rPr>
            </w:pPr>
            <w:r w:rsidRPr="00FD6F28">
              <w:rPr>
                <w:rFonts w:cs="Arial"/>
              </w:rPr>
              <w:t>Contenu du module</w:t>
            </w:r>
          </w:p>
        </w:tc>
        <w:tc>
          <w:tcPr>
            <w:tcW w:w="1418" w:type="dxa"/>
            <w:vAlign w:val="center"/>
          </w:tcPr>
          <w:p w14:paraId="5D148A77" w14:textId="77777777" w:rsidR="00AE2875" w:rsidRPr="00FD6F28" w:rsidRDefault="00AE2875" w:rsidP="00AE2875">
            <w:pPr>
              <w:spacing w:after="0" w:line="240" w:lineRule="auto"/>
              <w:rPr>
                <w:rFonts w:cs="Arial"/>
              </w:rPr>
            </w:pPr>
            <w:r w:rsidRPr="00FD6F28">
              <w:rPr>
                <w:rFonts w:cs="Arial"/>
              </w:rPr>
              <w:t>1</w:t>
            </w:r>
          </w:p>
        </w:tc>
        <w:tc>
          <w:tcPr>
            <w:tcW w:w="1342" w:type="dxa"/>
            <w:vAlign w:val="center"/>
          </w:tcPr>
          <w:p w14:paraId="7810F089" w14:textId="77777777" w:rsidR="00AE2875" w:rsidRPr="00FD6F28" w:rsidRDefault="00AE2875" w:rsidP="00AE2875">
            <w:pPr>
              <w:spacing w:after="0" w:line="240" w:lineRule="auto"/>
              <w:rPr>
                <w:rFonts w:cs="Arial"/>
              </w:rPr>
            </w:pPr>
            <w:r w:rsidRPr="00FD6F28">
              <w:rPr>
                <w:rFonts w:cs="Arial"/>
              </w:rPr>
              <w:t>2</w:t>
            </w:r>
          </w:p>
        </w:tc>
        <w:tc>
          <w:tcPr>
            <w:tcW w:w="1342" w:type="dxa"/>
            <w:vAlign w:val="center"/>
          </w:tcPr>
          <w:p w14:paraId="3CE8BAE5" w14:textId="77777777" w:rsidR="00AE2875" w:rsidRPr="00FD6F28" w:rsidRDefault="00AE2875" w:rsidP="00AE2875">
            <w:pPr>
              <w:spacing w:after="0" w:line="240" w:lineRule="auto"/>
              <w:rPr>
                <w:rFonts w:cs="Arial"/>
              </w:rPr>
            </w:pPr>
            <w:r w:rsidRPr="00FD6F28">
              <w:rPr>
                <w:rFonts w:cs="Arial"/>
              </w:rPr>
              <w:t>3</w:t>
            </w:r>
          </w:p>
        </w:tc>
        <w:tc>
          <w:tcPr>
            <w:tcW w:w="1525" w:type="dxa"/>
            <w:vAlign w:val="center"/>
          </w:tcPr>
          <w:p w14:paraId="4756B83C" w14:textId="77777777" w:rsidR="00AE2875" w:rsidRPr="00FD6F28" w:rsidRDefault="00AE2875" w:rsidP="00AE2875">
            <w:pPr>
              <w:spacing w:after="0" w:line="240" w:lineRule="auto"/>
              <w:rPr>
                <w:rFonts w:cs="Arial"/>
              </w:rPr>
            </w:pPr>
            <w:r w:rsidRPr="00FD6F28">
              <w:rPr>
                <w:rFonts w:cs="Arial"/>
              </w:rPr>
              <w:t>4</w:t>
            </w:r>
          </w:p>
        </w:tc>
      </w:tr>
      <w:tr w:rsidR="00AE2875" w:rsidRPr="00FD6F28" w14:paraId="3EE8F3EA" w14:textId="77777777" w:rsidTr="00AE2875">
        <w:trPr>
          <w:trHeight w:val="409"/>
        </w:trPr>
        <w:tc>
          <w:tcPr>
            <w:tcW w:w="3435" w:type="dxa"/>
            <w:vAlign w:val="center"/>
          </w:tcPr>
          <w:p w14:paraId="01DB6728" w14:textId="77777777" w:rsidR="00AE2875" w:rsidRPr="00FD6F28" w:rsidRDefault="00AE2875" w:rsidP="00AE2875">
            <w:pPr>
              <w:spacing w:after="0" w:line="240" w:lineRule="auto"/>
              <w:rPr>
                <w:rFonts w:cs="Arial"/>
                <w:lang w:val="fr-FR"/>
              </w:rPr>
            </w:pPr>
            <w:r w:rsidRPr="00FD6F28">
              <w:rPr>
                <w:rFonts w:cs="Arial"/>
                <w:lang w:val="fr-FR"/>
              </w:rPr>
              <w:t>La théorie a été appliquée dans la pratique</w:t>
            </w:r>
          </w:p>
        </w:tc>
        <w:tc>
          <w:tcPr>
            <w:tcW w:w="1418" w:type="dxa"/>
            <w:vAlign w:val="center"/>
          </w:tcPr>
          <w:p w14:paraId="59111FC7" w14:textId="77777777" w:rsidR="00AE2875" w:rsidRPr="00FD6F28" w:rsidRDefault="00AE2875" w:rsidP="00AE2875">
            <w:pPr>
              <w:spacing w:after="0" w:line="240" w:lineRule="auto"/>
              <w:rPr>
                <w:rFonts w:cs="Arial"/>
              </w:rPr>
            </w:pPr>
            <w:r w:rsidRPr="00FD6F28">
              <w:rPr>
                <w:rFonts w:cs="Arial"/>
              </w:rPr>
              <w:t>1</w:t>
            </w:r>
          </w:p>
        </w:tc>
        <w:tc>
          <w:tcPr>
            <w:tcW w:w="1342" w:type="dxa"/>
            <w:vAlign w:val="center"/>
          </w:tcPr>
          <w:p w14:paraId="00FD029F" w14:textId="77777777" w:rsidR="00AE2875" w:rsidRPr="00FD6F28" w:rsidRDefault="00AE2875" w:rsidP="00AE2875">
            <w:pPr>
              <w:spacing w:after="0" w:line="240" w:lineRule="auto"/>
              <w:rPr>
                <w:rFonts w:cs="Arial"/>
              </w:rPr>
            </w:pPr>
            <w:r w:rsidRPr="00FD6F28">
              <w:rPr>
                <w:rFonts w:cs="Arial"/>
              </w:rPr>
              <w:t>2</w:t>
            </w:r>
          </w:p>
        </w:tc>
        <w:tc>
          <w:tcPr>
            <w:tcW w:w="1342" w:type="dxa"/>
            <w:vAlign w:val="center"/>
          </w:tcPr>
          <w:p w14:paraId="055A3268" w14:textId="77777777" w:rsidR="00AE2875" w:rsidRPr="00FD6F28" w:rsidRDefault="00AE2875" w:rsidP="00AE2875">
            <w:pPr>
              <w:spacing w:after="0" w:line="240" w:lineRule="auto"/>
              <w:rPr>
                <w:rFonts w:cs="Arial"/>
              </w:rPr>
            </w:pPr>
            <w:r w:rsidRPr="00FD6F28">
              <w:rPr>
                <w:rFonts w:cs="Arial"/>
              </w:rPr>
              <w:t>3</w:t>
            </w:r>
          </w:p>
        </w:tc>
        <w:tc>
          <w:tcPr>
            <w:tcW w:w="1525" w:type="dxa"/>
            <w:vAlign w:val="center"/>
          </w:tcPr>
          <w:p w14:paraId="704C6C70" w14:textId="77777777" w:rsidR="00AE2875" w:rsidRPr="00FD6F28" w:rsidRDefault="00AE2875" w:rsidP="00AE2875">
            <w:pPr>
              <w:spacing w:after="0" w:line="240" w:lineRule="auto"/>
              <w:rPr>
                <w:rFonts w:cs="Arial"/>
              </w:rPr>
            </w:pPr>
            <w:r w:rsidRPr="00FD6F28">
              <w:rPr>
                <w:rFonts w:cs="Arial"/>
              </w:rPr>
              <w:t>4</w:t>
            </w:r>
          </w:p>
        </w:tc>
      </w:tr>
      <w:tr w:rsidR="00AE2875" w:rsidRPr="00FD6F28" w14:paraId="407AAB55" w14:textId="77777777" w:rsidTr="00AE2875">
        <w:trPr>
          <w:trHeight w:val="409"/>
        </w:trPr>
        <w:tc>
          <w:tcPr>
            <w:tcW w:w="3435" w:type="dxa"/>
            <w:vAlign w:val="center"/>
          </w:tcPr>
          <w:p w14:paraId="09E22FE7" w14:textId="77777777" w:rsidR="00AE2875" w:rsidRPr="00FD6F28" w:rsidRDefault="00AE2875" w:rsidP="00AE2875">
            <w:pPr>
              <w:spacing w:after="0" w:line="240" w:lineRule="auto"/>
              <w:rPr>
                <w:rFonts w:cs="Arial"/>
              </w:rPr>
            </w:pPr>
            <w:r w:rsidRPr="00FD6F28">
              <w:rPr>
                <w:rFonts w:cs="Arial"/>
              </w:rPr>
              <w:t>Formateur(s)</w:t>
            </w:r>
          </w:p>
        </w:tc>
        <w:tc>
          <w:tcPr>
            <w:tcW w:w="1418" w:type="dxa"/>
            <w:vAlign w:val="center"/>
          </w:tcPr>
          <w:p w14:paraId="455466DE" w14:textId="77777777" w:rsidR="00AE2875" w:rsidRPr="00FD6F28" w:rsidRDefault="00AE2875" w:rsidP="00AE2875">
            <w:pPr>
              <w:spacing w:after="0" w:line="240" w:lineRule="auto"/>
              <w:rPr>
                <w:rFonts w:cs="Arial"/>
              </w:rPr>
            </w:pPr>
            <w:r w:rsidRPr="00FD6F28">
              <w:rPr>
                <w:rFonts w:cs="Arial"/>
              </w:rPr>
              <w:t>1</w:t>
            </w:r>
          </w:p>
        </w:tc>
        <w:tc>
          <w:tcPr>
            <w:tcW w:w="1342" w:type="dxa"/>
            <w:vAlign w:val="center"/>
          </w:tcPr>
          <w:p w14:paraId="51FB2418" w14:textId="77777777" w:rsidR="00AE2875" w:rsidRPr="00FD6F28" w:rsidRDefault="00AE2875" w:rsidP="00AE2875">
            <w:pPr>
              <w:spacing w:after="0" w:line="240" w:lineRule="auto"/>
              <w:rPr>
                <w:rFonts w:cs="Arial"/>
              </w:rPr>
            </w:pPr>
            <w:r w:rsidRPr="00FD6F28">
              <w:rPr>
                <w:rFonts w:cs="Arial"/>
              </w:rPr>
              <w:t>2</w:t>
            </w:r>
          </w:p>
        </w:tc>
        <w:tc>
          <w:tcPr>
            <w:tcW w:w="1342" w:type="dxa"/>
            <w:vAlign w:val="center"/>
          </w:tcPr>
          <w:p w14:paraId="2AA49791" w14:textId="77777777" w:rsidR="00AE2875" w:rsidRPr="00FD6F28" w:rsidRDefault="00AE2875" w:rsidP="00AE2875">
            <w:pPr>
              <w:spacing w:after="0" w:line="240" w:lineRule="auto"/>
              <w:rPr>
                <w:rFonts w:cs="Arial"/>
              </w:rPr>
            </w:pPr>
            <w:r w:rsidRPr="00FD6F28">
              <w:rPr>
                <w:rFonts w:cs="Arial"/>
              </w:rPr>
              <w:t>3</w:t>
            </w:r>
          </w:p>
        </w:tc>
        <w:tc>
          <w:tcPr>
            <w:tcW w:w="1525" w:type="dxa"/>
            <w:vAlign w:val="center"/>
          </w:tcPr>
          <w:p w14:paraId="07577045" w14:textId="77777777" w:rsidR="00AE2875" w:rsidRPr="00FD6F28" w:rsidRDefault="00AE2875" w:rsidP="00AE2875">
            <w:pPr>
              <w:spacing w:after="0" w:line="240" w:lineRule="auto"/>
              <w:rPr>
                <w:rFonts w:cs="Arial"/>
              </w:rPr>
            </w:pPr>
            <w:r w:rsidRPr="00FD6F28">
              <w:rPr>
                <w:rFonts w:cs="Arial"/>
              </w:rPr>
              <w:t>4</w:t>
            </w:r>
          </w:p>
        </w:tc>
      </w:tr>
      <w:tr w:rsidR="00AE2875" w:rsidRPr="00FD6F28" w14:paraId="4422D078" w14:textId="77777777" w:rsidTr="00AE2875">
        <w:trPr>
          <w:trHeight w:val="410"/>
        </w:trPr>
        <w:tc>
          <w:tcPr>
            <w:tcW w:w="3435" w:type="dxa"/>
            <w:vAlign w:val="center"/>
          </w:tcPr>
          <w:p w14:paraId="3D0BB26C" w14:textId="77777777" w:rsidR="00AE2875" w:rsidRPr="00FD6F28" w:rsidRDefault="00AE2875" w:rsidP="00AE2875">
            <w:pPr>
              <w:spacing w:after="0" w:line="240" w:lineRule="auto"/>
              <w:rPr>
                <w:rFonts w:cs="Arial"/>
              </w:rPr>
            </w:pPr>
            <w:r w:rsidRPr="00FD6F28">
              <w:rPr>
                <w:rFonts w:cs="Arial"/>
              </w:rPr>
              <w:t>Lieu(x) de formation</w:t>
            </w:r>
          </w:p>
        </w:tc>
        <w:tc>
          <w:tcPr>
            <w:tcW w:w="1418" w:type="dxa"/>
            <w:vAlign w:val="center"/>
          </w:tcPr>
          <w:p w14:paraId="04C8AB36" w14:textId="77777777" w:rsidR="00AE2875" w:rsidRPr="00FD6F28" w:rsidRDefault="00AE2875" w:rsidP="00AE2875">
            <w:pPr>
              <w:spacing w:after="0" w:line="240" w:lineRule="auto"/>
              <w:rPr>
                <w:rFonts w:cs="Arial"/>
              </w:rPr>
            </w:pPr>
            <w:r w:rsidRPr="00FD6F28">
              <w:rPr>
                <w:rFonts w:cs="Arial"/>
              </w:rPr>
              <w:t>1</w:t>
            </w:r>
          </w:p>
        </w:tc>
        <w:tc>
          <w:tcPr>
            <w:tcW w:w="1342" w:type="dxa"/>
            <w:vAlign w:val="center"/>
          </w:tcPr>
          <w:p w14:paraId="215CDF28" w14:textId="77777777" w:rsidR="00AE2875" w:rsidRPr="00FD6F28" w:rsidRDefault="00AE2875" w:rsidP="00AE2875">
            <w:pPr>
              <w:spacing w:after="0" w:line="240" w:lineRule="auto"/>
              <w:rPr>
                <w:rFonts w:cs="Arial"/>
              </w:rPr>
            </w:pPr>
            <w:r w:rsidRPr="00FD6F28">
              <w:rPr>
                <w:rFonts w:cs="Arial"/>
              </w:rPr>
              <w:t>2</w:t>
            </w:r>
          </w:p>
        </w:tc>
        <w:tc>
          <w:tcPr>
            <w:tcW w:w="1342" w:type="dxa"/>
            <w:vAlign w:val="center"/>
          </w:tcPr>
          <w:p w14:paraId="02E9BF47" w14:textId="77777777" w:rsidR="00AE2875" w:rsidRPr="00FD6F28" w:rsidRDefault="00AE2875" w:rsidP="00AE2875">
            <w:pPr>
              <w:spacing w:after="0" w:line="240" w:lineRule="auto"/>
              <w:rPr>
                <w:rFonts w:cs="Arial"/>
              </w:rPr>
            </w:pPr>
            <w:r w:rsidRPr="00FD6F28">
              <w:rPr>
                <w:rFonts w:cs="Arial"/>
              </w:rPr>
              <w:t>3</w:t>
            </w:r>
          </w:p>
        </w:tc>
        <w:tc>
          <w:tcPr>
            <w:tcW w:w="1525" w:type="dxa"/>
            <w:vAlign w:val="center"/>
          </w:tcPr>
          <w:p w14:paraId="5C5BADAE" w14:textId="77777777" w:rsidR="00AE2875" w:rsidRPr="00FD6F28" w:rsidRDefault="00AE2875" w:rsidP="00AE2875">
            <w:pPr>
              <w:spacing w:after="0" w:line="240" w:lineRule="auto"/>
              <w:rPr>
                <w:rFonts w:cs="Arial"/>
              </w:rPr>
            </w:pPr>
            <w:r w:rsidRPr="00FD6F28">
              <w:rPr>
                <w:rFonts w:cs="Arial"/>
              </w:rPr>
              <w:t>4</w:t>
            </w:r>
          </w:p>
        </w:tc>
      </w:tr>
      <w:tr w:rsidR="00AE2875" w:rsidRPr="00FD6F28" w14:paraId="7BCA8142" w14:textId="77777777" w:rsidTr="00AE2875">
        <w:trPr>
          <w:trHeight w:val="409"/>
        </w:trPr>
        <w:tc>
          <w:tcPr>
            <w:tcW w:w="3435" w:type="dxa"/>
            <w:vAlign w:val="center"/>
          </w:tcPr>
          <w:p w14:paraId="06A4576D" w14:textId="77777777" w:rsidR="00AE2875" w:rsidRPr="00FD6F28" w:rsidRDefault="00AE2875" w:rsidP="00AE2875">
            <w:pPr>
              <w:spacing w:after="0" w:line="240" w:lineRule="auto"/>
              <w:rPr>
                <w:rFonts w:cs="Arial"/>
              </w:rPr>
            </w:pPr>
            <w:r w:rsidRPr="00FD6F28">
              <w:rPr>
                <w:rFonts w:cs="Arial"/>
              </w:rPr>
              <w:t>Progression pédagogique</w:t>
            </w:r>
          </w:p>
        </w:tc>
        <w:tc>
          <w:tcPr>
            <w:tcW w:w="1418" w:type="dxa"/>
            <w:vAlign w:val="center"/>
          </w:tcPr>
          <w:p w14:paraId="69BA9D2E" w14:textId="77777777" w:rsidR="00AE2875" w:rsidRPr="00FD6F28" w:rsidRDefault="00AE2875" w:rsidP="00AE2875">
            <w:pPr>
              <w:spacing w:after="0" w:line="240" w:lineRule="auto"/>
              <w:rPr>
                <w:rFonts w:cs="Arial"/>
              </w:rPr>
            </w:pPr>
            <w:r w:rsidRPr="00FD6F28">
              <w:rPr>
                <w:rFonts w:cs="Arial"/>
              </w:rPr>
              <w:t>1</w:t>
            </w:r>
          </w:p>
        </w:tc>
        <w:tc>
          <w:tcPr>
            <w:tcW w:w="1342" w:type="dxa"/>
            <w:vAlign w:val="center"/>
          </w:tcPr>
          <w:p w14:paraId="372CCA79" w14:textId="77777777" w:rsidR="00AE2875" w:rsidRPr="00FD6F28" w:rsidRDefault="00AE2875" w:rsidP="00AE2875">
            <w:pPr>
              <w:spacing w:after="0" w:line="240" w:lineRule="auto"/>
              <w:rPr>
                <w:rFonts w:cs="Arial"/>
              </w:rPr>
            </w:pPr>
            <w:r w:rsidRPr="00FD6F28">
              <w:rPr>
                <w:rFonts w:cs="Arial"/>
              </w:rPr>
              <w:t>2</w:t>
            </w:r>
          </w:p>
        </w:tc>
        <w:tc>
          <w:tcPr>
            <w:tcW w:w="1342" w:type="dxa"/>
            <w:vAlign w:val="center"/>
          </w:tcPr>
          <w:p w14:paraId="4C6058DA" w14:textId="77777777" w:rsidR="00AE2875" w:rsidRPr="00FD6F28" w:rsidRDefault="00AE2875" w:rsidP="00AE2875">
            <w:pPr>
              <w:spacing w:after="0" w:line="240" w:lineRule="auto"/>
              <w:rPr>
                <w:rFonts w:cs="Arial"/>
              </w:rPr>
            </w:pPr>
            <w:r w:rsidRPr="00FD6F28">
              <w:rPr>
                <w:rFonts w:cs="Arial"/>
              </w:rPr>
              <w:t>3</w:t>
            </w:r>
          </w:p>
        </w:tc>
        <w:tc>
          <w:tcPr>
            <w:tcW w:w="1525" w:type="dxa"/>
            <w:vAlign w:val="center"/>
          </w:tcPr>
          <w:p w14:paraId="273D7552" w14:textId="77777777" w:rsidR="00AE2875" w:rsidRPr="00FD6F28" w:rsidRDefault="00AE2875" w:rsidP="00AE2875">
            <w:pPr>
              <w:spacing w:after="0" w:line="240" w:lineRule="auto"/>
              <w:rPr>
                <w:rFonts w:cs="Arial"/>
              </w:rPr>
            </w:pPr>
            <w:r w:rsidRPr="00FD6F28">
              <w:rPr>
                <w:rFonts w:cs="Arial"/>
              </w:rPr>
              <w:t>4</w:t>
            </w:r>
          </w:p>
        </w:tc>
      </w:tr>
      <w:tr w:rsidR="00AE2875" w:rsidRPr="00FD6F28" w14:paraId="5B0451CD" w14:textId="77777777" w:rsidTr="00AE2875">
        <w:trPr>
          <w:trHeight w:val="410"/>
        </w:trPr>
        <w:tc>
          <w:tcPr>
            <w:tcW w:w="3435" w:type="dxa"/>
            <w:vAlign w:val="center"/>
          </w:tcPr>
          <w:p w14:paraId="22CDC334" w14:textId="77777777" w:rsidR="00AE2875" w:rsidRPr="00FD6F28" w:rsidRDefault="00AE2875" w:rsidP="00AE2875">
            <w:pPr>
              <w:spacing w:after="0" w:line="240" w:lineRule="auto"/>
              <w:rPr>
                <w:rFonts w:cs="Arial"/>
              </w:rPr>
            </w:pPr>
            <w:r w:rsidRPr="00FD6F28">
              <w:rPr>
                <w:rFonts w:cs="Arial"/>
              </w:rPr>
              <w:t>J’ai appris avec plaisir</w:t>
            </w:r>
          </w:p>
        </w:tc>
        <w:tc>
          <w:tcPr>
            <w:tcW w:w="1418" w:type="dxa"/>
            <w:vAlign w:val="center"/>
          </w:tcPr>
          <w:p w14:paraId="4AC6700A" w14:textId="77777777" w:rsidR="00AE2875" w:rsidRPr="00FD6F28" w:rsidRDefault="00AE2875" w:rsidP="00AE2875">
            <w:pPr>
              <w:spacing w:after="0" w:line="240" w:lineRule="auto"/>
              <w:rPr>
                <w:rFonts w:cs="Arial"/>
              </w:rPr>
            </w:pPr>
            <w:r w:rsidRPr="00FD6F28">
              <w:rPr>
                <w:rFonts w:cs="Arial"/>
              </w:rPr>
              <w:t>1</w:t>
            </w:r>
          </w:p>
        </w:tc>
        <w:tc>
          <w:tcPr>
            <w:tcW w:w="1342" w:type="dxa"/>
            <w:vAlign w:val="center"/>
          </w:tcPr>
          <w:p w14:paraId="39C51AC8" w14:textId="77777777" w:rsidR="00AE2875" w:rsidRPr="00FD6F28" w:rsidRDefault="00AE2875" w:rsidP="00AE2875">
            <w:pPr>
              <w:spacing w:after="0" w:line="240" w:lineRule="auto"/>
              <w:rPr>
                <w:rFonts w:cs="Arial"/>
              </w:rPr>
            </w:pPr>
            <w:r w:rsidRPr="00FD6F28">
              <w:rPr>
                <w:rFonts w:cs="Arial"/>
              </w:rPr>
              <w:t>2</w:t>
            </w:r>
          </w:p>
        </w:tc>
        <w:tc>
          <w:tcPr>
            <w:tcW w:w="1342" w:type="dxa"/>
            <w:vAlign w:val="center"/>
          </w:tcPr>
          <w:p w14:paraId="59A13AC1" w14:textId="77777777" w:rsidR="00AE2875" w:rsidRPr="00FD6F28" w:rsidRDefault="00AE2875" w:rsidP="00AE2875">
            <w:pPr>
              <w:spacing w:after="0" w:line="240" w:lineRule="auto"/>
              <w:rPr>
                <w:rFonts w:cs="Arial"/>
              </w:rPr>
            </w:pPr>
            <w:r w:rsidRPr="00FD6F28">
              <w:rPr>
                <w:rFonts w:cs="Arial"/>
              </w:rPr>
              <w:t>3</w:t>
            </w:r>
          </w:p>
        </w:tc>
        <w:tc>
          <w:tcPr>
            <w:tcW w:w="1525" w:type="dxa"/>
            <w:vAlign w:val="center"/>
          </w:tcPr>
          <w:p w14:paraId="1957DEA0" w14:textId="77777777" w:rsidR="00AE2875" w:rsidRPr="00FD6F28" w:rsidRDefault="00AE2875" w:rsidP="00AE2875">
            <w:pPr>
              <w:spacing w:after="0" w:line="240" w:lineRule="auto"/>
              <w:rPr>
                <w:rFonts w:cs="Arial"/>
              </w:rPr>
            </w:pPr>
            <w:r w:rsidRPr="00FD6F28">
              <w:rPr>
                <w:rFonts w:cs="Arial"/>
              </w:rPr>
              <w:t>4</w:t>
            </w:r>
          </w:p>
        </w:tc>
      </w:tr>
      <w:tr w:rsidR="00AE2875" w:rsidRPr="00FD6F28" w14:paraId="303C4E94" w14:textId="77777777" w:rsidTr="00AE2875">
        <w:trPr>
          <w:trHeight w:val="410"/>
        </w:trPr>
        <w:tc>
          <w:tcPr>
            <w:tcW w:w="3435" w:type="dxa"/>
            <w:vAlign w:val="center"/>
          </w:tcPr>
          <w:p w14:paraId="4FC30FB8" w14:textId="77777777" w:rsidR="00AE2875" w:rsidRPr="00FD6F28" w:rsidRDefault="00AE2875" w:rsidP="00AE2875">
            <w:pPr>
              <w:spacing w:after="0" w:line="240" w:lineRule="auto"/>
              <w:rPr>
                <w:rFonts w:cs="Arial"/>
                <w:lang w:val="fr-FR"/>
              </w:rPr>
            </w:pPr>
            <w:r w:rsidRPr="00FD6F28">
              <w:rPr>
                <w:rFonts w:cs="Arial"/>
                <w:lang w:val="fr-FR"/>
              </w:rPr>
              <w:t>J’ai appris des choses utiles</w:t>
            </w:r>
          </w:p>
        </w:tc>
        <w:tc>
          <w:tcPr>
            <w:tcW w:w="1418" w:type="dxa"/>
            <w:vAlign w:val="center"/>
          </w:tcPr>
          <w:p w14:paraId="093EF56A" w14:textId="77777777" w:rsidR="00AE2875" w:rsidRPr="00FD6F28" w:rsidRDefault="00AE2875" w:rsidP="00AE2875">
            <w:pPr>
              <w:spacing w:after="0" w:line="240" w:lineRule="auto"/>
              <w:rPr>
                <w:rFonts w:cs="Arial"/>
              </w:rPr>
            </w:pPr>
            <w:r w:rsidRPr="00FD6F28">
              <w:rPr>
                <w:rFonts w:cs="Arial"/>
              </w:rPr>
              <w:t>1</w:t>
            </w:r>
          </w:p>
        </w:tc>
        <w:tc>
          <w:tcPr>
            <w:tcW w:w="1342" w:type="dxa"/>
            <w:vAlign w:val="center"/>
          </w:tcPr>
          <w:p w14:paraId="4F59A8BE" w14:textId="77777777" w:rsidR="00AE2875" w:rsidRPr="00FD6F28" w:rsidRDefault="00AE2875" w:rsidP="00AE2875">
            <w:pPr>
              <w:spacing w:after="0" w:line="240" w:lineRule="auto"/>
              <w:rPr>
                <w:rFonts w:cs="Arial"/>
              </w:rPr>
            </w:pPr>
            <w:r w:rsidRPr="00FD6F28">
              <w:rPr>
                <w:rFonts w:cs="Arial"/>
              </w:rPr>
              <w:t>2</w:t>
            </w:r>
          </w:p>
        </w:tc>
        <w:tc>
          <w:tcPr>
            <w:tcW w:w="1342" w:type="dxa"/>
            <w:vAlign w:val="center"/>
          </w:tcPr>
          <w:p w14:paraId="3DAB5492" w14:textId="77777777" w:rsidR="00AE2875" w:rsidRPr="00FD6F28" w:rsidRDefault="00AE2875" w:rsidP="00AE2875">
            <w:pPr>
              <w:spacing w:after="0" w:line="240" w:lineRule="auto"/>
              <w:rPr>
                <w:rFonts w:cs="Arial"/>
              </w:rPr>
            </w:pPr>
            <w:r w:rsidRPr="00FD6F28">
              <w:rPr>
                <w:rFonts w:cs="Arial"/>
              </w:rPr>
              <w:t>3</w:t>
            </w:r>
          </w:p>
        </w:tc>
        <w:tc>
          <w:tcPr>
            <w:tcW w:w="1525" w:type="dxa"/>
            <w:vAlign w:val="center"/>
          </w:tcPr>
          <w:p w14:paraId="70D82CD1" w14:textId="77777777" w:rsidR="00AE2875" w:rsidRPr="00FD6F28" w:rsidRDefault="00AE2875" w:rsidP="00AE2875">
            <w:pPr>
              <w:spacing w:after="0" w:line="240" w:lineRule="auto"/>
              <w:rPr>
                <w:rFonts w:cs="Arial"/>
              </w:rPr>
            </w:pPr>
            <w:r w:rsidRPr="00FD6F28">
              <w:rPr>
                <w:rFonts w:cs="Arial"/>
              </w:rPr>
              <w:t>4</w:t>
            </w:r>
          </w:p>
        </w:tc>
      </w:tr>
      <w:tr w:rsidR="00AE2875" w:rsidRPr="00FD6F28" w14:paraId="6F393D4D" w14:textId="77777777" w:rsidTr="00AE2875">
        <w:trPr>
          <w:trHeight w:val="410"/>
        </w:trPr>
        <w:tc>
          <w:tcPr>
            <w:tcW w:w="3435" w:type="dxa"/>
            <w:vAlign w:val="center"/>
          </w:tcPr>
          <w:p w14:paraId="149F58F6" w14:textId="77777777" w:rsidR="00AE2875" w:rsidRPr="00FD6F28" w:rsidRDefault="00AE2875" w:rsidP="00AE2875">
            <w:pPr>
              <w:spacing w:after="0" w:line="240" w:lineRule="auto"/>
              <w:rPr>
                <w:rFonts w:cs="Arial"/>
                <w:lang w:val="fr-FR"/>
              </w:rPr>
            </w:pPr>
            <w:r w:rsidRPr="00FD6F28">
              <w:rPr>
                <w:rFonts w:cs="Arial"/>
                <w:lang w:val="fr-FR"/>
              </w:rPr>
              <w:t>Je suis content d’avoir participé à ce module</w:t>
            </w:r>
          </w:p>
        </w:tc>
        <w:tc>
          <w:tcPr>
            <w:tcW w:w="1418" w:type="dxa"/>
            <w:vAlign w:val="center"/>
          </w:tcPr>
          <w:p w14:paraId="40249D00" w14:textId="77777777" w:rsidR="00AE2875" w:rsidRPr="00FD6F28" w:rsidRDefault="00AE2875" w:rsidP="00AE2875">
            <w:pPr>
              <w:spacing w:after="0" w:line="240" w:lineRule="auto"/>
              <w:rPr>
                <w:rFonts w:cs="Arial"/>
              </w:rPr>
            </w:pPr>
            <w:r w:rsidRPr="00FD6F28">
              <w:rPr>
                <w:rFonts w:cs="Arial"/>
              </w:rPr>
              <w:t>1</w:t>
            </w:r>
          </w:p>
        </w:tc>
        <w:tc>
          <w:tcPr>
            <w:tcW w:w="1342" w:type="dxa"/>
            <w:vAlign w:val="center"/>
          </w:tcPr>
          <w:p w14:paraId="57A7D55A" w14:textId="77777777" w:rsidR="00AE2875" w:rsidRPr="00FD6F28" w:rsidRDefault="00AE2875" w:rsidP="00AE2875">
            <w:pPr>
              <w:spacing w:after="0" w:line="240" w:lineRule="auto"/>
              <w:rPr>
                <w:rFonts w:cs="Arial"/>
              </w:rPr>
            </w:pPr>
            <w:r w:rsidRPr="00FD6F28">
              <w:rPr>
                <w:rFonts w:cs="Arial"/>
              </w:rPr>
              <w:t>2</w:t>
            </w:r>
          </w:p>
        </w:tc>
        <w:tc>
          <w:tcPr>
            <w:tcW w:w="1342" w:type="dxa"/>
            <w:vAlign w:val="center"/>
          </w:tcPr>
          <w:p w14:paraId="5CB0BB0E" w14:textId="77777777" w:rsidR="00AE2875" w:rsidRPr="00FD6F28" w:rsidRDefault="00AE2875" w:rsidP="00AE2875">
            <w:pPr>
              <w:spacing w:after="0" w:line="240" w:lineRule="auto"/>
              <w:rPr>
                <w:rFonts w:cs="Arial"/>
              </w:rPr>
            </w:pPr>
            <w:r w:rsidRPr="00FD6F28">
              <w:rPr>
                <w:rFonts w:cs="Arial"/>
              </w:rPr>
              <w:t>3</w:t>
            </w:r>
          </w:p>
        </w:tc>
        <w:tc>
          <w:tcPr>
            <w:tcW w:w="1525" w:type="dxa"/>
            <w:vAlign w:val="center"/>
          </w:tcPr>
          <w:p w14:paraId="0304EE5E" w14:textId="77777777" w:rsidR="00AE2875" w:rsidRPr="00FD6F28" w:rsidRDefault="00AE2875" w:rsidP="00AE2875">
            <w:pPr>
              <w:spacing w:after="0" w:line="240" w:lineRule="auto"/>
              <w:rPr>
                <w:rFonts w:cs="Arial"/>
              </w:rPr>
            </w:pPr>
            <w:r w:rsidRPr="00FD6F28">
              <w:rPr>
                <w:rFonts w:cs="Arial"/>
              </w:rPr>
              <w:t>4</w:t>
            </w:r>
          </w:p>
        </w:tc>
      </w:tr>
      <w:tr w:rsidR="00AE2875" w:rsidRPr="00FD6F28" w14:paraId="640C3CCC" w14:textId="77777777" w:rsidTr="00AE2875">
        <w:trPr>
          <w:trHeight w:val="410"/>
        </w:trPr>
        <w:tc>
          <w:tcPr>
            <w:tcW w:w="3435" w:type="dxa"/>
            <w:vAlign w:val="center"/>
          </w:tcPr>
          <w:p w14:paraId="01F192D0" w14:textId="77777777" w:rsidR="00AE2875" w:rsidRPr="00FD6F28" w:rsidRDefault="00AE2875" w:rsidP="00AE2875">
            <w:pPr>
              <w:spacing w:after="0" w:line="240" w:lineRule="auto"/>
              <w:rPr>
                <w:rFonts w:cs="Arial"/>
                <w:lang w:val="fr-FR"/>
              </w:rPr>
            </w:pPr>
            <w:r w:rsidRPr="00FD6F28">
              <w:rPr>
                <w:rFonts w:cs="Arial"/>
                <w:lang w:val="fr-FR"/>
              </w:rPr>
              <w:lastRenderedPageBreak/>
              <w:t>Les résultats correspondent aux attentes</w:t>
            </w:r>
          </w:p>
        </w:tc>
        <w:tc>
          <w:tcPr>
            <w:tcW w:w="1418" w:type="dxa"/>
            <w:vAlign w:val="center"/>
          </w:tcPr>
          <w:p w14:paraId="2B99E5E5" w14:textId="77777777" w:rsidR="00AE2875" w:rsidRPr="00FD6F28" w:rsidRDefault="00AE2875" w:rsidP="00AE2875">
            <w:pPr>
              <w:spacing w:after="0" w:line="240" w:lineRule="auto"/>
              <w:rPr>
                <w:rFonts w:cs="Arial"/>
              </w:rPr>
            </w:pPr>
            <w:r w:rsidRPr="00FD6F28">
              <w:rPr>
                <w:rFonts w:cs="Arial"/>
              </w:rPr>
              <w:t>1</w:t>
            </w:r>
          </w:p>
        </w:tc>
        <w:tc>
          <w:tcPr>
            <w:tcW w:w="1342" w:type="dxa"/>
            <w:vAlign w:val="center"/>
          </w:tcPr>
          <w:p w14:paraId="4A153BBD" w14:textId="77777777" w:rsidR="00AE2875" w:rsidRPr="00FD6F28" w:rsidRDefault="00AE2875" w:rsidP="00AE2875">
            <w:pPr>
              <w:spacing w:after="0" w:line="240" w:lineRule="auto"/>
              <w:rPr>
                <w:rFonts w:cs="Arial"/>
              </w:rPr>
            </w:pPr>
            <w:r w:rsidRPr="00FD6F28">
              <w:rPr>
                <w:rFonts w:cs="Arial"/>
              </w:rPr>
              <w:t>2</w:t>
            </w:r>
          </w:p>
        </w:tc>
        <w:tc>
          <w:tcPr>
            <w:tcW w:w="1342" w:type="dxa"/>
            <w:vAlign w:val="center"/>
          </w:tcPr>
          <w:p w14:paraId="2BA19F52" w14:textId="77777777" w:rsidR="00AE2875" w:rsidRPr="00FD6F28" w:rsidRDefault="00AE2875" w:rsidP="00AE2875">
            <w:pPr>
              <w:spacing w:after="0" w:line="240" w:lineRule="auto"/>
              <w:rPr>
                <w:rFonts w:cs="Arial"/>
              </w:rPr>
            </w:pPr>
            <w:r w:rsidRPr="00FD6F28">
              <w:rPr>
                <w:rFonts w:cs="Arial"/>
              </w:rPr>
              <w:t>3</w:t>
            </w:r>
          </w:p>
        </w:tc>
        <w:tc>
          <w:tcPr>
            <w:tcW w:w="1525" w:type="dxa"/>
            <w:vAlign w:val="center"/>
          </w:tcPr>
          <w:p w14:paraId="7269E893" w14:textId="77777777" w:rsidR="00AE2875" w:rsidRPr="00FD6F28" w:rsidRDefault="00AE2875" w:rsidP="00AE2875">
            <w:pPr>
              <w:spacing w:after="0" w:line="240" w:lineRule="auto"/>
              <w:rPr>
                <w:rFonts w:cs="Arial"/>
              </w:rPr>
            </w:pPr>
            <w:r w:rsidRPr="00FD6F28">
              <w:rPr>
                <w:rFonts w:cs="Arial"/>
              </w:rPr>
              <w:t>4</w:t>
            </w:r>
          </w:p>
        </w:tc>
      </w:tr>
    </w:tbl>
    <w:p w14:paraId="44853F71" w14:textId="77777777" w:rsidR="00AE2875" w:rsidRPr="00FD6F28" w:rsidRDefault="00AE2875" w:rsidP="00AE2875">
      <w:pPr>
        <w:spacing w:after="0" w:line="240" w:lineRule="auto"/>
        <w:rPr>
          <w:rFonts w:cs="Arial"/>
          <w:b/>
          <w:lang w:val="en-US"/>
        </w:rPr>
      </w:pPr>
    </w:p>
    <w:p w14:paraId="0B957FA0" w14:textId="77777777" w:rsidR="00AE2875" w:rsidRPr="00FD6F28" w:rsidRDefault="00AE2875" w:rsidP="00A471BF">
      <w:pPr>
        <w:pStyle w:val="Paragraphedeliste"/>
        <w:numPr>
          <w:ilvl w:val="0"/>
          <w:numId w:val="12"/>
        </w:numPr>
        <w:ind w:left="284" w:hanging="284"/>
        <w:rPr>
          <w:rFonts w:cs="Arial"/>
          <w:b/>
        </w:rPr>
      </w:pPr>
      <w:r w:rsidRPr="00FD6F28">
        <w:rPr>
          <w:rFonts w:cs="Arial"/>
          <w:b/>
        </w:rPr>
        <w:t xml:space="preserve">Ce module vous a-t-il permis d’acquérir/développer les compétences suivantes ? </w:t>
      </w:r>
    </w:p>
    <w:p w14:paraId="014DE1FD" w14:textId="77777777" w:rsidR="00AE2875" w:rsidRPr="00FD6F28" w:rsidRDefault="00AE2875" w:rsidP="00AE2875">
      <w:pPr>
        <w:spacing w:after="0" w:line="240" w:lineRule="auto"/>
        <w:rPr>
          <w:rFonts w:cs="Arial"/>
          <w:i/>
          <w:color w:val="FF0000"/>
          <w:lang w:val="en-US"/>
        </w:rPr>
      </w:pPr>
      <w:r w:rsidRPr="00FD6F28">
        <w:rPr>
          <w:rFonts w:cs="Arial"/>
          <w:i/>
          <w:color w:val="FF0000"/>
          <w:lang w:val="en-US"/>
        </w:rPr>
        <w:t>[fill in before doing the survey: please put in the learning outcomes for the unit]</w:t>
      </w:r>
    </w:p>
    <w:p w14:paraId="23E3579E" w14:textId="77777777" w:rsidR="00AE2875" w:rsidRPr="00FD6F28" w:rsidRDefault="00AE2875" w:rsidP="00AE2875">
      <w:pPr>
        <w:spacing w:after="0" w:line="240" w:lineRule="auto"/>
        <w:rPr>
          <w:rFonts w:cs="Arial"/>
          <w:b/>
          <w:lang w:val="en-US"/>
        </w:rPr>
      </w:pP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7"/>
        <w:gridCol w:w="1305"/>
        <w:gridCol w:w="1304"/>
        <w:gridCol w:w="1304"/>
        <w:gridCol w:w="1304"/>
        <w:gridCol w:w="1458"/>
      </w:tblGrid>
      <w:tr w:rsidR="00AE2875" w:rsidRPr="00FD6F28" w14:paraId="0DB7D8D4" w14:textId="77777777" w:rsidTr="00AE2875">
        <w:trPr>
          <w:trHeight w:val="409"/>
        </w:trPr>
        <w:tc>
          <w:tcPr>
            <w:tcW w:w="1539" w:type="pct"/>
            <w:vAlign w:val="center"/>
          </w:tcPr>
          <w:p w14:paraId="63A4FE6C" w14:textId="77777777" w:rsidR="00AE2875" w:rsidRPr="00FD6F28" w:rsidRDefault="00AE2875" w:rsidP="00AE2875">
            <w:pPr>
              <w:spacing w:after="0" w:line="240" w:lineRule="auto"/>
              <w:rPr>
                <w:rFonts w:cs="Arial"/>
                <w:b/>
                <w:lang w:val="en-US"/>
              </w:rPr>
            </w:pPr>
          </w:p>
        </w:tc>
        <w:tc>
          <w:tcPr>
            <w:tcW w:w="677" w:type="pct"/>
            <w:vAlign w:val="center"/>
          </w:tcPr>
          <w:p w14:paraId="4BC15927" w14:textId="77777777" w:rsidR="00AE2875" w:rsidRPr="00FD6F28" w:rsidRDefault="00AE2875" w:rsidP="00AE2875">
            <w:pPr>
              <w:spacing w:after="0" w:line="240" w:lineRule="auto"/>
              <w:rPr>
                <w:rFonts w:cs="Arial"/>
                <w:b/>
              </w:rPr>
            </w:pPr>
            <w:r w:rsidRPr="00FD6F28">
              <w:rPr>
                <w:rFonts w:cs="Arial"/>
                <w:b/>
              </w:rPr>
              <w:t>Pas du tout</w:t>
            </w:r>
          </w:p>
        </w:tc>
        <w:tc>
          <w:tcPr>
            <w:tcW w:w="676" w:type="pct"/>
            <w:vAlign w:val="center"/>
          </w:tcPr>
          <w:p w14:paraId="5385FC24" w14:textId="77777777" w:rsidR="00AE2875" w:rsidRPr="00FD6F28" w:rsidRDefault="00AE2875" w:rsidP="00AE2875">
            <w:pPr>
              <w:spacing w:after="0" w:line="240" w:lineRule="auto"/>
              <w:rPr>
                <w:rFonts w:cs="Arial"/>
                <w:b/>
              </w:rPr>
            </w:pPr>
          </w:p>
        </w:tc>
        <w:tc>
          <w:tcPr>
            <w:tcW w:w="676" w:type="pct"/>
            <w:vAlign w:val="center"/>
          </w:tcPr>
          <w:p w14:paraId="5626DC26" w14:textId="77777777" w:rsidR="00AE2875" w:rsidRPr="00FD6F28" w:rsidRDefault="00AE2875" w:rsidP="00AE2875">
            <w:pPr>
              <w:spacing w:after="0" w:line="240" w:lineRule="auto"/>
              <w:rPr>
                <w:rFonts w:cs="Arial"/>
                <w:b/>
              </w:rPr>
            </w:pPr>
          </w:p>
        </w:tc>
        <w:tc>
          <w:tcPr>
            <w:tcW w:w="676" w:type="pct"/>
            <w:vAlign w:val="center"/>
          </w:tcPr>
          <w:p w14:paraId="2BD88D4D" w14:textId="77777777" w:rsidR="00AE2875" w:rsidRPr="00FD6F28" w:rsidRDefault="00AE2875" w:rsidP="00AE2875">
            <w:pPr>
              <w:spacing w:after="0" w:line="240" w:lineRule="auto"/>
              <w:rPr>
                <w:rFonts w:cs="Arial"/>
                <w:b/>
              </w:rPr>
            </w:pPr>
          </w:p>
        </w:tc>
        <w:tc>
          <w:tcPr>
            <w:tcW w:w="757" w:type="pct"/>
            <w:vAlign w:val="center"/>
          </w:tcPr>
          <w:p w14:paraId="2DB1813D" w14:textId="77777777" w:rsidR="00AE2875" w:rsidRPr="00FD6F28" w:rsidRDefault="00AE2875" w:rsidP="00AE2875">
            <w:pPr>
              <w:spacing w:after="0" w:line="240" w:lineRule="auto"/>
              <w:rPr>
                <w:rFonts w:cs="Arial"/>
                <w:b/>
              </w:rPr>
            </w:pPr>
            <w:r w:rsidRPr="00FD6F28">
              <w:rPr>
                <w:rFonts w:cs="Arial"/>
                <w:b/>
              </w:rPr>
              <w:t>Oui, beaucoup</w:t>
            </w:r>
          </w:p>
        </w:tc>
      </w:tr>
      <w:tr w:rsidR="00AE2875" w:rsidRPr="00FD6F28" w14:paraId="35D66D82" w14:textId="77777777" w:rsidTr="00AE2875">
        <w:trPr>
          <w:trHeight w:val="409"/>
        </w:trPr>
        <w:tc>
          <w:tcPr>
            <w:tcW w:w="1539" w:type="pct"/>
            <w:vAlign w:val="center"/>
          </w:tcPr>
          <w:p w14:paraId="6106046C" w14:textId="77777777" w:rsidR="00AE2875" w:rsidRPr="00FD6F28" w:rsidRDefault="00AE2875" w:rsidP="00AE2875">
            <w:pPr>
              <w:spacing w:after="0" w:line="240" w:lineRule="auto"/>
              <w:rPr>
                <w:rFonts w:cs="Arial"/>
                <w:color w:val="FF0000"/>
                <w:lang w:val="en-US"/>
              </w:rPr>
            </w:pPr>
            <w:r w:rsidRPr="00FD6F28">
              <w:rPr>
                <w:rFonts w:cs="Arial"/>
                <w:color w:val="FF0000"/>
                <w:lang w:val="en-US"/>
              </w:rPr>
              <w:t>[insert LO 1]</w:t>
            </w:r>
          </w:p>
        </w:tc>
        <w:tc>
          <w:tcPr>
            <w:tcW w:w="677" w:type="pct"/>
            <w:vAlign w:val="center"/>
          </w:tcPr>
          <w:p w14:paraId="3EE4810C" w14:textId="77777777" w:rsidR="00AE2875" w:rsidRPr="00FD6F28" w:rsidRDefault="00AE2875" w:rsidP="00AE2875">
            <w:pPr>
              <w:spacing w:after="0" w:line="240" w:lineRule="auto"/>
              <w:rPr>
                <w:rFonts w:cs="Arial"/>
              </w:rPr>
            </w:pPr>
            <w:r w:rsidRPr="00FD6F28">
              <w:rPr>
                <w:rFonts w:cs="Arial"/>
              </w:rPr>
              <w:t>1</w:t>
            </w:r>
          </w:p>
        </w:tc>
        <w:tc>
          <w:tcPr>
            <w:tcW w:w="676" w:type="pct"/>
            <w:vAlign w:val="center"/>
          </w:tcPr>
          <w:p w14:paraId="5F376CB8" w14:textId="77777777" w:rsidR="00AE2875" w:rsidRPr="00FD6F28" w:rsidRDefault="00AE2875" w:rsidP="00AE2875">
            <w:pPr>
              <w:spacing w:after="0" w:line="240" w:lineRule="auto"/>
              <w:rPr>
                <w:rFonts w:cs="Arial"/>
              </w:rPr>
            </w:pPr>
            <w:r w:rsidRPr="00FD6F28">
              <w:rPr>
                <w:rFonts w:cs="Arial"/>
              </w:rPr>
              <w:t>2</w:t>
            </w:r>
          </w:p>
        </w:tc>
        <w:tc>
          <w:tcPr>
            <w:tcW w:w="676" w:type="pct"/>
            <w:vAlign w:val="center"/>
          </w:tcPr>
          <w:p w14:paraId="6C52B3FF" w14:textId="77777777" w:rsidR="00AE2875" w:rsidRPr="00FD6F28" w:rsidRDefault="00AE2875" w:rsidP="00AE2875">
            <w:pPr>
              <w:spacing w:after="0" w:line="240" w:lineRule="auto"/>
              <w:rPr>
                <w:rFonts w:cs="Arial"/>
              </w:rPr>
            </w:pPr>
            <w:r w:rsidRPr="00FD6F28">
              <w:rPr>
                <w:rFonts w:cs="Arial"/>
              </w:rPr>
              <w:t>3</w:t>
            </w:r>
          </w:p>
        </w:tc>
        <w:tc>
          <w:tcPr>
            <w:tcW w:w="676" w:type="pct"/>
            <w:vAlign w:val="center"/>
          </w:tcPr>
          <w:p w14:paraId="3BD01FB8" w14:textId="77777777" w:rsidR="00AE2875" w:rsidRPr="00FD6F28" w:rsidRDefault="00AE2875" w:rsidP="00AE2875">
            <w:pPr>
              <w:spacing w:after="0" w:line="240" w:lineRule="auto"/>
              <w:rPr>
                <w:rFonts w:cs="Arial"/>
              </w:rPr>
            </w:pPr>
            <w:r w:rsidRPr="00FD6F28">
              <w:rPr>
                <w:rFonts w:cs="Arial"/>
              </w:rPr>
              <w:t>4</w:t>
            </w:r>
          </w:p>
        </w:tc>
        <w:tc>
          <w:tcPr>
            <w:tcW w:w="757" w:type="pct"/>
            <w:vAlign w:val="center"/>
          </w:tcPr>
          <w:p w14:paraId="3A5DA6D8" w14:textId="77777777" w:rsidR="00AE2875" w:rsidRPr="00FD6F28" w:rsidRDefault="00AE2875" w:rsidP="00AE2875">
            <w:pPr>
              <w:spacing w:after="0" w:line="240" w:lineRule="auto"/>
              <w:rPr>
                <w:rFonts w:cs="Arial"/>
              </w:rPr>
            </w:pPr>
            <w:r w:rsidRPr="00FD6F28">
              <w:rPr>
                <w:rFonts w:cs="Arial"/>
              </w:rPr>
              <w:t>5</w:t>
            </w:r>
          </w:p>
        </w:tc>
      </w:tr>
      <w:tr w:rsidR="00AE2875" w:rsidRPr="00FD6F28" w14:paraId="4678AC14" w14:textId="77777777" w:rsidTr="00AE2875">
        <w:trPr>
          <w:trHeight w:val="409"/>
        </w:trPr>
        <w:tc>
          <w:tcPr>
            <w:tcW w:w="1539" w:type="pct"/>
            <w:vAlign w:val="center"/>
          </w:tcPr>
          <w:p w14:paraId="7E33E12D" w14:textId="77777777" w:rsidR="00AE2875" w:rsidRPr="00FD6F28" w:rsidRDefault="00AE2875" w:rsidP="00AE2875">
            <w:pPr>
              <w:spacing w:after="0" w:line="240" w:lineRule="auto"/>
              <w:rPr>
                <w:rFonts w:cs="Arial"/>
                <w:color w:val="FF0000"/>
                <w:lang w:val="en-US"/>
              </w:rPr>
            </w:pPr>
            <w:r w:rsidRPr="00FD6F28">
              <w:rPr>
                <w:rFonts w:cs="Arial"/>
                <w:color w:val="FF0000"/>
                <w:lang w:val="en-US"/>
              </w:rPr>
              <w:t>[insert LO 2]</w:t>
            </w:r>
          </w:p>
        </w:tc>
        <w:tc>
          <w:tcPr>
            <w:tcW w:w="677" w:type="pct"/>
            <w:vAlign w:val="center"/>
          </w:tcPr>
          <w:p w14:paraId="27526A18" w14:textId="77777777" w:rsidR="00AE2875" w:rsidRPr="00FD6F28" w:rsidRDefault="00AE2875" w:rsidP="00AE2875">
            <w:pPr>
              <w:spacing w:after="0" w:line="240" w:lineRule="auto"/>
              <w:rPr>
                <w:rFonts w:cs="Arial"/>
              </w:rPr>
            </w:pPr>
            <w:r w:rsidRPr="00FD6F28">
              <w:rPr>
                <w:rFonts w:cs="Arial"/>
              </w:rPr>
              <w:t>1</w:t>
            </w:r>
          </w:p>
        </w:tc>
        <w:tc>
          <w:tcPr>
            <w:tcW w:w="676" w:type="pct"/>
            <w:vAlign w:val="center"/>
          </w:tcPr>
          <w:p w14:paraId="1FBCE02E" w14:textId="77777777" w:rsidR="00AE2875" w:rsidRPr="00FD6F28" w:rsidRDefault="00AE2875" w:rsidP="00AE2875">
            <w:pPr>
              <w:spacing w:after="0" w:line="240" w:lineRule="auto"/>
              <w:rPr>
                <w:rFonts w:cs="Arial"/>
              </w:rPr>
            </w:pPr>
            <w:r w:rsidRPr="00FD6F28">
              <w:rPr>
                <w:rFonts w:cs="Arial"/>
              </w:rPr>
              <w:t>2</w:t>
            </w:r>
          </w:p>
        </w:tc>
        <w:tc>
          <w:tcPr>
            <w:tcW w:w="676" w:type="pct"/>
            <w:vAlign w:val="center"/>
          </w:tcPr>
          <w:p w14:paraId="2BF106CD" w14:textId="77777777" w:rsidR="00AE2875" w:rsidRPr="00FD6F28" w:rsidRDefault="00AE2875" w:rsidP="00AE2875">
            <w:pPr>
              <w:spacing w:after="0" w:line="240" w:lineRule="auto"/>
              <w:rPr>
                <w:rFonts w:cs="Arial"/>
              </w:rPr>
            </w:pPr>
            <w:r w:rsidRPr="00FD6F28">
              <w:rPr>
                <w:rFonts w:cs="Arial"/>
              </w:rPr>
              <w:t>3</w:t>
            </w:r>
          </w:p>
        </w:tc>
        <w:tc>
          <w:tcPr>
            <w:tcW w:w="676" w:type="pct"/>
            <w:vAlign w:val="center"/>
          </w:tcPr>
          <w:p w14:paraId="589EA1E4" w14:textId="77777777" w:rsidR="00AE2875" w:rsidRPr="00FD6F28" w:rsidRDefault="00AE2875" w:rsidP="00AE2875">
            <w:pPr>
              <w:spacing w:after="0" w:line="240" w:lineRule="auto"/>
              <w:rPr>
                <w:rFonts w:cs="Arial"/>
              </w:rPr>
            </w:pPr>
            <w:r w:rsidRPr="00FD6F28">
              <w:rPr>
                <w:rFonts w:cs="Arial"/>
              </w:rPr>
              <w:t>4</w:t>
            </w:r>
          </w:p>
        </w:tc>
        <w:tc>
          <w:tcPr>
            <w:tcW w:w="757" w:type="pct"/>
            <w:vAlign w:val="center"/>
          </w:tcPr>
          <w:p w14:paraId="58B5833D" w14:textId="77777777" w:rsidR="00AE2875" w:rsidRPr="00FD6F28" w:rsidRDefault="00AE2875" w:rsidP="00AE2875">
            <w:pPr>
              <w:spacing w:after="0" w:line="240" w:lineRule="auto"/>
              <w:rPr>
                <w:rFonts w:cs="Arial"/>
              </w:rPr>
            </w:pPr>
            <w:r w:rsidRPr="00FD6F28">
              <w:rPr>
                <w:rFonts w:cs="Arial"/>
              </w:rPr>
              <w:t>5</w:t>
            </w:r>
          </w:p>
        </w:tc>
      </w:tr>
      <w:tr w:rsidR="00AE2875" w:rsidRPr="00FD6F28" w14:paraId="26AB72B9" w14:textId="77777777" w:rsidTr="00AE2875">
        <w:trPr>
          <w:trHeight w:val="409"/>
        </w:trPr>
        <w:tc>
          <w:tcPr>
            <w:tcW w:w="1539" w:type="pct"/>
            <w:vAlign w:val="center"/>
          </w:tcPr>
          <w:p w14:paraId="1E6E4AD8" w14:textId="77777777" w:rsidR="00AE2875" w:rsidRPr="00FD6F28" w:rsidRDefault="00AE2875" w:rsidP="00AE2875">
            <w:pPr>
              <w:spacing w:after="0" w:line="240" w:lineRule="auto"/>
              <w:rPr>
                <w:rFonts w:cs="Arial"/>
                <w:color w:val="FF0000"/>
                <w:lang w:val="en-US"/>
              </w:rPr>
            </w:pPr>
            <w:r w:rsidRPr="00FD6F28">
              <w:rPr>
                <w:rFonts w:cs="Arial"/>
                <w:color w:val="FF0000"/>
                <w:lang w:val="en-US"/>
              </w:rPr>
              <w:t>[insert LO 3]</w:t>
            </w:r>
          </w:p>
        </w:tc>
        <w:tc>
          <w:tcPr>
            <w:tcW w:w="677" w:type="pct"/>
            <w:vAlign w:val="center"/>
          </w:tcPr>
          <w:p w14:paraId="0839F034" w14:textId="77777777" w:rsidR="00AE2875" w:rsidRPr="00FD6F28" w:rsidRDefault="00AE2875" w:rsidP="00AE2875">
            <w:pPr>
              <w:spacing w:after="0" w:line="240" w:lineRule="auto"/>
              <w:rPr>
                <w:rFonts w:cs="Arial"/>
              </w:rPr>
            </w:pPr>
            <w:r w:rsidRPr="00FD6F28">
              <w:rPr>
                <w:rFonts w:cs="Arial"/>
              </w:rPr>
              <w:t>1</w:t>
            </w:r>
          </w:p>
        </w:tc>
        <w:tc>
          <w:tcPr>
            <w:tcW w:w="676" w:type="pct"/>
            <w:vAlign w:val="center"/>
          </w:tcPr>
          <w:p w14:paraId="31C0A30E" w14:textId="77777777" w:rsidR="00AE2875" w:rsidRPr="00FD6F28" w:rsidRDefault="00AE2875" w:rsidP="00AE2875">
            <w:pPr>
              <w:spacing w:after="0" w:line="240" w:lineRule="auto"/>
              <w:rPr>
                <w:rFonts w:cs="Arial"/>
              </w:rPr>
            </w:pPr>
            <w:r w:rsidRPr="00FD6F28">
              <w:rPr>
                <w:rFonts w:cs="Arial"/>
              </w:rPr>
              <w:t>2</w:t>
            </w:r>
          </w:p>
        </w:tc>
        <w:tc>
          <w:tcPr>
            <w:tcW w:w="676" w:type="pct"/>
            <w:vAlign w:val="center"/>
          </w:tcPr>
          <w:p w14:paraId="463C1159" w14:textId="77777777" w:rsidR="00AE2875" w:rsidRPr="00FD6F28" w:rsidRDefault="00AE2875" w:rsidP="00AE2875">
            <w:pPr>
              <w:spacing w:after="0" w:line="240" w:lineRule="auto"/>
              <w:rPr>
                <w:rFonts w:cs="Arial"/>
              </w:rPr>
            </w:pPr>
            <w:r w:rsidRPr="00FD6F28">
              <w:rPr>
                <w:rFonts w:cs="Arial"/>
              </w:rPr>
              <w:t>3</w:t>
            </w:r>
          </w:p>
        </w:tc>
        <w:tc>
          <w:tcPr>
            <w:tcW w:w="676" w:type="pct"/>
            <w:vAlign w:val="center"/>
          </w:tcPr>
          <w:p w14:paraId="09726531" w14:textId="77777777" w:rsidR="00AE2875" w:rsidRPr="00FD6F28" w:rsidRDefault="00AE2875" w:rsidP="00AE2875">
            <w:pPr>
              <w:spacing w:after="0" w:line="240" w:lineRule="auto"/>
              <w:rPr>
                <w:rFonts w:cs="Arial"/>
              </w:rPr>
            </w:pPr>
            <w:r w:rsidRPr="00FD6F28">
              <w:rPr>
                <w:rFonts w:cs="Arial"/>
              </w:rPr>
              <w:t>4</w:t>
            </w:r>
          </w:p>
        </w:tc>
        <w:tc>
          <w:tcPr>
            <w:tcW w:w="757" w:type="pct"/>
            <w:vAlign w:val="center"/>
          </w:tcPr>
          <w:p w14:paraId="04A0C4D3" w14:textId="77777777" w:rsidR="00AE2875" w:rsidRPr="00FD6F28" w:rsidRDefault="00AE2875" w:rsidP="00AE2875">
            <w:pPr>
              <w:spacing w:after="0" w:line="240" w:lineRule="auto"/>
              <w:rPr>
                <w:rFonts w:cs="Arial"/>
              </w:rPr>
            </w:pPr>
            <w:r w:rsidRPr="00FD6F28">
              <w:rPr>
                <w:rFonts w:cs="Arial"/>
              </w:rPr>
              <w:t>5</w:t>
            </w:r>
          </w:p>
        </w:tc>
      </w:tr>
      <w:tr w:rsidR="00AE2875" w:rsidRPr="00FD6F28" w14:paraId="6056BA4E" w14:textId="77777777" w:rsidTr="00AE2875">
        <w:trPr>
          <w:trHeight w:val="410"/>
        </w:trPr>
        <w:tc>
          <w:tcPr>
            <w:tcW w:w="1539" w:type="pct"/>
            <w:vAlign w:val="center"/>
          </w:tcPr>
          <w:p w14:paraId="1A5CF328" w14:textId="77777777" w:rsidR="00AE2875" w:rsidRPr="00FD6F28" w:rsidRDefault="00AE2875" w:rsidP="00AE2875">
            <w:pPr>
              <w:spacing w:after="0" w:line="240" w:lineRule="auto"/>
              <w:rPr>
                <w:rFonts w:cs="Arial"/>
                <w:color w:val="FF0000"/>
                <w:lang w:val="en-US"/>
              </w:rPr>
            </w:pPr>
            <w:r w:rsidRPr="00FD6F28">
              <w:rPr>
                <w:rFonts w:cs="Arial"/>
                <w:color w:val="FF0000"/>
                <w:lang w:val="en-US"/>
              </w:rPr>
              <w:t>[insert LO 4]</w:t>
            </w:r>
          </w:p>
        </w:tc>
        <w:tc>
          <w:tcPr>
            <w:tcW w:w="677" w:type="pct"/>
            <w:vAlign w:val="center"/>
          </w:tcPr>
          <w:p w14:paraId="7AE91819" w14:textId="77777777" w:rsidR="00AE2875" w:rsidRPr="00FD6F28" w:rsidRDefault="00AE2875" w:rsidP="00AE2875">
            <w:pPr>
              <w:spacing w:after="0" w:line="240" w:lineRule="auto"/>
              <w:rPr>
                <w:rFonts w:cs="Arial"/>
              </w:rPr>
            </w:pPr>
            <w:r w:rsidRPr="00FD6F28">
              <w:rPr>
                <w:rFonts w:cs="Arial"/>
              </w:rPr>
              <w:t>1</w:t>
            </w:r>
          </w:p>
        </w:tc>
        <w:tc>
          <w:tcPr>
            <w:tcW w:w="676" w:type="pct"/>
            <w:vAlign w:val="center"/>
          </w:tcPr>
          <w:p w14:paraId="5B4E7DBA" w14:textId="77777777" w:rsidR="00AE2875" w:rsidRPr="00FD6F28" w:rsidRDefault="00AE2875" w:rsidP="00AE2875">
            <w:pPr>
              <w:spacing w:after="0" w:line="240" w:lineRule="auto"/>
              <w:rPr>
                <w:rFonts w:cs="Arial"/>
              </w:rPr>
            </w:pPr>
            <w:r w:rsidRPr="00FD6F28">
              <w:rPr>
                <w:rFonts w:cs="Arial"/>
              </w:rPr>
              <w:t>2</w:t>
            </w:r>
          </w:p>
        </w:tc>
        <w:tc>
          <w:tcPr>
            <w:tcW w:w="676" w:type="pct"/>
            <w:vAlign w:val="center"/>
          </w:tcPr>
          <w:p w14:paraId="6D3A3224" w14:textId="77777777" w:rsidR="00AE2875" w:rsidRPr="00FD6F28" w:rsidRDefault="00AE2875" w:rsidP="00AE2875">
            <w:pPr>
              <w:spacing w:after="0" w:line="240" w:lineRule="auto"/>
              <w:rPr>
                <w:rFonts w:cs="Arial"/>
              </w:rPr>
            </w:pPr>
            <w:r w:rsidRPr="00FD6F28">
              <w:rPr>
                <w:rFonts w:cs="Arial"/>
              </w:rPr>
              <w:t>3</w:t>
            </w:r>
          </w:p>
        </w:tc>
        <w:tc>
          <w:tcPr>
            <w:tcW w:w="676" w:type="pct"/>
            <w:vAlign w:val="center"/>
          </w:tcPr>
          <w:p w14:paraId="6CA28CA8" w14:textId="77777777" w:rsidR="00AE2875" w:rsidRPr="00FD6F28" w:rsidRDefault="00AE2875" w:rsidP="00AE2875">
            <w:pPr>
              <w:spacing w:after="0" w:line="240" w:lineRule="auto"/>
              <w:rPr>
                <w:rFonts w:cs="Arial"/>
              </w:rPr>
            </w:pPr>
            <w:r w:rsidRPr="00FD6F28">
              <w:rPr>
                <w:rFonts w:cs="Arial"/>
              </w:rPr>
              <w:t>4</w:t>
            </w:r>
          </w:p>
        </w:tc>
        <w:tc>
          <w:tcPr>
            <w:tcW w:w="757" w:type="pct"/>
            <w:vAlign w:val="center"/>
          </w:tcPr>
          <w:p w14:paraId="32FAF35B" w14:textId="77777777" w:rsidR="00AE2875" w:rsidRPr="00FD6F28" w:rsidRDefault="00AE2875" w:rsidP="00AE2875">
            <w:pPr>
              <w:spacing w:after="0" w:line="240" w:lineRule="auto"/>
              <w:rPr>
                <w:rFonts w:cs="Arial"/>
              </w:rPr>
            </w:pPr>
            <w:r w:rsidRPr="00FD6F28">
              <w:rPr>
                <w:rFonts w:cs="Arial"/>
              </w:rPr>
              <w:t>5</w:t>
            </w:r>
          </w:p>
        </w:tc>
      </w:tr>
      <w:tr w:rsidR="00AE2875" w:rsidRPr="00FD6F28" w14:paraId="4F4C9A7C" w14:textId="77777777" w:rsidTr="00AE2875">
        <w:trPr>
          <w:trHeight w:val="410"/>
        </w:trPr>
        <w:tc>
          <w:tcPr>
            <w:tcW w:w="1539" w:type="pct"/>
            <w:vAlign w:val="center"/>
          </w:tcPr>
          <w:p w14:paraId="7A3630C7" w14:textId="77777777" w:rsidR="00AE2875" w:rsidRPr="00FD6F28" w:rsidRDefault="00AE2875" w:rsidP="00AE2875">
            <w:pPr>
              <w:spacing w:after="0" w:line="240" w:lineRule="auto"/>
              <w:rPr>
                <w:rFonts w:cs="Arial"/>
                <w:color w:val="FF0000"/>
                <w:lang w:val="en-US"/>
              </w:rPr>
            </w:pPr>
            <w:r w:rsidRPr="00FD6F28">
              <w:rPr>
                <w:rFonts w:cs="Arial"/>
                <w:color w:val="FF0000"/>
                <w:lang w:val="en-US"/>
              </w:rPr>
              <w:t>(…)</w:t>
            </w:r>
          </w:p>
        </w:tc>
        <w:tc>
          <w:tcPr>
            <w:tcW w:w="677" w:type="pct"/>
            <w:vAlign w:val="center"/>
          </w:tcPr>
          <w:p w14:paraId="0BFA3875" w14:textId="77777777" w:rsidR="00AE2875" w:rsidRPr="00FD6F28" w:rsidRDefault="00AE2875" w:rsidP="00AE2875">
            <w:pPr>
              <w:spacing w:after="0" w:line="240" w:lineRule="auto"/>
              <w:rPr>
                <w:rFonts w:cs="Arial"/>
              </w:rPr>
            </w:pPr>
            <w:r w:rsidRPr="00FD6F28">
              <w:rPr>
                <w:rFonts w:cs="Arial"/>
              </w:rPr>
              <w:t>1</w:t>
            </w:r>
          </w:p>
        </w:tc>
        <w:tc>
          <w:tcPr>
            <w:tcW w:w="676" w:type="pct"/>
            <w:vAlign w:val="center"/>
          </w:tcPr>
          <w:p w14:paraId="1954A537" w14:textId="77777777" w:rsidR="00AE2875" w:rsidRPr="00FD6F28" w:rsidRDefault="00AE2875" w:rsidP="00AE2875">
            <w:pPr>
              <w:spacing w:after="0" w:line="240" w:lineRule="auto"/>
              <w:rPr>
                <w:rFonts w:cs="Arial"/>
              </w:rPr>
            </w:pPr>
            <w:r w:rsidRPr="00FD6F28">
              <w:rPr>
                <w:rFonts w:cs="Arial"/>
              </w:rPr>
              <w:t>2</w:t>
            </w:r>
          </w:p>
        </w:tc>
        <w:tc>
          <w:tcPr>
            <w:tcW w:w="676" w:type="pct"/>
            <w:vAlign w:val="center"/>
          </w:tcPr>
          <w:p w14:paraId="5F52F81C" w14:textId="77777777" w:rsidR="00AE2875" w:rsidRPr="00FD6F28" w:rsidRDefault="00AE2875" w:rsidP="00AE2875">
            <w:pPr>
              <w:spacing w:after="0" w:line="240" w:lineRule="auto"/>
              <w:rPr>
                <w:rFonts w:cs="Arial"/>
              </w:rPr>
            </w:pPr>
            <w:r w:rsidRPr="00FD6F28">
              <w:rPr>
                <w:rFonts w:cs="Arial"/>
              </w:rPr>
              <w:t>3</w:t>
            </w:r>
          </w:p>
        </w:tc>
        <w:tc>
          <w:tcPr>
            <w:tcW w:w="676" w:type="pct"/>
            <w:vAlign w:val="center"/>
          </w:tcPr>
          <w:p w14:paraId="0D052ECE" w14:textId="77777777" w:rsidR="00AE2875" w:rsidRPr="00FD6F28" w:rsidRDefault="00AE2875" w:rsidP="00AE2875">
            <w:pPr>
              <w:spacing w:after="0" w:line="240" w:lineRule="auto"/>
              <w:rPr>
                <w:rFonts w:cs="Arial"/>
              </w:rPr>
            </w:pPr>
            <w:r w:rsidRPr="00FD6F28">
              <w:rPr>
                <w:rFonts w:cs="Arial"/>
              </w:rPr>
              <w:t>4</w:t>
            </w:r>
          </w:p>
        </w:tc>
        <w:tc>
          <w:tcPr>
            <w:tcW w:w="757" w:type="pct"/>
            <w:vAlign w:val="center"/>
          </w:tcPr>
          <w:p w14:paraId="1AE14624" w14:textId="77777777" w:rsidR="00AE2875" w:rsidRPr="00FD6F28" w:rsidRDefault="00AE2875" w:rsidP="00AE2875">
            <w:pPr>
              <w:spacing w:after="0" w:line="240" w:lineRule="auto"/>
              <w:rPr>
                <w:rFonts w:cs="Arial"/>
              </w:rPr>
            </w:pPr>
            <w:r w:rsidRPr="00FD6F28">
              <w:rPr>
                <w:rFonts w:cs="Arial"/>
              </w:rPr>
              <w:t>5</w:t>
            </w:r>
          </w:p>
        </w:tc>
      </w:tr>
    </w:tbl>
    <w:p w14:paraId="48CF64DB" w14:textId="77777777" w:rsidR="00AE2875" w:rsidRPr="00FD6F28" w:rsidRDefault="00AE2875" w:rsidP="00AE2875">
      <w:pPr>
        <w:spacing w:after="0" w:line="240" w:lineRule="auto"/>
        <w:rPr>
          <w:rFonts w:cs="Arial"/>
          <w:b/>
          <w:lang w:val="en-US"/>
        </w:rPr>
      </w:pPr>
    </w:p>
    <w:p w14:paraId="575D0F48" w14:textId="77777777" w:rsidR="00AE2875" w:rsidRPr="00FD6F28" w:rsidRDefault="00AE2875" w:rsidP="00A471BF">
      <w:pPr>
        <w:pStyle w:val="Paragraphedeliste"/>
        <w:numPr>
          <w:ilvl w:val="0"/>
          <w:numId w:val="12"/>
        </w:numPr>
        <w:ind w:left="284" w:hanging="284"/>
        <w:rPr>
          <w:rFonts w:cs="Arial"/>
          <w:b/>
        </w:rPr>
      </w:pPr>
      <w:r w:rsidRPr="00FD6F28">
        <w:rPr>
          <w:rFonts w:cs="Arial"/>
          <w:b/>
        </w:rPr>
        <w:t>Les nouvelles connaissances/compétences acquises lors de ce module vous seront-elles utiles dans votre travail ?</w:t>
      </w:r>
    </w:p>
    <w:p w14:paraId="28202250" w14:textId="77777777" w:rsidR="00AE2875" w:rsidRPr="00FD6F28" w:rsidRDefault="00AE2875" w:rsidP="00AE2875">
      <w:pPr>
        <w:spacing w:after="0" w:line="240" w:lineRule="auto"/>
        <w:rPr>
          <w:rFonts w:cs="Arial"/>
          <w:i/>
          <w:color w:val="FF0000"/>
          <w:lang w:val="en-US"/>
        </w:rPr>
      </w:pPr>
      <w:r w:rsidRPr="00FD6F28">
        <w:rPr>
          <w:rFonts w:cs="Arial"/>
          <w:i/>
          <w:color w:val="FF0000"/>
          <w:lang w:val="en-US"/>
        </w:rPr>
        <w:t>[fill in before doing the survey: please put in the outcomes for the unit]</w:t>
      </w:r>
    </w:p>
    <w:p w14:paraId="73D112C7" w14:textId="77777777" w:rsidR="00AE2875" w:rsidRPr="00FD6F28" w:rsidRDefault="00AE2875" w:rsidP="00AE2875">
      <w:pPr>
        <w:spacing w:after="0" w:line="240" w:lineRule="auto"/>
        <w:rPr>
          <w:rFonts w:cs="Arial"/>
          <w:lang w:val="en-US"/>
        </w:rPr>
      </w:pP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7"/>
        <w:gridCol w:w="1306"/>
        <w:gridCol w:w="1306"/>
        <w:gridCol w:w="1307"/>
        <w:gridCol w:w="1306"/>
        <w:gridCol w:w="1460"/>
      </w:tblGrid>
      <w:tr w:rsidR="00AE2875" w:rsidRPr="00FD6F28" w14:paraId="6A595828" w14:textId="77777777" w:rsidTr="00AE2875">
        <w:trPr>
          <w:trHeight w:val="409"/>
        </w:trPr>
        <w:tc>
          <w:tcPr>
            <w:tcW w:w="1534" w:type="pct"/>
            <w:vAlign w:val="center"/>
          </w:tcPr>
          <w:p w14:paraId="36CA5394" w14:textId="77777777" w:rsidR="00AE2875" w:rsidRPr="00FD6F28" w:rsidRDefault="00AE2875" w:rsidP="00AE2875">
            <w:pPr>
              <w:spacing w:after="0" w:line="240" w:lineRule="auto"/>
              <w:rPr>
                <w:rFonts w:cs="Arial"/>
                <w:b/>
                <w:lang w:val="en-US"/>
              </w:rPr>
            </w:pPr>
          </w:p>
        </w:tc>
        <w:tc>
          <w:tcPr>
            <w:tcW w:w="677" w:type="pct"/>
            <w:vAlign w:val="center"/>
          </w:tcPr>
          <w:p w14:paraId="0AF53534" w14:textId="77777777" w:rsidR="00AE2875" w:rsidRPr="00FD6F28" w:rsidRDefault="00AE2875" w:rsidP="00AE2875">
            <w:pPr>
              <w:spacing w:after="0" w:line="240" w:lineRule="auto"/>
              <w:rPr>
                <w:rFonts w:cs="Arial"/>
                <w:b/>
              </w:rPr>
            </w:pPr>
            <w:r w:rsidRPr="00FD6F28">
              <w:rPr>
                <w:rFonts w:cs="Arial"/>
                <w:b/>
              </w:rPr>
              <w:t>Pas du tout</w:t>
            </w:r>
          </w:p>
        </w:tc>
        <w:tc>
          <w:tcPr>
            <w:tcW w:w="677" w:type="pct"/>
            <w:vAlign w:val="center"/>
          </w:tcPr>
          <w:p w14:paraId="7C06B699" w14:textId="77777777" w:rsidR="00AE2875" w:rsidRPr="00FD6F28" w:rsidRDefault="00AE2875" w:rsidP="00AE2875">
            <w:pPr>
              <w:spacing w:after="0" w:line="240" w:lineRule="auto"/>
              <w:rPr>
                <w:rFonts w:cs="Arial"/>
                <w:b/>
              </w:rPr>
            </w:pPr>
          </w:p>
        </w:tc>
        <w:tc>
          <w:tcPr>
            <w:tcW w:w="678" w:type="pct"/>
            <w:vAlign w:val="center"/>
          </w:tcPr>
          <w:p w14:paraId="2897F9F4" w14:textId="77777777" w:rsidR="00AE2875" w:rsidRPr="00FD6F28" w:rsidRDefault="00AE2875" w:rsidP="00AE2875">
            <w:pPr>
              <w:spacing w:after="0" w:line="240" w:lineRule="auto"/>
              <w:rPr>
                <w:rFonts w:cs="Arial"/>
                <w:b/>
              </w:rPr>
            </w:pPr>
          </w:p>
        </w:tc>
        <w:tc>
          <w:tcPr>
            <w:tcW w:w="677" w:type="pct"/>
            <w:vAlign w:val="center"/>
          </w:tcPr>
          <w:p w14:paraId="695CCE8B" w14:textId="77777777" w:rsidR="00AE2875" w:rsidRPr="00FD6F28" w:rsidRDefault="00AE2875" w:rsidP="00AE2875">
            <w:pPr>
              <w:spacing w:after="0" w:line="240" w:lineRule="auto"/>
              <w:rPr>
                <w:rFonts w:cs="Arial"/>
                <w:b/>
              </w:rPr>
            </w:pPr>
          </w:p>
        </w:tc>
        <w:tc>
          <w:tcPr>
            <w:tcW w:w="757" w:type="pct"/>
            <w:vAlign w:val="center"/>
          </w:tcPr>
          <w:p w14:paraId="286CA096" w14:textId="77777777" w:rsidR="00AE2875" w:rsidRPr="00FD6F28" w:rsidRDefault="00AE2875" w:rsidP="00AE2875">
            <w:pPr>
              <w:spacing w:after="0" w:line="240" w:lineRule="auto"/>
              <w:rPr>
                <w:rFonts w:cs="Arial"/>
                <w:b/>
              </w:rPr>
            </w:pPr>
            <w:r w:rsidRPr="00FD6F28">
              <w:rPr>
                <w:rFonts w:cs="Arial"/>
                <w:b/>
              </w:rPr>
              <w:t>Beaucoup</w:t>
            </w:r>
          </w:p>
        </w:tc>
      </w:tr>
      <w:tr w:rsidR="00AE2875" w:rsidRPr="00FD6F28" w14:paraId="2F42E751" w14:textId="77777777" w:rsidTr="00AE2875">
        <w:trPr>
          <w:trHeight w:val="409"/>
        </w:trPr>
        <w:tc>
          <w:tcPr>
            <w:tcW w:w="1534" w:type="pct"/>
            <w:vAlign w:val="center"/>
          </w:tcPr>
          <w:p w14:paraId="0097E32E" w14:textId="77777777" w:rsidR="00AE2875" w:rsidRPr="00FD6F28" w:rsidRDefault="00AE2875" w:rsidP="00AE2875">
            <w:pPr>
              <w:spacing w:after="0" w:line="240" w:lineRule="auto"/>
              <w:rPr>
                <w:rFonts w:cs="Arial"/>
                <w:color w:val="FF0000"/>
                <w:lang w:val="en-US"/>
              </w:rPr>
            </w:pPr>
            <w:r w:rsidRPr="00FD6F28">
              <w:rPr>
                <w:rFonts w:cs="Arial"/>
                <w:color w:val="FF0000"/>
                <w:lang w:val="en-US"/>
              </w:rPr>
              <w:t>[insert LO 1]</w:t>
            </w:r>
          </w:p>
        </w:tc>
        <w:tc>
          <w:tcPr>
            <w:tcW w:w="677" w:type="pct"/>
            <w:vAlign w:val="center"/>
          </w:tcPr>
          <w:p w14:paraId="5DF31DB9" w14:textId="77777777" w:rsidR="00AE2875" w:rsidRPr="00FD6F28" w:rsidRDefault="00AE2875" w:rsidP="00AE2875">
            <w:pPr>
              <w:spacing w:after="0" w:line="240" w:lineRule="auto"/>
              <w:rPr>
                <w:rFonts w:cs="Arial"/>
              </w:rPr>
            </w:pPr>
            <w:r w:rsidRPr="00FD6F28">
              <w:rPr>
                <w:rFonts w:cs="Arial"/>
              </w:rPr>
              <w:t>1</w:t>
            </w:r>
          </w:p>
        </w:tc>
        <w:tc>
          <w:tcPr>
            <w:tcW w:w="677" w:type="pct"/>
            <w:vAlign w:val="center"/>
          </w:tcPr>
          <w:p w14:paraId="52C81D05" w14:textId="77777777" w:rsidR="00AE2875" w:rsidRPr="00FD6F28" w:rsidRDefault="00AE2875" w:rsidP="00AE2875">
            <w:pPr>
              <w:spacing w:after="0" w:line="240" w:lineRule="auto"/>
              <w:rPr>
                <w:rFonts w:cs="Arial"/>
              </w:rPr>
            </w:pPr>
            <w:r w:rsidRPr="00FD6F28">
              <w:rPr>
                <w:rFonts w:cs="Arial"/>
              </w:rPr>
              <w:t>2</w:t>
            </w:r>
          </w:p>
        </w:tc>
        <w:tc>
          <w:tcPr>
            <w:tcW w:w="678" w:type="pct"/>
            <w:vAlign w:val="center"/>
          </w:tcPr>
          <w:p w14:paraId="620E33D0" w14:textId="77777777" w:rsidR="00AE2875" w:rsidRPr="00FD6F28" w:rsidRDefault="00AE2875" w:rsidP="00AE2875">
            <w:pPr>
              <w:spacing w:after="0" w:line="240" w:lineRule="auto"/>
              <w:rPr>
                <w:rFonts w:cs="Arial"/>
              </w:rPr>
            </w:pPr>
            <w:r w:rsidRPr="00FD6F28">
              <w:rPr>
                <w:rFonts w:cs="Arial"/>
              </w:rPr>
              <w:t>3</w:t>
            </w:r>
          </w:p>
        </w:tc>
        <w:tc>
          <w:tcPr>
            <w:tcW w:w="677" w:type="pct"/>
            <w:vAlign w:val="center"/>
          </w:tcPr>
          <w:p w14:paraId="55E69B16" w14:textId="77777777" w:rsidR="00AE2875" w:rsidRPr="00FD6F28" w:rsidRDefault="00AE2875" w:rsidP="00AE2875">
            <w:pPr>
              <w:spacing w:after="0" w:line="240" w:lineRule="auto"/>
              <w:rPr>
                <w:rFonts w:cs="Arial"/>
              </w:rPr>
            </w:pPr>
            <w:r w:rsidRPr="00FD6F28">
              <w:rPr>
                <w:rFonts w:cs="Arial"/>
              </w:rPr>
              <w:t>4</w:t>
            </w:r>
          </w:p>
        </w:tc>
        <w:tc>
          <w:tcPr>
            <w:tcW w:w="757" w:type="pct"/>
            <w:vAlign w:val="center"/>
          </w:tcPr>
          <w:p w14:paraId="0AD883BF" w14:textId="77777777" w:rsidR="00AE2875" w:rsidRPr="00FD6F28" w:rsidRDefault="00AE2875" w:rsidP="00AE2875">
            <w:pPr>
              <w:spacing w:after="0" w:line="240" w:lineRule="auto"/>
              <w:rPr>
                <w:rFonts w:cs="Arial"/>
              </w:rPr>
            </w:pPr>
            <w:r w:rsidRPr="00FD6F28">
              <w:rPr>
                <w:rFonts w:cs="Arial"/>
              </w:rPr>
              <w:t>5</w:t>
            </w:r>
          </w:p>
        </w:tc>
      </w:tr>
      <w:tr w:rsidR="00AE2875" w:rsidRPr="00FD6F28" w14:paraId="429C388E" w14:textId="77777777" w:rsidTr="00AE2875">
        <w:trPr>
          <w:trHeight w:val="409"/>
        </w:trPr>
        <w:tc>
          <w:tcPr>
            <w:tcW w:w="1534" w:type="pct"/>
            <w:vAlign w:val="center"/>
          </w:tcPr>
          <w:p w14:paraId="34B0D95B" w14:textId="77777777" w:rsidR="00AE2875" w:rsidRPr="00FD6F28" w:rsidRDefault="00AE2875" w:rsidP="00AE2875">
            <w:pPr>
              <w:spacing w:after="0" w:line="240" w:lineRule="auto"/>
              <w:rPr>
                <w:rFonts w:cs="Arial"/>
                <w:color w:val="FF0000"/>
                <w:lang w:val="en-US"/>
              </w:rPr>
            </w:pPr>
            <w:r w:rsidRPr="00FD6F28">
              <w:rPr>
                <w:rFonts w:cs="Arial"/>
                <w:color w:val="FF0000"/>
                <w:lang w:val="en-US"/>
              </w:rPr>
              <w:t>[insert LO 2]</w:t>
            </w:r>
          </w:p>
        </w:tc>
        <w:tc>
          <w:tcPr>
            <w:tcW w:w="677" w:type="pct"/>
            <w:vAlign w:val="center"/>
          </w:tcPr>
          <w:p w14:paraId="7F8F441B" w14:textId="77777777" w:rsidR="00AE2875" w:rsidRPr="00FD6F28" w:rsidRDefault="00AE2875" w:rsidP="00AE2875">
            <w:pPr>
              <w:spacing w:after="0" w:line="240" w:lineRule="auto"/>
              <w:rPr>
                <w:rFonts w:cs="Arial"/>
              </w:rPr>
            </w:pPr>
            <w:r w:rsidRPr="00FD6F28">
              <w:rPr>
                <w:rFonts w:cs="Arial"/>
              </w:rPr>
              <w:t>1</w:t>
            </w:r>
          </w:p>
        </w:tc>
        <w:tc>
          <w:tcPr>
            <w:tcW w:w="677" w:type="pct"/>
            <w:vAlign w:val="center"/>
          </w:tcPr>
          <w:p w14:paraId="3634CE06" w14:textId="77777777" w:rsidR="00AE2875" w:rsidRPr="00FD6F28" w:rsidRDefault="00AE2875" w:rsidP="00AE2875">
            <w:pPr>
              <w:spacing w:after="0" w:line="240" w:lineRule="auto"/>
              <w:rPr>
                <w:rFonts w:cs="Arial"/>
              </w:rPr>
            </w:pPr>
            <w:r w:rsidRPr="00FD6F28">
              <w:rPr>
                <w:rFonts w:cs="Arial"/>
              </w:rPr>
              <w:t>2</w:t>
            </w:r>
          </w:p>
        </w:tc>
        <w:tc>
          <w:tcPr>
            <w:tcW w:w="678" w:type="pct"/>
            <w:vAlign w:val="center"/>
          </w:tcPr>
          <w:p w14:paraId="22D08CBB" w14:textId="77777777" w:rsidR="00AE2875" w:rsidRPr="00FD6F28" w:rsidRDefault="00AE2875" w:rsidP="00AE2875">
            <w:pPr>
              <w:spacing w:after="0" w:line="240" w:lineRule="auto"/>
              <w:rPr>
                <w:rFonts w:cs="Arial"/>
              </w:rPr>
            </w:pPr>
            <w:r w:rsidRPr="00FD6F28">
              <w:rPr>
                <w:rFonts w:cs="Arial"/>
              </w:rPr>
              <w:t>3</w:t>
            </w:r>
          </w:p>
        </w:tc>
        <w:tc>
          <w:tcPr>
            <w:tcW w:w="677" w:type="pct"/>
            <w:vAlign w:val="center"/>
          </w:tcPr>
          <w:p w14:paraId="35B39F87" w14:textId="77777777" w:rsidR="00AE2875" w:rsidRPr="00FD6F28" w:rsidRDefault="00AE2875" w:rsidP="00AE2875">
            <w:pPr>
              <w:spacing w:after="0" w:line="240" w:lineRule="auto"/>
              <w:rPr>
                <w:rFonts w:cs="Arial"/>
              </w:rPr>
            </w:pPr>
            <w:r w:rsidRPr="00FD6F28">
              <w:rPr>
                <w:rFonts w:cs="Arial"/>
              </w:rPr>
              <w:t>4</w:t>
            </w:r>
          </w:p>
        </w:tc>
        <w:tc>
          <w:tcPr>
            <w:tcW w:w="757" w:type="pct"/>
            <w:vAlign w:val="center"/>
          </w:tcPr>
          <w:p w14:paraId="46FBBD5B" w14:textId="77777777" w:rsidR="00AE2875" w:rsidRPr="00FD6F28" w:rsidRDefault="00AE2875" w:rsidP="00AE2875">
            <w:pPr>
              <w:spacing w:after="0" w:line="240" w:lineRule="auto"/>
              <w:rPr>
                <w:rFonts w:cs="Arial"/>
              </w:rPr>
            </w:pPr>
            <w:r w:rsidRPr="00FD6F28">
              <w:rPr>
                <w:rFonts w:cs="Arial"/>
              </w:rPr>
              <w:t>5</w:t>
            </w:r>
          </w:p>
        </w:tc>
      </w:tr>
      <w:tr w:rsidR="00AE2875" w:rsidRPr="00FD6F28" w14:paraId="5C3E7411" w14:textId="77777777" w:rsidTr="00AE2875">
        <w:trPr>
          <w:trHeight w:val="409"/>
        </w:trPr>
        <w:tc>
          <w:tcPr>
            <w:tcW w:w="1534" w:type="pct"/>
            <w:vAlign w:val="center"/>
          </w:tcPr>
          <w:p w14:paraId="7E327A05" w14:textId="77777777" w:rsidR="00AE2875" w:rsidRPr="00FD6F28" w:rsidRDefault="00AE2875" w:rsidP="00AE2875">
            <w:pPr>
              <w:spacing w:after="0" w:line="240" w:lineRule="auto"/>
              <w:rPr>
                <w:rFonts w:cs="Arial"/>
                <w:color w:val="FF0000"/>
                <w:lang w:val="en-US"/>
              </w:rPr>
            </w:pPr>
            <w:r w:rsidRPr="00FD6F28">
              <w:rPr>
                <w:rFonts w:cs="Arial"/>
                <w:color w:val="FF0000"/>
                <w:lang w:val="en-US"/>
              </w:rPr>
              <w:t>[insert LO 3]</w:t>
            </w:r>
          </w:p>
        </w:tc>
        <w:tc>
          <w:tcPr>
            <w:tcW w:w="677" w:type="pct"/>
            <w:vAlign w:val="center"/>
          </w:tcPr>
          <w:p w14:paraId="71801B3B" w14:textId="77777777" w:rsidR="00AE2875" w:rsidRPr="00FD6F28" w:rsidRDefault="00AE2875" w:rsidP="00AE2875">
            <w:pPr>
              <w:spacing w:after="0" w:line="240" w:lineRule="auto"/>
              <w:rPr>
                <w:rFonts w:cs="Arial"/>
              </w:rPr>
            </w:pPr>
            <w:r w:rsidRPr="00FD6F28">
              <w:rPr>
                <w:rFonts w:cs="Arial"/>
              </w:rPr>
              <w:t>1</w:t>
            </w:r>
          </w:p>
        </w:tc>
        <w:tc>
          <w:tcPr>
            <w:tcW w:w="677" w:type="pct"/>
            <w:vAlign w:val="center"/>
          </w:tcPr>
          <w:p w14:paraId="5AA1ABBB" w14:textId="77777777" w:rsidR="00AE2875" w:rsidRPr="00FD6F28" w:rsidRDefault="00AE2875" w:rsidP="00AE2875">
            <w:pPr>
              <w:spacing w:after="0" w:line="240" w:lineRule="auto"/>
              <w:rPr>
                <w:rFonts w:cs="Arial"/>
              </w:rPr>
            </w:pPr>
            <w:r w:rsidRPr="00FD6F28">
              <w:rPr>
                <w:rFonts w:cs="Arial"/>
              </w:rPr>
              <w:t>2</w:t>
            </w:r>
          </w:p>
        </w:tc>
        <w:tc>
          <w:tcPr>
            <w:tcW w:w="678" w:type="pct"/>
            <w:vAlign w:val="center"/>
          </w:tcPr>
          <w:p w14:paraId="0746042C" w14:textId="77777777" w:rsidR="00AE2875" w:rsidRPr="00FD6F28" w:rsidRDefault="00AE2875" w:rsidP="00AE2875">
            <w:pPr>
              <w:spacing w:after="0" w:line="240" w:lineRule="auto"/>
              <w:rPr>
                <w:rFonts w:cs="Arial"/>
              </w:rPr>
            </w:pPr>
            <w:r w:rsidRPr="00FD6F28">
              <w:rPr>
                <w:rFonts w:cs="Arial"/>
              </w:rPr>
              <w:t>3</w:t>
            </w:r>
          </w:p>
        </w:tc>
        <w:tc>
          <w:tcPr>
            <w:tcW w:w="677" w:type="pct"/>
            <w:vAlign w:val="center"/>
          </w:tcPr>
          <w:p w14:paraId="241ABA4B" w14:textId="77777777" w:rsidR="00AE2875" w:rsidRPr="00FD6F28" w:rsidRDefault="00AE2875" w:rsidP="00AE2875">
            <w:pPr>
              <w:spacing w:after="0" w:line="240" w:lineRule="auto"/>
              <w:rPr>
                <w:rFonts w:cs="Arial"/>
              </w:rPr>
            </w:pPr>
            <w:r w:rsidRPr="00FD6F28">
              <w:rPr>
                <w:rFonts w:cs="Arial"/>
              </w:rPr>
              <w:t>4</w:t>
            </w:r>
          </w:p>
        </w:tc>
        <w:tc>
          <w:tcPr>
            <w:tcW w:w="757" w:type="pct"/>
            <w:vAlign w:val="center"/>
          </w:tcPr>
          <w:p w14:paraId="30698C77" w14:textId="77777777" w:rsidR="00AE2875" w:rsidRPr="00FD6F28" w:rsidRDefault="00AE2875" w:rsidP="00AE2875">
            <w:pPr>
              <w:spacing w:after="0" w:line="240" w:lineRule="auto"/>
              <w:rPr>
                <w:rFonts w:cs="Arial"/>
              </w:rPr>
            </w:pPr>
            <w:r w:rsidRPr="00FD6F28">
              <w:rPr>
                <w:rFonts w:cs="Arial"/>
              </w:rPr>
              <w:t>5</w:t>
            </w:r>
          </w:p>
        </w:tc>
      </w:tr>
      <w:tr w:rsidR="00AE2875" w:rsidRPr="00FD6F28" w14:paraId="1F2FC4A4" w14:textId="77777777" w:rsidTr="00AE2875">
        <w:trPr>
          <w:trHeight w:val="410"/>
        </w:trPr>
        <w:tc>
          <w:tcPr>
            <w:tcW w:w="1534" w:type="pct"/>
            <w:vAlign w:val="center"/>
          </w:tcPr>
          <w:p w14:paraId="62F78AEA" w14:textId="77777777" w:rsidR="00AE2875" w:rsidRPr="00FD6F28" w:rsidRDefault="00AE2875" w:rsidP="00AE2875">
            <w:pPr>
              <w:spacing w:after="0" w:line="240" w:lineRule="auto"/>
              <w:rPr>
                <w:rFonts w:cs="Arial"/>
                <w:color w:val="FF0000"/>
                <w:lang w:val="en-US"/>
              </w:rPr>
            </w:pPr>
            <w:r w:rsidRPr="00FD6F28">
              <w:rPr>
                <w:rFonts w:cs="Arial"/>
                <w:color w:val="FF0000"/>
                <w:lang w:val="en-US"/>
              </w:rPr>
              <w:t>[insert LO 4]</w:t>
            </w:r>
          </w:p>
        </w:tc>
        <w:tc>
          <w:tcPr>
            <w:tcW w:w="677" w:type="pct"/>
            <w:vAlign w:val="center"/>
          </w:tcPr>
          <w:p w14:paraId="4D990B93" w14:textId="77777777" w:rsidR="00AE2875" w:rsidRPr="00FD6F28" w:rsidRDefault="00AE2875" w:rsidP="00AE2875">
            <w:pPr>
              <w:spacing w:after="0" w:line="240" w:lineRule="auto"/>
              <w:rPr>
                <w:rFonts w:cs="Arial"/>
              </w:rPr>
            </w:pPr>
            <w:r w:rsidRPr="00FD6F28">
              <w:rPr>
                <w:rFonts w:cs="Arial"/>
              </w:rPr>
              <w:t>1</w:t>
            </w:r>
          </w:p>
        </w:tc>
        <w:tc>
          <w:tcPr>
            <w:tcW w:w="677" w:type="pct"/>
            <w:vAlign w:val="center"/>
          </w:tcPr>
          <w:p w14:paraId="035DD4B5" w14:textId="77777777" w:rsidR="00AE2875" w:rsidRPr="00FD6F28" w:rsidRDefault="00AE2875" w:rsidP="00AE2875">
            <w:pPr>
              <w:spacing w:after="0" w:line="240" w:lineRule="auto"/>
              <w:rPr>
                <w:rFonts w:cs="Arial"/>
              </w:rPr>
            </w:pPr>
            <w:r w:rsidRPr="00FD6F28">
              <w:rPr>
                <w:rFonts w:cs="Arial"/>
              </w:rPr>
              <w:t>2</w:t>
            </w:r>
          </w:p>
        </w:tc>
        <w:tc>
          <w:tcPr>
            <w:tcW w:w="678" w:type="pct"/>
            <w:vAlign w:val="center"/>
          </w:tcPr>
          <w:p w14:paraId="41B5D01D" w14:textId="77777777" w:rsidR="00AE2875" w:rsidRPr="00FD6F28" w:rsidRDefault="00AE2875" w:rsidP="00AE2875">
            <w:pPr>
              <w:spacing w:after="0" w:line="240" w:lineRule="auto"/>
              <w:rPr>
                <w:rFonts w:cs="Arial"/>
              </w:rPr>
            </w:pPr>
            <w:r w:rsidRPr="00FD6F28">
              <w:rPr>
                <w:rFonts w:cs="Arial"/>
              </w:rPr>
              <w:t>3</w:t>
            </w:r>
          </w:p>
        </w:tc>
        <w:tc>
          <w:tcPr>
            <w:tcW w:w="677" w:type="pct"/>
            <w:vAlign w:val="center"/>
          </w:tcPr>
          <w:p w14:paraId="76FDB063" w14:textId="77777777" w:rsidR="00AE2875" w:rsidRPr="00FD6F28" w:rsidRDefault="00AE2875" w:rsidP="00AE2875">
            <w:pPr>
              <w:spacing w:after="0" w:line="240" w:lineRule="auto"/>
              <w:rPr>
                <w:rFonts w:cs="Arial"/>
              </w:rPr>
            </w:pPr>
            <w:r w:rsidRPr="00FD6F28">
              <w:rPr>
                <w:rFonts w:cs="Arial"/>
              </w:rPr>
              <w:t>4</w:t>
            </w:r>
          </w:p>
        </w:tc>
        <w:tc>
          <w:tcPr>
            <w:tcW w:w="757" w:type="pct"/>
            <w:vAlign w:val="center"/>
          </w:tcPr>
          <w:p w14:paraId="7D64CD95" w14:textId="77777777" w:rsidR="00AE2875" w:rsidRPr="00FD6F28" w:rsidRDefault="00AE2875" w:rsidP="00AE2875">
            <w:pPr>
              <w:spacing w:after="0" w:line="240" w:lineRule="auto"/>
              <w:rPr>
                <w:rFonts w:cs="Arial"/>
              </w:rPr>
            </w:pPr>
            <w:r w:rsidRPr="00FD6F28">
              <w:rPr>
                <w:rFonts w:cs="Arial"/>
              </w:rPr>
              <w:t>5</w:t>
            </w:r>
          </w:p>
        </w:tc>
      </w:tr>
      <w:tr w:rsidR="00AE2875" w:rsidRPr="00FD6F28" w14:paraId="3F0F589E" w14:textId="77777777" w:rsidTr="00AE2875">
        <w:trPr>
          <w:trHeight w:val="410"/>
        </w:trPr>
        <w:tc>
          <w:tcPr>
            <w:tcW w:w="1534" w:type="pct"/>
            <w:vAlign w:val="center"/>
          </w:tcPr>
          <w:p w14:paraId="069796A2" w14:textId="77777777" w:rsidR="00AE2875" w:rsidRPr="00FD6F28" w:rsidRDefault="00AE2875" w:rsidP="00AE2875">
            <w:pPr>
              <w:spacing w:after="0" w:line="240" w:lineRule="auto"/>
              <w:rPr>
                <w:rFonts w:cs="Arial"/>
                <w:color w:val="FF0000"/>
                <w:lang w:val="en-US"/>
              </w:rPr>
            </w:pPr>
            <w:r w:rsidRPr="00FD6F28">
              <w:rPr>
                <w:rFonts w:cs="Arial"/>
                <w:color w:val="FF0000"/>
                <w:lang w:val="en-US"/>
              </w:rPr>
              <w:t>(…)</w:t>
            </w:r>
          </w:p>
        </w:tc>
        <w:tc>
          <w:tcPr>
            <w:tcW w:w="677" w:type="pct"/>
            <w:vAlign w:val="center"/>
          </w:tcPr>
          <w:p w14:paraId="007A6A2C" w14:textId="77777777" w:rsidR="00AE2875" w:rsidRPr="00FD6F28" w:rsidRDefault="00AE2875" w:rsidP="00AE2875">
            <w:pPr>
              <w:spacing w:after="0" w:line="240" w:lineRule="auto"/>
              <w:rPr>
                <w:rFonts w:cs="Arial"/>
              </w:rPr>
            </w:pPr>
            <w:r w:rsidRPr="00FD6F28">
              <w:rPr>
                <w:rFonts w:cs="Arial"/>
              </w:rPr>
              <w:t>1</w:t>
            </w:r>
          </w:p>
        </w:tc>
        <w:tc>
          <w:tcPr>
            <w:tcW w:w="677" w:type="pct"/>
            <w:vAlign w:val="center"/>
          </w:tcPr>
          <w:p w14:paraId="7347B8A1" w14:textId="77777777" w:rsidR="00AE2875" w:rsidRPr="00FD6F28" w:rsidRDefault="00AE2875" w:rsidP="00AE2875">
            <w:pPr>
              <w:spacing w:after="0" w:line="240" w:lineRule="auto"/>
              <w:rPr>
                <w:rFonts w:cs="Arial"/>
              </w:rPr>
            </w:pPr>
            <w:r w:rsidRPr="00FD6F28">
              <w:rPr>
                <w:rFonts w:cs="Arial"/>
              </w:rPr>
              <w:t>2</w:t>
            </w:r>
          </w:p>
        </w:tc>
        <w:tc>
          <w:tcPr>
            <w:tcW w:w="678" w:type="pct"/>
            <w:vAlign w:val="center"/>
          </w:tcPr>
          <w:p w14:paraId="2182DD7F" w14:textId="77777777" w:rsidR="00AE2875" w:rsidRPr="00FD6F28" w:rsidRDefault="00AE2875" w:rsidP="00AE2875">
            <w:pPr>
              <w:spacing w:after="0" w:line="240" w:lineRule="auto"/>
              <w:rPr>
                <w:rFonts w:cs="Arial"/>
              </w:rPr>
            </w:pPr>
            <w:r w:rsidRPr="00FD6F28">
              <w:rPr>
                <w:rFonts w:cs="Arial"/>
              </w:rPr>
              <w:t>3</w:t>
            </w:r>
          </w:p>
        </w:tc>
        <w:tc>
          <w:tcPr>
            <w:tcW w:w="677" w:type="pct"/>
            <w:vAlign w:val="center"/>
          </w:tcPr>
          <w:p w14:paraId="34780A75" w14:textId="77777777" w:rsidR="00AE2875" w:rsidRPr="00FD6F28" w:rsidRDefault="00AE2875" w:rsidP="00AE2875">
            <w:pPr>
              <w:spacing w:after="0" w:line="240" w:lineRule="auto"/>
              <w:rPr>
                <w:rFonts w:cs="Arial"/>
              </w:rPr>
            </w:pPr>
            <w:r w:rsidRPr="00FD6F28">
              <w:rPr>
                <w:rFonts w:cs="Arial"/>
              </w:rPr>
              <w:t>4</w:t>
            </w:r>
          </w:p>
        </w:tc>
        <w:tc>
          <w:tcPr>
            <w:tcW w:w="757" w:type="pct"/>
            <w:vAlign w:val="center"/>
          </w:tcPr>
          <w:p w14:paraId="7C36029E" w14:textId="77777777" w:rsidR="00AE2875" w:rsidRPr="00FD6F28" w:rsidRDefault="00AE2875" w:rsidP="00AE2875">
            <w:pPr>
              <w:spacing w:after="0" w:line="240" w:lineRule="auto"/>
              <w:rPr>
                <w:rFonts w:cs="Arial"/>
              </w:rPr>
            </w:pPr>
            <w:r w:rsidRPr="00FD6F28">
              <w:rPr>
                <w:rFonts w:cs="Arial"/>
              </w:rPr>
              <w:t>5</w:t>
            </w:r>
          </w:p>
        </w:tc>
      </w:tr>
    </w:tbl>
    <w:p w14:paraId="4AC76A8F" w14:textId="77777777" w:rsidR="00AE2875" w:rsidRPr="00FD6F28" w:rsidRDefault="00AE2875" w:rsidP="00AE2875">
      <w:pPr>
        <w:spacing w:after="0" w:line="240" w:lineRule="auto"/>
        <w:rPr>
          <w:rFonts w:cs="Arial"/>
          <w:lang w:val="en-US"/>
        </w:rPr>
      </w:pPr>
    </w:p>
    <w:p w14:paraId="5F4FBC86" w14:textId="77777777" w:rsidR="00AE2875" w:rsidRPr="00FD6F28" w:rsidRDefault="00AE2875" w:rsidP="00A471BF">
      <w:pPr>
        <w:pStyle w:val="Paragraphedeliste"/>
        <w:numPr>
          <w:ilvl w:val="0"/>
          <w:numId w:val="12"/>
        </w:numPr>
        <w:ind w:left="284" w:hanging="284"/>
        <w:rPr>
          <w:rFonts w:cs="Arial"/>
          <w:b/>
        </w:rPr>
      </w:pPr>
      <w:r w:rsidRPr="00FD6F28">
        <w:rPr>
          <w:rFonts w:cs="Arial"/>
          <w:b/>
        </w:rPr>
        <w:t>D’après vous, que manquait-il dans ce module de formation ?</w:t>
      </w:r>
    </w:p>
    <w:p w14:paraId="110052F3" w14:textId="77777777" w:rsidR="00AE2875" w:rsidRPr="00FD6F28" w:rsidRDefault="00AE2875" w:rsidP="00AE2875">
      <w:pPr>
        <w:spacing w:after="0" w:line="240" w:lineRule="auto"/>
        <w:rPr>
          <w:rFonts w:cs="Arial"/>
          <w:i/>
          <w:lang w:val="fr-FR"/>
        </w:rPr>
      </w:pPr>
      <w:r w:rsidRPr="00FD6F28">
        <w:rPr>
          <w:rFonts w:cs="Arial"/>
          <w:i/>
          <w:lang w:val="fr-FR"/>
        </w:rPr>
        <w:t>Soyez aussi précis que possible.</w:t>
      </w:r>
    </w:p>
    <w:tbl>
      <w:tblPr>
        <w:tblStyle w:val="Grilledutableau"/>
        <w:tblW w:w="0" w:type="auto"/>
        <w:tblLook w:val="04A0" w:firstRow="1" w:lastRow="0" w:firstColumn="1" w:lastColumn="0" w:noHBand="0" w:noVBand="1"/>
      </w:tblPr>
      <w:tblGrid>
        <w:gridCol w:w="9062"/>
      </w:tblGrid>
      <w:tr w:rsidR="00AE2875" w:rsidRPr="00FD6F28" w14:paraId="032B01A3" w14:textId="77777777" w:rsidTr="00AE2875">
        <w:tc>
          <w:tcPr>
            <w:tcW w:w="9062" w:type="dxa"/>
          </w:tcPr>
          <w:p w14:paraId="547AE7D4" w14:textId="77777777" w:rsidR="00AE2875" w:rsidRPr="00FD6F28" w:rsidRDefault="00AE2875" w:rsidP="00AE2875">
            <w:pPr>
              <w:spacing w:after="0" w:line="240" w:lineRule="auto"/>
              <w:rPr>
                <w:rFonts w:cs="Arial"/>
                <w:lang w:val="fr-FR"/>
              </w:rPr>
            </w:pPr>
          </w:p>
          <w:p w14:paraId="0A1C88A9" w14:textId="77777777" w:rsidR="00AE2875" w:rsidRPr="00FD6F28" w:rsidRDefault="00AE2875" w:rsidP="00AE2875">
            <w:pPr>
              <w:spacing w:after="0" w:line="240" w:lineRule="auto"/>
              <w:rPr>
                <w:rFonts w:cs="Arial"/>
                <w:lang w:val="fr-FR"/>
              </w:rPr>
            </w:pPr>
          </w:p>
          <w:p w14:paraId="03B36A4E" w14:textId="77777777" w:rsidR="00AE2875" w:rsidRPr="00FD6F28" w:rsidRDefault="00AE2875" w:rsidP="00AE2875">
            <w:pPr>
              <w:spacing w:after="0" w:line="240" w:lineRule="auto"/>
              <w:rPr>
                <w:rFonts w:cs="Arial"/>
                <w:lang w:val="fr-FR"/>
              </w:rPr>
            </w:pPr>
          </w:p>
          <w:p w14:paraId="1501DA93" w14:textId="77777777" w:rsidR="00AE2875" w:rsidRPr="00FD6F28" w:rsidRDefault="00AE2875" w:rsidP="00AE2875">
            <w:pPr>
              <w:spacing w:after="0" w:line="240" w:lineRule="auto"/>
              <w:rPr>
                <w:rFonts w:cs="Arial"/>
                <w:lang w:val="fr-FR"/>
              </w:rPr>
            </w:pPr>
          </w:p>
        </w:tc>
      </w:tr>
    </w:tbl>
    <w:p w14:paraId="23EA8197" w14:textId="77777777" w:rsidR="00AE2875" w:rsidRPr="00FD6F28" w:rsidRDefault="00AE2875" w:rsidP="00AE2875">
      <w:pPr>
        <w:spacing w:after="0" w:line="240" w:lineRule="auto"/>
        <w:rPr>
          <w:rFonts w:cs="Arial"/>
          <w:lang w:val="fr-FR"/>
        </w:rPr>
      </w:pPr>
    </w:p>
    <w:p w14:paraId="767A3A3F" w14:textId="77777777" w:rsidR="00AE2875" w:rsidRPr="00FD6F28" w:rsidRDefault="00AE2875" w:rsidP="00AE2875">
      <w:pPr>
        <w:pStyle w:val="Paragraphedeliste"/>
        <w:ind w:left="284"/>
        <w:rPr>
          <w:rFonts w:cs="Arial"/>
        </w:rPr>
      </w:pPr>
    </w:p>
    <w:p w14:paraId="4A19832A" w14:textId="77777777" w:rsidR="00AE2875" w:rsidRPr="00FD6F28" w:rsidRDefault="00AE2875" w:rsidP="00A471BF">
      <w:pPr>
        <w:pStyle w:val="Paragraphedeliste"/>
        <w:numPr>
          <w:ilvl w:val="0"/>
          <w:numId w:val="12"/>
        </w:numPr>
        <w:ind w:left="284" w:hanging="284"/>
        <w:rPr>
          <w:rFonts w:cs="Arial"/>
          <w:b/>
        </w:rPr>
      </w:pPr>
      <w:r w:rsidRPr="00FD6F28">
        <w:rPr>
          <w:rFonts w:cs="Arial"/>
          <w:b/>
        </w:rPr>
        <w:t>Auto-évaluation : avez-vous acquis les connaissances/compétences suivantes ?</w:t>
      </w:r>
    </w:p>
    <w:p w14:paraId="4FC9BAE6" w14:textId="77777777" w:rsidR="00AE2875" w:rsidRPr="00FD6F28" w:rsidRDefault="00AE2875" w:rsidP="00AE2875">
      <w:pPr>
        <w:spacing w:after="0" w:line="240" w:lineRule="auto"/>
        <w:rPr>
          <w:rFonts w:cs="Arial"/>
          <w:i/>
          <w:color w:val="FF0000"/>
          <w:lang w:val="en-US"/>
        </w:rPr>
      </w:pPr>
      <w:r w:rsidRPr="00FD6F28">
        <w:rPr>
          <w:rFonts w:cs="Arial"/>
          <w:i/>
          <w:color w:val="FF0000"/>
          <w:lang w:val="en-US"/>
        </w:rPr>
        <w:t>[fill in before doing the survey: please put in the outcomes for the unit]</w:t>
      </w:r>
    </w:p>
    <w:p w14:paraId="0913DED4" w14:textId="77777777" w:rsidR="00AE2875" w:rsidRPr="00FD6F28" w:rsidRDefault="00AE2875" w:rsidP="00AE2875">
      <w:pPr>
        <w:spacing w:after="0" w:line="240" w:lineRule="auto"/>
        <w:rPr>
          <w:rFonts w:cs="Arial"/>
          <w:lang w:val="en-US"/>
        </w:rPr>
      </w:pP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284"/>
        <w:gridCol w:w="1284"/>
        <w:gridCol w:w="1282"/>
        <w:gridCol w:w="1234"/>
        <w:gridCol w:w="1483"/>
      </w:tblGrid>
      <w:tr w:rsidR="00AE2875" w:rsidRPr="00FD6F28" w14:paraId="2A14857A" w14:textId="77777777" w:rsidTr="00AE2875">
        <w:trPr>
          <w:trHeight w:val="409"/>
        </w:trPr>
        <w:tc>
          <w:tcPr>
            <w:tcW w:w="1594" w:type="pct"/>
            <w:vAlign w:val="center"/>
          </w:tcPr>
          <w:p w14:paraId="5A581340" w14:textId="77777777" w:rsidR="00AE2875" w:rsidRPr="00FD6F28" w:rsidRDefault="00AE2875" w:rsidP="00AE2875">
            <w:pPr>
              <w:spacing w:after="0" w:line="240" w:lineRule="auto"/>
              <w:rPr>
                <w:rFonts w:cs="Arial"/>
                <w:b/>
                <w:lang w:val="en-US"/>
              </w:rPr>
            </w:pPr>
          </w:p>
        </w:tc>
        <w:tc>
          <w:tcPr>
            <w:tcW w:w="666" w:type="pct"/>
            <w:vAlign w:val="center"/>
          </w:tcPr>
          <w:p w14:paraId="7FE76CD7" w14:textId="77777777" w:rsidR="00AE2875" w:rsidRPr="00FD6F28" w:rsidRDefault="00AE2875" w:rsidP="00AE2875">
            <w:pPr>
              <w:spacing w:after="0" w:line="240" w:lineRule="auto"/>
              <w:rPr>
                <w:rFonts w:cs="Arial"/>
                <w:b/>
              </w:rPr>
            </w:pPr>
            <w:r w:rsidRPr="00FD6F28">
              <w:rPr>
                <w:rFonts w:cs="Arial"/>
                <w:b/>
              </w:rPr>
              <w:t>Pas du tout</w:t>
            </w:r>
          </w:p>
        </w:tc>
        <w:tc>
          <w:tcPr>
            <w:tcW w:w="666" w:type="pct"/>
            <w:vAlign w:val="center"/>
          </w:tcPr>
          <w:p w14:paraId="6C477834" w14:textId="77777777" w:rsidR="00AE2875" w:rsidRPr="00FD6F28" w:rsidRDefault="00AE2875" w:rsidP="00AE2875">
            <w:pPr>
              <w:spacing w:after="0" w:line="240" w:lineRule="auto"/>
              <w:rPr>
                <w:rFonts w:cs="Arial"/>
                <w:b/>
              </w:rPr>
            </w:pPr>
          </w:p>
        </w:tc>
        <w:tc>
          <w:tcPr>
            <w:tcW w:w="665" w:type="pct"/>
            <w:vAlign w:val="center"/>
          </w:tcPr>
          <w:p w14:paraId="0CDB45B9" w14:textId="77777777" w:rsidR="00AE2875" w:rsidRPr="00FD6F28" w:rsidRDefault="00AE2875" w:rsidP="00AE2875">
            <w:pPr>
              <w:spacing w:after="0" w:line="240" w:lineRule="auto"/>
              <w:rPr>
                <w:rFonts w:cs="Arial"/>
                <w:b/>
              </w:rPr>
            </w:pPr>
          </w:p>
        </w:tc>
        <w:tc>
          <w:tcPr>
            <w:tcW w:w="640" w:type="pct"/>
            <w:vAlign w:val="center"/>
          </w:tcPr>
          <w:p w14:paraId="530E9429" w14:textId="77777777" w:rsidR="00AE2875" w:rsidRPr="00FD6F28" w:rsidRDefault="00AE2875" w:rsidP="00AE2875">
            <w:pPr>
              <w:spacing w:after="0" w:line="240" w:lineRule="auto"/>
              <w:rPr>
                <w:rFonts w:cs="Arial"/>
                <w:b/>
              </w:rPr>
            </w:pPr>
          </w:p>
        </w:tc>
        <w:tc>
          <w:tcPr>
            <w:tcW w:w="769" w:type="pct"/>
            <w:vAlign w:val="center"/>
          </w:tcPr>
          <w:p w14:paraId="7156CD72" w14:textId="77777777" w:rsidR="00AE2875" w:rsidRPr="00FD6F28" w:rsidRDefault="00AE2875" w:rsidP="00AE2875">
            <w:pPr>
              <w:spacing w:after="0" w:line="240" w:lineRule="auto"/>
              <w:rPr>
                <w:rFonts w:cs="Arial"/>
                <w:b/>
              </w:rPr>
            </w:pPr>
            <w:r w:rsidRPr="00FD6F28">
              <w:rPr>
                <w:rFonts w:cs="Arial"/>
                <w:b/>
              </w:rPr>
              <w:t>Oui, totalement</w:t>
            </w:r>
          </w:p>
        </w:tc>
      </w:tr>
      <w:tr w:rsidR="00AE2875" w:rsidRPr="00FD6F28" w14:paraId="7B8B4A2D" w14:textId="77777777" w:rsidTr="00AE2875">
        <w:trPr>
          <w:trHeight w:val="409"/>
        </w:trPr>
        <w:tc>
          <w:tcPr>
            <w:tcW w:w="1594" w:type="pct"/>
            <w:vAlign w:val="center"/>
          </w:tcPr>
          <w:p w14:paraId="705164EC" w14:textId="77777777" w:rsidR="00AE2875" w:rsidRPr="00FD6F28" w:rsidRDefault="00AE2875" w:rsidP="00AE2875">
            <w:pPr>
              <w:spacing w:after="0" w:line="240" w:lineRule="auto"/>
              <w:rPr>
                <w:rFonts w:cs="Arial"/>
                <w:color w:val="FF0000"/>
                <w:lang w:val="en-US"/>
              </w:rPr>
            </w:pPr>
            <w:r w:rsidRPr="00FD6F28">
              <w:rPr>
                <w:rFonts w:cs="Arial"/>
                <w:color w:val="FF0000"/>
                <w:lang w:val="en-US"/>
              </w:rPr>
              <w:t>[insert LO 1]</w:t>
            </w:r>
          </w:p>
        </w:tc>
        <w:tc>
          <w:tcPr>
            <w:tcW w:w="666" w:type="pct"/>
            <w:vAlign w:val="center"/>
          </w:tcPr>
          <w:p w14:paraId="7D999623" w14:textId="77777777" w:rsidR="00AE2875" w:rsidRPr="00FD6F28" w:rsidRDefault="00AE2875" w:rsidP="00AE2875">
            <w:pPr>
              <w:spacing w:after="0" w:line="240" w:lineRule="auto"/>
              <w:rPr>
                <w:rFonts w:cs="Arial"/>
              </w:rPr>
            </w:pPr>
            <w:r w:rsidRPr="00FD6F28">
              <w:rPr>
                <w:rFonts w:cs="Arial"/>
              </w:rPr>
              <w:t>1</w:t>
            </w:r>
          </w:p>
        </w:tc>
        <w:tc>
          <w:tcPr>
            <w:tcW w:w="666" w:type="pct"/>
            <w:vAlign w:val="center"/>
          </w:tcPr>
          <w:p w14:paraId="0821A5D8" w14:textId="77777777" w:rsidR="00AE2875" w:rsidRPr="00FD6F28" w:rsidRDefault="00AE2875" w:rsidP="00AE2875">
            <w:pPr>
              <w:spacing w:after="0" w:line="240" w:lineRule="auto"/>
              <w:rPr>
                <w:rFonts w:cs="Arial"/>
              </w:rPr>
            </w:pPr>
            <w:r w:rsidRPr="00FD6F28">
              <w:rPr>
                <w:rFonts w:cs="Arial"/>
              </w:rPr>
              <w:t>2</w:t>
            </w:r>
          </w:p>
        </w:tc>
        <w:tc>
          <w:tcPr>
            <w:tcW w:w="665" w:type="pct"/>
            <w:vAlign w:val="center"/>
          </w:tcPr>
          <w:p w14:paraId="0DE3FCF4" w14:textId="77777777" w:rsidR="00AE2875" w:rsidRPr="00FD6F28" w:rsidRDefault="00AE2875" w:rsidP="00AE2875">
            <w:pPr>
              <w:spacing w:after="0" w:line="240" w:lineRule="auto"/>
              <w:rPr>
                <w:rFonts w:cs="Arial"/>
              </w:rPr>
            </w:pPr>
            <w:r w:rsidRPr="00FD6F28">
              <w:rPr>
                <w:rFonts w:cs="Arial"/>
              </w:rPr>
              <w:t>3</w:t>
            </w:r>
          </w:p>
        </w:tc>
        <w:tc>
          <w:tcPr>
            <w:tcW w:w="640" w:type="pct"/>
            <w:vAlign w:val="center"/>
          </w:tcPr>
          <w:p w14:paraId="7E6BD9EE" w14:textId="77777777" w:rsidR="00AE2875" w:rsidRPr="00FD6F28" w:rsidRDefault="00AE2875" w:rsidP="00AE2875">
            <w:pPr>
              <w:spacing w:after="0" w:line="240" w:lineRule="auto"/>
              <w:rPr>
                <w:rFonts w:cs="Arial"/>
              </w:rPr>
            </w:pPr>
            <w:r w:rsidRPr="00FD6F28">
              <w:rPr>
                <w:rFonts w:cs="Arial"/>
              </w:rPr>
              <w:t>4</w:t>
            </w:r>
          </w:p>
        </w:tc>
        <w:tc>
          <w:tcPr>
            <w:tcW w:w="769" w:type="pct"/>
            <w:vAlign w:val="center"/>
          </w:tcPr>
          <w:p w14:paraId="0A946FA2" w14:textId="77777777" w:rsidR="00AE2875" w:rsidRPr="00FD6F28" w:rsidRDefault="00AE2875" w:rsidP="00AE2875">
            <w:pPr>
              <w:spacing w:after="0" w:line="240" w:lineRule="auto"/>
              <w:rPr>
                <w:rFonts w:cs="Arial"/>
              </w:rPr>
            </w:pPr>
            <w:r w:rsidRPr="00FD6F28">
              <w:rPr>
                <w:rFonts w:cs="Arial"/>
              </w:rPr>
              <w:t>5</w:t>
            </w:r>
          </w:p>
        </w:tc>
      </w:tr>
      <w:tr w:rsidR="00AE2875" w:rsidRPr="00FD6F28" w14:paraId="4D40B2EE" w14:textId="77777777" w:rsidTr="00AE2875">
        <w:trPr>
          <w:trHeight w:val="409"/>
        </w:trPr>
        <w:tc>
          <w:tcPr>
            <w:tcW w:w="1594" w:type="pct"/>
            <w:vAlign w:val="center"/>
          </w:tcPr>
          <w:p w14:paraId="29A9A69F" w14:textId="77777777" w:rsidR="00AE2875" w:rsidRPr="00FD6F28" w:rsidRDefault="00AE2875" w:rsidP="00AE2875">
            <w:pPr>
              <w:spacing w:after="0" w:line="240" w:lineRule="auto"/>
              <w:rPr>
                <w:rFonts w:cs="Arial"/>
                <w:color w:val="FF0000"/>
                <w:lang w:val="en-US"/>
              </w:rPr>
            </w:pPr>
            <w:r w:rsidRPr="00FD6F28">
              <w:rPr>
                <w:rFonts w:cs="Arial"/>
                <w:color w:val="FF0000"/>
                <w:lang w:val="en-US"/>
              </w:rPr>
              <w:t>[insert LO 2]</w:t>
            </w:r>
          </w:p>
        </w:tc>
        <w:tc>
          <w:tcPr>
            <w:tcW w:w="666" w:type="pct"/>
            <w:vAlign w:val="center"/>
          </w:tcPr>
          <w:p w14:paraId="6C69E86B" w14:textId="77777777" w:rsidR="00AE2875" w:rsidRPr="00FD6F28" w:rsidRDefault="00AE2875" w:rsidP="00AE2875">
            <w:pPr>
              <w:spacing w:after="0" w:line="240" w:lineRule="auto"/>
              <w:rPr>
                <w:rFonts w:cs="Arial"/>
              </w:rPr>
            </w:pPr>
            <w:r w:rsidRPr="00FD6F28">
              <w:rPr>
                <w:rFonts w:cs="Arial"/>
              </w:rPr>
              <w:t>1</w:t>
            </w:r>
          </w:p>
        </w:tc>
        <w:tc>
          <w:tcPr>
            <w:tcW w:w="666" w:type="pct"/>
            <w:vAlign w:val="center"/>
          </w:tcPr>
          <w:p w14:paraId="360635BA" w14:textId="77777777" w:rsidR="00AE2875" w:rsidRPr="00FD6F28" w:rsidRDefault="00AE2875" w:rsidP="00AE2875">
            <w:pPr>
              <w:spacing w:after="0" w:line="240" w:lineRule="auto"/>
              <w:rPr>
                <w:rFonts w:cs="Arial"/>
              </w:rPr>
            </w:pPr>
            <w:r w:rsidRPr="00FD6F28">
              <w:rPr>
                <w:rFonts w:cs="Arial"/>
              </w:rPr>
              <w:t>2</w:t>
            </w:r>
          </w:p>
        </w:tc>
        <w:tc>
          <w:tcPr>
            <w:tcW w:w="665" w:type="pct"/>
            <w:vAlign w:val="center"/>
          </w:tcPr>
          <w:p w14:paraId="2747E6EE" w14:textId="77777777" w:rsidR="00AE2875" w:rsidRPr="00FD6F28" w:rsidRDefault="00AE2875" w:rsidP="00AE2875">
            <w:pPr>
              <w:spacing w:after="0" w:line="240" w:lineRule="auto"/>
              <w:rPr>
                <w:rFonts w:cs="Arial"/>
              </w:rPr>
            </w:pPr>
            <w:r w:rsidRPr="00FD6F28">
              <w:rPr>
                <w:rFonts w:cs="Arial"/>
              </w:rPr>
              <w:t>3</w:t>
            </w:r>
          </w:p>
        </w:tc>
        <w:tc>
          <w:tcPr>
            <w:tcW w:w="640" w:type="pct"/>
            <w:vAlign w:val="center"/>
          </w:tcPr>
          <w:p w14:paraId="0C730172" w14:textId="77777777" w:rsidR="00AE2875" w:rsidRPr="00FD6F28" w:rsidRDefault="00AE2875" w:rsidP="00AE2875">
            <w:pPr>
              <w:spacing w:after="0" w:line="240" w:lineRule="auto"/>
              <w:rPr>
                <w:rFonts w:cs="Arial"/>
              </w:rPr>
            </w:pPr>
            <w:r w:rsidRPr="00FD6F28">
              <w:rPr>
                <w:rFonts w:cs="Arial"/>
              </w:rPr>
              <w:t>4</w:t>
            </w:r>
          </w:p>
        </w:tc>
        <w:tc>
          <w:tcPr>
            <w:tcW w:w="769" w:type="pct"/>
            <w:vAlign w:val="center"/>
          </w:tcPr>
          <w:p w14:paraId="330B22BE" w14:textId="77777777" w:rsidR="00AE2875" w:rsidRPr="00FD6F28" w:rsidRDefault="00AE2875" w:rsidP="00AE2875">
            <w:pPr>
              <w:spacing w:after="0" w:line="240" w:lineRule="auto"/>
              <w:rPr>
                <w:rFonts w:cs="Arial"/>
              </w:rPr>
            </w:pPr>
            <w:r w:rsidRPr="00FD6F28">
              <w:rPr>
                <w:rFonts w:cs="Arial"/>
              </w:rPr>
              <w:t>5</w:t>
            </w:r>
          </w:p>
        </w:tc>
      </w:tr>
      <w:tr w:rsidR="00AE2875" w:rsidRPr="00FD6F28" w14:paraId="3C589582" w14:textId="77777777" w:rsidTr="00AE2875">
        <w:trPr>
          <w:trHeight w:val="409"/>
        </w:trPr>
        <w:tc>
          <w:tcPr>
            <w:tcW w:w="1594" w:type="pct"/>
            <w:vAlign w:val="center"/>
          </w:tcPr>
          <w:p w14:paraId="461D417B" w14:textId="77777777" w:rsidR="00AE2875" w:rsidRPr="00FD6F28" w:rsidRDefault="00AE2875" w:rsidP="00AE2875">
            <w:pPr>
              <w:spacing w:after="0" w:line="240" w:lineRule="auto"/>
              <w:rPr>
                <w:rFonts w:cs="Arial"/>
                <w:color w:val="FF0000"/>
                <w:lang w:val="en-US"/>
              </w:rPr>
            </w:pPr>
            <w:r w:rsidRPr="00FD6F28">
              <w:rPr>
                <w:rFonts w:cs="Arial"/>
                <w:color w:val="FF0000"/>
                <w:lang w:val="en-US"/>
              </w:rPr>
              <w:t>[insert LO 3]</w:t>
            </w:r>
          </w:p>
        </w:tc>
        <w:tc>
          <w:tcPr>
            <w:tcW w:w="666" w:type="pct"/>
            <w:vAlign w:val="center"/>
          </w:tcPr>
          <w:p w14:paraId="6B65F089" w14:textId="77777777" w:rsidR="00AE2875" w:rsidRPr="00FD6F28" w:rsidRDefault="00AE2875" w:rsidP="00AE2875">
            <w:pPr>
              <w:spacing w:after="0" w:line="240" w:lineRule="auto"/>
              <w:rPr>
                <w:rFonts w:cs="Arial"/>
              </w:rPr>
            </w:pPr>
            <w:r w:rsidRPr="00FD6F28">
              <w:rPr>
                <w:rFonts w:cs="Arial"/>
              </w:rPr>
              <w:t>1</w:t>
            </w:r>
          </w:p>
        </w:tc>
        <w:tc>
          <w:tcPr>
            <w:tcW w:w="666" w:type="pct"/>
            <w:vAlign w:val="center"/>
          </w:tcPr>
          <w:p w14:paraId="40C9A457" w14:textId="77777777" w:rsidR="00AE2875" w:rsidRPr="00FD6F28" w:rsidRDefault="00AE2875" w:rsidP="00AE2875">
            <w:pPr>
              <w:spacing w:after="0" w:line="240" w:lineRule="auto"/>
              <w:rPr>
                <w:rFonts w:cs="Arial"/>
              </w:rPr>
            </w:pPr>
            <w:r w:rsidRPr="00FD6F28">
              <w:rPr>
                <w:rFonts w:cs="Arial"/>
              </w:rPr>
              <w:t>2</w:t>
            </w:r>
          </w:p>
        </w:tc>
        <w:tc>
          <w:tcPr>
            <w:tcW w:w="665" w:type="pct"/>
            <w:vAlign w:val="center"/>
          </w:tcPr>
          <w:p w14:paraId="12B27F17" w14:textId="77777777" w:rsidR="00AE2875" w:rsidRPr="00FD6F28" w:rsidRDefault="00AE2875" w:rsidP="00AE2875">
            <w:pPr>
              <w:spacing w:after="0" w:line="240" w:lineRule="auto"/>
              <w:rPr>
                <w:rFonts w:cs="Arial"/>
              </w:rPr>
            </w:pPr>
            <w:r w:rsidRPr="00FD6F28">
              <w:rPr>
                <w:rFonts w:cs="Arial"/>
              </w:rPr>
              <w:t>3</w:t>
            </w:r>
          </w:p>
        </w:tc>
        <w:tc>
          <w:tcPr>
            <w:tcW w:w="640" w:type="pct"/>
            <w:vAlign w:val="center"/>
          </w:tcPr>
          <w:p w14:paraId="64C254E5" w14:textId="77777777" w:rsidR="00AE2875" w:rsidRPr="00FD6F28" w:rsidRDefault="00AE2875" w:rsidP="00AE2875">
            <w:pPr>
              <w:spacing w:after="0" w:line="240" w:lineRule="auto"/>
              <w:rPr>
                <w:rFonts w:cs="Arial"/>
              </w:rPr>
            </w:pPr>
            <w:r w:rsidRPr="00FD6F28">
              <w:rPr>
                <w:rFonts w:cs="Arial"/>
              </w:rPr>
              <w:t>4</w:t>
            </w:r>
          </w:p>
        </w:tc>
        <w:tc>
          <w:tcPr>
            <w:tcW w:w="769" w:type="pct"/>
            <w:vAlign w:val="center"/>
          </w:tcPr>
          <w:p w14:paraId="0E3FB03C" w14:textId="77777777" w:rsidR="00AE2875" w:rsidRPr="00FD6F28" w:rsidRDefault="00AE2875" w:rsidP="00AE2875">
            <w:pPr>
              <w:spacing w:after="0" w:line="240" w:lineRule="auto"/>
              <w:rPr>
                <w:rFonts w:cs="Arial"/>
              </w:rPr>
            </w:pPr>
            <w:r w:rsidRPr="00FD6F28">
              <w:rPr>
                <w:rFonts w:cs="Arial"/>
              </w:rPr>
              <w:t>5</w:t>
            </w:r>
          </w:p>
        </w:tc>
      </w:tr>
      <w:tr w:rsidR="00AE2875" w:rsidRPr="00FD6F28" w14:paraId="53E9C900" w14:textId="77777777" w:rsidTr="00AE2875">
        <w:trPr>
          <w:trHeight w:val="410"/>
        </w:trPr>
        <w:tc>
          <w:tcPr>
            <w:tcW w:w="1594" w:type="pct"/>
            <w:vAlign w:val="center"/>
          </w:tcPr>
          <w:p w14:paraId="2D6C8068" w14:textId="77777777" w:rsidR="00AE2875" w:rsidRPr="00FD6F28" w:rsidRDefault="00AE2875" w:rsidP="00AE2875">
            <w:pPr>
              <w:spacing w:after="0" w:line="240" w:lineRule="auto"/>
              <w:rPr>
                <w:rFonts w:cs="Arial"/>
                <w:color w:val="FF0000"/>
                <w:lang w:val="en-US"/>
              </w:rPr>
            </w:pPr>
            <w:r w:rsidRPr="00FD6F28">
              <w:rPr>
                <w:rFonts w:cs="Arial"/>
                <w:color w:val="FF0000"/>
                <w:lang w:val="en-US"/>
              </w:rPr>
              <w:t>[insert LO 4]</w:t>
            </w:r>
          </w:p>
        </w:tc>
        <w:tc>
          <w:tcPr>
            <w:tcW w:w="666" w:type="pct"/>
            <w:vAlign w:val="center"/>
          </w:tcPr>
          <w:p w14:paraId="3686EA00" w14:textId="77777777" w:rsidR="00AE2875" w:rsidRPr="00FD6F28" w:rsidRDefault="00AE2875" w:rsidP="00AE2875">
            <w:pPr>
              <w:spacing w:after="0" w:line="240" w:lineRule="auto"/>
              <w:rPr>
                <w:rFonts w:cs="Arial"/>
              </w:rPr>
            </w:pPr>
            <w:r w:rsidRPr="00FD6F28">
              <w:rPr>
                <w:rFonts w:cs="Arial"/>
              </w:rPr>
              <w:t>1</w:t>
            </w:r>
          </w:p>
        </w:tc>
        <w:tc>
          <w:tcPr>
            <w:tcW w:w="666" w:type="pct"/>
            <w:vAlign w:val="center"/>
          </w:tcPr>
          <w:p w14:paraId="70CBE221" w14:textId="77777777" w:rsidR="00AE2875" w:rsidRPr="00FD6F28" w:rsidRDefault="00AE2875" w:rsidP="00AE2875">
            <w:pPr>
              <w:spacing w:after="0" w:line="240" w:lineRule="auto"/>
              <w:rPr>
                <w:rFonts w:cs="Arial"/>
              </w:rPr>
            </w:pPr>
            <w:r w:rsidRPr="00FD6F28">
              <w:rPr>
                <w:rFonts w:cs="Arial"/>
              </w:rPr>
              <w:t>2</w:t>
            </w:r>
          </w:p>
        </w:tc>
        <w:tc>
          <w:tcPr>
            <w:tcW w:w="665" w:type="pct"/>
            <w:vAlign w:val="center"/>
          </w:tcPr>
          <w:p w14:paraId="58AF0DEA" w14:textId="77777777" w:rsidR="00AE2875" w:rsidRPr="00FD6F28" w:rsidRDefault="00AE2875" w:rsidP="00AE2875">
            <w:pPr>
              <w:spacing w:after="0" w:line="240" w:lineRule="auto"/>
              <w:rPr>
                <w:rFonts w:cs="Arial"/>
              </w:rPr>
            </w:pPr>
            <w:r w:rsidRPr="00FD6F28">
              <w:rPr>
                <w:rFonts w:cs="Arial"/>
              </w:rPr>
              <w:t>3</w:t>
            </w:r>
          </w:p>
        </w:tc>
        <w:tc>
          <w:tcPr>
            <w:tcW w:w="640" w:type="pct"/>
            <w:vAlign w:val="center"/>
          </w:tcPr>
          <w:p w14:paraId="4EB5A2A6" w14:textId="77777777" w:rsidR="00AE2875" w:rsidRPr="00FD6F28" w:rsidRDefault="00AE2875" w:rsidP="00AE2875">
            <w:pPr>
              <w:spacing w:after="0" w:line="240" w:lineRule="auto"/>
              <w:rPr>
                <w:rFonts w:cs="Arial"/>
              </w:rPr>
            </w:pPr>
            <w:r w:rsidRPr="00FD6F28">
              <w:rPr>
                <w:rFonts w:cs="Arial"/>
              </w:rPr>
              <w:t>4</w:t>
            </w:r>
          </w:p>
        </w:tc>
        <w:tc>
          <w:tcPr>
            <w:tcW w:w="769" w:type="pct"/>
            <w:vAlign w:val="center"/>
          </w:tcPr>
          <w:p w14:paraId="292D8F93" w14:textId="77777777" w:rsidR="00AE2875" w:rsidRPr="00FD6F28" w:rsidRDefault="00AE2875" w:rsidP="00AE2875">
            <w:pPr>
              <w:spacing w:after="0" w:line="240" w:lineRule="auto"/>
              <w:rPr>
                <w:rFonts w:cs="Arial"/>
              </w:rPr>
            </w:pPr>
            <w:r w:rsidRPr="00FD6F28">
              <w:rPr>
                <w:rFonts w:cs="Arial"/>
              </w:rPr>
              <w:t>5</w:t>
            </w:r>
          </w:p>
        </w:tc>
      </w:tr>
      <w:tr w:rsidR="00AE2875" w:rsidRPr="00FD6F28" w14:paraId="766E6606" w14:textId="77777777" w:rsidTr="00AE2875">
        <w:trPr>
          <w:trHeight w:val="410"/>
        </w:trPr>
        <w:tc>
          <w:tcPr>
            <w:tcW w:w="1594" w:type="pct"/>
            <w:vAlign w:val="center"/>
          </w:tcPr>
          <w:p w14:paraId="4AD0F398" w14:textId="77777777" w:rsidR="00AE2875" w:rsidRPr="00FD6F28" w:rsidRDefault="00AE2875" w:rsidP="00AE2875">
            <w:pPr>
              <w:spacing w:after="0" w:line="240" w:lineRule="auto"/>
              <w:rPr>
                <w:rFonts w:cs="Arial"/>
                <w:color w:val="FF0000"/>
                <w:lang w:val="en-US"/>
              </w:rPr>
            </w:pPr>
            <w:r w:rsidRPr="00FD6F28">
              <w:rPr>
                <w:rFonts w:cs="Arial"/>
                <w:color w:val="FF0000"/>
                <w:lang w:val="en-US"/>
              </w:rPr>
              <w:t>(…)</w:t>
            </w:r>
          </w:p>
        </w:tc>
        <w:tc>
          <w:tcPr>
            <w:tcW w:w="666" w:type="pct"/>
            <w:vAlign w:val="center"/>
          </w:tcPr>
          <w:p w14:paraId="4D1DEBF4" w14:textId="77777777" w:rsidR="00AE2875" w:rsidRPr="00FD6F28" w:rsidRDefault="00AE2875" w:rsidP="00AE2875">
            <w:pPr>
              <w:spacing w:after="0" w:line="240" w:lineRule="auto"/>
              <w:rPr>
                <w:rFonts w:cs="Arial"/>
              </w:rPr>
            </w:pPr>
            <w:r w:rsidRPr="00FD6F28">
              <w:rPr>
                <w:rFonts w:cs="Arial"/>
              </w:rPr>
              <w:t>1</w:t>
            </w:r>
          </w:p>
        </w:tc>
        <w:tc>
          <w:tcPr>
            <w:tcW w:w="666" w:type="pct"/>
            <w:vAlign w:val="center"/>
          </w:tcPr>
          <w:p w14:paraId="0FF1D266" w14:textId="77777777" w:rsidR="00AE2875" w:rsidRPr="00FD6F28" w:rsidRDefault="00AE2875" w:rsidP="00AE2875">
            <w:pPr>
              <w:spacing w:after="0" w:line="240" w:lineRule="auto"/>
              <w:rPr>
                <w:rFonts w:cs="Arial"/>
              </w:rPr>
            </w:pPr>
            <w:r w:rsidRPr="00FD6F28">
              <w:rPr>
                <w:rFonts w:cs="Arial"/>
              </w:rPr>
              <w:t>2</w:t>
            </w:r>
          </w:p>
        </w:tc>
        <w:tc>
          <w:tcPr>
            <w:tcW w:w="665" w:type="pct"/>
            <w:vAlign w:val="center"/>
          </w:tcPr>
          <w:p w14:paraId="4B2155F7" w14:textId="77777777" w:rsidR="00AE2875" w:rsidRPr="00FD6F28" w:rsidRDefault="00AE2875" w:rsidP="00AE2875">
            <w:pPr>
              <w:spacing w:after="0" w:line="240" w:lineRule="auto"/>
              <w:rPr>
                <w:rFonts w:cs="Arial"/>
              </w:rPr>
            </w:pPr>
            <w:r w:rsidRPr="00FD6F28">
              <w:rPr>
                <w:rFonts w:cs="Arial"/>
              </w:rPr>
              <w:t>3</w:t>
            </w:r>
          </w:p>
        </w:tc>
        <w:tc>
          <w:tcPr>
            <w:tcW w:w="640" w:type="pct"/>
            <w:vAlign w:val="center"/>
          </w:tcPr>
          <w:p w14:paraId="58EBC670" w14:textId="77777777" w:rsidR="00AE2875" w:rsidRPr="00FD6F28" w:rsidRDefault="00AE2875" w:rsidP="00AE2875">
            <w:pPr>
              <w:spacing w:after="0" w:line="240" w:lineRule="auto"/>
              <w:rPr>
                <w:rFonts w:cs="Arial"/>
              </w:rPr>
            </w:pPr>
            <w:r w:rsidRPr="00FD6F28">
              <w:rPr>
                <w:rFonts w:cs="Arial"/>
              </w:rPr>
              <w:t>4</w:t>
            </w:r>
          </w:p>
        </w:tc>
        <w:tc>
          <w:tcPr>
            <w:tcW w:w="769" w:type="pct"/>
            <w:vAlign w:val="center"/>
          </w:tcPr>
          <w:p w14:paraId="68288B21" w14:textId="77777777" w:rsidR="00AE2875" w:rsidRPr="00FD6F28" w:rsidRDefault="00AE2875" w:rsidP="00AE2875">
            <w:pPr>
              <w:spacing w:after="0" w:line="240" w:lineRule="auto"/>
              <w:rPr>
                <w:rFonts w:cs="Arial"/>
              </w:rPr>
            </w:pPr>
            <w:r w:rsidRPr="00FD6F28">
              <w:rPr>
                <w:rFonts w:cs="Arial"/>
              </w:rPr>
              <w:t>5</w:t>
            </w:r>
          </w:p>
        </w:tc>
      </w:tr>
    </w:tbl>
    <w:p w14:paraId="044CE9BF" w14:textId="77777777" w:rsidR="00AE2875" w:rsidRPr="00FD6F28" w:rsidRDefault="00AE2875" w:rsidP="00AE2875">
      <w:pPr>
        <w:spacing w:after="0" w:line="240" w:lineRule="auto"/>
        <w:rPr>
          <w:rFonts w:cs="Arial"/>
          <w:lang w:val="en-US"/>
        </w:rPr>
      </w:pPr>
    </w:p>
    <w:p w14:paraId="15AFF7B7" w14:textId="77777777" w:rsidR="00AE2875" w:rsidRPr="00FD6F28" w:rsidRDefault="00AE2875" w:rsidP="00A471BF">
      <w:pPr>
        <w:pStyle w:val="Paragraphedeliste"/>
        <w:numPr>
          <w:ilvl w:val="0"/>
          <w:numId w:val="12"/>
        </w:numPr>
        <w:ind w:left="284" w:hanging="284"/>
        <w:rPr>
          <w:rFonts w:cs="Arial"/>
          <w:b/>
        </w:rPr>
      </w:pPr>
      <w:r w:rsidRPr="00FD6F28">
        <w:rPr>
          <w:rFonts w:cs="Arial"/>
          <w:b/>
        </w:rPr>
        <w:lastRenderedPageBreak/>
        <w:t>Quelles formes/méthodes pédagogiques ont été utilisées lors de la formation ?</w:t>
      </w:r>
    </w:p>
    <w:p w14:paraId="1ABEEB38" w14:textId="77777777" w:rsidR="00AE2875" w:rsidRPr="00FD6F28" w:rsidRDefault="00AE2875" w:rsidP="00AE2875">
      <w:pPr>
        <w:spacing w:after="0" w:line="240" w:lineRule="auto"/>
        <w:rPr>
          <w:rFonts w:cs="Arial"/>
          <w:i/>
          <w:lang w:val="fr-FR"/>
        </w:rPr>
      </w:pPr>
      <w:r w:rsidRPr="00FD6F28">
        <w:rPr>
          <w:rFonts w:cs="Arial"/>
          <w:i/>
          <w:lang w:val="fr-FR"/>
        </w:rPr>
        <w:t>Mettez une “X” dans une ou plusieurs colonnes</w:t>
      </w:r>
    </w:p>
    <w:tbl>
      <w:tblPr>
        <w:tblW w:w="35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4"/>
        <w:gridCol w:w="1518"/>
        <w:gridCol w:w="1516"/>
      </w:tblGrid>
      <w:tr w:rsidR="00AE2875" w:rsidRPr="00FD6F28" w14:paraId="2FB432CA" w14:textId="77777777" w:rsidTr="00AE2875">
        <w:trPr>
          <w:trHeight w:val="409"/>
        </w:trPr>
        <w:tc>
          <w:tcPr>
            <w:tcW w:w="2725" w:type="pct"/>
            <w:vAlign w:val="center"/>
          </w:tcPr>
          <w:p w14:paraId="29527E9D" w14:textId="77777777" w:rsidR="00AE2875" w:rsidRPr="00FD6F28" w:rsidRDefault="00AE2875" w:rsidP="00AE2875">
            <w:pPr>
              <w:spacing w:after="0" w:line="240" w:lineRule="auto"/>
              <w:rPr>
                <w:rFonts w:cs="Arial"/>
                <w:b/>
                <w:lang w:val="fr-FR"/>
              </w:rPr>
            </w:pPr>
          </w:p>
        </w:tc>
        <w:tc>
          <w:tcPr>
            <w:tcW w:w="1138" w:type="pct"/>
            <w:vAlign w:val="center"/>
          </w:tcPr>
          <w:p w14:paraId="5CD01A82" w14:textId="77777777" w:rsidR="00AE2875" w:rsidRPr="00FD6F28" w:rsidRDefault="00AE2875" w:rsidP="00AE2875">
            <w:pPr>
              <w:spacing w:after="0" w:line="240" w:lineRule="auto"/>
              <w:rPr>
                <w:rFonts w:cs="Arial"/>
                <w:b/>
                <w:lang w:val="en-US"/>
              </w:rPr>
            </w:pPr>
            <w:r w:rsidRPr="00FD6F28">
              <w:rPr>
                <w:rFonts w:cs="Arial"/>
                <w:b/>
                <w:lang w:val="en-US"/>
              </w:rPr>
              <w:t>Oui</w:t>
            </w:r>
          </w:p>
        </w:tc>
        <w:tc>
          <w:tcPr>
            <w:tcW w:w="1137" w:type="pct"/>
            <w:vAlign w:val="center"/>
          </w:tcPr>
          <w:p w14:paraId="3695E663" w14:textId="77777777" w:rsidR="00AE2875" w:rsidRPr="00FD6F28" w:rsidRDefault="00AE2875" w:rsidP="00AE2875">
            <w:pPr>
              <w:spacing w:after="0" w:line="240" w:lineRule="auto"/>
              <w:rPr>
                <w:rFonts w:cs="Arial"/>
                <w:b/>
                <w:lang w:val="en-US"/>
              </w:rPr>
            </w:pPr>
            <w:r w:rsidRPr="00FD6F28">
              <w:rPr>
                <w:rFonts w:cs="Arial"/>
                <w:b/>
                <w:lang w:val="en-US"/>
              </w:rPr>
              <w:t>Non</w:t>
            </w:r>
          </w:p>
        </w:tc>
      </w:tr>
      <w:tr w:rsidR="00AE2875" w:rsidRPr="00FD6F28" w14:paraId="39BCFAA3" w14:textId="77777777" w:rsidTr="00AE2875">
        <w:trPr>
          <w:trHeight w:val="409"/>
        </w:trPr>
        <w:tc>
          <w:tcPr>
            <w:tcW w:w="2725" w:type="pct"/>
          </w:tcPr>
          <w:p w14:paraId="2F0D4C85" w14:textId="77777777" w:rsidR="00AE2875" w:rsidRPr="00FD6F28" w:rsidRDefault="00AE2875" w:rsidP="00AE2875">
            <w:pPr>
              <w:spacing w:after="0" w:line="240" w:lineRule="auto"/>
              <w:rPr>
                <w:rFonts w:cs="Arial"/>
                <w:lang w:val="fr-FR"/>
              </w:rPr>
            </w:pPr>
            <w:r w:rsidRPr="00FD6F28">
              <w:rPr>
                <w:rFonts w:cs="Arial"/>
                <w:lang w:val="fr-FR"/>
              </w:rPr>
              <w:t>Transmission orale des savoirs / présentations</w:t>
            </w:r>
          </w:p>
        </w:tc>
        <w:tc>
          <w:tcPr>
            <w:tcW w:w="1138" w:type="pct"/>
            <w:vAlign w:val="center"/>
          </w:tcPr>
          <w:p w14:paraId="2C3D5BB1" w14:textId="77777777" w:rsidR="00AE2875" w:rsidRPr="00FD6F28" w:rsidRDefault="00AE2875" w:rsidP="00AE2875">
            <w:pPr>
              <w:spacing w:after="0" w:line="240" w:lineRule="auto"/>
              <w:rPr>
                <w:rFonts w:cs="Arial"/>
                <w:lang w:val="fr-FR"/>
              </w:rPr>
            </w:pPr>
          </w:p>
        </w:tc>
        <w:tc>
          <w:tcPr>
            <w:tcW w:w="1137" w:type="pct"/>
            <w:vAlign w:val="center"/>
          </w:tcPr>
          <w:p w14:paraId="48F352D1" w14:textId="77777777" w:rsidR="00AE2875" w:rsidRPr="00FD6F28" w:rsidRDefault="00AE2875" w:rsidP="00AE2875">
            <w:pPr>
              <w:spacing w:after="0" w:line="240" w:lineRule="auto"/>
              <w:rPr>
                <w:rFonts w:cs="Arial"/>
                <w:lang w:val="fr-FR"/>
              </w:rPr>
            </w:pPr>
          </w:p>
        </w:tc>
      </w:tr>
      <w:tr w:rsidR="00AE2875" w:rsidRPr="00FD6F28" w14:paraId="73D17EB2" w14:textId="77777777" w:rsidTr="00AE2875">
        <w:trPr>
          <w:trHeight w:val="409"/>
        </w:trPr>
        <w:tc>
          <w:tcPr>
            <w:tcW w:w="2725" w:type="pct"/>
          </w:tcPr>
          <w:p w14:paraId="21E80979" w14:textId="77777777" w:rsidR="00AE2875" w:rsidRPr="00FD6F28" w:rsidRDefault="00AE2875" w:rsidP="00AE2875">
            <w:pPr>
              <w:spacing w:after="0" w:line="240" w:lineRule="auto"/>
              <w:rPr>
                <w:rFonts w:cs="Arial"/>
                <w:lang w:val="en-US"/>
              </w:rPr>
            </w:pPr>
            <w:r w:rsidRPr="00FD6F28">
              <w:rPr>
                <w:rFonts w:cs="Arial"/>
                <w:lang w:val="en-US"/>
              </w:rPr>
              <w:t>Formation pratique / simulation</w:t>
            </w:r>
          </w:p>
        </w:tc>
        <w:tc>
          <w:tcPr>
            <w:tcW w:w="1138" w:type="pct"/>
            <w:vAlign w:val="center"/>
          </w:tcPr>
          <w:p w14:paraId="5DC01AA8" w14:textId="77777777" w:rsidR="00AE2875" w:rsidRPr="00FD6F28" w:rsidRDefault="00AE2875" w:rsidP="00AE2875">
            <w:pPr>
              <w:spacing w:after="0" w:line="240" w:lineRule="auto"/>
              <w:rPr>
                <w:rFonts w:cs="Arial"/>
              </w:rPr>
            </w:pPr>
          </w:p>
        </w:tc>
        <w:tc>
          <w:tcPr>
            <w:tcW w:w="1137" w:type="pct"/>
            <w:vAlign w:val="center"/>
          </w:tcPr>
          <w:p w14:paraId="2DCB859C" w14:textId="77777777" w:rsidR="00AE2875" w:rsidRPr="00FD6F28" w:rsidRDefault="00AE2875" w:rsidP="00AE2875">
            <w:pPr>
              <w:spacing w:after="0" w:line="240" w:lineRule="auto"/>
              <w:rPr>
                <w:rFonts w:cs="Arial"/>
              </w:rPr>
            </w:pPr>
          </w:p>
        </w:tc>
      </w:tr>
      <w:tr w:rsidR="00AE2875" w:rsidRPr="00FD6F28" w14:paraId="783F7796" w14:textId="77777777" w:rsidTr="00AE2875">
        <w:trPr>
          <w:trHeight w:val="409"/>
        </w:trPr>
        <w:tc>
          <w:tcPr>
            <w:tcW w:w="2725" w:type="pct"/>
          </w:tcPr>
          <w:p w14:paraId="46F66860" w14:textId="77777777" w:rsidR="00AE2875" w:rsidRPr="00FD6F28" w:rsidRDefault="00AE2875" w:rsidP="00AE2875">
            <w:pPr>
              <w:spacing w:after="0" w:line="240" w:lineRule="auto"/>
              <w:rPr>
                <w:rFonts w:cs="Arial"/>
                <w:lang w:val="en-US"/>
              </w:rPr>
            </w:pPr>
            <w:r w:rsidRPr="00FD6F28">
              <w:rPr>
                <w:rFonts w:cs="Arial"/>
                <w:lang w:val="en-US"/>
              </w:rPr>
              <w:t>Travail en groupe</w:t>
            </w:r>
          </w:p>
        </w:tc>
        <w:tc>
          <w:tcPr>
            <w:tcW w:w="1138" w:type="pct"/>
            <w:vAlign w:val="center"/>
          </w:tcPr>
          <w:p w14:paraId="760F127F" w14:textId="77777777" w:rsidR="00AE2875" w:rsidRPr="00FD6F28" w:rsidRDefault="00AE2875" w:rsidP="00AE2875">
            <w:pPr>
              <w:spacing w:after="0" w:line="240" w:lineRule="auto"/>
              <w:rPr>
                <w:rFonts w:cs="Arial"/>
              </w:rPr>
            </w:pPr>
          </w:p>
        </w:tc>
        <w:tc>
          <w:tcPr>
            <w:tcW w:w="1137" w:type="pct"/>
            <w:vAlign w:val="center"/>
          </w:tcPr>
          <w:p w14:paraId="3B459A5B" w14:textId="77777777" w:rsidR="00AE2875" w:rsidRPr="00FD6F28" w:rsidRDefault="00AE2875" w:rsidP="00AE2875">
            <w:pPr>
              <w:spacing w:after="0" w:line="240" w:lineRule="auto"/>
              <w:rPr>
                <w:rFonts w:cs="Arial"/>
              </w:rPr>
            </w:pPr>
          </w:p>
        </w:tc>
      </w:tr>
      <w:tr w:rsidR="00AE2875" w:rsidRPr="00FD6F28" w14:paraId="0EEACD0F" w14:textId="77777777" w:rsidTr="00AE2875">
        <w:trPr>
          <w:trHeight w:val="409"/>
        </w:trPr>
        <w:tc>
          <w:tcPr>
            <w:tcW w:w="2725" w:type="pct"/>
          </w:tcPr>
          <w:p w14:paraId="35DBB03A" w14:textId="77777777" w:rsidR="00AE2875" w:rsidRPr="00FD6F28" w:rsidRDefault="00AE2875" w:rsidP="00AE2875">
            <w:pPr>
              <w:spacing w:after="0" w:line="240" w:lineRule="auto"/>
              <w:rPr>
                <w:rFonts w:cs="Arial"/>
                <w:lang w:val="en-US"/>
              </w:rPr>
            </w:pPr>
            <w:r w:rsidRPr="00FD6F28">
              <w:rPr>
                <w:rFonts w:cs="Arial"/>
                <w:lang w:val="en-US"/>
              </w:rPr>
              <w:t>Autres : _____________</w:t>
            </w:r>
          </w:p>
        </w:tc>
        <w:tc>
          <w:tcPr>
            <w:tcW w:w="1138" w:type="pct"/>
            <w:vAlign w:val="center"/>
          </w:tcPr>
          <w:p w14:paraId="480468ED" w14:textId="77777777" w:rsidR="00AE2875" w:rsidRPr="00FD6F28" w:rsidRDefault="00AE2875" w:rsidP="00AE2875">
            <w:pPr>
              <w:spacing w:after="0" w:line="240" w:lineRule="auto"/>
              <w:rPr>
                <w:rFonts w:cs="Arial"/>
              </w:rPr>
            </w:pPr>
          </w:p>
        </w:tc>
        <w:tc>
          <w:tcPr>
            <w:tcW w:w="1137" w:type="pct"/>
            <w:vAlign w:val="center"/>
          </w:tcPr>
          <w:p w14:paraId="6C3A2D5A" w14:textId="77777777" w:rsidR="00AE2875" w:rsidRPr="00FD6F28" w:rsidRDefault="00AE2875" w:rsidP="00AE2875">
            <w:pPr>
              <w:spacing w:after="0" w:line="240" w:lineRule="auto"/>
              <w:rPr>
                <w:rFonts w:cs="Arial"/>
              </w:rPr>
            </w:pPr>
          </w:p>
        </w:tc>
      </w:tr>
      <w:tr w:rsidR="00AE2875" w:rsidRPr="00FD6F28" w14:paraId="7F058421" w14:textId="77777777" w:rsidTr="00AE2875">
        <w:trPr>
          <w:trHeight w:val="409"/>
        </w:trPr>
        <w:tc>
          <w:tcPr>
            <w:tcW w:w="2725" w:type="pct"/>
            <w:vAlign w:val="center"/>
          </w:tcPr>
          <w:p w14:paraId="60C9798F" w14:textId="77777777" w:rsidR="00AE2875" w:rsidRPr="00FD6F28" w:rsidRDefault="00AE2875" w:rsidP="00AE2875">
            <w:pPr>
              <w:spacing w:after="0" w:line="240" w:lineRule="auto"/>
              <w:rPr>
                <w:rFonts w:cs="Arial"/>
                <w:lang w:val="en-US"/>
              </w:rPr>
            </w:pPr>
            <w:r w:rsidRPr="00FD6F28">
              <w:rPr>
                <w:rFonts w:cs="Arial"/>
                <w:lang w:val="en-US"/>
              </w:rPr>
              <w:t>Autres : _____________</w:t>
            </w:r>
          </w:p>
        </w:tc>
        <w:tc>
          <w:tcPr>
            <w:tcW w:w="1138" w:type="pct"/>
            <w:vAlign w:val="center"/>
          </w:tcPr>
          <w:p w14:paraId="2C495D3C" w14:textId="77777777" w:rsidR="00AE2875" w:rsidRPr="00FD6F28" w:rsidRDefault="00AE2875" w:rsidP="00AE2875">
            <w:pPr>
              <w:spacing w:after="0" w:line="240" w:lineRule="auto"/>
              <w:rPr>
                <w:rFonts w:cs="Arial"/>
              </w:rPr>
            </w:pPr>
          </w:p>
        </w:tc>
        <w:tc>
          <w:tcPr>
            <w:tcW w:w="1137" w:type="pct"/>
            <w:vAlign w:val="center"/>
          </w:tcPr>
          <w:p w14:paraId="158A8B0F" w14:textId="77777777" w:rsidR="00AE2875" w:rsidRPr="00FD6F28" w:rsidRDefault="00AE2875" w:rsidP="00AE2875">
            <w:pPr>
              <w:spacing w:after="0" w:line="240" w:lineRule="auto"/>
              <w:rPr>
                <w:rFonts w:cs="Arial"/>
              </w:rPr>
            </w:pPr>
          </w:p>
        </w:tc>
      </w:tr>
    </w:tbl>
    <w:p w14:paraId="11AAE359" w14:textId="77777777" w:rsidR="00AE2875" w:rsidRPr="00FD6F28" w:rsidRDefault="00AE2875" w:rsidP="00AE2875">
      <w:pPr>
        <w:spacing w:after="0" w:line="240" w:lineRule="auto"/>
        <w:rPr>
          <w:rFonts w:cs="Arial"/>
          <w:lang w:val="en-US"/>
        </w:rPr>
      </w:pPr>
    </w:p>
    <w:p w14:paraId="63E07C76" w14:textId="77777777" w:rsidR="00AE2875" w:rsidRPr="00FD6F28" w:rsidRDefault="00AE2875" w:rsidP="00A471BF">
      <w:pPr>
        <w:pStyle w:val="Paragraphedeliste"/>
        <w:numPr>
          <w:ilvl w:val="0"/>
          <w:numId w:val="12"/>
        </w:numPr>
        <w:ind w:left="284" w:hanging="284"/>
        <w:rPr>
          <w:rFonts w:cs="Arial"/>
          <w:b/>
        </w:rPr>
      </w:pPr>
      <w:r w:rsidRPr="00FD6F28">
        <w:rPr>
          <w:rFonts w:cs="Arial"/>
          <w:b/>
        </w:rPr>
        <w:t>Jusqu’à quel point êtes-vous d’accord avec les constats suivants ?</w:t>
      </w:r>
    </w:p>
    <w:p w14:paraId="36139E5F" w14:textId="77777777" w:rsidR="00AE2875" w:rsidRPr="00FD6F28" w:rsidRDefault="00AE2875" w:rsidP="00AE2875">
      <w:pPr>
        <w:spacing w:after="0" w:line="240" w:lineRule="auto"/>
        <w:rPr>
          <w:rFonts w:cs="Arial"/>
          <w:i/>
          <w:lang w:val="fr-FR"/>
        </w:rPr>
      </w:pPr>
      <w:r w:rsidRPr="00FD6F28">
        <w:rPr>
          <w:rFonts w:cs="Arial"/>
          <w:i/>
          <w:lang w:val="fr-FR"/>
        </w:rPr>
        <w:t>Merci d’ajouter un commentaire si vous attribuez les notes 1 ou 2</w:t>
      </w:r>
    </w:p>
    <w:p w14:paraId="29AF84BF" w14:textId="77777777" w:rsidR="00AE2875" w:rsidRPr="00FD6F28" w:rsidRDefault="00AE2875" w:rsidP="00AE2875">
      <w:pPr>
        <w:spacing w:after="0" w:line="240" w:lineRule="auto"/>
        <w:rPr>
          <w:rFonts w:cs="Arial"/>
          <w:i/>
          <w:lang w:val="fr-FR"/>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9"/>
        <w:gridCol w:w="766"/>
        <w:gridCol w:w="695"/>
        <w:gridCol w:w="695"/>
        <w:gridCol w:w="695"/>
        <w:gridCol w:w="695"/>
        <w:gridCol w:w="2967"/>
      </w:tblGrid>
      <w:tr w:rsidR="00AE2875" w:rsidRPr="00FD6F28" w14:paraId="00427263" w14:textId="77777777" w:rsidTr="00AE2875">
        <w:trPr>
          <w:trHeight w:val="409"/>
        </w:trPr>
        <w:tc>
          <w:tcPr>
            <w:tcW w:w="1580" w:type="pct"/>
            <w:vAlign w:val="center"/>
          </w:tcPr>
          <w:p w14:paraId="4D844BE2" w14:textId="77777777" w:rsidR="00AE2875" w:rsidRPr="00FD6F28" w:rsidRDefault="00AE2875" w:rsidP="00AE2875">
            <w:pPr>
              <w:spacing w:after="0" w:line="240" w:lineRule="auto"/>
              <w:rPr>
                <w:rFonts w:cs="Arial"/>
                <w:b/>
                <w:lang w:val="fr-FR"/>
              </w:rPr>
            </w:pPr>
          </w:p>
        </w:tc>
        <w:tc>
          <w:tcPr>
            <w:tcW w:w="402" w:type="pct"/>
            <w:vAlign w:val="center"/>
          </w:tcPr>
          <w:p w14:paraId="675FF54A" w14:textId="77777777" w:rsidR="00AE2875" w:rsidRPr="00FD6F28" w:rsidRDefault="00AE2875" w:rsidP="00AE2875">
            <w:pPr>
              <w:spacing w:after="0" w:line="240" w:lineRule="auto"/>
              <w:rPr>
                <w:rFonts w:cs="Arial"/>
              </w:rPr>
            </w:pPr>
            <w:r w:rsidRPr="00FD6F28">
              <w:rPr>
                <w:rFonts w:cs="Arial"/>
              </w:rPr>
              <w:t>Pas du tout</w:t>
            </w:r>
          </w:p>
        </w:tc>
        <w:tc>
          <w:tcPr>
            <w:tcW w:w="365" w:type="pct"/>
            <w:vAlign w:val="center"/>
          </w:tcPr>
          <w:p w14:paraId="67521011" w14:textId="77777777" w:rsidR="00AE2875" w:rsidRPr="00FD6F28" w:rsidRDefault="00AE2875" w:rsidP="00AE2875">
            <w:pPr>
              <w:spacing w:after="0" w:line="240" w:lineRule="auto"/>
              <w:rPr>
                <w:rFonts w:cs="Arial"/>
                <w:b/>
              </w:rPr>
            </w:pPr>
          </w:p>
        </w:tc>
        <w:tc>
          <w:tcPr>
            <w:tcW w:w="365" w:type="pct"/>
            <w:vAlign w:val="center"/>
          </w:tcPr>
          <w:p w14:paraId="523F4380" w14:textId="77777777" w:rsidR="00AE2875" w:rsidRPr="00FD6F28" w:rsidRDefault="00AE2875" w:rsidP="00AE2875">
            <w:pPr>
              <w:spacing w:after="0" w:line="240" w:lineRule="auto"/>
              <w:rPr>
                <w:rFonts w:cs="Arial"/>
                <w:b/>
              </w:rPr>
            </w:pPr>
          </w:p>
        </w:tc>
        <w:tc>
          <w:tcPr>
            <w:tcW w:w="365" w:type="pct"/>
            <w:vAlign w:val="center"/>
          </w:tcPr>
          <w:p w14:paraId="600D71D8" w14:textId="77777777" w:rsidR="00AE2875" w:rsidRPr="00FD6F28" w:rsidRDefault="00AE2875" w:rsidP="00AE2875">
            <w:pPr>
              <w:spacing w:after="0" w:line="240" w:lineRule="auto"/>
              <w:rPr>
                <w:rFonts w:cs="Arial"/>
                <w:b/>
              </w:rPr>
            </w:pPr>
          </w:p>
        </w:tc>
        <w:tc>
          <w:tcPr>
            <w:tcW w:w="365" w:type="pct"/>
            <w:vAlign w:val="center"/>
          </w:tcPr>
          <w:p w14:paraId="7ED55E55" w14:textId="77777777" w:rsidR="00AE2875" w:rsidRPr="00FD6F28" w:rsidRDefault="00AE2875" w:rsidP="00AE2875">
            <w:pPr>
              <w:spacing w:after="0" w:line="240" w:lineRule="auto"/>
              <w:rPr>
                <w:rFonts w:cs="Arial"/>
              </w:rPr>
            </w:pPr>
            <w:r w:rsidRPr="00FD6F28">
              <w:rPr>
                <w:rFonts w:cs="Arial"/>
              </w:rPr>
              <w:t>Beaucoup</w:t>
            </w:r>
          </w:p>
        </w:tc>
        <w:tc>
          <w:tcPr>
            <w:tcW w:w="1558" w:type="pct"/>
          </w:tcPr>
          <w:p w14:paraId="5A90CE2D" w14:textId="77777777" w:rsidR="00AE2875" w:rsidRPr="00FD6F28" w:rsidRDefault="00AE2875" w:rsidP="00AE2875">
            <w:pPr>
              <w:spacing w:after="0" w:line="240" w:lineRule="auto"/>
              <w:rPr>
                <w:rFonts w:cs="Arial"/>
                <w:b/>
              </w:rPr>
            </w:pPr>
            <w:r w:rsidRPr="00FD6F28">
              <w:rPr>
                <w:rFonts w:cs="Arial"/>
                <w:b/>
              </w:rPr>
              <w:t>Commentaires</w:t>
            </w:r>
          </w:p>
        </w:tc>
      </w:tr>
      <w:tr w:rsidR="00AE2875" w:rsidRPr="00FD6F28" w14:paraId="540DA871" w14:textId="77777777" w:rsidTr="00AE2875">
        <w:trPr>
          <w:trHeight w:val="409"/>
        </w:trPr>
        <w:tc>
          <w:tcPr>
            <w:tcW w:w="1580" w:type="pct"/>
            <w:vAlign w:val="center"/>
          </w:tcPr>
          <w:p w14:paraId="102AF1DF" w14:textId="77777777" w:rsidR="00AE2875" w:rsidRPr="00FD6F28" w:rsidRDefault="00AE2875" w:rsidP="00AE2875">
            <w:pPr>
              <w:spacing w:after="0" w:line="240" w:lineRule="auto"/>
              <w:rPr>
                <w:rFonts w:cs="Arial"/>
                <w:lang w:val="fr-FR"/>
              </w:rPr>
            </w:pPr>
            <w:r w:rsidRPr="00FD6F28">
              <w:rPr>
                <w:rFonts w:cs="Arial"/>
                <w:lang w:val="fr-FR"/>
              </w:rPr>
              <w:t>Les objectifs du module sont définis clairement</w:t>
            </w:r>
          </w:p>
        </w:tc>
        <w:tc>
          <w:tcPr>
            <w:tcW w:w="402" w:type="pct"/>
            <w:vAlign w:val="center"/>
          </w:tcPr>
          <w:p w14:paraId="5A8DAA70" w14:textId="77777777" w:rsidR="00AE2875" w:rsidRPr="00FD6F28" w:rsidRDefault="00AE2875" w:rsidP="00AE2875">
            <w:pPr>
              <w:spacing w:after="0" w:line="240" w:lineRule="auto"/>
              <w:rPr>
                <w:rFonts w:cs="Arial"/>
              </w:rPr>
            </w:pPr>
            <w:r w:rsidRPr="00FD6F28">
              <w:rPr>
                <w:rFonts w:cs="Arial"/>
              </w:rPr>
              <w:t>1</w:t>
            </w:r>
          </w:p>
        </w:tc>
        <w:tc>
          <w:tcPr>
            <w:tcW w:w="365" w:type="pct"/>
            <w:vAlign w:val="center"/>
          </w:tcPr>
          <w:p w14:paraId="07D07C44" w14:textId="77777777" w:rsidR="00AE2875" w:rsidRPr="00FD6F28" w:rsidRDefault="00AE2875" w:rsidP="00AE2875">
            <w:pPr>
              <w:spacing w:after="0" w:line="240" w:lineRule="auto"/>
              <w:rPr>
                <w:rFonts w:cs="Arial"/>
              </w:rPr>
            </w:pPr>
            <w:r w:rsidRPr="00FD6F28">
              <w:rPr>
                <w:rFonts w:cs="Arial"/>
              </w:rPr>
              <w:t>2</w:t>
            </w:r>
          </w:p>
        </w:tc>
        <w:tc>
          <w:tcPr>
            <w:tcW w:w="365" w:type="pct"/>
            <w:vAlign w:val="center"/>
          </w:tcPr>
          <w:p w14:paraId="643BDFC5" w14:textId="77777777" w:rsidR="00AE2875" w:rsidRPr="00FD6F28" w:rsidRDefault="00AE2875" w:rsidP="00AE2875">
            <w:pPr>
              <w:spacing w:after="0" w:line="240" w:lineRule="auto"/>
              <w:rPr>
                <w:rFonts w:cs="Arial"/>
              </w:rPr>
            </w:pPr>
            <w:r w:rsidRPr="00FD6F28">
              <w:rPr>
                <w:rFonts w:cs="Arial"/>
              </w:rPr>
              <w:t>3</w:t>
            </w:r>
          </w:p>
        </w:tc>
        <w:tc>
          <w:tcPr>
            <w:tcW w:w="365" w:type="pct"/>
            <w:vAlign w:val="center"/>
          </w:tcPr>
          <w:p w14:paraId="680462B4" w14:textId="77777777" w:rsidR="00AE2875" w:rsidRPr="00FD6F28" w:rsidRDefault="00AE2875" w:rsidP="00AE2875">
            <w:pPr>
              <w:spacing w:after="0" w:line="240" w:lineRule="auto"/>
              <w:rPr>
                <w:rFonts w:cs="Arial"/>
              </w:rPr>
            </w:pPr>
            <w:r w:rsidRPr="00FD6F28">
              <w:rPr>
                <w:rFonts w:cs="Arial"/>
              </w:rPr>
              <w:t>4</w:t>
            </w:r>
          </w:p>
        </w:tc>
        <w:tc>
          <w:tcPr>
            <w:tcW w:w="365" w:type="pct"/>
            <w:vAlign w:val="center"/>
          </w:tcPr>
          <w:p w14:paraId="0B4B80F0" w14:textId="77777777" w:rsidR="00AE2875" w:rsidRPr="00FD6F28" w:rsidRDefault="00AE2875" w:rsidP="00AE2875">
            <w:pPr>
              <w:spacing w:after="0" w:line="240" w:lineRule="auto"/>
              <w:rPr>
                <w:rFonts w:cs="Arial"/>
              </w:rPr>
            </w:pPr>
            <w:r w:rsidRPr="00FD6F28">
              <w:rPr>
                <w:rFonts w:cs="Arial"/>
              </w:rPr>
              <w:t>5</w:t>
            </w:r>
          </w:p>
        </w:tc>
        <w:tc>
          <w:tcPr>
            <w:tcW w:w="1558" w:type="pct"/>
          </w:tcPr>
          <w:p w14:paraId="6A9E4017" w14:textId="77777777" w:rsidR="00AE2875" w:rsidRPr="00FD6F28" w:rsidRDefault="00AE2875" w:rsidP="00AE2875">
            <w:pPr>
              <w:spacing w:after="0" w:line="240" w:lineRule="auto"/>
              <w:rPr>
                <w:rFonts w:cs="Arial"/>
              </w:rPr>
            </w:pPr>
          </w:p>
        </w:tc>
      </w:tr>
      <w:tr w:rsidR="00AE2875" w:rsidRPr="00FD6F28" w14:paraId="650A89A6" w14:textId="77777777" w:rsidTr="00AE2875">
        <w:trPr>
          <w:trHeight w:val="409"/>
        </w:trPr>
        <w:tc>
          <w:tcPr>
            <w:tcW w:w="1580" w:type="pct"/>
            <w:vAlign w:val="center"/>
          </w:tcPr>
          <w:p w14:paraId="2B03DB15" w14:textId="77777777" w:rsidR="00AE2875" w:rsidRPr="00FD6F28" w:rsidRDefault="00AE2875" w:rsidP="00AE2875">
            <w:pPr>
              <w:spacing w:after="0" w:line="240" w:lineRule="auto"/>
              <w:rPr>
                <w:rFonts w:cs="Arial"/>
                <w:lang w:val="fr-FR"/>
              </w:rPr>
            </w:pPr>
            <w:r w:rsidRPr="00FD6F28">
              <w:rPr>
                <w:rFonts w:cs="Arial"/>
                <w:lang w:val="fr-FR"/>
              </w:rPr>
              <w:t xml:space="preserve">Les thèmes abordés sont cohérents avec les objectifs </w:t>
            </w:r>
          </w:p>
        </w:tc>
        <w:tc>
          <w:tcPr>
            <w:tcW w:w="402" w:type="pct"/>
            <w:vAlign w:val="center"/>
          </w:tcPr>
          <w:p w14:paraId="4DF87AE9" w14:textId="77777777" w:rsidR="00AE2875" w:rsidRPr="00FD6F28" w:rsidRDefault="00AE2875" w:rsidP="00AE2875">
            <w:pPr>
              <w:spacing w:after="0" w:line="240" w:lineRule="auto"/>
              <w:rPr>
                <w:rFonts w:cs="Arial"/>
              </w:rPr>
            </w:pPr>
            <w:r w:rsidRPr="00FD6F28">
              <w:rPr>
                <w:rFonts w:cs="Arial"/>
              </w:rPr>
              <w:t>1</w:t>
            </w:r>
          </w:p>
        </w:tc>
        <w:tc>
          <w:tcPr>
            <w:tcW w:w="365" w:type="pct"/>
            <w:vAlign w:val="center"/>
          </w:tcPr>
          <w:p w14:paraId="50902505" w14:textId="77777777" w:rsidR="00AE2875" w:rsidRPr="00FD6F28" w:rsidRDefault="00AE2875" w:rsidP="00AE2875">
            <w:pPr>
              <w:spacing w:after="0" w:line="240" w:lineRule="auto"/>
              <w:rPr>
                <w:rFonts w:cs="Arial"/>
              </w:rPr>
            </w:pPr>
            <w:r w:rsidRPr="00FD6F28">
              <w:rPr>
                <w:rFonts w:cs="Arial"/>
              </w:rPr>
              <w:t>2</w:t>
            </w:r>
          </w:p>
        </w:tc>
        <w:tc>
          <w:tcPr>
            <w:tcW w:w="365" w:type="pct"/>
            <w:vAlign w:val="center"/>
          </w:tcPr>
          <w:p w14:paraId="44E90BA1" w14:textId="77777777" w:rsidR="00AE2875" w:rsidRPr="00FD6F28" w:rsidRDefault="00AE2875" w:rsidP="00AE2875">
            <w:pPr>
              <w:spacing w:after="0" w:line="240" w:lineRule="auto"/>
              <w:rPr>
                <w:rFonts w:cs="Arial"/>
              </w:rPr>
            </w:pPr>
            <w:r w:rsidRPr="00FD6F28">
              <w:rPr>
                <w:rFonts w:cs="Arial"/>
              </w:rPr>
              <w:t>3</w:t>
            </w:r>
          </w:p>
        </w:tc>
        <w:tc>
          <w:tcPr>
            <w:tcW w:w="365" w:type="pct"/>
            <w:vAlign w:val="center"/>
          </w:tcPr>
          <w:p w14:paraId="3B6FFF06" w14:textId="77777777" w:rsidR="00AE2875" w:rsidRPr="00FD6F28" w:rsidRDefault="00AE2875" w:rsidP="00AE2875">
            <w:pPr>
              <w:spacing w:after="0" w:line="240" w:lineRule="auto"/>
              <w:rPr>
                <w:rFonts w:cs="Arial"/>
              </w:rPr>
            </w:pPr>
            <w:r w:rsidRPr="00FD6F28">
              <w:rPr>
                <w:rFonts w:cs="Arial"/>
              </w:rPr>
              <w:t>4</w:t>
            </w:r>
          </w:p>
        </w:tc>
        <w:tc>
          <w:tcPr>
            <w:tcW w:w="365" w:type="pct"/>
            <w:vAlign w:val="center"/>
          </w:tcPr>
          <w:p w14:paraId="5297535C" w14:textId="77777777" w:rsidR="00AE2875" w:rsidRPr="00FD6F28" w:rsidRDefault="00AE2875" w:rsidP="00AE2875">
            <w:pPr>
              <w:spacing w:after="0" w:line="240" w:lineRule="auto"/>
              <w:rPr>
                <w:rFonts w:cs="Arial"/>
              </w:rPr>
            </w:pPr>
            <w:r w:rsidRPr="00FD6F28">
              <w:rPr>
                <w:rFonts w:cs="Arial"/>
              </w:rPr>
              <w:t>5</w:t>
            </w:r>
          </w:p>
        </w:tc>
        <w:tc>
          <w:tcPr>
            <w:tcW w:w="1558" w:type="pct"/>
          </w:tcPr>
          <w:p w14:paraId="1265C385" w14:textId="77777777" w:rsidR="00AE2875" w:rsidRPr="00FD6F28" w:rsidRDefault="00AE2875" w:rsidP="00AE2875">
            <w:pPr>
              <w:spacing w:after="0" w:line="240" w:lineRule="auto"/>
              <w:rPr>
                <w:rFonts w:cs="Arial"/>
              </w:rPr>
            </w:pPr>
          </w:p>
        </w:tc>
      </w:tr>
      <w:tr w:rsidR="00AE2875" w:rsidRPr="00FD6F28" w14:paraId="4CC4FC9A" w14:textId="77777777" w:rsidTr="00AE2875">
        <w:trPr>
          <w:trHeight w:val="409"/>
        </w:trPr>
        <w:tc>
          <w:tcPr>
            <w:tcW w:w="1580" w:type="pct"/>
            <w:vAlign w:val="center"/>
          </w:tcPr>
          <w:p w14:paraId="604F9851" w14:textId="77777777" w:rsidR="00AE2875" w:rsidRPr="00FD6F28" w:rsidRDefault="00AE2875" w:rsidP="00AE2875">
            <w:pPr>
              <w:spacing w:after="0" w:line="240" w:lineRule="auto"/>
              <w:rPr>
                <w:rFonts w:cs="Arial"/>
                <w:lang w:val="fr-FR"/>
              </w:rPr>
            </w:pPr>
            <w:r w:rsidRPr="00FD6F28">
              <w:rPr>
                <w:rFonts w:cs="Arial"/>
                <w:lang w:val="fr-FR"/>
              </w:rPr>
              <w:t>Les supports de formation sont bien préparés</w:t>
            </w:r>
          </w:p>
        </w:tc>
        <w:tc>
          <w:tcPr>
            <w:tcW w:w="402" w:type="pct"/>
            <w:vAlign w:val="center"/>
          </w:tcPr>
          <w:p w14:paraId="689354A8" w14:textId="77777777" w:rsidR="00AE2875" w:rsidRPr="00FD6F28" w:rsidRDefault="00AE2875" w:rsidP="00AE2875">
            <w:pPr>
              <w:spacing w:after="0" w:line="240" w:lineRule="auto"/>
              <w:rPr>
                <w:rFonts w:cs="Arial"/>
              </w:rPr>
            </w:pPr>
            <w:r w:rsidRPr="00FD6F28">
              <w:rPr>
                <w:rFonts w:cs="Arial"/>
              </w:rPr>
              <w:t>1</w:t>
            </w:r>
          </w:p>
        </w:tc>
        <w:tc>
          <w:tcPr>
            <w:tcW w:w="365" w:type="pct"/>
            <w:vAlign w:val="center"/>
          </w:tcPr>
          <w:p w14:paraId="7723AD2F" w14:textId="77777777" w:rsidR="00AE2875" w:rsidRPr="00FD6F28" w:rsidRDefault="00AE2875" w:rsidP="00AE2875">
            <w:pPr>
              <w:spacing w:after="0" w:line="240" w:lineRule="auto"/>
              <w:rPr>
                <w:rFonts w:cs="Arial"/>
              </w:rPr>
            </w:pPr>
            <w:r w:rsidRPr="00FD6F28">
              <w:rPr>
                <w:rFonts w:cs="Arial"/>
              </w:rPr>
              <w:t>2</w:t>
            </w:r>
          </w:p>
        </w:tc>
        <w:tc>
          <w:tcPr>
            <w:tcW w:w="365" w:type="pct"/>
            <w:vAlign w:val="center"/>
          </w:tcPr>
          <w:p w14:paraId="2EB7E374" w14:textId="77777777" w:rsidR="00AE2875" w:rsidRPr="00FD6F28" w:rsidRDefault="00AE2875" w:rsidP="00AE2875">
            <w:pPr>
              <w:spacing w:after="0" w:line="240" w:lineRule="auto"/>
              <w:rPr>
                <w:rFonts w:cs="Arial"/>
              </w:rPr>
            </w:pPr>
            <w:r w:rsidRPr="00FD6F28">
              <w:rPr>
                <w:rFonts w:cs="Arial"/>
              </w:rPr>
              <w:t>3</w:t>
            </w:r>
          </w:p>
        </w:tc>
        <w:tc>
          <w:tcPr>
            <w:tcW w:w="365" w:type="pct"/>
            <w:vAlign w:val="center"/>
          </w:tcPr>
          <w:p w14:paraId="5F9DAAE3" w14:textId="77777777" w:rsidR="00AE2875" w:rsidRPr="00FD6F28" w:rsidRDefault="00AE2875" w:rsidP="00AE2875">
            <w:pPr>
              <w:spacing w:after="0" w:line="240" w:lineRule="auto"/>
              <w:rPr>
                <w:rFonts w:cs="Arial"/>
              </w:rPr>
            </w:pPr>
            <w:r w:rsidRPr="00FD6F28">
              <w:rPr>
                <w:rFonts w:cs="Arial"/>
              </w:rPr>
              <w:t>4</w:t>
            </w:r>
          </w:p>
        </w:tc>
        <w:tc>
          <w:tcPr>
            <w:tcW w:w="365" w:type="pct"/>
            <w:vAlign w:val="center"/>
          </w:tcPr>
          <w:p w14:paraId="3EB1A6D3" w14:textId="77777777" w:rsidR="00AE2875" w:rsidRPr="00FD6F28" w:rsidRDefault="00AE2875" w:rsidP="00AE2875">
            <w:pPr>
              <w:spacing w:after="0" w:line="240" w:lineRule="auto"/>
              <w:rPr>
                <w:rFonts w:cs="Arial"/>
              </w:rPr>
            </w:pPr>
            <w:r w:rsidRPr="00FD6F28">
              <w:rPr>
                <w:rFonts w:cs="Arial"/>
              </w:rPr>
              <w:t>5</w:t>
            </w:r>
          </w:p>
        </w:tc>
        <w:tc>
          <w:tcPr>
            <w:tcW w:w="1558" w:type="pct"/>
          </w:tcPr>
          <w:p w14:paraId="4059B6C2" w14:textId="77777777" w:rsidR="00AE2875" w:rsidRPr="00FD6F28" w:rsidRDefault="00AE2875" w:rsidP="00AE2875">
            <w:pPr>
              <w:spacing w:after="0" w:line="240" w:lineRule="auto"/>
              <w:rPr>
                <w:rFonts w:cs="Arial"/>
              </w:rPr>
            </w:pPr>
          </w:p>
        </w:tc>
      </w:tr>
      <w:tr w:rsidR="00AE2875" w:rsidRPr="00FD6F28" w14:paraId="7171141A" w14:textId="77777777" w:rsidTr="00AE2875">
        <w:trPr>
          <w:trHeight w:val="409"/>
        </w:trPr>
        <w:tc>
          <w:tcPr>
            <w:tcW w:w="1580" w:type="pct"/>
            <w:vAlign w:val="center"/>
          </w:tcPr>
          <w:p w14:paraId="3C1B8EC4" w14:textId="77777777" w:rsidR="00AE2875" w:rsidRPr="00FD6F28" w:rsidRDefault="00AE2875" w:rsidP="00AE2875">
            <w:pPr>
              <w:spacing w:after="0" w:line="240" w:lineRule="auto"/>
              <w:rPr>
                <w:rFonts w:cs="Arial"/>
                <w:lang w:val="fr-FR"/>
              </w:rPr>
            </w:pPr>
            <w:r w:rsidRPr="00FD6F28">
              <w:rPr>
                <w:rFonts w:cs="Arial"/>
                <w:lang w:val="fr-FR"/>
              </w:rPr>
              <w:t xml:space="preserve">Les méthodes utilisées sont adéquates </w:t>
            </w:r>
          </w:p>
        </w:tc>
        <w:tc>
          <w:tcPr>
            <w:tcW w:w="402" w:type="pct"/>
            <w:vAlign w:val="center"/>
          </w:tcPr>
          <w:p w14:paraId="0840C17C" w14:textId="77777777" w:rsidR="00AE2875" w:rsidRPr="00FD6F28" w:rsidRDefault="00AE2875" w:rsidP="00AE2875">
            <w:pPr>
              <w:spacing w:after="0" w:line="240" w:lineRule="auto"/>
              <w:rPr>
                <w:rFonts w:cs="Arial"/>
              </w:rPr>
            </w:pPr>
            <w:r w:rsidRPr="00FD6F28">
              <w:rPr>
                <w:rFonts w:cs="Arial"/>
              </w:rPr>
              <w:t>1</w:t>
            </w:r>
          </w:p>
        </w:tc>
        <w:tc>
          <w:tcPr>
            <w:tcW w:w="365" w:type="pct"/>
            <w:vAlign w:val="center"/>
          </w:tcPr>
          <w:p w14:paraId="374B6214" w14:textId="77777777" w:rsidR="00AE2875" w:rsidRPr="00FD6F28" w:rsidRDefault="00AE2875" w:rsidP="00AE2875">
            <w:pPr>
              <w:spacing w:after="0" w:line="240" w:lineRule="auto"/>
              <w:rPr>
                <w:rFonts w:cs="Arial"/>
              </w:rPr>
            </w:pPr>
            <w:r w:rsidRPr="00FD6F28">
              <w:rPr>
                <w:rFonts w:cs="Arial"/>
              </w:rPr>
              <w:t>2</w:t>
            </w:r>
          </w:p>
        </w:tc>
        <w:tc>
          <w:tcPr>
            <w:tcW w:w="365" w:type="pct"/>
            <w:vAlign w:val="center"/>
          </w:tcPr>
          <w:p w14:paraId="61FE5D4C" w14:textId="77777777" w:rsidR="00AE2875" w:rsidRPr="00FD6F28" w:rsidRDefault="00AE2875" w:rsidP="00AE2875">
            <w:pPr>
              <w:spacing w:after="0" w:line="240" w:lineRule="auto"/>
              <w:rPr>
                <w:rFonts w:cs="Arial"/>
              </w:rPr>
            </w:pPr>
            <w:r w:rsidRPr="00FD6F28">
              <w:rPr>
                <w:rFonts w:cs="Arial"/>
              </w:rPr>
              <w:t>3</w:t>
            </w:r>
          </w:p>
        </w:tc>
        <w:tc>
          <w:tcPr>
            <w:tcW w:w="365" w:type="pct"/>
            <w:vAlign w:val="center"/>
          </w:tcPr>
          <w:p w14:paraId="764E2A1C" w14:textId="77777777" w:rsidR="00AE2875" w:rsidRPr="00FD6F28" w:rsidRDefault="00AE2875" w:rsidP="00AE2875">
            <w:pPr>
              <w:spacing w:after="0" w:line="240" w:lineRule="auto"/>
              <w:rPr>
                <w:rFonts w:cs="Arial"/>
              </w:rPr>
            </w:pPr>
            <w:r w:rsidRPr="00FD6F28">
              <w:rPr>
                <w:rFonts w:cs="Arial"/>
              </w:rPr>
              <w:t>4</w:t>
            </w:r>
          </w:p>
        </w:tc>
        <w:tc>
          <w:tcPr>
            <w:tcW w:w="365" w:type="pct"/>
            <w:vAlign w:val="center"/>
          </w:tcPr>
          <w:p w14:paraId="2FB27DE4" w14:textId="77777777" w:rsidR="00AE2875" w:rsidRPr="00FD6F28" w:rsidRDefault="00AE2875" w:rsidP="00AE2875">
            <w:pPr>
              <w:spacing w:after="0" w:line="240" w:lineRule="auto"/>
              <w:rPr>
                <w:rFonts w:cs="Arial"/>
              </w:rPr>
            </w:pPr>
            <w:r w:rsidRPr="00FD6F28">
              <w:rPr>
                <w:rFonts w:cs="Arial"/>
              </w:rPr>
              <w:t>5</w:t>
            </w:r>
          </w:p>
        </w:tc>
        <w:tc>
          <w:tcPr>
            <w:tcW w:w="1558" w:type="pct"/>
          </w:tcPr>
          <w:p w14:paraId="6D946845" w14:textId="77777777" w:rsidR="00AE2875" w:rsidRPr="00FD6F28" w:rsidRDefault="00AE2875" w:rsidP="00AE2875">
            <w:pPr>
              <w:spacing w:after="0" w:line="240" w:lineRule="auto"/>
              <w:rPr>
                <w:rFonts w:cs="Arial"/>
              </w:rPr>
            </w:pPr>
          </w:p>
        </w:tc>
      </w:tr>
      <w:tr w:rsidR="00AE2875" w:rsidRPr="00FD6F28" w14:paraId="55B100F1" w14:textId="77777777" w:rsidTr="00AE2875">
        <w:trPr>
          <w:trHeight w:val="409"/>
        </w:trPr>
        <w:tc>
          <w:tcPr>
            <w:tcW w:w="1580" w:type="pct"/>
            <w:vAlign w:val="center"/>
          </w:tcPr>
          <w:p w14:paraId="1A1D1F29" w14:textId="77777777" w:rsidR="00AE2875" w:rsidRPr="00FD6F28" w:rsidRDefault="00AE2875" w:rsidP="00AE2875">
            <w:pPr>
              <w:spacing w:after="0" w:line="240" w:lineRule="auto"/>
              <w:rPr>
                <w:rFonts w:cs="Arial"/>
                <w:lang w:val="fr-FR"/>
              </w:rPr>
            </w:pPr>
            <w:r w:rsidRPr="00FD6F28">
              <w:rPr>
                <w:rFonts w:cs="Arial"/>
                <w:lang w:val="fr-FR"/>
              </w:rPr>
              <w:t>La durée du module est adéquate avec les objectifs à atteindre</w:t>
            </w:r>
          </w:p>
        </w:tc>
        <w:tc>
          <w:tcPr>
            <w:tcW w:w="402" w:type="pct"/>
            <w:vAlign w:val="center"/>
          </w:tcPr>
          <w:p w14:paraId="6A412928" w14:textId="77777777" w:rsidR="00AE2875" w:rsidRPr="00FD6F28" w:rsidRDefault="00AE2875" w:rsidP="00AE2875">
            <w:pPr>
              <w:spacing w:after="0" w:line="240" w:lineRule="auto"/>
              <w:rPr>
                <w:rFonts w:cs="Arial"/>
              </w:rPr>
            </w:pPr>
            <w:r w:rsidRPr="00FD6F28">
              <w:rPr>
                <w:rFonts w:cs="Arial"/>
              </w:rPr>
              <w:t>1</w:t>
            </w:r>
          </w:p>
        </w:tc>
        <w:tc>
          <w:tcPr>
            <w:tcW w:w="365" w:type="pct"/>
            <w:vAlign w:val="center"/>
          </w:tcPr>
          <w:p w14:paraId="60D4C563" w14:textId="77777777" w:rsidR="00AE2875" w:rsidRPr="00FD6F28" w:rsidRDefault="00AE2875" w:rsidP="00AE2875">
            <w:pPr>
              <w:spacing w:after="0" w:line="240" w:lineRule="auto"/>
              <w:rPr>
                <w:rFonts w:cs="Arial"/>
              </w:rPr>
            </w:pPr>
            <w:r w:rsidRPr="00FD6F28">
              <w:rPr>
                <w:rFonts w:cs="Arial"/>
              </w:rPr>
              <w:t>2</w:t>
            </w:r>
          </w:p>
        </w:tc>
        <w:tc>
          <w:tcPr>
            <w:tcW w:w="365" w:type="pct"/>
            <w:vAlign w:val="center"/>
          </w:tcPr>
          <w:p w14:paraId="5DA54958" w14:textId="77777777" w:rsidR="00AE2875" w:rsidRPr="00FD6F28" w:rsidRDefault="00AE2875" w:rsidP="00AE2875">
            <w:pPr>
              <w:spacing w:after="0" w:line="240" w:lineRule="auto"/>
              <w:rPr>
                <w:rFonts w:cs="Arial"/>
              </w:rPr>
            </w:pPr>
            <w:r w:rsidRPr="00FD6F28">
              <w:rPr>
                <w:rFonts w:cs="Arial"/>
              </w:rPr>
              <w:t>3</w:t>
            </w:r>
          </w:p>
        </w:tc>
        <w:tc>
          <w:tcPr>
            <w:tcW w:w="365" w:type="pct"/>
            <w:vAlign w:val="center"/>
          </w:tcPr>
          <w:p w14:paraId="28FBA1C4" w14:textId="77777777" w:rsidR="00AE2875" w:rsidRPr="00FD6F28" w:rsidRDefault="00AE2875" w:rsidP="00AE2875">
            <w:pPr>
              <w:spacing w:after="0" w:line="240" w:lineRule="auto"/>
              <w:rPr>
                <w:rFonts w:cs="Arial"/>
              </w:rPr>
            </w:pPr>
            <w:r w:rsidRPr="00FD6F28">
              <w:rPr>
                <w:rFonts w:cs="Arial"/>
              </w:rPr>
              <w:t>4</w:t>
            </w:r>
          </w:p>
        </w:tc>
        <w:tc>
          <w:tcPr>
            <w:tcW w:w="365" w:type="pct"/>
            <w:vAlign w:val="center"/>
          </w:tcPr>
          <w:p w14:paraId="5879AC27" w14:textId="77777777" w:rsidR="00AE2875" w:rsidRPr="00FD6F28" w:rsidRDefault="00AE2875" w:rsidP="00AE2875">
            <w:pPr>
              <w:spacing w:after="0" w:line="240" w:lineRule="auto"/>
              <w:rPr>
                <w:rFonts w:cs="Arial"/>
              </w:rPr>
            </w:pPr>
            <w:r w:rsidRPr="00FD6F28">
              <w:rPr>
                <w:rFonts w:cs="Arial"/>
              </w:rPr>
              <w:t>5</w:t>
            </w:r>
          </w:p>
        </w:tc>
        <w:tc>
          <w:tcPr>
            <w:tcW w:w="1558" w:type="pct"/>
          </w:tcPr>
          <w:p w14:paraId="4ECE26BD" w14:textId="77777777" w:rsidR="00AE2875" w:rsidRPr="00FD6F28" w:rsidRDefault="00AE2875" w:rsidP="00AE2875">
            <w:pPr>
              <w:spacing w:after="0" w:line="240" w:lineRule="auto"/>
              <w:rPr>
                <w:rFonts w:cs="Arial"/>
                <w:i/>
              </w:rPr>
            </w:pPr>
            <w:r w:rsidRPr="00FD6F28">
              <w:rPr>
                <w:rFonts w:cs="Arial"/>
                <w:i/>
              </w:rPr>
              <w:t xml:space="preserve"> </w:t>
            </w:r>
          </w:p>
        </w:tc>
      </w:tr>
      <w:tr w:rsidR="00AE2875" w:rsidRPr="00FD6F28" w14:paraId="5E4BC7D1" w14:textId="77777777" w:rsidTr="00AE2875">
        <w:trPr>
          <w:trHeight w:val="409"/>
        </w:trPr>
        <w:tc>
          <w:tcPr>
            <w:tcW w:w="1580" w:type="pct"/>
            <w:vAlign w:val="center"/>
          </w:tcPr>
          <w:p w14:paraId="027E070E" w14:textId="77777777" w:rsidR="00AE2875" w:rsidRPr="00FD6F28" w:rsidRDefault="00AE2875" w:rsidP="00AE2875">
            <w:pPr>
              <w:spacing w:after="0" w:line="240" w:lineRule="auto"/>
              <w:rPr>
                <w:rFonts w:cs="Arial"/>
                <w:lang w:val="fr-FR"/>
              </w:rPr>
            </w:pPr>
            <w:r w:rsidRPr="00FD6F28">
              <w:rPr>
                <w:rFonts w:cs="Arial"/>
                <w:lang w:val="fr-FR"/>
              </w:rPr>
              <w:t>Le contenu de la formation est facilement accessible</w:t>
            </w:r>
          </w:p>
        </w:tc>
        <w:tc>
          <w:tcPr>
            <w:tcW w:w="402" w:type="pct"/>
            <w:vAlign w:val="center"/>
          </w:tcPr>
          <w:p w14:paraId="37E14DF9" w14:textId="77777777" w:rsidR="00AE2875" w:rsidRPr="00FD6F28" w:rsidRDefault="00AE2875" w:rsidP="00AE2875">
            <w:pPr>
              <w:spacing w:after="0" w:line="240" w:lineRule="auto"/>
              <w:rPr>
                <w:rFonts w:cs="Arial"/>
              </w:rPr>
            </w:pPr>
            <w:r w:rsidRPr="00FD6F28">
              <w:rPr>
                <w:rFonts w:cs="Arial"/>
              </w:rPr>
              <w:t>1</w:t>
            </w:r>
          </w:p>
        </w:tc>
        <w:tc>
          <w:tcPr>
            <w:tcW w:w="365" w:type="pct"/>
            <w:vAlign w:val="center"/>
          </w:tcPr>
          <w:p w14:paraId="5979118A" w14:textId="77777777" w:rsidR="00AE2875" w:rsidRPr="00FD6F28" w:rsidRDefault="00AE2875" w:rsidP="00AE2875">
            <w:pPr>
              <w:spacing w:after="0" w:line="240" w:lineRule="auto"/>
              <w:rPr>
                <w:rFonts w:cs="Arial"/>
              </w:rPr>
            </w:pPr>
            <w:r w:rsidRPr="00FD6F28">
              <w:rPr>
                <w:rFonts w:cs="Arial"/>
              </w:rPr>
              <w:t>2</w:t>
            </w:r>
          </w:p>
        </w:tc>
        <w:tc>
          <w:tcPr>
            <w:tcW w:w="365" w:type="pct"/>
            <w:vAlign w:val="center"/>
          </w:tcPr>
          <w:p w14:paraId="14A2C1F0" w14:textId="77777777" w:rsidR="00AE2875" w:rsidRPr="00FD6F28" w:rsidRDefault="00AE2875" w:rsidP="00AE2875">
            <w:pPr>
              <w:spacing w:after="0" w:line="240" w:lineRule="auto"/>
              <w:rPr>
                <w:rFonts w:cs="Arial"/>
              </w:rPr>
            </w:pPr>
            <w:r w:rsidRPr="00FD6F28">
              <w:rPr>
                <w:rFonts w:cs="Arial"/>
              </w:rPr>
              <w:t>3</w:t>
            </w:r>
          </w:p>
        </w:tc>
        <w:tc>
          <w:tcPr>
            <w:tcW w:w="365" w:type="pct"/>
            <w:vAlign w:val="center"/>
          </w:tcPr>
          <w:p w14:paraId="42F6CFC1" w14:textId="77777777" w:rsidR="00AE2875" w:rsidRPr="00FD6F28" w:rsidRDefault="00AE2875" w:rsidP="00AE2875">
            <w:pPr>
              <w:spacing w:after="0" w:line="240" w:lineRule="auto"/>
              <w:rPr>
                <w:rFonts w:cs="Arial"/>
              </w:rPr>
            </w:pPr>
            <w:r w:rsidRPr="00FD6F28">
              <w:rPr>
                <w:rFonts w:cs="Arial"/>
              </w:rPr>
              <w:t>4</w:t>
            </w:r>
          </w:p>
        </w:tc>
        <w:tc>
          <w:tcPr>
            <w:tcW w:w="365" w:type="pct"/>
            <w:vAlign w:val="center"/>
          </w:tcPr>
          <w:p w14:paraId="118D0877" w14:textId="77777777" w:rsidR="00AE2875" w:rsidRPr="00FD6F28" w:rsidRDefault="00AE2875" w:rsidP="00AE2875">
            <w:pPr>
              <w:spacing w:after="0" w:line="240" w:lineRule="auto"/>
              <w:rPr>
                <w:rFonts w:cs="Arial"/>
              </w:rPr>
            </w:pPr>
            <w:r w:rsidRPr="00FD6F28">
              <w:rPr>
                <w:rFonts w:cs="Arial"/>
              </w:rPr>
              <w:t>5</w:t>
            </w:r>
          </w:p>
        </w:tc>
        <w:tc>
          <w:tcPr>
            <w:tcW w:w="1558" w:type="pct"/>
          </w:tcPr>
          <w:p w14:paraId="6A8A7F8A" w14:textId="77777777" w:rsidR="00AE2875" w:rsidRPr="00FD6F28" w:rsidRDefault="00AE2875" w:rsidP="00AE2875">
            <w:pPr>
              <w:spacing w:after="0" w:line="240" w:lineRule="auto"/>
              <w:rPr>
                <w:rFonts w:cs="Arial"/>
              </w:rPr>
            </w:pPr>
          </w:p>
        </w:tc>
      </w:tr>
      <w:tr w:rsidR="00AE2875" w:rsidRPr="00FD6F28" w14:paraId="47C5EA36" w14:textId="77777777" w:rsidTr="00AE2875">
        <w:trPr>
          <w:trHeight w:val="409"/>
        </w:trPr>
        <w:tc>
          <w:tcPr>
            <w:tcW w:w="1580" w:type="pct"/>
            <w:vAlign w:val="center"/>
          </w:tcPr>
          <w:p w14:paraId="1C3D9257" w14:textId="77777777" w:rsidR="00AE2875" w:rsidRPr="00FD6F28" w:rsidRDefault="00AE2875" w:rsidP="00AE2875">
            <w:pPr>
              <w:spacing w:after="0" w:line="240" w:lineRule="auto"/>
              <w:rPr>
                <w:rFonts w:cs="Arial"/>
                <w:lang w:val="fr-FR"/>
              </w:rPr>
            </w:pPr>
            <w:r w:rsidRPr="00FD6F28">
              <w:rPr>
                <w:rFonts w:cs="Arial"/>
                <w:lang w:val="fr-FR"/>
              </w:rPr>
              <w:t>Le formateur m’a bien impliqué dans le processus de formation</w:t>
            </w:r>
          </w:p>
        </w:tc>
        <w:tc>
          <w:tcPr>
            <w:tcW w:w="402" w:type="pct"/>
            <w:vAlign w:val="center"/>
          </w:tcPr>
          <w:p w14:paraId="0123DF4A" w14:textId="77777777" w:rsidR="00AE2875" w:rsidRPr="00FD6F28" w:rsidRDefault="00AE2875" w:rsidP="00AE2875">
            <w:pPr>
              <w:spacing w:after="0" w:line="240" w:lineRule="auto"/>
              <w:rPr>
                <w:rFonts w:cs="Arial"/>
              </w:rPr>
            </w:pPr>
            <w:r w:rsidRPr="00FD6F28">
              <w:rPr>
                <w:rFonts w:cs="Arial"/>
              </w:rPr>
              <w:t>1</w:t>
            </w:r>
          </w:p>
        </w:tc>
        <w:tc>
          <w:tcPr>
            <w:tcW w:w="365" w:type="pct"/>
            <w:vAlign w:val="center"/>
          </w:tcPr>
          <w:p w14:paraId="5839B887" w14:textId="77777777" w:rsidR="00AE2875" w:rsidRPr="00FD6F28" w:rsidRDefault="00AE2875" w:rsidP="00AE2875">
            <w:pPr>
              <w:spacing w:after="0" w:line="240" w:lineRule="auto"/>
              <w:rPr>
                <w:rFonts w:cs="Arial"/>
              </w:rPr>
            </w:pPr>
            <w:r w:rsidRPr="00FD6F28">
              <w:rPr>
                <w:rFonts w:cs="Arial"/>
              </w:rPr>
              <w:t>2</w:t>
            </w:r>
          </w:p>
        </w:tc>
        <w:tc>
          <w:tcPr>
            <w:tcW w:w="365" w:type="pct"/>
            <w:vAlign w:val="center"/>
          </w:tcPr>
          <w:p w14:paraId="3968F80C" w14:textId="77777777" w:rsidR="00AE2875" w:rsidRPr="00FD6F28" w:rsidRDefault="00AE2875" w:rsidP="00AE2875">
            <w:pPr>
              <w:spacing w:after="0" w:line="240" w:lineRule="auto"/>
              <w:rPr>
                <w:rFonts w:cs="Arial"/>
              </w:rPr>
            </w:pPr>
            <w:r w:rsidRPr="00FD6F28">
              <w:rPr>
                <w:rFonts w:cs="Arial"/>
              </w:rPr>
              <w:t>3</w:t>
            </w:r>
          </w:p>
        </w:tc>
        <w:tc>
          <w:tcPr>
            <w:tcW w:w="365" w:type="pct"/>
            <w:vAlign w:val="center"/>
          </w:tcPr>
          <w:p w14:paraId="0B00C3F9" w14:textId="77777777" w:rsidR="00AE2875" w:rsidRPr="00FD6F28" w:rsidRDefault="00AE2875" w:rsidP="00AE2875">
            <w:pPr>
              <w:spacing w:after="0" w:line="240" w:lineRule="auto"/>
              <w:rPr>
                <w:rFonts w:cs="Arial"/>
              </w:rPr>
            </w:pPr>
            <w:r w:rsidRPr="00FD6F28">
              <w:rPr>
                <w:rFonts w:cs="Arial"/>
              </w:rPr>
              <w:t>4</w:t>
            </w:r>
          </w:p>
        </w:tc>
        <w:tc>
          <w:tcPr>
            <w:tcW w:w="365" w:type="pct"/>
            <w:vAlign w:val="center"/>
          </w:tcPr>
          <w:p w14:paraId="376AD23E" w14:textId="77777777" w:rsidR="00AE2875" w:rsidRPr="00FD6F28" w:rsidRDefault="00AE2875" w:rsidP="00AE2875">
            <w:pPr>
              <w:spacing w:after="0" w:line="240" w:lineRule="auto"/>
              <w:rPr>
                <w:rFonts w:cs="Arial"/>
              </w:rPr>
            </w:pPr>
            <w:r w:rsidRPr="00FD6F28">
              <w:rPr>
                <w:rFonts w:cs="Arial"/>
              </w:rPr>
              <w:t>5</w:t>
            </w:r>
          </w:p>
        </w:tc>
        <w:tc>
          <w:tcPr>
            <w:tcW w:w="1558" w:type="pct"/>
          </w:tcPr>
          <w:p w14:paraId="18106380" w14:textId="77777777" w:rsidR="00AE2875" w:rsidRPr="00FD6F28" w:rsidRDefault="00AE2875" w:rsidP="00AE2875">
            <w:pPr>
              <w:spacing w:after="0" w:line="240" w:lineRule="auto"/>
              <w:rPr>
                <w:rFonts w:cs="Arial"/>
              </w:rPr>
            </w:pPr>
          </w:p>
        </w:tc>
      </w:tr>
    </w:tbl>
    <w:p w14:paraId="0EB6E2C0" w14:textId="77777777" w:rsidR="00AE2875" w:rsidRPr="00FD6F28" w:rsidRDefault="00AE2875" w:rsidP="00AE2875">
      <w:pPr>
        <w:spacing w:after="0" w:line="240" w:lineRule="auto"/>
        <w:rPr>
          <w:rFonts w:cs="Arial"/>
          <w:lang w:val="en-US"/>
        </w:rPr>
      </w:pPr>
    </w:p>
    <w:p w14:paraId="19259E05" w14:textId="77777777" w:rsidR="00AE2875" w:rsidRPr="00FD6F28" w:rsidRDefault="00AE2875" w:rsidP="00A471BF">
      <w:pPr>
        <w:pStyle w:val="Paragraphedeliste"/>
        <w:numPr>
          <w:ilvl w:val="0"/>
          <w:numId w:val="12"/>
        </w:numPr>
        <w:ind w:left="284" w:hanging="284"/>
        <w:rPr>
          <w:rFonts w:cs="Arial"/>
          <w:b/>
        </w:rPr>
      </w:pPr>
      <w:r w:rsidRPr="00FD6F28">
        <w:rPr>
          <w:rFonts w:cs="Arial"/>
          <w:b/>
        </w:rPr>
        <w:t xml:space="preserve"> Que peut-on améliorer / changer ? </w:t>
      </w:r>
    </w:p>
    <w:p w14:paraId="532BD71E" w14:textId="77777777" w:rsidR="00AE2875" w:rsidRPr="00FD6F28" w:rsidRDefault="00AE2875" w:rsidP="00AE2875">
      <w:pPr>
        <w:spacing w:after="0" w:line="240" w:lineRule="auto"/>
        <w:rPr>
          <w:rFonts w:cs="Arial"/>
          <w:b/>
          <w:lang w:val="fr-FR"/>
        </w:rPr>
      </w:pPr>
      <w:r w:rsidRPr="00FD6F28">
        <w:rPr>
          <w:rFonts w:cs="Arial"/>
          <w:i/>
          <w:lang w:val="fr-FR"/>
        </w:rPr>
        <w:t>Merci d’être aussi précis que possible</w:t>
      </w:r>
    </w:p>
    <w:tbl>
      <w:tblPr>
        <w:tblStyle w:val="Grilledutableau"/>
        <w:tblW w:w="0" w:type="auto"/>
        <w:tblLook w:val="04A0" w:firstRow="1" w:lastRow="0" w:firstColumn="1" w:lastColumn="0" w:noHBand="0" w:noVBand="1"/>
      </w:tblPr>
      <w:tblGrid>
        <w:gridCol w:w="9062"/>
      </w:tblGrid>
      <w:tr w:rsidR="00AE2875" w:rsidRPr="00FD6F28" w14:paraId="18EB9F4E" w14:textId="77777777" w:rsidTr="00AE2875">
        <w:tc>
          <w:tcPr>
            <w:tcW w:w="9062" w:type="dxa"/>
          </w:tcPr>
          <w:p w14:paraId="53E887AB" w14:textId="77777777" w:rsidR="00AE2875" w:rsidRPr="00FD6F28" w:rsidRDefault="00AE2875" w:rsidP="00AE2875">
            <w:pPr>
              <w:spacing w:after="0" w:line="240" w:lineRule="auto"/>
              <w:ind w:left="4248" w:hanging="4248"/>
              <w:rPr>
                <w:rFonts w:cs="Arial"/>
                <w:b/>
                <w:lang w:val="fr-FR"/>
              </w:rPr>
            </w:pPr>
          </w:p>
          <w:p w14:paraId="1AA988EF" w14:textId="77777777" w:rsidR="00AE2875" w:rsidRPr="00FD6F28" w:rsidRDefault="00AE2875" w:rsidP="00AE2875">
            <w:pPr>
              <w:spacing w:after="0" w:line="240" w:lineRule="auto"/>
              <w:ind w:left="4248" w:hanging="4248"/>
              <w:rPr>
                <w:rFonts w:cs="Arial"/>
                <w:b/>
                <w:lang w:val="fr-FR"/>
              </w:rPr>
            </w:pPr>
          </w:p>
          <w:p w14:paraId="74F6FC2F" w14:textId="77777777" w:rsidR="00AE2875" w:rsidRPr="00FD6F28" w:rsidRDefault="00AE2875" w:rsidP="00AE2875">
            <w:pPr>
              <w:spacing w:after="0" w:line="240" w:lineRule="auto"/>
              <w:ind w:left="4248" w:hanging="4248"/>
              <w:rPr>
                <w:rFonts w:cs="Arial"/>
                <w:b/>
                <w:lang w:val="fr-FR"/>
              </w:rPr>
            </w:pPr>
          </w:p>
          <w:p w14:paraId="42357C3A" w14:textId="77777777" w:rsidR="00AE2875" w:rsidRPr="00FD6F28" w:rsidRDefault="00AE2875" w:rsidP="00AE2875">
            <w:pPr>
              <w:spacing w:after="0" w:line="240" w:lineRule="auto"/>
              <w:ind w:left="4248" w:hanging="4248"/>
              <w:rPr>
                <w:rFonts w:cs="Arial"/>
                <w:b/>
                <w:lang w:val="fr-FR"/>
              </w:rPr>
            </w:pPr>
          </w:p>
        </w:tc>
      </w:tr>
    </w:tbl>
    <w:p w14:paraId="224B2BD6" w14:textId="77777777" w:rsidR="00AE2875" w:rsidRPr="00FD6F28" w:rsidRDefault="00AE2875" w:rsidP="00AE2875">
      <w:pPr>
        <w:spacing w:after="0" w:line="240" w:lineRule="auto"/>
        <w:rPr>
          <w:rFonts w:cs="Arial"/>
          <w:b/>
          <w:lang w:val="fr-FR"/>
        </w:rPr>
      </w:pPr>
    </w:p>
    <w:p w14:paraId="127466BE" w14:textId="77777777" w:rsidR="00AE2875" w:rsidRPr="00FD6F28" w:rsidRDefault="00AE2875">
      <w:pPr>
        <w:widowControl/>
        <w:spacing w:after="160" w:line="259" w:lineRule="auto"/>
        <w:jc w:val="left"/>
        <w:rPr>
          <w:rFonts w:ascii="Eras Bold ITC" w:eastAsia="Calibri" w:hAnsi="Eras Bold ITC" w:cs="Arial"/>
          <w:b/>
          <w:bCs/>
          <w:color w:val="44546A" w:themeColor="text2"/>
          <w:w w:val="99"/>
          <w:kern w:val="32"/>
          <w:sz w:val="32"/>
          <w:szCs w:val="32"/>
          <w:lang w:val="fr-FR" w:eastAsia="fr-FR"/>
        </w:rPr>
      </w:pPr>
      <w:r w:rsidRPr="00FD6F28">
        <w:rPr>
          <w:rFonts w:cs="Arial"/>
          <w:lang w:val="fr-FR"/>
        </w:rPr>
        <w:br w:type="page"/>
      </w:r>
    </w:p>
    <w:p w14:paraId="6F854BDB" w14:textId="11700B76" w:rsidR="00AE2875" w:rsidRPr="00FD6F28" w:rsidRDefault="00AE2875" w:rsidP="00AE2875">
      <w:pPr>
        <w:pStyle w:val="Titre1"/>
        <w:numPr>
          <w:ilvl w:val="0"/>
          <w:numId w:val="0"/>
        </w:numPr>
      </w:pPr>
      <w:r w:rsidRPr="00FD6F28">
        <w:lastRenderedPageBreak/>
        <w:t xml:space="preserve"> </w:t>
      </w:r>
    </w:p>
    <w:p w14:paraId="67BBF137" w14:textId="16963555" w:rsidR="00AE2875" w:rsidRPr="00FD6F28" w:rsidRDefault="00AE2875" w:rsidP="00AE2875">
      <w:pPr>
        <w:pStyle w:val="Titre1"/>
        <w:numPr>
          <w:ilvl w:val="1"/>
          <w:numId w:val="2"/>
        </w:numPr>
      </w:pPr>
      <w:bookmarkStart w:id="19" w:name="_Toc510017057"/>
      <w:bookmarkStart w:id="20" w:name="_Toc528681685"/>
      <w:r w:rsidRPr="00FD6F28">
        <w:t>Enquête d’évaluation « à froid », après une certification formelle (auprès de tous les apprenants).</w:t>
      </w:r>
      <w:bookmarkEnd w:id="19"/>
      <w:bookmarkEnd w:id="20"/>
    </w:p>
    <w:p w14:paraId="3021B11C" w14:textId="77777777" w:rsidR="00AE2875" w:rsidRPr="00FD6F28" w:rsidRDefault="00AE2875" w:rsidP="00AE2875">
      <w:pPr>
        <w:spacing w:after="0" w:line="240" w:lineRule="auto"/>
        <w:rPr>
          <w:lang w:val="fr-FR"/>
        </w:rPr>
      </w:pPr>
    </w:p>
    <w:p w14:paraId="179448C1" w14:textId="77777777" w:rsidR="00AE2875" w:rsidRPr="00FD6F28" w:rsidRDefault="00AE2875" w:rsidP="00AE2875">
      <w:pPr>
        <w:spacing w:after="0" w:line="240" w:lineRule="auto"/>
        <w:rPr>
          <w:rFonts w:cs="Arial"/>
          <w:lang w:val="fr-FR"/>
        </w:rPr>
      </w:pPr>
    </w:p>
    <w:p w14:paraId="2EB7D5D4" w14:textId="77777777" w:rsidR="00AE2875" w:rsidRPr="00FD6F28" w:rsidRDefault="00AE2875" w:rsidP="00AE2875">
      <w:pPr>
        <w:spacing w:after="0" w:line="240" w:lineRule="auto"/>
        <w:rPr>
          <w:rFonts w:cs="Arial"/>
          <w:b/>
          <w:lang w:val="fr-FR"/>
        </w:rPr>
      </w:pPr>
      <w:r w:rsidRPr="00FD6F28">
        <w:rPr>
          <w:rFonts w:cs="Arial"/>
          <w:b/>
          <w:lang w:val="fr-FR"/>
        </w:rPr>
        <w:t>Unité de formation (module ou ensemble de modules) : _________</w:t>
      </w:r>
    </w:p>
    <w:p w14:paraId="5D92E4F4" w14:textId="77777777" w:rsidR="00AE2875" w:rsidRPr="00FD6F28" w:rsidRDefault="00AE2875" w:rsidP="00AE2875">
      <w:pPr>
        <w:spacing w:after="0" w:line="240" w:lineRule="auto"/>
        <w:rPr>
          <w:rFonts w:cs="Arial"/>
          <w:b/>
          <w:lang w:val="fr-FR"/>
        </w:rPr>
      </w:pPr>
      <w:r w:rsidRPr="00FD6F28">
        <w:rPr>
          <w:rFonts w:cs="Arial"/>
          <w:b/>
          <w:lang w:val="fr-FR"/>
        </w:rPr>
        <w:t xml:space="preserve">Partie du cycle diplômant suivant (le cas échéant) : </w:t>
      </w:r>
    </w:p>
    <w:p w14:paraId="676654A8" w14:textId="77777777" w:rsidR="00AE2875" w:rsidRPr="00FD6F28" w:rsidRDefault="00AE2875" w:rsidP="00AE2875">
      <w:pPr>
        <w:spacing w:after="0" w:line="240" w:lineRule="auto"/>
        <w:rPr>
          <w:rFonts w:cs="Arial"/>
          <w:b/>
          <w:lang w:val="fr-FR"/>
        </w:rPr>
      </w:pPr>
      <w:r w:rsidRPr="00FD6F28">
        <w:rPr>
          <w:rFonts w:cs="Arial"/>
          <w:b/>
          <w:lang w:val="fr-FR"/>
        </w:rPr>
        <w:t>Période et lieu de la formation : début : _________ fin : _________</w:t>
      </w:r>
    </w:p>
    <w:p w14:paraId="5BCAA013" w14:textId="77777777" w:rsidR="00AE2875" w:rsidRPr="00FD6F28" w:rsidRDefault="00AE2875" w:rsidP="00AE2875">
      <w:pPr>
        <w:spacing w:after="0" w:line="240" w:lineRule="auto"/>
        <w:rPr>
          <w:rFonts w:cs="Arial"/>
          <w:b/>
          <w:lang w:val="fr-FR"/>
        </w:rPr>
      </w:pPr>
      <w:r w:rsidRPr="00FD6F28">
        <w:rPr>
          <w:rFonts w:cs="Arial"/>
          <w:b/>
          <w:lang w:val="fr-FR"/>
        </w:rPr>
        <w:t>Formateur : _________</w:t>
      </w:r>
    </w:p>
    <w:p w14:paraId="076BDA17" w14:textId="77777777" w:rsidR="00AE2875" w:rsidRPr="00FD6F28" w:rsidRDefault="00AE2875" w:rsidP="00AE2875">
      <w:pPr>
        <w:spacing w:after="0" w:line="240" w:lineRule="auto"/>
        <w:rPr>
          <w:rFonts w:cs="Arial"/>
          <w:b/>
          <w:lang w:val="fr-FR"/>
        </w:rPr>
      </w:pPr>
    </w:p>
    <w:p w14:paraId="4F9A4805" w14:textId="77777777" w:rsidR="00AE2875" w:rsidRPr="00FD6F28" w:rsidRDefault="00AE2875" w:rsidP="00AE2875">
      <w:pPr>
        <w:spacing w:after="0" w:line="240" w:lineRule="auto"/>
        <w:rPr>
          <w:rFonts w:cs="Arial"/>
          <w:b/>
          <w:lang w:val="fr-FR"/>
        </w:rPr>
      </w:pPr>
      <w:r w:rsidRPr="00FD6F28">
        <w:rPr>
          <w:rFonts w:cs="Arial"/>
          <w:b/>
          <w:lang w:val="fr-FR"/>
        </w:rPr>
        <w:t xml:space="preserve">Nom et prénom de l’apprenant : ________________________ </w:t>
      </w:r>
    </w:p>
    <w:p w14:paraId="6CC9D356" w14:textId="77777777" w:rsidR="00AE2875" w:rsidRPr="00FD6F28" w:rsidRDefault="00AE2875" w:rsidP="00AE2875">
      <w:pPr>
        <w:spacing w:after="0" w:line="240" w:lineRule="auto"/>
        <w:rPr>
          <w:rFonts w:cs="Arial"/>
          <w:b/>
          <w:lang w:val="fr-FR"/>
        </w:rPr>
      </w:pPr>
      <w:r w:rsidRPr="00FD6F28">
        <w:rPr>
          <w:rFonts w:cs="Arial"/>
          <w:b/>
          <w:lang w:val="fr-FR"/>
        </w:rPr>
        <w:t>Age : ___________</w:t>
      </w:r>
    </w:p>
    <w:p w14:paraId="15BD7D2F" w14:textId="77777777" w:rsidR="00AE2875" w:rsidRPr="00FD6F28" w:rsidRDefault="00AE2875" w:rsidP="00AE2875">
      <w:pPr>
        <w:spacing w:after="0" w:line="240" w:lineRule="auto"/>
        <w:rPr>
          <w:rFonts w:cs="Arial"/>
          <w:b/>
          <w:lang w:val="fr-FR"/>
        </w:rPr>
      </w:pPr>
      <w:r w:rsidRPr="00FD6F28">
        <w:rPr>
          <w:rFonts w:cs="Arial"/>
          <w:b/>
          <w:lang w:val="fr-FR"/>
        </w:rPr>
        <w:t>Sexe : __________</w:t>
      </w:r>
    </w:p>
    <w:p w14:paraId="21784021" w14:textId="77777777" w:rsidR="00AE2875" w:rsidRPr="00FD6F28" w:rsidRDefault="00AE2875" w:rsidP="00AE2875">
      <w:pPr>
        <w:spacing w:after="0" w:line="240" w:lineRule="auto"/>
        <w:rPr>
          <w:rFonts w:cs="Arial"/>
          <w:b/>
          <w:lang w:val="fr-FR"/>
        </w:rPr>
      </w:pPr>
      <w:r w:rsidRPr="00FD6F28">
        <w:rPr>
          <w:rFonts w:cs="Arial"/>
          <w:b/>
          <w:lang w:val="fr-FR"/>
        </w:rPr>
        <w:t>Emploi exercé en entreprise (le cas échéant) : ___________________________________</w:t>
      </w:r>
    </w:p>
    <w:p w14:paraId="1D40F37A" w14:textId="77777777" w:rsidR="00AE2875" w:rsidRPr="00FD6F28" w:rsidRDefault="00AE2875" w:rsidP="00AE2875">
      <w:pPr>
        <w:spacing w:after="0" w:line="240" w:lineRule="auto"/>
        <w:rPr>
          <w:rFonts w:cs="Arial"/>
          <w:b/>
          <w:lang w:val="fr-FR"/>
        </w:rPr>
      </w:pPr>
      <w:r w:rsidRPr="00FD6F28">
        <w:rPr>
          <w:rFonts w:cs="Arial"/>
          <w:b/>
          <w:lang w:val="fr-FR"/>
        </w:rPr>
        <w:t>Nombre d’années d’expérience professionnelle (le cas échéant) : _____________</w:t>
      </w:r>
    </w:p>
    <w:p w14:paraId="5FC95FB7" w14:textId="77777777" w:rsidR="00AE2875" w:rsidRPr="00FD6F28" w:rsidRDefault="00AE2875" w:rsidP="00AE2875">
      <w:pPr>
        <w:spacing w:after="0" w:line="240" w:lineRule="auto"/>
        <w:rPr>
          <w:rFonts w:cs="Arial"/>
          <w:b/>
          <w:lang w:val="fr-FR"/>
        </w:rPr>
      </w:pPr>
      <w:r w:rsidRPr="00FD6F28">
        <w:rPr>
          <w:rFonts w:cs="Arial"/>
          <w:b/>
          <w:lang w:val="fr-FR"/>
        </w:rPr>
        <w:t>Nombre d’années de formation professionnelle dans la construction : ____________</w:t>
      </w:r>
    </w:p>
    <w:p w14:paraId="4B69EBDC" w14:textId="77777777" w:rsidR="00AE2875" w:rsidRPr="00FD6F28" w:rsidRDefault="00AE2875" w:rsidP="00AE2875">
      <w:pPr>
        <w:spacing w:after="0" w:line="240" w:lineRule="auto"/>
        <w:rPr>
          <w:rFonts w:cs="Arial"/>
          <w:b/>
          <w:lang w:val="fr-FR"/>
        </w:rPr>
      </w:pPr>
    </w:p>
    <w:p w14:paraId="398A44D8" w14:textId="77777777" w:rsidR="00AE2875" w:rsidRPr="00FD6F28" w:rsidRDefault="00AE2875" w:rsidP="00AE2875">
      <w:pPr>
        <w:spacing w:after="0" w:line="240" w:lineRule="auto"/>
        <w:rPr>
          <w:rFonts w:cs="Arial"/>
          <w:b/>
          <w:lang w:val="fr-FR"/>
        </w:rPr>
      </w:pPr>
      <w:r w:rsidRPr="00FD6F28">
        <w:rPr>
          <w:rFonts w:cs="Arial"/>
          <w:b/>
          <w:lang w:val="fr-FR"/>
        </w:rPr>
        <w:t>Appréciation générale du processus d’évaluation :</w:t>
      </w:r>
    </w:p>
    <w:p w14:paraId="087FD7DB" w14:textId="77777777" w:rsidR="00AE2875" w:rsidRPr="00FD6F28" w:rsidRDefault="00AE2875" w:rsidP="00AE2875">
      <w:pPr>
        <w:spacing w:after="0" w:line="240" w:lineRule="auto"/>
        <w:rPr>
          <w:rFonts w:cs="Arial"/>
          <w:lang w:val="fr-FR"/>
        </w:rPr>
      </w:pPr>
      <w:r w:rsidRPr="00FD6F28">
        <w:rPr>
          <w:rFonts w:cs="Arial"/>
          <w:lang w:val="fr-FR"/>
        </w:rPr>
        <w:t>Merci d’attribuer une note allant de 1- Faible à 4- Excellent/très utile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5"/>
        <w:gridCol w:w="1418"/>
        <w:gridCol w:w="1342"/>
        <w:gridCol w:w="1342"/>
        <w:gridCol w:w="1525"/>
      </w:tblGrid>
      <w:tr w:rsidR="00AE2875" w:rsidRPr="00FD6F28" w14:paraId="492388E1" w14:textId="77777777" w:rsidTr="00AE2875">
        <w:trPr>
          <w:trHeight w:val="409"/>
        </w:trPr>
        <w:tc>
          <w:tcPr>
            <w:tcW w:w="3435" w:type="dxa"/>
            <w:vAlign w:val="center"/>
          </w:tcPr>
          <w:p w14:paraId="2B88A7AE" w14:textId="77777777" w:rsidR="00AE2875" w:rsidRPr="00FD6F28" w:rsidRDefault="00AE2875" w:rsidP="00AE2875">
            <w:pPr>
              <w:spacing w:after="0" w:line="240" w:lineRule="auto"/>
              <w:rPr>
                <w:rFonts w:cs="Arial"/>
                <w:b/>
                <w:lang w:val="fr-FR"/>
              </w:rPr>
            </w:pPr>
          </w:p>
        </w:tc>
        <w:tc>
          <w:tcPr>
            <w:tcW w:w="1418" w:type="dxa"/>
            <w:vAlign w:val="center"/>
          </w:tcPr>
          <w:p w14:paraId="34957DC0" w14:textId="77777777" w:rsidR="00AE2875" w:rsidRPr="00FD6F28" w:rsidRDefault="00AE2875" w:rsidP="00AE2875">
            <w:pPr>
              <w:spacing w:after="0" w:line="240" w:lineRule="auto"/>
              <w:rPr>
                <w:rFonts w:cs="Arial"/>
                <w:b/>
              </w:rPr>
            </w:pPr>
            <w:r w:rsidRPr="00FD6F28">
              <w:rPr>
                <w:rFonts w:cs="Arial"/>
                <w:b/>
              </w:rPr>
              <w:t>Pauvre</w:t>
            </w:r>
          </w:p>
        </w:tc>
        <w:tc>
          <w:tcPr>
            <w:tcW w:w="1342" w:type="dxa"/>
          </w:tcPr>
          <w:p w14:paraId="660609C9" w14:textId="77777777" w:rsidR="00AE2875" w:rsidRPr="00FD6F28" w:rsidRDefault="00AE2875" w:rsidP="00AE2875">
            <w:pPr>
              <w:spacing w:after="0" w:line="240" w:lineRule="auto"/>
              <w:rPr>
                <w:rFonts w:cs="Arial"/>
                <w:b/>
              </w:rPr>
            </w:pPr>
          </w:p>
        </w:tc>
        <w:tc>
          <w:tcPr>
            <w:tcW w:w="1342" w:type="dxa"/>
            <w:vAlign w:val="center"/>
          </w:tcPr>
          <w:p w14:paraId="10B25876" w14:textId="77777777" w:rsidR="00AE2875" w:rsidRPr="00FD6F28" w:rsidRDefault="00AE2875" w:rsidP="00AE2875">
            <w:pPr>
              <w:spacing w:after="0" w:line="240" w:lineRule="auto"/>
              <w:rPr>
                <w:rFonts w:cs="Arial"/>
                <w:b/>
              </w:rPr>
            </w:pPr>
          </w:p>
        </w:tc>
        <w:tc>
          <w:tcPr>
            <w:tcW w:w="1525" w:type="dxa"/>
            <w:vAlign w:val="center"/>
          </w:tcPr>
          <w:p w14:paraId="24F864AF" w14:textId="77777777" w:rsidR="00AE2875" w:rsidRPr="00FD6F28" w:rsidRDefault="00AE2875" w:rsidP="00AE2875">
            <w:pPr>
              <w:spacing w:after="0" w:line="240" w:lineRule="auto"/>
              <w:rPr>
                <w:rFonts w:cs="Arial"/>
                <w:b/>
              </w:rPr>
            </w:pPr>
            <w:r w:rsidRPr="00FD6F28">
              <w:rPr>
                <w:rFonts w:cs="Arial"/>
                <w:b/>
              </w:rPr>
              <w:t>Excellent/</w:t>
            </w:r>
          </w:p>
          <w:p w14:paraId="683B61CB" w14:textId="77777777" w:rsidR="00AE2875" w:rsidRPr="00FD6F28" w:rsidRDefault="00AE2875" w:rsidP="00AE2875">
            <w:pPr>
              <w:spacing w:after="0" w:line="240" w:lineRule="auto"/>
              <w:rPr>
                <w:rFonts w:cs="Arial"/>
                <w:b/>
              </w:rPr>
            </w:pPr>
            <w:r w:rsidRPr="00FD6F28">
              <w:rPr>
                <w:rFonts w:cs="Arial"/>
                <w:b/>
              </w:rPr>
              <w:t>Très utile</w:t>
            </w:r>
          </w:p>
        </w:tc>
      </w:tr>
      <w:tr w:rsidR="00AE2875" w:rsidRPr="00FD6F28" w14:paraId="706E0625" w14:textId="77777777" w:rsidTr="00AE2875">
        <w:trPr>
          <w:trHeight w:val="409"/>
        </w:trPr>
        <w:tc>
          <w:tcPr>
            <w:tcW w:w="3435" w:type="dxa"/>
            <w:vAlign w:val="center"/>
          </w:tcPr>
          <w:p w14:paraId="7346FB4C" w14:textId="77777777" w:rsidR="00AE2875" w:rsidRPr="00FD6F28" w:rsidRDefault="00AE2875" w:rsidP="00AE2875">
            <w:pPr>
              <w:spacing w:after="0" w:line="240" w:lineRule="auto"/>
              <w:rPr>
                <w:rFonts w:cs="Arial"/>
                <w:lang w:val="fr-FR"/>
              </w:rPr>
            </w:pPr>
            <w:r w:rsidRPr="00FD6F28">
              <w:rPr>
                <w:rFonts w:cs="Arial"/>
                <w:lang w:val="fr-FR"/>
              </w:rPr>
              <w:t>Opinion globale sur le processus d’évaluation des acquis d’apprentissage du module</w:t>
            </w:r>
          </w:p>
        </w:tc>
        <w:tc>
          <w:tcPr>
            <w:tcW w:w="1418" w:type="dxa"/>
            <w:vAlign w:val="center"/>
          </w:tcPr>
          <w:p w14:paraId="05239178" w14:textId="77777777" w:rsidR="00AE2875" w:rsidRPr="00FD6F28" w:rsidRDefault="00AE2875" w:rsidP="00AE2875">
            <w:pPr>
              <w:spacing w:after="0" w:line="240" w:lineRule="auto"/>
              <w:rPr>
                <w:rFonts w:cs="Arial"/>
              </w:rPr>
            </w:pPr>
            <w:r w:rsidRPr="00FD6F28">
              <w:rPr>
                <w:rFonts w:cs="Arial"/>
              </w:rPr>
              <w:t>1</w:t>
            </w:r>
          </w:p>
        </w:tc>
        <w:tc>
          <w:tcPr>
            <w:tcW w:w="1342" w:type="dxa"/>
            <w:vAlign w:val="center"/>
          </w:tcPr>
          <w:p w14:paraId="409049A3" w14:textId="77777777" w:rsidR="00AE2875" w:rsidRPr="00FD6F28" w:rsidRDefault="00AE2875" w:rsidP="00AE2875">
            <w:pPr>
              <w:spacing w:after="0" w:line="240" w:lineRule="auto"/>
              <w:rPr>
                <w:rFonts w:cs="Arial"/>
              </w:rPr>
            </w:pPr>
            <w:r w:rsidRPr="00FD6F28">
              <w:rPr>
                <w:rFonts w:cs="Arial"/>
              </w:rPr>
              <w:t>2</w:t>
            </w:r>
          </w:p>
        </w:tc>
        <w:tc>
          <w:tcPr>
            <w:tcW w:w="1342" w:type="dxa"/>
            <w:vAlign w:val="center"/>
          </w:tcPr>
          <w:p w14:paraId="7A65D006" w14:textId="77777777" w:rsidR="00AE2875" w:rsidRPr="00FD6F28" w:rsidRDefault="00AE2875" w:rsidP="00AE2875">
            <w:pPr>
              <w:spacing w:after="0" w:line="240" w:lineRule="auto"/>
              <w:rPr>
                <w:rFonts w:cs="Arial"/>
              </w:rPr>
            </w:pPr>
            <w:r w:rsidRPr="00FD6F28">
              <w:rPr>
                <w:rFonts w:cs="Arial"/>
              </w:rPr>
              <w:t>3</w:t>
            </w:r>
          </w:p>
        </w:tc>
        <w:tc>
          <w:tcPr>
            <w:tcW w:w="1525" w:type="dxa"/>
            <w:vAlign w:val="center"/>
          </w:tcPr>
          <w:p w14:paraId="2EEA5FE8" w14:textId="77777777" w:rsidR="00AE2875" w:rsidRPr="00FD6F28" w:rsidRDefault="00AE2875" w:rsidP="00AE2875">
            <w:pPr>
              <w:spacing w:after="0" w:line="240" w:lineRule="auto"/>
              <w:rPr>
                <w:rFonts w:cs="Arial"/>
              </w:rPr>
            </w:pPr>
            <w:r w:rsidRPr="00FD6F28">
              <w:rPr>
                <w:rFonts w:cs="Arial"/>
              </w:rPr>
              <w:t>4</w:t>
            </w:r>
          </w:p>
        </w:tc>
      </w:tr>
      <w:tr w:rsidR="00AE2875" w:rsidRPr="00FD6F28" w14:paraId="02ABEB69" w14:textId="77777777" w:rsidTr="00AE2875">
        <w:trPr>
          <w:trHeight w:val="409"/>
        </w:trPr>
        <w:tc>
          <w:tcPr>
            <w:tcW w:w="3435" w:type="dxa"/>
            <w:vAlign w:val="center"/>
          </w:tcPr>
          <w:p w14:paraId="47EEA27E" w14:textId="77777777" w:rsidR="00AE2875" w:rsidRPr="00FD6F28" w:rsidRDefault="00AE2875" w:rsidP="00AE2875">
            <w:pPr>
              <w:spacing w:after="0" w:line="240" w:lineRule="auto"/>
              <w:rPr>
                <w:rFonts w:cs="Arial"/>
              </w:rPr>
            </w:pPr>
            <w:r w:rsidRPr="00FD6F28">
              <w:rPr>
                <w:rFonts w:cs="Arial"/>
              </w:rPr>
              <w:t>Structure d’évaluation</w:t>
            </w:r>
          </w:p>
        </w:tc>
        <w:tc>
          <w:tcPr>
            <w:tcW w:w="1418" w:type="dxa"/>
            <w:vAlign w:val="center"/>
          </w:tcPr>
          <w:p w14:paraId="28DC88BA" w14:textId="77777777" w:rsidR="00AE2875" w:rsidRPr="00FD6F28" w:rsidRDefault="00AE2875" w:rsidP="00AE2875">
            <w:pPr>
              <w:spacing w:after="0" w:line="240" w:lineRule="auto"/>
              <w:rPr>
                <w:rFonts w:cs="Arial"/>
              </w:rPr>
            </w:pPr>
            <w:r w:rsidRPr="00FD6F28">
              <w:rPr>
                <w:rFonts w:cs="Arial"/>
              </w:rPr>
              <w:t>1</w:t>
            </w:r>
          </w:p>
        </w:tc>
        <w:tc>
          <w:tcPr>
            <w:tcW w:w="1342" w:type="dxa"/>
            <w:vAlign w:val="center"/>
          </w:tcPr>
          <w:p w14:paraId="2F760FF4" w14:textId="77777777" w:rsidR="00AE2875" w:rsidRPr="00FD6F28" w:rsidRDefault="00AE2875" w:rsidP="00AE2875">
            <w:pPr>
              <w:spacing w:after="0" w:line="240" w:lineRule="auto"/>
              <w:rPr>
                <w:rFonts w:cs="Arial"/>
              </w:rPr>
            </w:pPr>
            <w:r w:rsidRPr="00FD6F28">
              <w:rPr>
                <w:rFonts w:cs="Arial"/>
              </w:rPr>
              <w:t>2</w:t>
            </w:r>
          </w:p>
        </w:tc>
        <w:tc>
          <w:tcPr>
            <w:tcW w:w="1342" w:type="dxa"/>
            <w:vAlign w:val="center"/>
          </w:tcPr>
          <w:p w14:paraId="5F4EC8F3" w14:textId="77777777" w:rsidR="00AE2875" w:rsidRPr="00FD6F28" w:rsidRDefault="00AE2875" w:rsidP="00AE2875">
            <w:pPr>
              <w:spacing w:after="0" w:line="240" w:lineRule="auto"/>
              <w:rPr>
                <w:rFonts w:cs="Arial"/>
              </w:rPr>
            </w:pPr>
            <w:r w:rsidRPr="00FD6F28">
              <w:rPr>
                <w:rFonts w:cs="Arial"/>
              </w:rPr>
              <w:t>3</w:t>
            </w:r>
          </w:p>
        </w:tc>
        <w:tc>
          <w:tcPr>
            <w:tcW w:w="1525" w:type="dxa"/>
            <w:vAlign w:val="center"/>
          </w:tcPr>
          <w:p w14:paraId="6C7FECCA" w14:textId="77777777" w:rsidR="00AE2875" w:rsidRPr="00FD6F28" w:rsidRDefault="00AE2875" w:rsidP="00AE2875">
            <w:pPr>
              <w:spacing w:after="0" w:line="240" w:lineRule="auto"/>
              <w:rPr>
                <w:rFonts w:cs="Arial"/>
              </w:rPr>
            </w:pPr>
            <w:r w:rsidRPr="00FD6F28">
              <w:rPr>
                <w:rFonts w:cs="Arial"/>
              </w:rPr>
              <w:t>4</w:t>
            </w:r>
          </w:p>
        </w:tc>
      </w:tr>
      <w:tr w:rsidR="00AE2875" w:rsidRPr="00FD6F28" w14:paraId="77C3537A" w14:textId="77777777" w:rsidTr="00AE2875">
        <w:trPr>
          <w:trHeight w:val="410"/>
        </w:trPr>
        <w:tc>
          <w:tcPr>
            <w:tcW w:w="3435" w:type="dxa"/>
            <w:vAlign w:val="center"/>
          </w:tcPr>
          <w:p w14:paraId="1872CF86" w14:textId="77777777" w:rsidR="00AE2875" w:rsidRPr="00FD6F28" w:rsidRDefault="00AE2875" w:rsidP="00AE2875">
            <w:pPr>
              <w:spacing w:after="0" w:line="240" w:lineRule="auto"/>
              <w:rPr>
                <w:rFonts w:cs="Arial"/>
                <w:lang w:val="fr-FR"/>
              </w:rPr>
            </w:pPr>
            <w:r w:rsidRPr="00FD6F28">
              <w:rPr>
                <w:rFonts w:cs="Arial"/>
                <w:lang w:val="fr-FR"/>
              </w:rPr>
              <w:t>Questions / tâches à accomplir compréhensibles</w:t>
            </w:r>
          </w:p>
        </w:tc>
        <w:tc>
          <w:tcPr>
            <w:tcW w:w="1418" w:type="dxa"/>
            <w:vAlign w:val="center"/>
          </w:tcPr>
          <w:p w14:paraId="078FF9E3" w14:textId="77777777" w:rsidR="00AE2875" w:rsidRPr="00FD6F28" w:rsidRDefault="00AE2875" w:rsidP="00AE2875">
            <w:pPr>
              <w:spacing w:after="0" w:line="240" w:lineRule="auto"/>
              <w:rPr>
                <w:rFonts w:cs="Arial"/>
              </w:rPr>
            </w:pPr>
            <w:r w:rsidRPr="00FD6F28">
              <w:rPr>
                <w:rFonts w:cs="Arial"/>
              </w:rPr>
              <w:t>1</w:t>
            </w:r>
          </w:p>
        </w:tc>
        <w:tc>
          <w:tcPr>
            <w:tcW w:w="1342" w:type="dxa"/>
            <w:vAlign w:val="center"/>
          </w:tcPr>
          <w:p w14:paraId="39723868" w14:textId="77777777" w:rsidR="00AE2875" w:rsidRPr="00FD6F28" w:rsidRDefault="00AE2875" w:rsidP="00AE2875">
            <w:pPr>
              <w:spacing w:after="0" w:line="240" w:lineRule="auto"/>
              <w:rPr>
                <w:rFonts w:cs="Arial"/>
              </w:rPr>
            </w:pPr>
            <w:r w:rsidRPr="00FD6F28">
              <w:rPr>
                <w:rFonts w:cs="Arial"/>
              </w:rPr>
              <w:t>2</w:t>
            </w:r>
          </w:p>
        </w:tc>
        <w:tc>
          <w:tcPr>
            <w:tcW w:w="1342" w:type="dxa"/>
            <w:vAlign w:val="center"/>
          </w:tcPr>
          <w:p w14:paraId="6DEAB76F" w14:textId="77777777" w:rsidR="00AE2875" w:rsidRPr="00FD6F28" w:rsidRDefault="00AE2875" w:rsidP="00AE2875">
            <w:pPr>
              <w:spacing w:after="0" w:line="240" w:lineRule="auto"/>
              <w:rPr>
                <w:rFonts w:cs="Arial"/>
              </w:rPr>
            </w:pPr>
            <w:r w:rsidRPr="00FD6F28">
              <w:rPr>
                <w:rFonts w:cs="Arial"/>
              </w:rPr>
              <w:t>3</w:t>
            </w:r>
          </w:p>
        </w:tc>
        <w:tc>
          <w:tcPr>
            <w:tcW w:w="1525" w:type="dxa"/>
            <w:vAlign w:val="center"/>
          </w:tcPr>
          <w:p w14:paraId="608C0C5E" w14:textId="77777777" w:rsidR="00AE2875" w:rsidRPr="00FD6F28" w:rsidRDefault="00AE2875" w:rsidP="00AE2875">
            <w:pPr>
              <w:spacing w:after="0" w:line="240" w:lineRule="auto"/>
              <w:rPr>
                <w:rFonts w:cs="Arial"/>
              </w:rPr>
            </w:pPr>
            <w:r w:rsidRPr="00FD6F28">
              <w:rPr>
                <w:rFonts w:cs="Arial"/>
              </w:rPr>
              <w:t>4</w:t>
            </w:r>
          </w:p>
        </w:tc>
      </w:tr>
      <w:tr w:rsidR="00AE2875" w:rsidRPr="00FD6F28" w14:paraId="4370C223" w14:textId="77777777" w:rsidTr="00AE2875">
        <w:trPr>
          <w:trHeight w:val="410"/>
        </w:trPr>
        <w:tc>
          <w:tcPr>
            <w:tcW w:w="3435" w:type="dxa"/>
            <w:vAlign w:val="center"/>
          </w:tcPr>
          <w:p w14:paraId="1B666DA7" w14:textId="77777777" w:rsidR="00AE2875" w:rsidRPr="00FD6F28" w:rsidRDefault="00AE2875" w:rsidP="00AE2875">
            <w:pPr>
              <w:spacing w:after="0" w:line="240" w:lineRule="auto"/>
              <w:rPr>
                <w:rFonts w:cs="Arial"/>
                <w:lang w:val="fr-FR"/>
              </w:rPr>
            </w:pPr>
            <w:r w:rsidRPr="00FD6F28">
              <w:rPr>
                <w:rFonts w:cs="Arial"/>
                <w:lang w:val="fr-FR"/>
              </w:rPr>
              <w:t>Les questions / tâches à accomplir ont permis de vérifier effectivement les savoirs et les compétences acquises lors du module</w:t>
            </w:r>
          </w:p>
        </w:tc>
        <w:tc>
          <w:tcPr>
            <w:tcW w:w="1418" w:type="dxa"/>
            <w:vAlign w:val="center"/>
          </w:tcPr>
          <w:p w14:paraId="43895CBC" w14:textId="77777777" w:rsidR="00AE2875" w:rsidRPr="00FD6F28" w:rsidRDefault="00AE2875" w:rsidP="00AE2875">
            <w:pPr>
              <w:spacing w:after="0" w:line="240" w:lineRule="auto"/>
              <w:rPr>
                <w:rFonts w:cs="Arial"/>
              </w:rPr>
            </w:pPr>
            <w:r w:rsidRPr="00FD6F28">
              <w:rPr>
                <w:rFonts w:cs="Arial"/>
              </w:rPr>
              <w:t>1</w:t>
            </w:r>
          </w:p>
        </w:tc>
        <w:tc>
          <w:tcPr>
            <w:tcW w:w="1342" w:type="dxa"/>
            <w:vAlign w:val="center"/>
          </w:tcPr>
          <w:p w14:paraId="07B77390" w14:textId="77777777" w:rsidR="00AE2875" w:rsidRPr="00FD6F28" w:rsidRDefault="00AE2875" w:rsidP="00AE2875">
            <w:pPr>
              <w:spacing w:after="0" w:line="240" w:lineRule="auto"/>
              <w:rPr>
                <w:rFonts w:cs="Arial"/>
              </w:rPr>
            </w:pPr>
            <w:r w:rsidRPr="00FD6F28">
              <w:rPr>
                <w:rFonts w:cs="Arial"/>
              </w:rPr>
              <w:t>2</w:t>
            </w:r>
          </w:p>
        </w:tc>
        <w:tc>
          <w:tcPr>
            <w:tcW w:w="1342" w:type="dxa"/>
            <w:vAlign w:val="center"/>
          </w:tcPr>
          <w:p w14:paraId="23D917EE" w14:textId="77777777" w:rsidR="00AE2875" w:rsidRPr="00FD6F28" w:rsidRDefault="00AE2875" w:rsidP="00AE2875">
            <w:pPr>
              <w:spacing w:after="0" w:line="240" w:lineRule="auto"/>
              <w:rPr>
                <w:rFonts w:cs="Arial"/>
              </w:rPr>
            </w:pPr>
            <w:r w:rsidRPr="00FD6F28">
              <w:rPr>
                <w:rFonts w:cs="Arial"/>
              </w:rPr>
              <w:t>3</w:t>
            </w:r>
          </w:p>
        </w:tc>
        <w:tc>
          <w:tcPr>
            <w:tcW w:w="1525" w:type="dxa"/>
            <w:vAlign w:val="center"/>
          </w:tcPr>
          <w:p w14:paraId="5A77DD47" w14:textId="77777777" w:rsidR="00AE2875" w:rsidRPr="00FD6F28" w:rsidRDefault="00AE2875" w:rsidP="00AE2875">
            <w:pPr>
              <w:spacing w:after="0" w:line="240" w:lineRule="auto"/>
              <w:rPr>
                <w:rFonts w:cs="Arial"/>
              </w:rPr>
            </w:pPr>
            <w:r w:rsidRPr="00FD6F28">
              <w:rPr>
                <w:rFonts w:cs="Arial"/>
              </w:rPr>
              <w:t>4</w:t>
            </w:r>
          </w:p>
        </w:tc>
      </w:tr>
      <w:tr w:rsidR="00AE2875" w:rsidRPr="00FD6F28" w14:paraId="548704CC" w14:textId="77777777" w:rsidTr="00AE2875">
        <w:trPr>
          <w:trHeight w:val="409"/>
        </w:trPr>
        <w:tc>
          <w:tcPr>
            <w:tcW w:w="3435" w:type="dxa"/>
            <w:vAlign w:val="center"/>
          </w:tcPr>
          <w:p w14:paraId="57D48E48" w14:textId="77777777" w:rsidR="00AE2875" w:rsidRPr="00FD6F28" w:rsidRDefault="00AE2875" w:rsidP="00AE2875">
            <w:pPr>
              <w:spacing w:after="0" w:line="240" w:lineRule="auto"/>
              <w:rPr>
                <w:rFonts w:cs="Arial"/>
              </w:rPr>
            </w:pPr>
            <w:r w:rsidRPr="00FD6F28">
              <w:rPr>
                <w:rFonts w:cs="Arial"/>
              </w:rPr>
              <w:t>Qualité des évaluateurs</w:t>
            </w:r>
          </w:p>
        </w:tc>
        <w:tc>
          <w:tcPr>
            <w:tcW w:w="1418" w:type="dxa"/>
            <w:vAlign w:val="center"/>
          </w:tcPr>
          <w:p w14:paraId="10634AA2" w14:textId="77777777" w:rsidR="00AE2875" w:rsidRPr="00FD6F28" w:rsidRDefault="00AE2875" w:rsidP="00AE2875">
            <w:pPr>
              <w:spacing w:after="0" w:line="240" w:lineRule="auto"/>
              <w:rPr>
                <w:rFonts w:cs="Arial"/>
              </w:rPr>
            </w:pPr>
            <w:r w:rsidRPr="00FD6F28">
              <w:rPr>
                <w:rFonts w:cs="Arial"/>
              </w:rPr>
              <w:t>1</w:t>
            </w:r>
          </w:p>
        </w:tc>
        <w:tc>
          <w:tcPr>
            <w:tcW w:w="1342" w:type="dxa"/>
            <w:vAlign w:val="center"/>
          </w:tcPr>
          <w:p w14:paraId="4C32E099" w14:textId="77777777" w:rsidR="00AE2875" w:rsidRPr="00FD6F28" w:rsidRDefault="00AE2875" w:rsidP="00AE2875">
            <w:pPr>
              <w:spacing w:after="0" w:line="240" w:lineRule="auto"/>
              <w:rPr>
                <w:rFonts w:cs="Arial"/>
              </w:rPr>
            </w:pPr>
            <w:r w:rsidRPr="00FD6F28">
              <w:rPr>
                <w:rFonts w:cs="Arial"/>
              </w:rPr>
              <w:t>2</w:t>
            </w:r>
          </w:p>
        </w:tc>
        <w:tc>
          <w:tcPr>
            <w:tcW w:w="1342" w:type="dxa"/>
            <w:vAlign w:val="center"/>
          </w:tcPr>
          <w:p w14:paraId="56DF2CD1" w14:textId="77777777" w:rsidR="00AE2875" w:rsidRPr="00FD6F28" w:rsidRDefault="00AE2875" w:rsidP="00AE2875">
            <w:pPr>
              <w:spacing w:after="0" w:line="240" w:lineRule="auto"/>
              <w:rPr>
                <w:rFonts w:cs="Arial"/>
              </w:rPr>
            </w:pPr>
            <w:r w:rsidRPr="00FD6F28">
              <w:rPr>
                <w:rFonts w:cs="Arial"/>
              </w:rPr>
              <w:t>3</w:t>
            </w:r>
          </w:p>
        </w:tc>
        <w:tc>
          <w:tcPr>
            <w:tcW w:w="1525" w:type="dxa"/>
            <w:vAlign w:val="center"/>
          </w:tcPr>
          <w:p w14:paraId="4AC72298" w14:textId="77777777" w:rsidR="00AE2875" w:rsidRPr="00FD6F28" w:rsidRDefault="00AE2875" w:rsidP="00AE2875">
            <w:pPr>
              <w:spacing w:after="0" w:line="240" w:lineRule="auto"/>
              <w:rPr>
                <w:rFonts w:cs="Arial"/>
              </w:rPr>
            </w:pPr>
            <w:r w:rsidRPr="00FD6F28">
              <w:rPr>
                <w:rFonts w:cs="Arial"/>
              </w:rPr>
              <w:t>4</w:t>
            </w:r>
          </w:p>
        </w:tc>
      </w:tr>
      <w:tr w:rsidR="00AE2875" w:rsidRPr="00FD6F28" w14:paraId="58DF2492" w14:textId="77777777" w:rsidTr="00AE2875">
        <w:trPr>
          <w:trHeight w:val="410"/>
        </w:trPr>
        <w:tc>
          <w:tcPr>
            <w:tcW w:w="3435" w:type="dxa"/>
            <w:vAlign w:val="center"/>
          </w:tcPr>
          <w:p w14:paraId="5ACFEF4F" w14:textId="77777777" w:rsidR="00AE2875" w:rsidRPr="00FD6F28" w:rsidRDefault="00AE2875" w:rsidP="00AE2875">
            <w:pPr>
              <w:spacing w:after="0" w:line="240" w:lineRule="auto"/>
              <w:rPr>
                <w:rFonts w:cs="Arial"/>
              </w:rPr>
            </w:pPr>
            <w:r w:rsidRPr="00FD6F28">
              <w:rPr>
                <w:rFonts w:cs="Arial"/>
              </w:rPr>
              <w:t>Lieu(x) d’évaluation</w:t>
            </w:r>
          </w:p>
        </w:tc>
        <w:tc>
          <w:tcPr>
            <w:tcW w:w="1418" w:type="dxa"/>
            <w:vAlign w:val="center"/>
          </w:tcPr>
          <w:p w14:paraId="761C846F" w14:textId="77777777" w:rsidR="00AE2875" w:rsidRPr="00FD6F28" w:rsidRDefault="00AE2875" w:rsidP="00AE2875">
            <w:pPr>
              <w:spacing w:after="0" w:line="240" w:lineRule="auto"/>
              <w:rPr>
                <w:rFonts w:cs="Arial"/>
              </w:rPr>
            </w:pPr>
            <w:r w:rsidRPr="00FD6F28">
              <w:rPr>
                <w:rFonts w:cs="Arial"/>
              </w:rPr>
              <w:t>1</w:t>
            </w:r>
          </w:p>
        </w:tc>
        <w:tc>
          <w:tcPr>
            <w:tcW w:w="1342" w:type="dxa"/>
            <w:vAlign w:val="center"/>
          </w:tcPr>
          <w:p w14:paraId="3F119541" w14:textId="77777777" w:rsidR="00AE2875" w:rsidRPr="00FD6F28" w:rsidRDefault="00AE2875" w:rsidP="00AE2875">
            <w:pPr>
              <w:spacing w:after="0" w:line="240" w:lineRule="auto"/>
              <w:rPr>
                <w:rFonts w:cs="Arial"/>
              </w:rPr>
            </w:pPr>
            <w:r w:rsidRPr="00FD6F28">
              <w:rPr>
                <w:rFonts w:cs="Arial"/>
              </w:rPr>
              <w:t>2</w:t>
            </w:r>
          </w:p>
        </w:tc>
        <w:tc>
          <w:tcPr>
            <w:tcW w:w="1342" w:type="dxa"/>
            <w:vAlign w:val="center"/>
          </w:tcPr>
          <w:p w14:paraId="2097AD11" w14:textId="77777777" w:rsidR="00AE2875" w:rsidRPr="00FD6F28" w:rsidRDefault="00AE2875" w:rsidP="00AE2875">
            <w:pPr>
              <w:spacing w:after="0" w:line="240" w:lineRule="auto"/>
              <w:rPr>
                <w:rFonts w:cs="Arial"/>
              </w:rPr>
            </w:pPr>
            <w:r w:rsidRPr="00FD6F28">
              <w:rPr>
                <w:rFonts w:cs="Arial"/>
              </w:rPr>
              <w:t>3</w:t>
            </w:r>
          </w:p>
        </w:tc>
        <w:tc>
          <w:tcPr>
            <w:tcW w:w="1525" w:type="dxa"/>
            <w:vAlign w:val="center"/>
          </w:tcPr>
          <w:p w14:paraId="75D71F78" w14:textId="77777777" w:rsidR="00AE2875" w:rsidRPr="00FD6F28" w:rsidRDefault="00AE2875" w:rsidP="00AE2875">
            <w:pPr>
              <w:spacing w:after="0" w:line="240" w:lineRule="auto"/>
              <w:rPr>
                <w:rFonts w:cs="Arial"/>
              </w:rPr>
            </w:pPr>
            <w:r w:rsidRPr="00FD6F28">
              <w:rPr>
                <w:rFonts w:cs="Arial"/>
              </w:rPr>
              <w:t>4</w:t>
            </w:r>
          </w:p>
        </w:tc>
      </w:tr>
      <w:tr w:rsidR="00AE2875" w:rsidRPr="00FD6F28" w14:paraId="70614339" w14:textId="77777777" w:rsidTr="00AE2875">
        <w:trPr>
          <w:trHeight w:val="410"/>
        </w:trPr>
        <w:tc>
          <w:tcPr>
            <w:tcW w:w="3435" w:type="dxa"/>
            <w:vAlign w:val="center"/>
          </w:tcPr>
          <w:p w14:paraId="038AD720" w14:textId="77777777" w:rsidR="00AE2875" w:rsidRPr="00FD6F28" w:rsidRDefault="00AE2875" w:rsidP="00AE2875">
            <w:pPr>
              <w:spacing w:after="0" w:line="240" w:lineRule="auto"/>
              <w:rPr>
                <w:rFonts w:cs="Arial"/>
                <w:lang w:val="fr-FR"/>
              </w:rPr>
            </w:pPr>
            <w:r w:rsidRPr="00FD6F28">
              <w:rPr>
                <w:rFonts w:cs="Arial"/>
                <w:lang w:val="fr-FR"/>
              </w:rPr>
              <w:t xml:space="preserve">Processus d’évaluation par rapport aux attentes </w:t>
            </w:r>
          </w:p>
        </w:tc>
        <w:tc>
          <w:tcPr>
            <w:tcW w:w="1418" w:type="dxa"/>
            <w:vAlign w:val="center"/>
          </w:tcPr>
          <w:p w14:paraId="006B9130" w14:textId="77777777" w:rsidR="00AE2875" w:rsidRPr="00FD6F28" w:rsidRDefault="00AE2875" w:rsidP="00AE2875">
            <w:pPr>
              <w:spacing w:after="0" w:line="240" w:lineRule="auto"/>
              <w:rPr>
                <w:rFonts w:cs="Arial"/>
                <w:lang w:val="en-US"/>
              </w:rPr>
            </w:pPr>
            <w:r w:rsidRPr="00FD6F28">
              <w:rPr>
                <w:rFonts w:cs="Arial"/>
                <w:lang w:val="en-US"/>
              </w:rPr>
              <w:t>1</w:t>
            </w:r>
          </w:p>
        </w:tc>
        <w:tc>
          <w:tcPr>
            <w:tcW w:w="1342" w:type="dxa"/>
            <w:vAlign w:val="center"/>
          </w:tcPr>
          <w:p w14:paraId="39AD9882" w14:textId="77777777" w:rsidR="00AE2875" w:rsidRPr="00FD6F28" w:rsidRDefault="00AE2875" w:rsidP="00AE2875">
            <w:pPr>
              <w:spacing w:after="0" w:line="240" w:lineRule="auto"/>
              <w:rPr>
                <w:rFonts w:cs="Arial"/>
                <w:lang w:val="en-US"/>
              </w:rPr>
            </w:pPr>
            <w:r w:rsidRPr="00FD6F28">
              <w:rPr>
                <w:rFonts w:cs="Arial"/>
                <w:lang w:val="en-US"/>
              </w:rPr>
              <w:t>2</w:t>
            </w:r>
          </w:p>
        </w:tc>
        <w:tc>
          <w:tcPr>
            <w:tcW w:w="1342" w:type="dxa"/>
            <w:vAlign w:val="center"/>
          </w:tcPr>
          <w:p w14:paraId="53C0844D" w14:textId="77777777" w:rsidR="00AE2875" w:rsidRPr="00FD6F28" w:rsidRDefault="00AE2875" w:rsidP="00AE2875">
            <w:pPr>
              <w:spacing w:after="0" w:line="240" w:lineRule="auto"/>
              <w:rPr>
                <w:rFonts w:cs="Arial"/>
                <w:lang w:val="en-US"/>
              </w:rPr>
            </w:pPr>
            <w:r w:rsidRPr="00FD6F28">
              <w:rPr>
                <w:rFonts w:cs="Arial"/>
                <w:lang w:val="en-US"/>
              </w:rPr>
              <w:t>3</w:t>
            </w:r>
          </w:p>
        </w:tc>
        <w:tc>
          <w:tcPr>
            <w:tcW w:w="1525" w:type="dxa"/>
            <w:vAlign w:val="center"/>
          </w:tcPr>
          <w:p w14:paraId="1BA05172" w14:textId="77777777" w:rsidR="00AE2875" w:rsidRPr="00FD6F28" w:rsidRDefault="00AE2875" w:rsidP="00AE2875">
            <w:pPr>
              <w:spacing w:after="0" w:line="240" w:lineRule="auto"/>
              <w:rPr>
                <w:rFonts w:cs="Arial"/>
                <w:lang w:val="en-US"/>
              </w:rPr>
            </w:pPr>
            <w:r w:rsidRPr="00FD6F28">
              <w:rPr>
                <w:rFonts w:cs="Arial"/>
                <w:lang w:val="en-US"/>
              </w:rPr>
              <w:t>4</w:t>
            </w:r>
          </w:p>
        </w:tc>
      </w:tr>
    </w:tbl>
    <w:p w14:paraId="5E5CE67A" w14:textId="77777777" w:rsidR="00AE2875" w:rsidRPr="00FD6F28" w:rsidRDefault="00AE2875" w:rsidP="00AE2875">
      <w:pPr>
        <w:spacing w:after="0" w:line="240" w:lineRule="auto"/>
        <w:rPr>
          <w:rFonts w:cs="Arial"/>
          <w:b/>
          <w:lang w:val="en-US"/>
        </w:rPr>
      </w:pPr>
    </w:p>
    <w:p w14:paraId="2D02D16E" w14:textId="77777777" w:rsidR="00AE2875" w:rsidRPr="00FD6F28" w:rsidRDefault="00AE2875" w:rsidP="00AE2875">
      <w:pPr>
        <w:spacing w:after="0" w:line="240" w:lineRule="auto"/>
        <w:rPr>
          <w:rFonts w:cs="Arial"/>
          <w:b/>
          <w:lang w:val="en-US"/>
        </w:rPr>
      </w:pPr>
      <w:r w:rsidRPr="00FD6F28">
        <w:rPr>
          <w:rFonts w:cs="Arial"/>
          <w:b/>
          <w:lang w:val="en-US"/>
        </w:rPr>
        <w:br w:type="page"/>
      </w:r>
    </w:p>
    <w:p w14:paraId="60292D25" w14:textId="77777777" w:rsidR="00AE2875" w:rsidRPr="00FD6F28" w:rsidRDefault="00AE2875" w:rsidP="00A471BF">
      <w:pPr>
        <w:pStyle w:val="Paragraphedeliste"/>
        <w:numPr>
          <w:ilvl w:val="0"/>
          <w:numId w:val="12"/>
        </w:numPr>
        <w:ind w:left="284" w:hanging="284"/>
        <w:rPr>
          <w:rFonts w:cs="Arial"/>
          <w:b/>
        </w:rPr>
      </w:pPr>
      <w:r w:rsidRPr="00FD6F28">
        <w:rPr>
          <w:rFonts w:cs="Arial"/>
          <w:b/>
        </w:rPr>
        <w:t>Degré de difficulté de l’évaluation :</w:t>
      </w:r>
    </w:p>
    <w:p w14:paraId="26B5C986" w14:textId="77777777" w:rsidR="00AE2875" w:rsidRPr="00FD6F28" w:rsidRDefault="00AE2875" w:rsidP="00AE2875">
      <w:pPr>
        <w:spacing w:after="0" w:line="240" w:lineRule="auto"/>
        <w:rPr>
          <w:rFonts w:cs="Arial"/>
          <w:lang w:val="fr-FR"/>
        </w:rPr>
      </w:pPr>
      <w:r w:rsidRPr="00FD6F28">
        <w:rPr>
          <w:rFonts w:cs="Arial"/>
          <w:lang w:val="fr-FR"/>
        </w:rPr>
        <w:t>Merci d’indiquer si l’évaluation a été facile ou difficile en s’appuyant sur l’échelle de 1- Très facile à 5- Très difficile:</w:t>
      </w:r>
    </w:p>
    <w:p w14:paraId="2700CE6E" w14:textId="77777777" w:rsidR="00AE2875" w:rsidRPr="00FD6F28" w:rsidRDefault="00AE2875" w:rsidP="00AE2875">
      <w:pPr>
        <w:spacing w:after="0" w:line="240" w:lineRule="auto"/>
        <w:rPr>
          <w:rFonts w:cs="Arial"/>
          <w:i/>
          <w:color w:val="FF0000"/>
          <w:lang w:val="fr-FR"/>
        </w:rPr>
      </w:pPr>
      <w:r w:rsidRPr="00FD6F28">
        <w:rPr>
          <w:rFonts w:cs="Arial"/>
          <w:i/>
          <w:color w:val="FF0000"/>
          <w:lang w:val="fr-FR"/>
        </w:rPr>
        <w:t>[Note : merci de distinguer les différentes parties de l’évaluation si nécessaire</w:t>
      </w:r>
    </w:p>
    <w:p w14:paraId="64FC2701" w14:textId="77777777" w:rsidR="00AE2875" w:rsidRPr="00FD6F28" w:rsidRDefault="00AE2875" w:rsidP="00AE2875">
      <w:pPr>
        <w:spacing w:after="0" w:line="240" w:lineRule="auto"/>
        <w:rPr>
          <w:rFonts w:cs="Arial"/>
          <w:i/>
          <w:color w:val="FF0000"/>
          <w:lang w:val="fr-FR"/>
        </w:rPr>
      </w:pPr>
      <w:r w:rsidRPr="00FD6F28">
        <w:rPr>
          <w:rFonts w:cs="Arial"/>
          <w:i/>
          <w:color w:val="FF0000"/>
          <w:lang w:val="fr-FR"/>
        </w:rPr>
        <w:t>(Exemple : Partie 1 –  Test écrit ; Partie 2 – Examen pratique/simulation ; ou Partie 1 –  Questions à choix multiple,  Partie 2 –  Questions ouvertes)]</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4"/>
        <w:gridCol w:w="1244"/>
        <w:gridCol w:w="1180"/>
        <w:gridCol w:w="1180"/>
        <w:gridCol w:w="1334"/>
        <w:gridCol w:w="1316"/>
      </w:tblGrid>
      <w:tr w:rsidR="00AE2875" w:rsidRPr="00FD6F28" w14:paraId="6BBE8CE2" w14:textId="77777777" w:rsidTr="00AE2875">
        <w:trPr>
          <w:trHeight w:val="409"/>
        </w:trPr>
        <w:tc>
          <w:tcPr>
            <w:tcW w:w="3034" w:type="dxa"/>
            <w:vAlign w:val="center"/>
          </w:tcPr>
          <w:p w14:paraId="3871316C" w14:textId="77777777" w:rsidR="00AE2875" w:rsidRPr="00FD6F28" w:rsidRDefault="00AE2875" w:rsidP="00AE2875">
            <w:pPr>
              <w:spacing w:after="0" w:line="240" w:lineRule="auto"/>
              <w:rPr>
                <w:rFonts w:cs="Arial"/>
                <w:lang w:val="fr-FR"/>
              </w:rPr>
            </w:pPr>
          </w:p>
        </w:tc>
        <w:tc>
          <w:tcPr>
            <w:tcW w:w="1244" w:type="dxa"/>
            <w:vAlign w:val="center"/>
          </w:tcPr>
          <w:p w14:paraId="6981D0D4" w14:textId="77777777" w:rsidR="00AE2875" w:rsidRPr="00FD6F28" w:rsidRDefault="00AE2875" w:rsidP="00AE2875">
            <w:pPr>
              <w:spacing w:after="0" w:line="240" w:lineRule="auto"/>
              <w:rPr>
                <w:rFonts w:cs="Arial"/>
              </w:rPr>
            </w:pPr>
            <w:r w:rsidRPr="00FD6F28">
              <w:rPr>
                <w:rFonts w:cs="Arial"/>
              </w:rPr>
              <w:t>Très facile</w:t>
            </w:r>
          </w:p>
        </w:tc>
        <w:tc>
          <w:tcPr>
            <w:tcW w:w="1180" w:type="dxa"/>
            <w:vAlign w:val="center"/>
          </w:tcPr>
          <w:p w14:paraId="343531A1" w14:textId="77777777" w:rsidR="00AE2875" w:rsidRPr="00FD6F28" w:rsidRDefault="00AE2875" w:rsidP="00AE2875">
            <w:pPr>
              <w:spacing w:after="0" w:line="240" w:lineRule="auto"/>
              <w:rPr>
                <w:rFonts w:cs="Arial"/>
              </w:rPr>
            </w:pPr>
          </w:p>
        </w:tc>
        <w:tc>
          <w:tcPr>
            <w:tcW w:w="1180" w:type="dxa"/>
            <w:vAlign w:val="center"/>
          </w:tcPr>
          <w:p w14:paraId="77BDB471" w14:textId="77777777" w:rsidR="00AE2875" w:rsidRPr="00FD6F28" w:rsidRDefault="00AE2875" w:rsidP="00AE2875">
            <w:pPr>
              <w:spacing w:after="0" w:line="240" w:lineRule="auto"/>
              <w:rPr>
                <w:rFonts w:cs="Arial"/>
              </w:rPr>
            </w:pPr>
          </w:p>
        </w:tc>
        <w:tc>
          <w:tcPr>
            <w:tcW w:w="1334" w:type="dxa"/>
            <w:vAlign w:val="center"/>
          </w:tcPr>
          <w:p w14:paraId="43C053C7" w14:textId="77777777" w:rsidR="00AE2875" w:rsidRPr="00FD6F28" w:rsidRDefault="00AE2875" w:rsidP="00AE2875">
            <w:pPr>
              <w:spacing w:after="0" w:line="240" w:lineRule="auto"/>
              <w:rPr>
                <w:rFonts w:cs="Arial"/>
              </w:rPr>
            </w:pPr>
          </w:p>
        </w:tc>
        <w:tc>
          <w:tcPr>
            <w:tcW w:w="1316" w:type="dxa"/>
            <w:vAlign w:val="center"/>
          </w:tcPr>
          <w:p w14:paraId="445AD588" w14:textId="77777777" w:rsidR="00AE2875" w:rsidRPr="00FD6F28" w:rsidRDefault="00AE2875" w:rsidP="00AE2875">
            <w:pPr>
              <w:spacing w:after="0" w:line="240" w:lineRule="auto"/>
              <w:rPr>
                <w:rFonts w:cs="Arial"/>
              </w:rPr>
            </w:pPr>
            <w:r w:rsidRPr="00FD6F28">
              <w:rPr>
                <w:rFonts w:cs="Arial"/>
              </w:rPr>
              <w:t>Très difficile</w:t>
            </w:r>
          </w:p>
        </w:tc>
      </w:tr>
      <w:tr w:rsidR="00AE2875" w:rsidRPr="00FD6F28" w14:paraId="546C8301" w14:textId="77777777" w:rsidTr="00AE2875">
        <w:trPr>
          <w:trHeight w:val="409"/>
        </w:trPr>
        <w:tc>
          <w:tcPr>
            <w:tcW w:w="3034" w:type="dxa"/>
            <w:vAlign w:val="center"/>
          </w:tcPr>
          <w:p w14:paraId="082FA913" w14:textId="77777777" w:rsidR="00AE2875" w:rsidRPr="00FD6F28" w:rsidRDefault="00AE2875" w:rsidP="00AE2875">
            <w:pPr>
              <w:spacing w:after="0" w:line="240" w:lineRule="auto"/>
              <w:rPr>
                <w:rFonts w:cs="Arial"/>
              </w:rPr>
            </w:pPr>
            <w:r w:rsidRPr="00FD6F28">
              <w:rPr>
                <w:rFonts w:cs="Arial"/>
                <w:color w:val="FF0000"/>
              </w:rPr>
              <w:t>Partie 1</w:t>
            </w:r>
          </w:p>
        </w:tc>
        <w:tc>
          <w:tcPr>
            <w:tcW w:w="1244" w:type="dxa"/>
            <w:vAlign w:val="center"/>
          </w:tcPr>
          <w:p w14:paraId="2775F1D4" w14:textId="77777777" w:rsidR="00AE2875" w:rsidRPr="00FD6F28" w:rsidRDefault="00AE2875" w:rsidP="00AE2875">
            <w:pPr>
              <w:spacing w:after="0" w:line="240" w:lineRule="auto"/>
              <w:rPr>
                <w:rFonts w:cs="Arial"/>
              </w:rPr>
            </w:pPr>
            <w:r w:rsidRPr="00FD6F28">
              <w:rPr>
                <w:rFonts w:cs="Arial"/>
              </w:rPr>
              <w:t>1</w:t>
            </w:r>
          </w:p>
        </w:tc>
        <w:tc>
          <w:tcPr>
            <w:tcW w:w="1180" w:type="dxa"/>
            <w:vAlign w:val="center"/>
          </w:tcPr>
          <w:p w14:paraId="72CB2722" w14:textId="77777777" w:rsidR="00AE2875" w:rsidRPr="00FD6F28" w:rsidRDefault="00AE2875" w:rsidP="00AE2875">
            <w:pPr>
              <w:spacing w:after="0" w:line="240" w:lineRule="auto"/>
              <w:rPr>
                <w:rFonts w:cs="Arial"/>
              </w:rPr>
            </w:pPr>
            <w:r w:rsidRPr="00FD6F28">
              <w:rPr>
                <w:rFonts w:cs="Arial"/>
              </w:rPr>
              <w:t>2</w:t>
            </w:r>
          </w:p>
        </w:tc>
        <w:tc>
          <w:tcPr>
            <w:tcW w:w="1180" w:type="dxa"/>
            <w:vAlign w:val="center"/>
          </w:tcPr>
          <w:p w14:paraId="76A92A60" w14:textId="77777777" w:rsidR="00AE2875" w:rsidRPr="00FD6F28" w:rsidRDefault="00AE2875" w:rsidP="00AE2875">
            <w:pPr>
              <w:spacing w:after="0" w:line="240" w:lineRule="auto"/>
              <w:rPr>
                <w:rFonts w:cs="Arial"/>
              </w:rPr>
            </w:pPr>
            <w:r w:rsidRPr="00FD6F28">
              <w:rPr>
                <w:rFonts w:cs="Arial"/>
              </w:rPr>
              <w:t>3</w:t>
            </w:r>
          </w:p>
        </w:tc>
        <w:tc>
          <w:tcPr>
            <w:tcW w:w="1334" w:type="dxa"/>
            <w:vAlign w:val="center"/>
          </w:tcPr>
          <w:p w14:paraId="52CB9BC9" w14:textId="77777777" w:rsidR="00AE2875" w:rsidRPr="00FD6F28" w:rsidRDefault="00AE2875" w:rsidP="00AE2875">
            <w:pPr>
              <w:spacing w:after="0" w:line="240" w:lineRule="auto"/>
              <w:rPr>
                <w:rFonts w:cs="Arial"/>
              </w:rPr>
            </w:pPr>
            <w:r w:rsidRPr="00FD6F28">
              <w:rPr>
                <w:rFonts w:cs="Arial"/>
              </w:rPr>
              <w:t>4</w:t>
            </w:r>
          </w:p>
        </w:tc>
        <w:tc>
          <w:tcPr>
            <w:tcW w:w="1316" w:type="dxa"/>
            <w:vAlign w:val="center"/>
          </w:tcPr>
          <w:p w14:paraId="6824520C" w14:textId="77777777" w:rsidR="00AE2875" w:rsidRPr="00FD6F28" w:rsidRDefault="00AE2875" w:rsidP="00AE2875">
            <w:pPr>
              <w:spacing w:after="0" w:line="240" w:lineRule="auto"/>
              <w:rPr>
                <w:rFonts w:cs="Arial"/>
              </w:rPr>
            </w:pPr>
            <w:r w:rsidRPr="00FD6F28">
              <w:rPr>
                <w:rFonts w:cs="Arial"/>
              </w:rPr>
              <w:t>5</w:t>
            </w:r>
          </w:p>
        </w:tc>
      </w:tr>
      <w:tr w:rsidR="00AE2875" w:rsidRPr="00FD6F28" w14:paraId="58C4A6B9" w14:textId="77777777" w:rsidTr="00AE2875">
        <w:trPr>
          <w:trHeight w:val="409"/>
        </w:trPr>
        <w:tc>
          <w:tcPr>
            <w:tcW w:w="3034" w:type="dxa"/>
            <w:vAlign w:val="center"/>
          </w:tcPr>
          <w:p w14:paraId="61EAA5BD" w14:textId="77777777" w:rsidR="00AE2875" w:rsidRPr="00FD6F28" w:rsidRDefault="00AE2875" w:rsidP="00AE2875">
            <w:pPr>
              <w:spacing w:after="0" w:line="240" w:lineRule="auto"/>
              <w:rPr>
                <w:rFonts w:cs="Arial"/>
              </w:rPr>
            </w:pPr>
            <w:r w:rsidRPr="00FD6F28">
              <w:rPr>
                <w:rFonts w:cs="Arial"/>
                <w:color w:val="FF0000"/>
              </w:rPr>
              <w:t>Partie 2</w:t>
            </w:r>
          </w:p>
        </w:tc>
        <w:tc>
          <w:tcPr>
            <w:tcW w:w="1244" w:type="dxa"/>
            <w:vAlign w:val="center"/>
          </w:tcPr>
          <w:p w14:paraId="01E51E7A" w14:textId="77777777" w:rsidR="00AE2875" w:rsidRPr="00FD6F28" w:rsidRDefault="00AE2875" w:rsidP="00AE2875">
            <w:pPr>
              <w:spacing w:after="0" w:line="240" w:lineRule="auto"/>
              <w:rPr>
                <w:rFonts w:cs="Arial"/>
              </w:rPr>
            </w:pPr>
            <w:r w:rsidRPr="00FD6F28">
              <w:rPr>
                <w:rFonts w:cs="Arial"/>
              </w:rPr>
              <w:t>1</w:t>
            </w:r>
          </w:p>
        </w:tc>
        <w:tc>
          <w:tcPr>
            <w:tcW w:w="1180" w:type="dxa"/>
            <w:vAlign w:val="center"/>
          </w:tcPr>
          <w:p w14:paraId="4DCEE77D" w14:textId="77777777" w:rsidR="00AE2875" w:rsidRPr="00FD6F28" w:rsidRDefault="00AE2875" w:rsidP="00AE2875">
            <w:pPr>
              <w:spacing w:after="0" w:line="240" w:lineRule="auto"/>
              <w:rPr>
                <w:rFonts w:cs="Arial"/>
              </w:rPr>
            </w:pPr>
            <w:r w:rsidRPr="00FD6F28">
              <w:rPr>
                <w:rFonts w:cs="Arial"/>
              </w:rPr>
              <w:t>2</w:t>
            </w:r>
          </w:p>
        </w:tc>
        <w:tc>
          <w:tcPr>
            <w:tcW w:w="1180" w:type="dxa"/>
            <w:vAlign w:val="center"/>
          </w:tcPr>
          <w:p w14:paraId="159396F5" w14:textId="77777777" w:rsidR="00AE2875" w:rsidRPr="00FD6F28" w:rsidRDefault="00AE2875" w:rsidP="00AE2875">
            <w:pPr>
              <w:spacing w:after="0" w:line="240" w:lineRule="auto"/>
              <w:rPr>
                <w:rFonts w:cs="Arial"/>
              </w:rPr>
            </w:pPr>
            <w:r w:rsidRPr="00FD6F28">
              <w:rPr>
                <w:rFonts w:cs="Arial"/>
              </w:rPr>
              <w:t>3</w:t>
            </w:r>
          </w:p>
        </w:tc>
        <w:tc>
          <w:tcPr>
            <w:tcW w:w="1334" w:type="dxa"/>
            <w:vAlign w:val="center"/>
          </w:tcPr>
          <w:p w14:paraId="5A12F8BD" w14:textId="77777777" w:rsidR="00AE2875" w:rsidRPr="00FD6F28" w:rsidRDefault="00AE2875" w:rsidP="00AE2875">
            <w:pPr>
              <w:spacing w:after="0" w:line="240" w:lineRule="auto"/>
              <w:rPr>
                <w:rFonts w:cs="Arial"/>
              </w:rPr>
            </w:pPr>
            <w:r w:rsidRPr="00FD6F28">
              <w:rPr>
                <w:rFonts w:cs="Arial"/>
              </w:rPr>
              <w:t>4</w:t>
            </w:r>
          </w:p>
        </w:tc>
        <w:tc>
          <w:tcPr>
            <w:tcW w:w="1316" w:type="dxa"/>
            <w:vAlign w:val="center"/>
          </w:tcPr>
          <w:p w14:paraId="24DD4C4B" w14:textId="77777777" w:rsidR="00AE2875" w:rsidRPr="00FD6F28" w:rsidRDefault="00AE2875" w:rsidP="00AE2875">
            <w:pPr>
              <w:spacing w:after="0" w:line="240" w:lineRule="auto"/>
              <w:rPr>
                <w:rFonts w:cs="Arial"/>
              </w:rPr>
            </w:pPr>
            <w:r w:rsidRPr="00FD6F28">
              <w:rPr>
                <w:rFonts w:cs="Arial"/>
              </w:rPr>
              <w:t>5</w:t>
            </w:r>
          </w:p>
        </w:tc>
      </w:tr>
      <w:tr w:rsidR="00AE2875" w:rsidRPr="00FD6F28" w14:paraId="053F13C6" w14:textId="77777777" w:rsidTr="00AE2875">
        <w:trPr>
          <w:trHeight w:val="409"/>
        </w:trPr>
        <w:tc>
          <w:tcPr>
            <w:tcW w:w="3034" w:type="dxa"/>
            <w:vAlign w:val="center"/>
          </w:tcPr>
          <w:p w14:paraId="0B3CDA02" w14:textId="77777777" w:rsidR="00AE2875" w:rsidRPr="00FD6F28" w:rsidRDefault="00AE2875" w:rsidP="00AE2875">
            <w:pPr>
              <w:spacing w:after="0" w:line="240" w:lineRule="auto"/>
              <w:rPr>
                <w:rFonts w:cs="Arial"/>
                <w:color w:val="FF0000"/>
              </w:rPr>
            </w:pPr>
            <w:r w:rsidRPr="00FD6F28">
              <w:rPr>
                <w:rFonts w:cs="Arial"/>
                <w:color w:val="FF0000"/>
              </w:rPr>
              <w:t>[Partie 3, etc.]</w:t>
            </w:r>
          </w:p>
        </w:tc>
        <w:tc>
          <w:tcPr>
            <w:tcW w:w="1244" w:type="dxa"/>
            <w:vAlign w:val="center"/>
          </w:tcPr>
          <w:p w14:paraId="38842730" w14:textId="77777777" w:rsidR="00AE2875" w:rsidRPr="00FD6F28" w:rsidRDefault="00AE2875" w:rsidP="00AE2875">
            <w:pPr>
              <w:spacing w:after="0" w:line="240" w:lineRule="auto"/>
              <w:rPr>
                <w:rFonts w:cs="Arial"/>
              </w:rPr>
            </w:pPr>
            <w:r w:rsidRPr="00FD6F28">
              <w:rPr>
                <w:rFonts w:cs="Arial"/>
              </w:rPr>
              <w:t>1</w:t>
            </w:r>
          </w:p>
        </w:tc>
        <w:tc>
          <w:tcPr>
            <w:tcW w:w="1180" w:type="dxa"/>
            <w:vAlign w:val="center"/>
          </w:tcPr>
          <w:p w14:paraId="40E03993" w14:textId="77777777" w:rsidR="00AE2875" w:rsidRPr="00FD6F28" w:rsidRDefault="00AE2875" w:rsidP="00AE2875">
            <w:pPr>
              <w:spacing w:after="0" w:line="240" w:lineRule="auto"/>
              <w:rPr>
                <w:rFonts w:cs="Arial"/>
              </w:rPr>
            </w:pPr>
            <w:r w:rsidRPr="00FD6F28">
              <w:rPr>
                <w:rFonts w:cs="Arial"/>
              </w:rPr>
              <w:t>2</w:t>
            </w:r>
          </w:p>
        </w:tc>
        <w:tc>
          <w:tcPr>
            <w:tcW w:w="1180" w:type="dxa"/>
            <w:vAlign w:val="center"/>
          </w:tcPr>
          <w:p w14:paraId="750D8DC6" w14:textId="77777777" w:rsidR="00AE2875" w:rsidRPr="00FD6F28" w:rsidRDefault="00AE2875" w:rsidP="00AE2875">
            <w:pPr>
              <w:spacing w:after="0" w:line="240" w:lineRule="auto"/>
              <w:rPr>
                <w:rFonts w:cs="Arial"/>
              </w:rPr>
            </w:pPr>
            <w:r w:rsidRPr="00FD6F28">
              <w:rPr>
                <w:rFonts w:cs="Arial"/>
              </w:rPr>
              <w:t>3</w:t>
            </w:r>
          </w:p>
        </w:tc>
        <w:tc>
          <w:tcPr>
            <w:tcW w:w="1334" w:type="dxa"/>
            <w:vAlign w:val="center"/>
          </w:tcPr>
          <w:p w14:paraId="2404C8D0" w14:textId="77777777" w:rsidR="00AE2875" w:rsidRPr="00FD6F28" w:rsidRDefault="00AE2875" w:rsidP="00AE2875">
            <w:pPr>
              <w:spacing w:after="0" w:line="240" w:lineRule="auto"/>
              <w:rPr>
                <w:rFonts w:cs="Arial"/>
              </w:rPr>
            </w:pPr>
            <w:r w:rsidRPr="00FD6F28">
              <w:rPr>
                <w:rFonts w:cs="Arial"/>
              </w:rPr>
              <w:t>4</w:t>
            </w:r>
          </w:p>
        </w:tc>
        <w:tc>
          <w:tcPr>
            <w:tcW w:w="1316" w:type="dxa"/>
            <w:vAlign w:val="center"/>
          </w:tcPr>
          <w:p w14:paraId="66988BFB" w14:textId="77777777" w:rsidR="00AE2875" w:rsidRPr="00FD6F28" w:rsidRDefault="00AE2875" w:rsidP="00AE2875">
            <w:pPr>
              <w:spacing w:after="0" w:line="240" w:lineRule="auto"/>
              <w:rPr>
                <w:rFonts w:cs="Arial"/>
              </w:rPr>
            </w:pPr>
            <w:r w:rsidRPr="00FD6F28">
              <w:rPr>
                <w:rFonts w:cs="Arial"/>
              </w:rPr>
              <w:t>5</w:t>
            </w:r>
          </w:p>
        </w:tc>
      </w:tr>
    </w:tbl>
    <w:p w14:paraId="5FE64282" w14:textId="77777777" w:rsidR="00AE2875" w:rsidRPr="00FD6F28" w:rsidRDefault="00AE2875" w:rsidP="00AE2875">
      <w:pPr>
        <w:spacing w:after="0" w:line="240" w:lineRule="auto"/>
        <w:rPr>
          <w:rFonts w:cs="Arial"/>
          <w:b/>
          <w:lang w:val="en-US"/>
        </w:rPr>
      </w:pPr>
    </w:p>
    <w:p w14:paraId="1F925C2E" w14:textId="77777777" w:rsidR="00AE2875" w:rsidRPr="00FD6F28" w:rsidRDefault="00AE2875" w:rsidP="00A471BF">
      <w:pPr>
        <w:pStyle w:val="Paragraphedeliste"/>
        <w:numPr>
          <w:ilvl w:val="0"/>
          <w:numId w:val="12"/>
        </w:numPr>
        <w:ind w:left="284" w:hanging="284"/>
        <w:rPr>
          <w:rFonts w:cs="Arial"/>
          <w:i/>
          <w:color w:val="FF0000"/>
        </w:rPr>
      </w:pPr>
      <w:r w:rsidRPr="00FD6F28">
        <w:rPr>
          <w:rFonts w:cs="Arial"/>
          <w:b/>
        </w:rPr>
        <w:t xml:space="preserve"> L’évaluation a-t-elle permis de tester/vérifier les compétences suivantes ?</w:t>
      </w:r>
    </w:p>
    <w:p w14:paraId="4CE71A37" w14:textId="77777777" w:rsidR="00AE2875" w:rsidRPr="00FD6F28" w:rsidRDefault="00AE2875" w:rsidP="00AE2875">
      <w:pPr>
        <w:rPr>
          <w:rFonts w:cs="Arial"/>
          <w:i/>
          <w:color w:val="FF0000"/>
          <w:lang w:val="en-US"/>
        </w:rPr>
      </w:pPr>
      <w:r w:rsidRPr="00FD6F28">
        <w:rPr>
          <w:rFonts w:cs="Arial"/>
          <w:i/>
          <w:color w:val="FF0000"/>
          <w:lang w:val="en-US"/>
        </w:rPr>
        <w:t>[fill in before doing the survey: please put in the learning outcomes for the unit]</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7"/>
        <w:gridCol w:w="1305"/>
        <w:gridCol w:w="1304"/>
        <w:gridCol w:w="1304"/>
        <w:gridCol w:w="1304"/>
        <w:gridCol w:w="1458"/>
      </w:tblGrid>
      <w:tr w:rsidR="00AE2875" w:rsidRPr="00FD6F28" w14:paraId="75C78D23" w14:textId="77777777" w:rsidTr="00AE2875">
        <w:trPr>
          <w:trHeight w:val="409"/>
        </w:trPr>
        <w:tc>
          <w:tcPr>
            <w:tcW w:w="1539" w:type="pct"/>
            <w:vAlign w:val="center"/>
          </w:tcPr>
          <w:p w14:paraId="58E59116" w14:textId="77777777" w:rsidR="00AE2875" w:rsidRPr="00FD6F28" w:rsidRDefault="00AE2875" w:rsidP="00AE2875">
            <w:pPr>
              <w:spacing w:after="0" w:line="240" w:lineRule="auto"/>
              <w:rPr>
                <w:rFonts w:cs="Arial"/>
                <w:b/>
                <w:lang w:val="en-US"/>
              </w:rPr>
            </w:pPr>
          </w:p>
        </w:tc>
        <w:tc>
          <w:tcPr>
            <w:tcW w:w="677" w:type="pct"/>
            <w:vAlign w:val="center"/>
          </w:tcPr>
          <w:p w14:paraId="79FBE26A" w14:textId="77777777" w:rsidR="00AE2875" w:rsidRPr="00FD6F28" w:rsidRDefault="00AE2875" w:rsidP="00AE2875">
            <w:pPr>
              <w:spacing w:after="0" w:line="240" w:lineRule="auto"/>
              <w:rPr>
                <w:rFonts w:cs="Arial"/>
                <w:b/>
                <w:lang w:val="en-US"/>
              </w:rPr>
            </w:pPr>
            <w:r w:rsidRPr="00FD6F28">
              <w:rPr>
                <w:rFonts w:cs="Arial"/>
                <w:b/>
                <w:lang w:val="en-US"/>
              </w:rPr>
              <w:t>Pas du tout</w:t>
            </w:r>
          </w:p>
        </w:tc>
        <w:tc>
          <w:tcPr>
            <w:tcW w:w="676" w:type="pct"/>
            <w:vAlign w:val="center"/>
          </w:tcPr>
          <w:p w14:paraId="4F29EC26" w14:textId="77777777" w:rsidR="00AE2875" w:rsidRPr="00FD6F28" w:rsidRDefault="00AE2875" w:rsidP="00AE2875">
            <w:pPr>
              <w:spacing w:after="0" w:line="240" w:lineRule="auto"/>
              <w:rPr>
                <w:rFonts w:cs="Arial"/>
                <w:b/>
                <w:lang w:val="en-US"/>
              </w:rPr>
            </w:pPr>
          </w:p>
        </w:tc>
        <w:tc>
          <w:tcPr>
            <w:tcW w:w="676" w:type="pct"/>
            <w:vAlign w:val="center"/>
          </w:tcPr>
          <w:p w14:paraId="16556086" w14:textId="77777777" w:rsidR="00AE2875" w:rsidRPr="00FD6F28" w:rsidRDefault="00AE2875" w:rsidP="00AE2875">
            <w:pPr>
              <w:spacing w:after="0" w:line="240" w:lineRule="auto"/>
              <w:rPr>
                <w:rFonts w:cs="Arial"/>
                <w:b/>
                <w:lang w:val="en-US"/>
              </w:rPr>
            </w:pPr>
          </w:p>
        </w:tc>
        <w:tc>
          <w:tcPr>
            <w:tcW w:w="676" w:type="pct"/>
            <w:vAlign w:val="center"/>
          </w:tcPr>
          <w:p w14:paraId="6464ABAD" w14:textId="77777777" w:rsidR="00AE2875" w:rsidRPr="00FD6F28" w:rsidRDefault="00AE2875" w:rsidP="00AE2875">
            <w:pPr>
              <w:spacing w:after="0" w:line="240" w:lineRule="auto"/>
              <w:rPr>
                <w:rFonts w:cs="Arial"/>
                <w:b/>
                <w:lang w:val="en-US"/>
              </w:rPr>
            </w:pPr>
          </w:p>
        </w:tc>
        <w:tc>
          <w:tcPr>
            <w:tcW w:w="756" w:type="pct"/>
            <w:vAlign w:val="center"/>
          </w:tcPr>
          <w:p w14:paraId="051AF221" w14:textId="77777777" w:rsidR="00AE2875" w:rsidRPr="00FD6F28" w:rsidRDefault="00AE2875" w:rsidP="00AE2875">
            <w:pPr>
              <w:spacing w:after="0" w:line="240" w:lineRule="auto"/>
              <w:rPr>
                <w:rFonts w:cs="Arial"/>
                <w:b/>
              </w:rPr>
            </w:pPr>
            <w:r w:rsidRPr="00FD6F28">
              <w:rPr>
                <w:rFonts w:cs="Arial"/>
                <w:b/>
                <w:lang w:val="en-US"/>
              </w:rPr>
              <w:t>Totalement</w:t>
            </w:r>
          </w:p>
        </w:tc>
      </w:tr>
      <w:tr w:rsidR="00AE2875" w:rsidRPr="00FD6F28" w14:paraId="02DB675A" w14:textId="77777777" w:rsidTr="00AE2875">
        <w:trPr>
          <w:trHeight w:val="409"/>
        </w:trPr>
        <w:tc>
          <w:tcPr>
            <w:tcW w:w="1539" w:type="pct"/>
            <w:vAlign w:val="center"/>
          </w:tcPr>
          <w:p w14:paraId="037E7DEA" w14:textId="77777777" w:rsidR="00AE2875" w:rsidRPr="00FD6F28" w:rsidRDefault="00AE2875" w:rsidP="00AE2875">
            <w:pPr>
              <w:spacing w:after="0" w:line="240" w:lineRule="auto"/>
              <w:rPr>
                <w:rFonts w:cs="Arial"/>
                <w:color w:val="FF0000"/>
                <w:lang w:val="en-US"/>
              </w:rPr>
            </w:pPr>
            <w:r w:rsidRPr="00FD6F28">
              <w:rPr>
                <w:rFonts w:cs="Arial"/>
                <w:color w:val="FF0000"/>
                <w:lang w:val="en-US"/>
              </w:rPr>
              <w:t>[insert LO 1]</w:t>
            </w:r>
          </w:p>
        </w:tc>
        <w:tc>
          <w:tcPr>
            <w:tcW w:w="677" w:type="pct"/>
            <w:vAlign w:val="center"/>
          </w:tcPr>
          <w:p w14:paraId="26B139C6" w14:textId="77777777" w:rsidR="00AE2875" w:rsidRPr="00FD6F28" w:rsidRDefault="00AE2875" w:rsidP="00AE2875">
            <w:pPr>
              <w:spacing w:after="0" w:line="240" w:lineRule="auto"/>
              <w:rPr>
                <w:rFonts w:cs="Arial"/>
              </w:rPr>
            </w:pPr>
            <w:r w:rsidRPr="00FD6F28">
              <w:rPr>
                <w:rFonts w:cs="Arial"/>
              </w:rPr>
              <w:t>1</w:t>
            </w:r>
          </w:p>
        </w:tc>
        <w:tc>
          <w:tcPr>
            <w:tcW w:w="676" w:type="pct"/>
            <w:vAlign w:val="center"/>
          </w:tcPr>
          <w:p w14:paraId="78022A82" w14:textId="77777777" w:rsidR="00AE2875" w:rsidRPr="00FD6F28" w:rsidRDefault="00AE2875" w:rsidP="00AE2875">
            <w:pPr>
              <w:spacing w:after="0" w:line="240" w:lineRule="auto"/>
              <w:rPr>
                <w:rFonts w:cs="Arial"/>
              </w:rPr>
            </w:pPr>
            <w:r w:rsidRPr="00FD6F28">
              <w:rPr>
                <w:rFonts w:cs="Arial"/>
              </w:rPr>
              <w:t>2</w:t>
            </w:r>
          </w:p>
        </w:tc>
        <w:tc>
          <w:tcPr>
            <w:tcW w:w="676" w:type="pct"/>
            <w:vAlign w:val="center"/>
          </w:tcPr>
          <w:p w14:paraId="0625A54E" w14:textId="77777777" w:rsidR="00AE2875" w:rsidRPr="00FD6F28" w:rsidRDefault="00AE2875" w:rsidP="00AE2875">
            <w:pPr>
              <w:spacing w:after="0" w:line="240" w:lineRule="auto"/>
              <w:rPr>
                <w:rFonts w:cs="Arial"/>
              </w:rPr>
            </w:pPr>
            <w:r w:rsidRPr="00FD6F28">
              <w:rPr>
                <w:rFonts w:cs="Arial"/>
              </w:rPr>
              <w:t>3</w:t>
            </w:r>
          </w:p>
        </w:tc>
        <w:tc>
          <w:tcPr>
            <w:tcW w:w="676" w:type="pct"/>
            <w:vAlign w:val="center"/>
          </w:tcPr>
          <w:p w14:paraId="6D436059" w14:textId="77777777" w:rsidR="00AE2875" w:rsidRPr="00FD6F28" w:rsidRDefault="00AE2875" w:rsidP="00AE2875">
            <w:pPr>
              <w:spacing w:after="0" w:line="240" w:lineRule="auto"/>
              <w:rPr>
                <w:rFonts w:cs="Arial"/>
              </w:rPr>
            </w:pPr>
            <w:r w:rsidRPr="00FD6F28">
              <w:rPr>
                <w:rFonts w:cs="Arial"/>
              </w:rPr>
              <w:t>4</w:t>
            </w:r>
          </w:p>
        </w:tc>
        <w:tc>
          <w:tcPr>
            <w:tcW w:w="756" w:type="pct"/>
            <w:vAlign w:val="center"/>
          </w:tcPr>
          <w:p w14:paraId="4CD42D51" w14:textId="77777777" w:rsidR="00AE2875" w:rsidRPr="00FD6F28" w:rsidRDefault="00AE2875" w:rsidP="00AE2875">
            <w:pPr>
              <w:spacing w:after="0" w:line="240" w:lineRule="auto"/>
              <w:rPr>
                <w:rFonts w:cs="Arial"/>
              </w:rPr>
            </w:pPr>
            <w:r w:rsidRPr="00FD6F28">
              <w:rPr>
                <w:rFonts w:cs="Arial"/>
              </w:rPr>
              <w:t>5</w:t>
            </w:r>
          </w:p>
        </w:tc>
      </w:tr>
      <w:tr w:rsidR="00AE2875" w:rsidRPr="00FD6F28" w14:paraId="74F25983" w14:textId="77777777" w:rsidTr="00AE2875">
        <w:trPr>
          <w:trHeight w:val="409"/>
        </w:trPr>
        <w:tc>
          <w:tcPr>
            <w:tcW w:w="1539" w:type="pct"/>
            <w:vAlign w:val="center"/>
          </w:tcPr>
          <w:p w14:paraId="3618A2E4" w14:textId="77777777" w:rsidR="00AE2875" w:rsidRPr="00FD6F28" w:rsidRDefault="00AE2875" w:rsidP="00AE2875">
            <w:pPr>
              <w:spacing w:after="0" w:line="240" w:lineRule="auto"/>
              <w:rPr>
                <w:rFonts w:cs="Arial"/>
                <w:color w:val="FF0000"/>
                <w:lang w:val="en-US"/>
              </w:rPr>
            </w:pPr>
            <w:r w:rsidRPr="00FD6F28">
              <w:rPr>
                <w:rFonts w:cs="Arial"/>
                <w:color w:val="FF0000"/>
                <w:lang w:val="en-US"/>
              </w:rPr>
              <w:t>[insert LO 2]</w:t>
            </w:r>
          </w:p>
        </w:tc>
        <w:tc>
          <w:tcPr>
            <w:tcW w:w="677" w:type="pct"/>
            <w:vAlign w:val="center"/>
          </w:tcPr>
          <w:p w14:paraId="6A2DCB56" w14:textId="77777777" w:rsidR="00AE2875" w:rsidRPr="00FD6F28" w:rsidRDefault="00AE2875" w:rsidP="00AE2875">
            <w:pPr>
              <w:spacing w:after="0" w:line="240" w:lineRule="auto"/>
              <w:rPr>
                <w:rFonts w:cs="Arial"/>
              </w:rPr>
            </w:pPr>
            <w:r w:rsidRPr="00FD6F28">
              <w:rPr>
                <w:rFonts w:cs="Arial"/>
              </w:rPr>
              <w:t>1</w:t>
            </w:r>
          </w:p>
        </w:tc>
        <w:tc>
          <w:tcPr>
            <w:tcW w:w="676" w:type="pct"/>
            <w:vAlign w:val="center"/>
          </w:tcPr>
          <w:p w14:paraId="79DE9029" w14:textId="77777777" w:rsidR="00AE2875" w:rsidRPr="00FD6F28" w:rsidRDefault="00AE2875" w:rsidP="00AE2875">
            <w:pPr>
              <w:spacing w:after="0" w:line="240" w:lineRule="auto"/>
              <w:rPr>
                <w:rFonts w:cs="Arial"/>
              </w:rPr>
            </w:pPr>
            <w:r w:rsidRPr="00FD6F28">
              <w:rPr>
                <w:rFonts w:cs="Arial"/>
              </w:rPr>
              <w:t>2</w:t>
            </w:r>
          </w:p>
        </w:tc>
        <w:tc>
          <w:tcPr>
            <w:tcW w:w="676" w:type="pct"/>
            <w:vAlign w:val="center"/>
          </w:tcPr>
          <w:p w14:paraId="6A4D60A4" w14:textId="77777777" w:rsidR="00AE2875" w:rsidRPr="00FD6F28" w:rsidRDefault="00AE2875" w:rsidP="00AE2875">
            <w:pPr>
              <w:spacing w:after="0" w:line="240" w:lineRule="auto"/>
              <w:rPr>
                <w:rFonts w:cs="Arial"/>
              </w:rPr>
            </w:pPr>
            <w:r w:rsidRPr="00FD6F28">
              <w:rPr>
                <w:rFonts w:cs="Arial"/>
              </w:rPr>
              <w:t>3</w:t>
            </w:r>
          </w:p>
        </w:tc>
        <w:tc>
          <w:tcPr>
            <w:tcW w:w="676" w:type="pct"/>
            <w:vAlign w:val="center"/>
          </w:tcPr>
          <w:p w14:paraId="35815536" w14:textId="77777777" w:rsidR="00AE2875" w:rsidRPr="00FD6F28" w:rsidRDefault="00AE2875" w:rsidP="00AE2875">
            <w:pPr>
              <w:spacing w:after="0" w:line="240" w:lineRule="auto"/>
              <w:rPr>
                <w:rFonts w:cs="Arial"/>
              </w:rPr>
            </w:pPr>
            <w:r w:rsidRPr="00FD6F28">
              <w:rPr>
                <w:rFonts w:cs="Arial"/>
              </w:rPr>
              <w:t>4</w:t>
            </w:r>
          </w:p>
        </w:tc>
        <w:tc>
          <w:tcPr>
            <w:tcW w:w="756" w:type="pct"/>
            <w:vAlign w:val="center"/>
          </w:tcPr>
          <w:p w14:paraId="3DAEC618" w14:textId="77777777" w:rsidR="00AE2875" w:rsidRPr="00FD6F28" w:rsidRDefault="00AE2875" w:rsidP="00AE2875">
            <w:pPr>
              <w:spacing w:after="0" w:line="240" w:lineRule="auto"/>
              <w:rPr>
                <w:rFonts w:cs="Arial"/>
              </w:rPr>
            </w:pPr>
            <w:r w:rsidRPr="00FD6F28">
              <w:rPr>
                <w:rFonts w:cs="Arial"/>
              </w:rPr>
              <w:t>5</w:t>
            </w:r>
          </w:p>
        </w:tc>
      </w:tr>
      <w:tr w:rsidR="00AE2875" w:rsidRPr="00FD6F28" w14:paraId="62FB1B96" w14:textId="77777777" w:rsidTr="00AE2875">
        <w:trPr>
          <w:trHeight w:val="409"/>
        </w:trPr>
        <w:tc>
          <w:tcPr>
            <w:tcW w:w="1539" w:type="pct"/>
            <w:vAlign w:val="center"/>
          </w:tcPr>
          <w:p w14:paraId="1060EBC8" w14:textId="77777777" w:rsidR="00AE2875" w:rsidRPr="00FD6F28" w:rsidRDefault="00AE2875" w:rsidP="00AE2875">
            <w:pPr>
              <w:spacing w:after="0" w:line="240" w:lineRule="auto"/>
              <w:rPr>
                <w:rFonts w:cs="Arial"/>
                <w:color w:val="FF0000"/>
                <w:lang w:val="en-US"/>
              </w:rPr>
            </w:pPr>
            <w:r w:rsidRPr="00FD6F28">
              <w:rPr>
                <w:rFonts w:cs="Arial"/>
                <w:color w:val="FF0000"/>
                <w:lang w:val="en-US"/>
              </w:rPr>
              <w:t>[insert LO 3]</w:t>
            </w:r>
          </w:p>
        </w:tc>
        <w:tc>
          <w:tcPr>
            <w:tcW w:w="677" w:type="pct"/>
            <w:vAlign w:val="center"/>
          </w:tcPr>
          <w:p w14:paraId="71420E6D" w14:textId="77777777" w:rsidR="00AE2875" w:rsidRPr="00FD6F28" w:rsidRDefault="00AE2875" w:rsidP="00AE2875">
            <w:pPr>
              <w:spacing w:after="0" w:line="240" w:lineRule="auto"/>
              <w:rPr>
                <w:rFonts w:cs="Arial"/>
              </w:rPr>
            </w:pPr>
            <w:r w:rsidRPr="00FD6F28">
              <w:rPr>
                <w:rFonts w:cs="Arial"/>
              </w:rPr>
              <w:t>1</w:t>
            </w:r>
          </w:p>
        </w:tc>
        <w:tc>
          <w:tcPr>
            <w:tcW w:w="676" w:type="pct"/>
            <w:vAlign w:val="center"/>
          </w:tcPr>
          <w:p w14:paraId="0E306356" w14:textId="77777777" w:rsidR="00AE2875" w:rsidRPr="00FD6F28" w:rsidRDefault="00AE2875" w:rsidP="00AE2875">
            <w:pPr>
              <w:spacing w:after="0" w:line="240" w:lineRule="auto"/>
              <w:rPr>
                <w:rFonts w:cs="Arial"/>
              </w:rPr>
            </w:pPr>
            <w:r w:rsidRPr="00FD6F28">
              <w:rPr>
                <w:rFonts w:cs="Arial"/>
              </w:rPr>
              <w:t>2</w:t>
            </w:r>
          </w:p>
        </w:tc>
        <w:tc>
          <w:tcPr>
            <w:tcW w:w="676" w:type="pct"/>
            <w:vAlign w:val="center"/>
          </w:tcPr>
          <w:p w14:paraId="715F97E8" w14:textId="77777777" w:rsidR="00AE2875" w:rsidRPr="00FD6F28" w:rsidRDefault="00AE2875" w:rsidP="00AE2875">
            <w:pPr>
              <w:spacing w:after="0" w:line="240" w:lineRule="auto"/>
              <w:rPr>
                <w:rFonts w:cs="Arial"/>
              </w:rPr>
            </w:pPr>
            <w:r w:rsidRPr="00FD6F28">
              <w:rPr>
                <w:rFonts w:cs="Arial"/>
              </w:rPr>
              <w:t>3</w:t>
            </w:r>
          </w:p>
        </w:tc>
        <w:tc>
          <w:tcPr>
            <w:tcW w:w="676" w:type="pct"/>
            <w:vAlign w:val="center"/>
          </w:tcPr>
          <w:p w14:paraId="7B538BED" w14:textId="77777777" w:rsidR="00AE2875" w:rsidRPr="00FD6F28" w:rsidRDefault="00AE2875" w:rsidP="00AE2875">
            <w:pPr>
              <w:spacing w:after="0" w:line="240" w:lineRule="auto"/>
              <w:rPr>
                <w:rFonts w:cs="Arial"/>
              </w:rPr>
            </w:pPr>
            <w:r w:rsidRPr="00FD6F28">
              <w:rPr>
                <w:rFonts w:cs="Arial"/>
              </w:rPr>
              <w:t>4</w:t>
            </w:r>
          </w:p>
        </w:tc>
        <w:tc>
          <w:tcPr>
            <w:tcW w:w="756" w:type="pct"/>
            <w:vAlign w:val="center"/>
          </w:tcPr>
          <w:p w14:paraId="4F2BEB9F" w14:textId="77777777" w:rsidR="00AE2875" w:rsidRPr="00FD6F28" w:rsidRDefault="00AE2875" w:rsidP="00AE2875">
            <w:pPr>
              <w:spacing w:after="0" w:line="240" w:lineRule="auto"/>
              <w:rPr>
                <w:rFonts w:cs="Arial"/>
              </w:rPr>
            </w:pPr>
            <w:r w:rsidRPr="00FD6F28">
              <w:rPr>
                <w:rFonts w:cs="Arial"/>
              </w:rPr>
              <w:t>5</w:t>
            </w:r>
          </w:p>
        </w:tc>
      </w:tr>
      <w:tr w:rsidR="00AE2875" w:rsidRPr="00FD6F28" w14:paraId="0CB09467" w14:textId="77777777" w:rsidTr="00AE2875">
        <w:trPr>
          <w:trHeight w:val="410"/>
        </w:trPr>
        <w:tc>
          <w:tcPr>
            <w:tcW w:w="1539" w:type="pct"/>
            <w:vAlign w:val="center"/>
          </w:tcPr>
          <w:p w14:paraId="565E27C0" w14:textId="77777777" w:rsidR="00AE2875" w:rsidRPr="00FD6F28" w:rsidRDefault="00AE2875" w:rsidP="00AE2875">
            <w:pPr>
              <w:spacing w:after="0" w:line="240" w:lineRule="auto"/>
              <w:rPr>
                <w:rFonts w:cs="Arial"/>
                <w:color w:val="FF0000"/>
                <w:lang w:val="en-US"/>
              </w:rPr>
            </w:pPr>
            <w:r w:rsidRPr="00FD6F28">
              <w:rPr>
                <w:rFonts w:cs="Arial"/>
                <w:color w:val="FF0000"/>
                <w:lang w:val="en-US"/>
              </w:rPr>
              <w:t>[insert LO 4]</w:t>
            </w:r>
          </w:p>
        </w:tc>
        <w:tc>
          <w:tcPr>
            <w:tcW w:w="677" w:type="pct"/>
            <w:vAlign w:val="center"/>
          </w:tcPr>
          <w:p w14:paraId="7527DDEB" w14:textId="77777777" w:rsidR="00AE2875" w:rsidRPr="00FD6F28" w:rsidRDefault="00AE2875" w:rsidP="00AE2875">
            <w:pPr>
              <w:spacing w:after="0" w:line="240" w:lineRule="auto"/>
              <w:rPr>
                <w:rFonts w:cs="Arial"/>
              </w:rPr>
            </w:pPr>
            <w:r w:rsidRPr="00FD6F28">
              <w:rPr>
                <w:rFonts w:cs="Arial"/>
              </w:rPr>
              <w:t>1</w:t>
            </w:r>
          </w:p>
        </w:tc>
        <w:tc>
          <w:tcPr>
            <w:tcW w:w="676" w:type="pct"/>
            <w:vAlign w:val="center"/>
          </w:tcPr>
          <w:p w14:paraId="1579732A" w14:textId="77777777" w:rsidR="00AE2875" w:rsidRPr="00FD6F28" w:rsidRDefault="00AE2875" w:rsidP="00AE2875">
            <w:pPr>
              <w:spacing w:after="0" w:line="240" w:lineRule="auto"/>
              <w:rPr>
                <w:rFonts w:cs="Arial"/>
              </w:rPr>
            </w:pPr>
            <w:r w:rsidRPr="00FD6F28">
              <w:rPr>
                <w:rFonts w:cs="Arial"/>
              </w:rPr>
              <w:t>2</w:t>
            </w:r>
          </w:p>
        </w:tc>
        <w:tc>
          <w:tcPr>
            <w:tcW w:w="676" w:type="pct"/>
            <w:vAlign w:val="center"/>
          </w:tcPr>
          <w:p w14:paraId="6F43D039" w14:textId="77777777" w:rsidR="00AE2875" w:rsidRPr="00FD6F28" w:rsidRDefault="00AE2875" w:rsidP="00AE2875">
            <w:pPr>
              <w:spacing w:after="0" w:line="240" w:lineRule="auto"/>
              <w:rPr>
                <w:rFonts w:cs="Arial"/>
              </w:rPr>
            </w:pPr>
            <w:r w:rsidRPr="00FD6F28">
              <w:rPr>
                <w:rFonts w:cs="Arial"/>
              </w:rPr>
              <w:t>3</w:t>
            </w:r>
          </w:p>
        </w:tc>
        <w:tc>
          <w:tcPr>
            <w:tcW w:w="676" w:type="pct"/>
            <w:vAlign w:val="center"/>
          </w:tcPr>
          <w:p w14:paraId="1797FCDE" w14:textId="77777777" w:rsidR="00AE2875" w:rsidRPr="00FD6F28" w:rsidRDefault="00AE2875" w:rsidP="00AE2875">
            <w:pPr>
              <w:spacing w:after="0" w:line="240" w:lineRule="auto"/>
              <w:rPr>
                <w:rFonts w:cs="Arial"/>
              </w:rPr>
            </w:pPr>
            <w:r w:rsidRPr="00FD6F28">
              <w:rPr>
                <w:rFonts w:cs="Arial"/>
              </w:rPr>
              <w:t>4</w:t>
            </w:r>
          </w:p>
        </w:tc>
        <w:tc>
          <w:tcPr>
            <w:tcW w:w="756" w:type="pct"/>
            <w:vAlign w:val="center"/>
          </w:tcPr>
          <w:p w14:paraId="3CCC8254" w14:textId="77777777" w:rsidR="00AE2875" w:rsidRPr="00FD6F28" w:rsidRDefault="00AE2875" w:rsidP="00AE2875">
            <w:pPr>
              <w:spacing w:after="0" w:line="240" w:lineRule="auto"/>
              <w:rPr>
                <w:rFonts w:cs="Arial"/>
              </w:rPr>
            </w:pPr>
            <w:r w:rsidRPr="00FD6F28">
              <w:rPr>
                <w:rFonts w:cs="Arial"/>
              </w:rPr>
              <w:t>5</w:t>
            </w:r>
          </w:p>
        </w:tc>
      </w:tr>
      <w:tr w:rsidR="00AE2875" w:rsidRPr="00FD6F28" w14:paraId="424CDD5B" w14:textId="77777777" w:rsidTr="00AE2875">
        <w:trPr>
          <w:trHeight w:val="410"/>
        </w:trPr>
        <w:tc>
          <w:tcPr>
            <w:tcW w:w="1539" w:type="pct"/>
            <w:vAlign w:val="center"/>
          </w:tcPr>
          <w:p w14:paraId="6D39FC9F" w14:textId="77777777" w:rsidR="00AE2875" w:rsidRPr="00FD6F28" w:rsidRDefault="00AE2875" w:rsidP="00AE2875">
            <w:pPr>
              <w:spacing w:after="0" w:line="240" w:lineRule="auto"/>
              <w:rPr>
                <w:rFonts w:cs="Arial"/>
                <w:color w:val="FF0000"/>
                <w:lang w:val="en-US"/>
              </w:rPr>
            </w:pPr>
            <w:r w:rsidRPr="00FD6F28">
              <w:rPr>
                <w:rFonts w:cs="Arial"/>
                <w:color w:val="FF0000"/>
                <w:lang w:val="en-US"/>
              </w:rPr>
              <w:t>(…)</w:t>
            </w:r>
          </w:p>
        </w:tc>
        <w:tc>
          <w:tcPr>
            <w:tcW w:w="677" w:type="pct"/>
            <w:vAlign w:val="center"/>
          </w:tcPr>
          <w:p w14:paraId="649D4B5B" w14:textId="77777777" w:rsidR="00AE2875" w:rsidRPr="00FD6F28" w:rsidRDefault="00AE2875" w:rsidP="00AE2875">
            <w:pPr>
              <w:spacing w:after="0" w:line="240" w:lineRule="auto"/>
              <w:rPr>
                <w:rFonts w:cs="Arial"/>
              </w:rPr>
            </w:pPr>
            <w:r w:rsidRPr="00FD6F28">
              <w:rPr>
                <w:rFonts w:cs="Arial"/>
              </w:rPr>
              <w:t>1</w:t>
            </w:r>
          </w:p>
        </w:tc>
        <w:tc>
          <w:tcPr>
            <w:tcW w:w="676" w:type="pct"/>
            <w:vAlign w:val="center"/>
          </w:tcPr>
          <w:p w14:paraId="0160DBF9" w14:textId="77777777" w:rsidR="00AE2875" w:rsidRPr="00FD6F28" w:rsidRDefault="00AE2875" w:rsidP="00AE2875">
            <w:pPr>
              <w:spacing w:after="0" w:line="240" w:lineRule="auto"/>
              <w:rPr>
                <w:rFonts w:cs="Arial"/>
              </w:rPr>
            </w:pPr>
            <w:r w:rsidRPr="00FD6F28">
              <w:rPr>
                <w:rFonts w:cs="Arial"/>
              </w:rPr>
              <w:t>2</w:t>
            </w:r>
          </w:p>
        </w:tc>
        <w:tc>
          <w:tcPr>
            <w:tcW w:w="676" w:type="pct"/>
            <w:vAlign w:val="center"/>
          </w:tcPr>
          <w:p w14:paraId="7BE380DF" w14:textId="77777777" w:rsidR="00AE2875" w:rsidRPr="00FD6F28" w:rsidRDefault="00AE2875" w:rsidP="00AE2875">
            <w:pPr>
              <w:spacing w:after="0" w:line="240" w:lineRule="auto"/>
              <w:rPr>
                <w:rFonts w:cs="Arial"/>
              </w:rPr>
            </w:pPr>
            <w:r w:rsidRPr="00FD6F28">
              <w:rPr>
                <w:rFonts w:cs="Arial"/>
              </w:rPr>
              <w:t>3</w:t>
            </w:r>
          </w:p>
        </w:tc>
        <w:tc>
          <w:tcPr>
            <w:tcW w:w="676" w:type="pct"/>
            <w:vAlign w:val="center"/>
          </w:tcPr>
          <w:p w14:paraId="61D3EBAA" w14:textId="77777777" w:rsidR="00AE2875" w:rsidRPr="00FD6F28" w:rsidRDefault="00AE2875" w:rsidP="00AE2875">
            <w:pPr>
              <w:spacing w:after="0" w:line="240" w:lineRule="auto"/>
              <w:rPr>
                <w:rFonts w:cs="Arial"/>
              </w:rPr>
            </w:pPr>
            <w:r w:rsidRPr="00FD6F28">
              <w:rPr>
                <w:rFonts w:cs="Arial"/>
              </w:rPr>
              <w:t>4</w:t>
            </w:r>
          </w:p>
        </w:tc>
        <w:tc>
          <w:tcPr>
            <w:tcW w:w="756" w:type="pct"/>
            <w:vAlign w:val="center"/>
          </w:tcPr>
          <w:p w14:paraId="1A04B97E" w14:textId="77777777" w:rsidR="00AE2875" w:rsidRPr="00FD6F28" w:rsidRDefault="00AE2875" w:rsidP="00AE2875">
            <w:pPr>
              <w:spacing w:after="0" w:line="240" w:lineRule="auto"/>
              <w:rPr>
                <w:rFonts w:cs="Arial"/>
              </w:rPr>
            </w:pPr>
            <w:r w:rsidRPr="00FD6F28">
              <w:rPr>
                <w:rFonts w:cs="Arial"/>
              </w:rPr>
              <w:t>5</w:t>
            </w:r>
          </w:p>
        </w:tc>
      </w:tr>
    </w:tbl>
    <w:p w14:paraId="19D4C9F2" w14:textId="77777777" w:rsidR="00AE2875" w:rsidRPr="00FD6F28" w:rsidRDefault="00AE2875" w:rsidP="00AE2875">
      <w:pPr>
        <w:spacing w:after="0" w:line="240" w:lineRule="auto"/>
        <w:rPr>
          <w:rFonts w:cs="Arial"/>
          <w:b/>
          <w:lang w:val="en-US"/>
        </w:rPr>
      </w:pPr>
    </w:p>
    <w:p w14:paraId="1354133F" w14:textId="77777777" w:rsidR="00AE2875" w:rsidRPr="00FD6F28" w:rsidRDefault="00AE2875" w:rsidP="00A471BF">
      <w:pPr>
        <w:pStyle w:val="Paragraphedeliste"/>
        <w:numPr>
          <w:ilvl w:val="0"/>
          <w:numId w:val="12"/>
        </w:numPr>
        <w:ind w:left="284" w:hanging="284"/>
        <w:rPr>
          <w:rFonts w:cs="Arial"/>
          <w:b/>
        </w:rPr>
      </w:pPr>
      <w:r w:rsidRPr="00FD6F28">
        <w:rPr>
          <w:rFonts w:cs="Arial"/>
          <w:b/>
        </w:rPr>
        <w:t xml:space="preserve"> Le temps accordé pour les exercices a-t-il été suffisant pour vous (préparation des réponses écrites, exercices pratiques, présentation des cas, etc.) ?</w:t>
      </w:r>
    </w:p>
    <w:tbl>
      <w:tblPr>
        <w:tblStyle w:val="Grilledutableau"/>
        <w:tblW w:w="0" w:type="auto"/>
        <w:tblLook w:val="04A0" w:firstRow="1" w:lastRow="0" w:firstColumn="1" w:lastColumn="0" w:noHBand="0" w:noVBand="1"/>
      </w:tblPr>
      <w:tblGrid>
        <w:gridCol w:w="9062"/>
      </w:tblGrid>
      <w:tr w:rsidR="00AE2875" w:rsidRPr="00FD6F28" w14:paraId="7856D765" w14:textId="77777777" w:rsidTr="00AE2875">
        <w:tc>
          <w:tcPr>
            <w:tcW w:w="9062" w:type="dxa"/>
          </w:tcPr>
          <w:p w14:paraId="1B73128F" w14:textId="77777777" w:rsidR="00AE2875" w:rsidRPr="00FD6F28" w:rsidRDefault="00AE2875" w:rsidP="00AE2875">
            <w:pPr>
              <w:spacing w:after="0" w:line="240" w:lineRule="auto"/>
              <w:rPr>
                <w:rFonts w:cs="Arial"/>
                <w:lang w:val="fr-FR"/>
              </w:rPr>
            </w:pPr>
            <w:r w:rsidRPr="00FD6F28">
              <w:rPr>
                <w:rFonts w:cs="Arial"/>
                <w:lang w:val="fr-FR"/>
              </w:rPr>
              <w:t>Oui / Non</w:t>
            </w:r>
          </w:p>
          <w:p w14:paraId="289BB40B" w14:textId="77777777" w:rsidR="00AE2875" w:rsidRPr="00FD6F28" w:rsidRDefault="00AE2875" w:rsidP="00AE2875">
            <w:pPr>
              <w:spacing w:after="0" w:line="240" w:lineRule="auto"/>
              <w:rPr>
                <w:rFonts w:cs="Arial"/>
              </w:rPr>
            </w:pPr>
            <w:r w:rsidRPr="00FD6F28">
              <w:rPr>
                <w:rFonts w:cs="Arial"/>
                <w:lang w:val="fr-FR"/>
              </w:rPr>
              <w:t xml:space="preserve">Si non : Quelles parties exigeraient-elles plus de temps ? </w:t>
            </w:r>
            <w:r w:rsidRPr="00FD6F28">
              <w:rPr>
                <w:rFonts w:cs="Arial"/>
              </w:rPr>
              <w:t>Que doit-on améliorer?</w:t>
            </w:r>
          </w:p>
        </w:tc>
      </w:tr>
    </w:tbl>
    <w:p w14:paraId="36922FE2" w14:textId="77777777" w:rsidR="00AE2875" w:rsidRPr="00FD6F28" w:rsidRDefault="00AE2875" w:rsidP="00AE2875">
      <w:pPr>
        <w:spacing w:after="0" w:line="240" w:lineRule="auto"/>
        <w:rPr>
          <w:rFonts w:cs="Arial"/>
          <w:b/>
        </w:rPr>
      </w:pPr>
    </w:p>
    <w:p w14:paraId="2143C40D" w14:textId="77777777" w:rsidR="00AE2875" w:rsidRPr="00FD6F28" w:rsidRDefault="00AE2875" w:rsidP="00A471BF">
      <w:pPr>
        <w:pStyle w:val="Paragraphedeliste"/>
        <w:numPr>
          <w:ilvl w:val="0"/>
          <w:numId w:val="12"/>
        </w:numPr>
        <w:ind w:left="284" w:hanging="284"/>
        <w:rPr>
          <w:rFonts w:cs="Arial"/>
          <w:b/>
        </w:rPr>
      </w:pPr>
      <w:r w:rsidRPr="00FD6F28">
        <w:rPr>
          <w:rFonts w:cs="Arial"/>
          <w:b/>
        </w:rPr>
        <w:t xml:space="preserve"> Vous a-t-on informé(e) de l’évaluation en fin de module à l’avance ?</w:t>
      </w:r>
    </w:p>
    <w:tbl>
      <w:tblPr>
        <w:tblStyle w:val="Grilledutableau"/>
        <w:tblW w:w="0" w:type="auto"/>
        <w:tblLook w:val="04A0" w:firstRow="1" w:lastRow="0" w:firstColumn="1" w:lastColumn="0" w:noHBand="0" w:noVBand="1"/>
      </w:tblPr>
      <w:tblGrid>
        <w:gridCol w:w="9062"/>
      </w:tblGrid>
      <w:tr w:rsidR="00AE2875" w:rsidRPr="00FD6F28" w14:paraId="5442A7A7" w14:textId="77777777" w:rsidTr="00AE2875">
        <w:tc>
          <w:tcPr>
            <w:tcW w:w="9062" w:type="dxa"/>
          </w:tcPr>
          <w:p w14:paraId="3FC4DD1F" w14:textId="77777777" w:rsidR="00AE2875" w:rsidRPr="00FD6F28" w:rsidRDefault="00AE2875" w:rsidP="00AE2875">
            <w:pPr>
              <w:spacing w:after="0" w:line="240" w:lineRule="auto"/>
              <w:rPr>
                <w:rFonts w:cs="Arial"/>
                <w:lang w:val="fr-FR"/>
              </w:rPr>
            </w:pPr>
            <w:r w:rsidRPr="00FD6F28">
              <w:rPr>
                <w:rFonts w:cs="Arial"/>
                <w:lang w:val="fr-FR"/>
              </w:rPr>
              <w:t>Oui / Non</w:t>
            </w:r>
          </w:p>
          <w:p w14:paraId="7E63C327" w14:textId="77777777" w:rsidR="00AE2875" w:rsidRPr="00FD6F28" w:rsidRDefault="00AE2875" w:rsidP="00AE2875">
            <w:pPr>
              <w:spacing w:after="0" w:line="240" w:lineRule="auto"/>
              <w:rPr>
                <w:rFonts w:cs="Arial"/>
                <w:lang w:val="fr-FR"/>
              </w:rPr>
            </w:pPr>
            <w:r w:rsidRPr="00FD6F28">
              <w:rPr>
                <w:rFonts w:cs="Arial"/>
                <w:lang w:val="fr-FR"/>
              </w:rPr>
              <w:t>Si oui : combien de temps à l’avance ?</w:t>
            </w:r>
          </w:p>
        </w:tc>
      </w:tr>
    </w:tbl>
    <w:p w14:paraId="1C268E82" w14:textId="77777777" w:rsidR="00AE2875" w:rsidRPr="00FD6F28" w:rsidRDefault="00AE2875" w:rsidP="00AE2875">
      <w:pPr>
        <w:spacing w:after="0" w:line="240" w:lineRule="auto"/>
        <w:rPr>
          <w:rFonts w:cs="Arial"/>
          <w:lang w:val="fr-FR"/>
        </w:rPr>
      </w:pPr>
    </w:p>
    <w:p w14:paraId="0E35C6BB" w14:textId="77777777" w:rsidR="00AE2875" w:rsidRPr="00FD6F28" w:rsidRDefault="00AE2875" w:rsidP="00A471BF">
      <w:pPr>
        <w:pStyle w:val="Paragraphedeliste"/>
        <w:numPr>
          <w:ilvl w:val="0"/>
          <w:numId w:val="12"/>
        </w:numPr>
        <w:ind w:left="284" w:hanging="284"/>
        <w:rPr>
          <w:rFonts w:cs="Arial"/>
          <w:b/>
        </w:rPr>
      </w:pPr>
      <w:r w:rsidRPr="00FD6F28">
        <w:rPr>
          <w:rFonts w:cs="Arial"/>
          <w:b/>
        </w:rPr>
        <w:t xml:space="preserve"> Vous a-t-on informé(e) des critères d’évaluation à l’avance ?</w:t>
      </w:r>
    </w:p>
    <w:tbl>
      <w:tblPr>
        <w:tblStyle w:val="Grilledutableau"/>
        <w:tblW w:w="0" w:type="auto"/>
        <w:tblLook w:val="04A0" w:firstRow="1" w:lastRow="0" w:firstColumn="1" w:lastColumn="0" w:noHBand="0" w:noVBand="1"/>
      </w:tblPr>
      <w:tblGrid>
        <w:gridCol w:w="9062"/>
      </w:tblGrid>
      <w:tr w:rsidR="00AE2875" w:rsidRPr="00FD6F28" w14:paraId="084F2898" w14:textId="77777777" w:rsidTr="00AE2875">
        <w:tc>
          <w:tcPr>
            <w:tcW w:w="9062" w:type="dxa"/>
          </w:tcPr>
          <w:p w14:paraId="40159B92" w14:textId="77777777" w:rsidR="00AE2875" w:rsidRPr="00FD6F28" w:rsidRDefault="00AE2875" w:rsidP="00AE2875">
            <w:pPr>
              <w:spacing w:after="0" w:line="240" w:lineRule="auto"/>
              <w:rPr>
                <w:rFonts w:cs="Arial"/>
                <w:lang w:val="fr-FR"/>
              </w:rPr>
            </w:pPr>
            <w:r w:rsidRPr="00FD6F28">
              <w:rPr>
                <w:rFonts w:cs="Arial"/>
                <w:lang w:val="fr-FR"/>
              </w:rPr>
              <w:t>Oui / Non</w:t>
            </w:r>
          </w:p>
          <w:p w14:paraId="17FE0D41" w14:textId="77777777" w:rsidR="00AE2875" w:rsidRPr="00FD6F28" w:rsidRDefault="00AE2875" w:rsidP="00AE2875">
            <w:pPr>
              <w:spacing w:after="0" w:line="240" w:lineRule="auto"/>
              <w:rPr>
                <w:rFonts w:cs="Arial"/>
                <w:lang w:val="fr-FR"/>
              </w:rPr>
            </w:pPr>
            <w:r w:rsidRPr="00FD6F28">
              <w:rPr>
                <w:rFonts w:cs="Arial"/>
                <w:lang w:val="fr-FR"/>
              </w:rPr>
              <w:t>Si oui : combien de temps à l’avance ?</w:t>
            </w:r>
          </w:p>
        </w:tc>
      </w:tr>
    </w:tbl>
    <w:p w14:paraId="5FD5089D" w14:textId="77777777" w:rsidR="00AE2875" w:rsidRPr="00FD6F28" w:rsidRDefault="00AE2875" w:rsidP="00AE2875">
      <w:pPr>
        <w:spacing w:after="0" w:line="240" w:lineRule="auto"/>
        <w:rPr>
          <w:rFonts w:cs="Arial"/>
          <w:lang w:val="fr-FR"/>
        </w:rPr>
      </w:pPr>
    </w:p>
    <w:p w14:paraId="0AB84E1F" w14:textId="77777777" w:rsidR="00AE2875" w:rsidRPr="00FD6F28" w:rsidRDefault="00AE2875" w:rsidP="00A471BF">
      <w:pPr>
        <w:pStyle w:val="Paragraphedeliste"/>
        <w:numPr>
          <w:ilvl w:val="0"/>
          <w:numId w:val="12"/>
        </w:numPr>
        <w:ind w:left="284" w:hanging="284"/>
        <w:rPr>
          <w:rFonts w:cs="Arial"/>
          <w:b/>
        </w:rPr>
      </w:pPr>
      <w:r w:rsidRPr="00FD6F28">
        <w:rPr>
          <w:rFonts w:cs="Arial"/>
          <w:b/>
        </w:rPr>
        <w:t xml:space="preserve"> Estimez-vous les évaluateurs compétents dans les champs concernés ?</w:t>
      </w:r>
    </w:p>
    <w:tbl>
      <w:tblPr>
        <w:tblStyle w:val="Grilledutableau"/>
        <w:tblW w:w="0" w:type="auto"/>
        <w:tblLook w:val="04A0" w:firstRow="1" w:lastRow="0" w:firstColumn="1" w:lastColumn="0" w:noHBand="0" w:noVBand="1"/>
      </w:tblPr>
      <w:tblGrid>
        <w:gridCol w:w="9062"/>
      </w:tblGrid>
      <w:tr w:rsidR="00AE2875" w:rsidRPr="00FD6F28" w14:paraId="7C33962A" w14:textId="77777777" w:rsidTr="00AE2875">
        <w:tc>
          <w:tcPr>
            <w:tcW w:w="9062" w:type="dxa"/>
          </w:tcPr>
          <w:p w14:paraId="5B99C1FE" w14:textId="77777777" w:rsidR="00AE2875" w:rsidRPr="00FD6F28" w:rsidRDefault="00AE2875" w:rsidP="00AE2875">
            <w:pPr>
              <w:spacing w:after="0" w:line="240" w:lineRule="auto"/>
              <w:rPr>
                <w:rFonts w:cs="Arial"/>
                <w:lang w:val="fr-FR"/>
              </w:rPr>
            </w:pPr>
            <w:r w:rsidRPr="00FD6F28">
              <w:rPr>
                <w:rFonts w:cs="Arial"/>
                <w:lang w:val="fr-FR"/>
              </w:rPr>
              <w:t>Oui / Non</w:t>
            </w:r>
          </w:p>
          <w:p w14:paraId="34B41919" w14:textId="77777777" w:rsidR="00AE2875" w:rsidRPr="00FD6F28" w:rsidRDefault="00AE2875" w:rsidP="00AE2875">
            <w:pPr>
              <w:spacing w:after="0" w:line="240" w:lineRule="auto"/>
              <w:rPr>
                <w:rFonts w:cs="Arial"/>
                <w:lang w:val="fr-FR"/>
              </w:rPr>
            </w:pPr>
            <w:r w:rsidRPr="00FD6F28">
              <w:rPr>
                <w:rFonts w:cs="Arial"/>
                <w:lang w:val="fr-FR"/>
              </w:rPr>
              <w:t>Si non : Quelles compétences leur manquent-ils ?</w:t>
            </w:r>
          </w:p>
        </w:tc>
      </w:tr>
    </w:tbl>
    <w:p w14:paraId="6214D167" w14:textId="77777777" w:rsidR="00AE2875" w:rsidRPr="00FD6F28" w:rsidRDefault="00AE2875" w:rsidP="00AE2875">
      <w:pPr>
        <w:spacing w:after="0" w:line="240" w:lineRule="auto"/>
        <w:rPr>
          <w:rFonts w:cs="Arial"/>
          <w:b/>
          <w:lang w:val="fr-FR"/>
        </w:rPr>
      </w:pPr>
    </w:p>
    <w:p w14:paraId="53B237E8" w14:textId="77777777" w:rsidR="00AE2875" w:rsidRPr="00FD6F28" w:rsidRDefault="00AE2875" w:rsidP="00A471BF">
      <w:pPr>
        <w:pStyle w:val="Paragraphedeliste"/>
        <w:numPr>
          <w:ilvl w:val="0"/>
          <w:numId w:val="12"/>
        </w:numPr>
        <w:ind w:left="284" w:hanging="284"/>
        <w:rPr>
          <w:rFonts w:cs="Arial"/>
          <w:b/>
        </w:rPr>
      </w:pPr>
      <w:r w:rsidRPr="00FD6F28">
        <w:rPr>
          <w:rFonts w:cs="Arial"/>
          <w:b/>
        </w:rPr>
        <w:t xml:space="preserve"> Le lieu était-il approprié pour l’évaluation visée ?</w:t>
      </w:r>
    </w:p>
    <w:tbl>
      <w:tblPr>
        <w:tblStyle w:val="Grilledutableau"/>
        <w:tblW w:w="0" w:type="auto"/>
        <w:tblLook w:val="04A0" w:firstRow="1" w:lastRow="0" w:firstColumn="1" w:lastColumn="0" w:noHBand="0" w:noVBand="1"/>
      </w:tblPr>
      <w:tblGrid>
        <w:gridCol w:w="9062"/>
      </w:tblGrid>
      <w:tr w:rsidR="00AE2875" w:rsidRPr="00FD6F28" w14:paraId="4C00BF6D" w14:textId="77777777" w:rsidTr="00AE2875">
        <w:tc>
          <w:tcPr>
            <w:tcW w:w="9062" w:type="dxa"/>
          </w:tcPr>
          <w:p w14:paraId="771790CD" w14:textId="77777777" w:rsidR="00AE2875" w:rsidRPr="00FD6F28" w:rsidRDefault="00AE2875" w:rsidP="00AE2875">
            <w:pPr>
              <w:spacing w:after="0" w:line="240" w:lineRule="auto"/>
              <w:rPr>
                <w:rFonts w:cs="Arial"/>
                <w:lang w:val="fr-FR"/>
              </w:rPr>
            </w:pPr>
            <w:r w:rsidRPr="00FD6F28">
              <w:rPr>
                <w:rFonts w:cs="Arial"/>
                <w:lang w:val="fr-FR"/>
              </w:rPr>
              <w:t>Oui / Non</w:t>
            </w:r>
          </w:p>
          <w:p w14:paraId="5E1AFA4A" w14:textId="77777777" w:rsidR="00AE2875" w:rsidRPr="00FD6F28" w:rsidRDefault="00AE2875" w:rsidP="00AE2875">
            <w:pPr>
              <w:spacing w:after="0" w:line="240" w:lineRule="auto"/>
              <w:rPr>
                <w:rFonts w:cs="Arial"/>
                <w:lang w:val="fr-FR"/>
              </w:rPr>
            </w:pPr>
            <w:r w:rsidRPr="00FD6F28">
              <w:rPr>
                <w:rFonts w:cs="Arial"/>
                <w:lang w:val="fr-FR"/>
              </w:rPr>
              <w:t>Si non : pourquoi ?</w:t>
            </w:r>
          </w:p>
        </w:tc>
      </w:tr>
    </w:tbl>
    <w:p w14:paraId="53BC8A91" w14:textId="77777777" w:rsidR="00AE2875" w:rsidRPr="00FD6F28" w:rsidRDefault="00AE2875" w:rsidP="00AE2875">
      <w:pPr>
        <w:spacing w:after="0" w:line="240" w:lineRule="auto"/>
        <w:rPr>
          <w:rFonts w:cs="Arial"/>
          <w:lang w:val="fr-FR"/>
        </w:rPr>
      </w:pPr>
    </w:p>
    <w:p w14:paraId="031CD1F1" w14:textId="77777777" w:rsidR="00AE2875" w:rsidRPr="00FD6F28" w:rsidRDefault="00AE2875" w:rsidP="00A471BF">
      <w:pPr>
        <w:pStyle w:val="Paragraphedeliste"/>
        <w:numPr>
          <w:ilvl w:val="0"/>
          <w:numId w:val="12"/>
        </w:numPr>
        <w:ind w:left="284" w:hanging="284"/>
        <w:rPr>
          <w:rFonts w:cs="Arial"/>
          <w:b/>
        </w:rPr>
      </w:pPr>
      <w:r w:rsidRPr="00FD6F28">
        <w:rPr>
          <w:rFonts w:cs="Arial"/>
          <w:b/>
        </w:rPr>
        <w:t xml:space="preserve"> Quelles méthodes d’évaluation ont été utilisées ? </w:t>
      </w:r>
    </w:p>
    <w:p w14:paraId="03AEC84C" w14:textId="77777777" w:rsidR="00AE2875" w:rsidRPr="00FD6F28" w:rsidRDefault="00AE2875" w:rsidP="00AE2875">
      <w:pPr>
        <w:spacing w:after="0" w:line="240" w:lineRule="auto"/>
        <w:rPr>
          <w:rFonts w:cs="Arial"/>
          <w:i/>
        </w:rPr>
      </w:pPr>
      <w:r w:rsidRPr="00FD6F28">
        <w:rPr>
          <w:rFonts w:cs="Arial"/>
          <w:i/>
        </w:rPr>
        <w:t>Mettez une “X”.</w:t>
      </w:r>
    </w:p>
    <w:tbl>
      <w:tblPr>
        <w:tblW w:w="35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4"/>
        <w:gridCol w:w="1518"/>
        <w:gridCol w:w="1516"/>
      </w:tblGrid>
      <w:tr w:rsidR="00AE2875" w:rsidRPr="00FD6F28" w14:paraId="198CA037" w14:textId="77777777" w:rsidTr="00AE2875">
        <w:trPr>
          <w:trHeight w:val="409"/>
        </w:trPr>
        <w:tc>
          <w:tcPr>
            <w:tcW w:w="2725" w:type="pct"/>
            <w:vAlign w:val="center"/>
          </w:tcPr>
          <w:p w14:paraId="6346B27F" w14:textId="77777777" w:rsidR="00AE2875" w:rsidRPr="00FD6F28" w:rsidRDefault="00AE2875" w:rsidP="00AE2875">
            <w:pPr>
              <w:spacing w:after="0" w:line="240" w:lineRule="auto"/>
              <w:rPr>
                <w:rFonts w:cs="Arial"/>
                <w:b/>
              </w:rPr>
            </w:pPr>
          </w:p>
        </w:tc>
        <w:tc>
          <w:tcPr>
            <w:tcW w:w="1138" w:type="pct"/>
            <w:vAlign w:val="center"/>
          </w:tcPr>
          <w:p w14:paraId="2A3AAD63" w14:textId="77777777" w:rsidR="00AE2875" w:rsidRPr="00FD6F28" w:rsidRDefault="00AE2875" w:rsidP="00AE2875">
            <w:pPr>
              <w:spacing w:after="0" w:line="240" w:lineRule="auto"/>
              <w:rPr>
                <w:rFonts w:cs="Arial"/>
                <w:b/>
                <w:lang w:val="en-US"/>
              </w:rPr>
            </w:pPr>
            <w:r w:rsidRPr="00FD6F28">
              <w:rPr>
                <w:rFonts w:cs="Arial"/>
                <w:b/>
                <w:lang w:val="en-US"/>
              </w:rPr>
              <w:t>Oui</w:t>
            </w:r>
          </w:p>
        </w:tc>
        <w:tc>
          <w:tcPr>
            <w:tcW w:w="1137" w:type="pct"/>
            <w:vAlign w:val="center"/>
          </w:tcPr>
          <w:p w14:paraId="281A71CD" w14:textId="77777777" w:rsidR="00AE2875" w:rsidRPr="00FD6F28" w:rsidRDefault="00AE2875" w:rsidP="00AE2875">
            <w:pPr>
              <w:spacing w:after="0" w:line="240" w:lineRule="auto"/>
              <w:rPr>
                <w:rFonts w:cs="Arial"/>
                <w:b/>
                <w:lang w:val="en-US"/>
              </w:rPr>
            </w:pPr>
            <w:r w:rsidRPr="00FD6F28">
              <w:rPr>
                <w:rFonts w:cs="Arial"/>
                <w:b/>
                <w:lang w:val="en-US"/>
              </w:rPr>
              <w:t>Non</w:t>
            </w:r>
          </w:p>
        </w:tc>
      </w:tr>
      <w:tr w:rsidR="00AE2875" w:rsidRPr="00FD6F28" w14:paraId="71C5A770" w14:textId="77777777" w:rsidTr="00AE2875">
        <w:trPr>
          <w:trHeight w:val="409"/>
        </w:trPr>
        <w:tc>
          <w:tcPr>
            <w:tcW w:w="2725" w:type="pct"/>
            <w:vAlign w:val="center"/>
          </w:tcPr>
          <w:p w14:paraId="42EB102F" w14:textId="77777777" w:rsidR="00AE2875" w:rsidRPr="00FD6F28" w:rsidRDefault="00AE2875" w:rsidP="00AE2875">
            <w:pPr>
              <w:spacing w:after="0" w:line="240" w:lineRule="auto"/>
              <w:rPr>
                <w:rFonts w:cs="Arial"/>
                <w:lang w:val="en-US"/>
              </w:rPr>
            </w:pPr>
            <w:r w:rsidRPr="00FD6F28">
              <w:rPr>
                <w:rFonts w:cs="Arial"/>
                <w:lang w:val="en-US"/>
              </w:rPr>
              <w:t>Questions à choix multiple.</w:t>
            </w:r>
          </w:p>
        </w:tc>
        <w:tc>
          <w:tcPr>
            <w:tcW w:w="1138" w:type="pct"/>
            <w:vAlign w:val="center"/>
          </w:tcPr>
          <w:p w14:paraId="4ED8A960" w14:textId="77777777" w:rsidR="00AE2875" w:rsidRPr="00FD6F28" w:rsidRDefault="00AE2875" w:rsidP="00AE2875">
            <w:pPr>
              <w:spacing w:after="0" w:line="240" w:lineRule="auto"/>
              <w:rPr>
                <w:rFonts w:cs="Arial"/>
              </w:rPr>
            </w:pPr>
          </w:p>
        </w:tc>
        <w:tc>
          <w:tcPr>
            <w:tcW w:w="1137" w:type="pct"/>
            <w:vAlign w:val="center"/>
          </w:tcPr>
          <w:p w14:paraId="68E69A98" w14:textId="77777777" w:rsidR="00AE2875" w:rsidRPr="00FD6F28" w:rsidRDefault="00AE2875" w:rsidP="00AE2875">
            <w:pPr>
              <w:spacing w:after="0" w:line="240" w:lineRule="auto"/>
              <w:rPr>
                <w:rFonts w:cs="Arial"/>
              </w:rPr>
            </w:pPr>
          </w:p>
        </w:tc>
      </w:tr>
      <w:tr w:rsidR="00AE2875" w:rsidRPr="00FD6F28" w14:paraId="399E0F18" w14:textId="77777777" w:rsidTr="00AE2875">
        <w:trPr>
          <w:trHeight w:val="409"/>
        </w:trPr>
        <w:tc>
          <w:tcPr>
            <w:tcW w:w="2725" w:type="pct"/>
            <w:vAlign w:val="center"/>
          </w:tcPr>
          <w:p w14:paraId="46B554F2" w14:textId="77777777" w:rsidR="00AE2875" w:rsidRPr="00FD6F28" w:rsidRDefault="00AE2875" w:rsidP="00AE2875">
            <w:pPr>
              <w:spacing w:after="0" w:line="240" w:lineRule="auto"/>
              <w:rPr>
                <w:rFonts w:cs="Arial"/>
                <w:lang w:val="fr-FR"/>
              </w:rPr>
            </w:pPr>
            <w:r w:rsidRPr="00FD6F28">
              <w:rPr>
                <w:rFonts w:cs="Arial"/>
                <w:lang w:val="fr-FR"/>
              </w:rPr>
              <w:t>Questions à choix simple (“oui” ou “non”).</w:t>
            </w:r>
          </w:p>
        </w:tc>
        <w:tc>
          <w:tcPr>
            <w:tcW w:w="1138" w:type="pct"/>
            <w:vAlign w:val="center"/>
          </w:tcPr>
          <w:p w14:paraId="35889910" w14:textId="77777777" w:rsidR="00AE2875" w:rsidRPr="00FD6F28" w:rsidRDefault="00AE2875" w:rsidP="00AE2875">
            <w:pPr>
              <w:spacing w:after="0" w:line="240" w:lineRule="auto"/>
              <w:rPr>
                <w:rFonts w:cs="Arial"/>
                <w:lang w:val="fr-FR"/>
              </w:rPr>
            </w:pPr>
          </w:p>
        </w:tc>
        <w:tc>
          <w:tcPr>
            <w:tcW w:w="1137" w:type="pct"/>
            <w:vAlign w:val="center"/>
          </w:tcPr>
          <w:p w14:paraId="5464C9C9" w14:textId="77777777" w:rsidR="00AE2875" w:rsidRPr="00FD6F28" w:rsidRDefault="00AE2875" w:rsidP="00AE2875">
            <w:pPr>
              <w:spacing w:after="0" w:line="240" w:lineRule="auto"/>
              <w:rPr>
                <w:rFonts w:cs="Arial"/>
                <w:lang w:val="fr-FR"/>
              </w:rPr>
            </w:pPr>
          </w:p>
        </w:tc>
      </w:tr>
      <w:tr w:rsidR="00AE2875" w:rsidRPr="00FD6F28" w14:paraId="7978721E" w14:textId="77777777" w:rsidTr="00AE2875">
        <w:trPr>
          <w:trHeight w:val="409"/>
        </w:trPr>
        <w:tc>
          <w:tcPr>
            <w:tcW w:w="2725" w:type="pct"/>
            <w:vAlign w:val="center"/>
          </w:tcPr>
          <w:p w14:paraId="7FB5D4D8" w14:textId="77777777" w:rsidR="00AE2875" w:rsidRPr="00FD6F28" w:rsidRDefault="00AE2875" w:rsidP="00AE2875">
            <w:pPr>
              <w:spacing w:after="0" w:line="240" w:lineRule="auto"/>
              <w:rPr>
                <w:rFonts w:cs="Arial"/>
                <w:lang w:val="en-US"/>
              </w:rPr>
            </w:pPr>
            <w:r w:rsidRPr="00FD6F28">
              <w:rPr>
                <w:rFonts w:cs="Arial"/>
                <w:lang w:val="en-US"/>
              </w:rPr>
              <w:t>Questions ouvertes.</w:t>
            </w:r>
          </w:p>
        </w:tc>
        <w:tc>
          <w:tcPr>
            <w:tcW w:w="1138" w:type="pct"/>
            <w:vAlign w:val="center"/>
          </w:tcPr>
          <w:p w14:paraId="7DB36D75" w14:textId="77777777" w:rsidR="00AE2875" w:rsidRPr="00FD6F28" w:rsidRDefault="00AE2875" w:rsidP="00AE2875">
            <w:pPr>
              <w:spacing w:after="0" w:line="240" w:lineRule="auto"/>
              <w:rPr>
                <w:rFonts w:cs="Arial"/>
              </w:rPr>
            </w:pPr>
          </w:p>
        </w:tc>
        <w:tc>
          <w:tcPr>
            <w:tcW w:w="1137" w:type="pct"/>
            <w:vAlign w:val="center"/>
          </w:tcPr>
          <w:p w14:paraId="677B1F9B" w14:textId="77777777" w:rsidR="00AE2875" w:rsidRPr="00FD6F28" w:rsidRDefault="00AE2875" w:rsidP="00AE2875">
            <w:pPr>
              <w:spacing w:after="0" w:line="240" w:lineRule="auto"/>
              <w:rPr>
                <w:rFonts w:cs="Arial"/>
              </w:rPr>
            </w:pPr>
          </w:p>
        </w:tc>
      </w:tr>
      <w:tr w:rsidR="00AE2875" w:rsidRPr="00FD6F28" w14:paraId="6D1F6F57" w14:textId="77777777" w:rsidTr="00AE2875">
        <w:trPr>
          <w:trHeight w:val="409"/>
        </w:trPr>
        <w:tc>
          <w:tcPr>
            <w:tcW w:w="2725" w:type="pct"/>
            <w:vAlign w:val="center"/>
          </w:tcPr>
          <w:p w14:paraId="1CBEEFEC" w14:textId="77777777" w:rsidR="00AE2875" w:rsidRPr="00FD6F28" w:rsidRDefault="00AE2875" w:rsidP="00AE2875">
            <w:pPr>
              <w:spacing w:after="0" w:line="240" w:lineRule="auto"/>
              <w:rPr>
                <w:rFonts w:cs="Arial"/>
                <w:lang w:val="en-US"/>
              </w:rPr>
            </w:pPr>
            <w:r w:rsidRPr="00FD6F28">
              <w:rPr>
                <w:rFonts w:cs="Arial"/>
                <w:lang w:val="en-US"/>
              </w:rPr>
              <w:t>Exercices pratiques / simulation.</w:t>
            </w:r>
          </w:p>
        </w:tc>
        <w:tc>
          <w:tcPr>
            <w:tcW w:w="1138" w:type="pct"/>
            <w:vAlign w:val="center"/>
          </w:tcPr>
          <w:p w14:paraId="6406F07F" w14:textId="77777777" w:rsidR="00AE2875" w:rsidRPr="00FD6F28" w:rsidRDefault="00AE2875" w:rsidP="00AE2875">
            <w:pPr>
              <w:spacing w:after="0" w:line="240" w:lineRule="auto"/>
              <w:rPr>
                <w:rFonts w:cs="Arial"/>
              </w:rPr>
            </w:pPr>
          </w:p>
        </w:tc>
        <w:tc>
          <w:tcPr>
            <w:tcW w:w="1137" w:type="pct"/>
            <w:vAlign w:val="center"/>
          </w:tcPr>
          <w:p w14:paraId="79452814" w14:textId="77777777" w:rsidR="00AE2875" w:rsidRPr="00FD6F28" w:rsidRDefault="00AE2875" w:rsidP="00AE2875">
            <w:pPr>
              <w:spacing w:after="0" w:line="240" w:lineRule="auto"/>
              <w:rPr>
                <w:rFonts w:cs="Arial"/>
              </w:rPr>
            </w:pPr>
          </w:p>
        </w:tc>
      </w:tr>
      <w:tr w:rsidR="00AE2875" w:rsidRPr="00FD6F28" w14:paraId="6CD704F1" w14:textId="77777777" w:rsidTr="00AE2875">
        <w:trPr>
          <w:trHeight w:val="409"/>
        </w:trPr>
        <w:tc>
          <w:tcPr>
            <w:tcW w:w="2725" w:type="pct"/>
            <w:vAlign w:val="center"/>
          </w:tcPr>
          <w:p w14:paraId="69FF41FB" w14:textId="77777777" w:rsidR="00AE2875" w:rsidRPr="00FD6F28" w:rsidRDefault="00AE2875" w:rsidP="00AE2875">
            <w:pPr>
              <w:spacing w:after="0" w:line="240" w:lineRule="auto"/>
              <w:rPr>
                <w:rFonts w:cs="Arial"/>
                <w:lang w:val="fr-FR"/>
              </w:rPr>
            </w:pPr>
            <w:r w:rsidRPr="00FD6F28">
              <w:rPr>
                <w:rFonts w:cs="Arial"/>
                <w:lang w:val="fr-FR"/>
              </w:rPr>
              <w:t>Analyses des situations de travail.</w:t>
            </w:r>
          </w:p>
        </w:tc>
        <w:tc>
          <w:tcPr>
            <w:tcW w:w="1138" w:type="pct"/>
            <w:vAlign w:val="center"/>
          </w:tcPr>
          <w:p w14:paraId="00933140" w14:textId="77777777" w:rsidR="00AE2875" w:rsidRPr="00FD6F28" w:rsidRDefault="00AE2875" w:rsidP="00AE2875">
            <w:pPr>
              <w:spacing w:after="0" w:line="240" w:lineRule="auto"/>
              <w:rPr>
                <w:rFonts w:cs="Arial"/>
                <w:lang w:val="fr-FR"/>
              </w:rPr>
            </w:pPr>
          </w:p>
        </w:tc>
        <w:tc>
          <w:tcPr>
            <w:tcW w:w="1137" w:type="pct"/>
            <w:vAlign w:val="center"/>
          </w:tcPr>
          <w:p w14:paraId="29D5096B" w14:textId="77777777" w:rsidR="00AE2875" w:rsidRPr="00FD6F28" w:rsidRDefault="00AE2875" w:rsidP="00AE2875">
            <w:pPr>
              <w:spacing w:after="0" w:line="240" w:lineRule="auto"/>
              <w:rPr>
                <w:rFonts w:cs="Arial"/>
                <w:lang w:val="fr-FR"/>
              </w:rPr>
            </w:pPr>
          </w:p>
        </w:tc>
      </w:tr>
      <w:tr w:rsidR="00AE2875" w:rsidRPr="00FD6F28" w14:paraId="5C94E523" w14:textId="77777777" w:rsidTr="00AE2875">
        <w:trPr>
          <w:trHeight w:val="409"/>
        </w:trPr>
        <w:tc>
          <w:tcPr>
            <w:tcW w:w="2725" w:type="pct"/>
            <w:vAlign w:val="center"/>
          </w:tcPr>
          <w:p w14:paraId="0FE58A4D" w14:textId="77777777" w:rsidR="00AE2875" w:rsidRPr="00FD6F28" w:rsidRDefault="00AE2875" w:rsidP="00AE2875">
            <w:pPr>
              <w:spacing w:after="0" w:line="240" w:lineRule="auto"/>
              <w:rPr>
                <w:rFonts w:cs="Arial"/>
                <w:lang w:val="en-US"/>
              </w:rPr>
            </w:pPr>
            <w:r w:rsidRPr="00FD6F28">
              <w:rPr>
                <w:rFonts w:cs="Arial"/>
                <w:lang w:val="en-US"/>
              </w:rPr>
              <w:t>Observations pendant la formation.</w:t>
            </w:r>
          </w:p>
        </w:tc>
        <w:tc>
          <w:tcPr>
            <w:tcW w:w="1138" w:type="pct"/>
            <w:vAlign w:val="center"/>
          </w:tcPr>
          <w:p w14:paraId="73F767B0" w14:textId="77777777" w:rsidR="00AE2875" w:rsidRPr="00FD6F28" w:rsidRDefault="00AE2875" w:rsidP="00AE2875">
            <w:pPr>
              <w:spacing w:after="0" w:line="240" w:lineRule="auto"/>
              <w:rPr>
                <w:rFonts w:cs="Arial"/>
                <w:lang w:val="en-US"/>
              </w:rPr>
            </w:pPr>
          </w:p>
        </w:tc>
        <w:tc>
          <w:tcPr>
            <w:tcW w:w="1137" w:type="pct"/>
            <w:vAlign w:val="center"/>
          </w:tcPr>
          <w:p w14:paraId="7551C238" w14:textId="77777777" w:rsidR="00AE2875" w:rsidRPr="00FD6F28" w:rsidRDefault="00AE2875" w:rsidP="00AE2875">
            <w:pPr>
              <w:spacing w:after="0" w:line="240" w:lineRule="auto"/>
              <w:rPr>
                <w:rFonts w:cs="Arial"/>
                <w:lang w:val="en-US"/>
              </w:rPr>
            </w:pPr>
          </w:p>
        </w:tc>
      </w:tr>
      <w:tr w:rsidR="00AE2875" w:rsidRPr="00FD6F28" w14:paraId="1D7EABAC" w14:textId="77777777" w:rsidTr="00AE2875">
        <w:trPr>
          <w:trHeight w:val="409"/>
        </w:trPr>
        <w:tc>
          <w:tcPr>
            <w:tcW w:w="2725" w:type="pct"/>
            <w:vAlign w:val="center"/>
          </w:tcPr>
          <w:p w14:paraId="57276739" w14:textId="77777777" w:rsidR="00AE2875" w:rsidRPr="00FD6F28" w:rsidRDefault="00AE2875" w:rsidP="00AE2875">
            <w:pPr>
              <w:spacing w:after="0" w:line="240" w:lineRule="auto"/>
              <w:rPr>
                <w:rFonts w:cs="Arial"/>
                <w:lang w:val="fr-FR"/>
              </w:rPr>
            </w:pPr>
            <w:r w:rsidRPr="00FD6F28">
              <w:rPr>
                <w:rFonts w:cs="Arial"/>
                <w:lang w:val="fr-FR"/>
              </w:rPr>
              <w:t>Observations sur lieu de travail.</w:t>
            </w:r>
          </w:p>
        </w:tc>
        <w:tc>
          <w:tcPr>
            <w:tcW w:w="1138" w:type="pct"/>
            <w:vAlign w:val="center"/>
          </w:tcPr>
          <w:p w14:paraId="1DAFEB0C" w14:textId="77777777" w:rsidR="00AE2875" w:rsidRPr="00FD6F28" w:rsidRDefault="00AE2875" w:rsidP="00AE2875">
            <w:pPr>
              <w:spacing w:after="0" w:line="240" w:lineRule="auto"/>
              <w:rPr>
                <w:rFonts w:cs="Arial"/>
                <w:lang w:val="fr-FR"/>
              </w:rPr>
            </w:pPr>
          </w:p>
        </w:tc>
        <w:tc>
          <w:tcPr>
            <w:tcW w:w="1137" w:type="pct"/>
            <w:vAlign w:val="center"/>
          </w:tcPr>
          <w:p w14:paraId="00D8F013" w14:textId="77777777" w:rsidR="00AE2875" w:rsidRPr="00FD6F28" w:rsidRDefault="00AE2875" w:rsidP="00AE2875">
            <w:pPr>
              <w:spacing w:after="0" w:line="240" w:lineRule="auto"/>
              <w:rPr>
                <w:rFonts w:cs="Arial"/>
                <w:lang w:val="fr-FR"/>
              </w:rPr>
            </w:pPr>
          </w:p>
        </w:tc>
      </w:tr>
      <w:tr w:rsidR="00AE2875" w:rsidRPr="00FD6F28" w14:paraId="605403EE" w14:textId="77777777" w:rsidTr="00AE2875">
        <w:trPr>
          <w:trHeight w:val="409"/>
        </w:trPr>
        <w:tc>
          <w:tcPr>
            <w:tcW w:w="2725" w:type="pct"/>
            <w:vAlign w:val="center"/>
          </w:tcPr>
          <w:p w14:paraId="1F8CA3C1" w14:textId="77777777" w:rsidR="00AE2875" w:rsidRPr="00FD6F28" w:rsidRDefault="00AE2875" w:rsidP="00AE2875">
            <w:pPr>
              <w:spacing w:after="0" w:line="240" w:lineRule="auto"/>
              <w:rPr>
                <w:rFonts w:cs="Arial"/>
                <w:lang w:val="en-US"/>
              </w:rPr>
            </w:pPr>
            <w:r w:rsidRPr="00FD6F28">
              <w:rPr>
                <w:rFonts w:cs="Arial"/>
                <w:lang w:val="en-US"/>
              </w:rPr>
              <w:t>Autre : ___________</w:t>
            </w:r>
          </w:p>
        </w:tc>
        <w:tc>
          <w:tcPr>
            <w:tcW w:w="1138" w:type="pct"/>
            <w:vAlign w:val="center"/>
          </w:tcPr>
          <w:p w14:paraId="7172DFEA" w14:textId="77777777" w:rsidR="00AE2875" w:rsidRPr="00FD6F28" w:rsidRDefault="00AE2875" w:rsidP="00AE2875">
            <w:pPr>
              <w:spacing w:after="0" w:line="240" w:lineRule="auto"/>
              <w:rPr>
                <w:rFonts w:cs="Arial"/>
                <w:lang w:val="en-US"/>
              </w:rPr>
            </w:pPr>
          </w:p>
        </w:tc>
        <w:tc>
          <w:tcPr>
            <w:tcW w:w="1137" w:type="pct"/>
            <w:vAlign w:val="center"/>
          </w:tcPr>
          <w:p w14:paraId="5F05106D" w14:textId="77777777" w:rsidR="00AE2875" w:rsidRPr="00FD6F28" w:rsidRDefault="00AE2875" w:rsidP="00AE2875">
            <w:pPr>
              <w:spacing w:after="0" w:line="240" w:lineRule="auto"/>
              <w:rPr>
                <w:rFonts w:cs="Arial"/>
                <w:lang w:val="en-US"/>
              </w:rPr>
            </w:pPr>
          </w:p>
        </w:tc>
      </w:tr>
    </w:tbl>
    <w:p w14:paraId="186E9D41" w14:textId="77777777" w:rsidR="00AE2875" w:rsidRPr="00FD6F28" w:rsidRDefault="00AE2875" w:rsidP="00AE2875">
      <w:pPr>
        <w:spacing w:after="0" w:line="240" w:lineRule="auto"/>
        <w:rPr>
          <w:rFonts w:cs="Arial"/>
          <w:lang w:val="en-US"/>
        </w:rPr>
      </w:pPr>
    </w:p>
    <w:p w14:paraId="669384F4" w14:textId="77777777" w:rsidR="00AE2875" w:rsidRPr="00FD6F28" w:rsidRDefault="00AE2875" w:rsidP="00A471BF">
      <w:pPr>
        <w:pStyle w:val="Paragraphedeliste"/>
        <w:numPr>
          <w:ilvl w:val="0"/>
          <w:numId w:val="12"/>
        </w:numPr>
        <w:ind w:left="284" w:hanging="284"/>
        <w:rPr>
          <w:rFonts w:cs="Arial"/>
          <w:b/>
        </w:rPr>
      </w:pPr>
      <w:r w:rsidRPr="00FD6F28">
        <w:rPr>
          <w:rFonts w:cs="Arial"/>
          <w:b/>
        </w:rPr>
        <w:t>Auto-évaluation. Avez-vous acquis les savoirs et les compétences qui suivent ?</w:t>
      </w:r>
    </w:p>
    <w:p w14:paraId="44606346" w14:textId="77777777" w:rsidR="00AE2875" w:rsidRPr="00FD6F28" w:rsidRDefault="00AE2875" w:rsidP="00AE2875">
      <w:pPr>
        <w:spacing w:after="0" w:line="240" w:lineRule="auto"/>
        <w:rPr>
          <w:rFonts w:cs="Arial"/>
          <w:i/>
          <w:color w:val="FF0000"/>
          <w:lang w:val="en-US"/>
        </w:rPr>
      </w:pPr>
      <w:r w:rsidRPr="00FD6F28">
        <w:rPr>
          <w:rFonts w:cs="Arial"/>
          <w:i/>
          <w:color w:val="FF0000"/>
          <w:lang w:val="en-US"/>
        </w:rPr>
        <w:t>[fill in before doing the survey: please put in the outcomes for the unit]</w:t>
      </w:r>
    </w:p>
    <w:p w14:paraId="40CD5E14" w14:textId="77777777" w:rsidR="00AE2875" w:rsidRPr="00FD6F28" w:rsidRDefault="00AE2875" w:rsidP="00AE2875">
      <w:pPr>
        <w:spacing w:after="0" w:line="240" w:lineRule="auto"/>
        <w:rPr>
          <w:rFonts w:cs="Arial"/>
          <w:lang w:val="en-US"/>
        </w:rPr>
      </w:pP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284"/>
        <w:gridCol w:w="1284"/>
        <w:gridCol w:w="1282"/>
        <w:gridCol w:w="1234"/>
        <w:gridCol w:w="1483"/>
      </w:tblGrid>
      <w:tr w:rsidR="00AE2875" w:rsidRPr="00FD6F28" w14:paraId="04F004CF" w14:textId="77777777" w:rsidTr="00AE2875">
        <w:trPr>
          <w:trHeight w:val="409"/>
        </w:trPr>
        <w:tc>
          <w:tcPr>
            <w:tcW w:w="1594" w:type="pct"/>
            <w:vAlign w:val="center"/>
          </w:tcPr>
          <w:p w14:paraId="219F0374" w14:textId="77777777" w:rsidR="00AE2875" w:rsidRPr="00FD6F28" w:rsidRDefault="00AE2875" w:rsidP="00AE2875">
            <w:pPr>
              <w:spacing w:after="0" w:line="240" w:lineRule="auto"/>
              <w:rPr>
                <w:rFonts w:cs="Arial"/>
                <w:b/>
                <w:lang w:val="en-US"/>
              </w:rPr>
            </w:pPr>
          </w:p>
        </w:tc>
        <w:tc>
          <w:tcPr>
            <w:tcW w:w="666" w:type="pct"/>
            <w:vAlign w:val="center"/>
          </w:tcPr>
          <w:p w14:paraId="6C5438FA" w14:textId="77777777" w:rsidR="00AE2875" w:rsidRPr="00FD6F28" w:rsidRDefault="00AE2875" w:rsidP="00AE2875">
            <w:pPr>
              <w:spacing w:after="0" w:line="240" w:lineRule="auto"/>
              <w:rPr>
                <w:rFonts w:cs="Arial"/>
                <w:b/>
                <w:lang w:val="en-US"/>
              </w:rPr>
            </w:pPr>
            <w:r w:rsidRPr="00FD6F28">
              <w:rPr>
                <w:rFonts w:cs="Arial"/>
                <w:b/>
                <w:lang w:val="en-US"/>
              </w:rPr>
              <w:t>Pas du tout</w:t>
            </w:r>
          </w:p>
        </w:tc>
        <w:tc>
          <w:tcPr>
            <w:tcW w:w="666" w:type="pct"/>
            <w:vAlign w:val="center"/>
          </w:tcPr>
          <w:p w14:paraId="761AC5BB" w14:textId="77777777" w:rsidR="00AE2875" w:rsidRPr="00FD6F28" w:rsidRDefault="00AE2875" w:rsidP="00AE2875">
            <w:pPr>
              <w:spacing w:after="0" w:line="240" w:lineRule="auto"/>
              <w:rPr>
                <w:rFonts w:cs="Arial"/>
                <w:b/>
                <w:lang w:val="en-US"/>
              </w:rPr>
            </w:pPr>
          </w:p>
        </w:tc>
        <w:tc>
          <w:tcPr>
            <w:tcW w:w="665" w:type="pct"/>
            <w:vAlign w:val="center"/>
          </w:tcPr>
          <w:p w14:paraId="7C207AF6" w14:textId="77777777" w:rsidR="00AE2875" w:rsidRPr="00FD6F28" w:rsidRDefault="00AE2875" w:rsidP="00AE2875">
            <w:pPr>
              <w:spacing w:after="0" w:line="240" w:lineRule="auto"/>
              <w:rPr>
                <w:rFonts w:cs="Arial"/>
                <w:b/>
                <w:lang w:val="en-US"/>
              </w:rPr>
            </w:pPr>
          </w:p>
        </w:tc>
        <w:tc>
          <w:tcPr>
            <w:tcW w:w="640" w:type="pct"/>
            <w:vAlign w:val="center"/>
          </w:tcPr>
          <w:p w14:paraId="051A1C18" w14:textId="77777777" w:rsidR="00AE2875" w:rsidRPr="00FD6F28" w:rsidRDefault="00AE2875" w:rsidP="00AE2875">
            <w:pPr>
              <w:spacing w:after="0" w:line="240" w:lineRule="auto"/>
              <w:rPr>
                <w:rFonts w:cs="Arial"/>
                <w:b/>
                <w:lang w:val="en-US"/>
              </w:rPr>
            </w:pPr>
          </w:p>
        </w:tc>
        <w:tc>
          <w:tcPr>
            <w:tcW w:w="769" w:type="pct"/>
            <w:vAlign w:val="center"/>
          </w:tcPr>
          <w:p w14:paraId="55B46769" w14:textId="77777777" w:rsidR="00AE2875" w:rsidRPr="00FD6F28" w:rsidRDefault="00AE2875" w:rsidP="00AE2875">
            <w:pPr>
              <w:spacing w:after="0" w:line="240" w:lineRule="auto"/>
              <w:rPr>
                <w:rFonts w:cs="Arial"/>
                <w:b/>
                <w:lang w:val="en-US"/>
              </w:rPr>
            </w:pPr>
            <w:r w:rsidRPr="00FD6F28">
              <w:rPr>
                <w:rFonts w:cs="Arial"/>
                <w:b/>
                <w:lang w:val="en-US"/>
              </w:rPr>
              <w:t>Totalement</w:t>
            </w:r>
          </w:p>
        </w:tc>
      </w:tr>
      <w:tr w:rsidR="00AE2875" w:rsidRPr="00FD6F28" w14:paraId="200D7929" w14:textId="77777777" w:rsidTr="00AE2875">
        <w:trPr>
          <w:trHeight w:val="409"/>
        </w:trPr>
        <w:tc>
          <w:tcPr>
            <w:tcW w:w="1594" w:type="pct"/>
            <w:vAlign w:val="center"/>
          </w:tcPr>
          <w:p w14:paraId="06F52EA0" w14:textId="77777777" w:rsidR="00AE2875" w:rsidRPr="00FD6F28" w:rsidRDefault="00AE2875" w:rsidP="00AE2875">
            <w:pPr>
              <w:spacing w:after="0" w:line="240" w:lineRule="auto"/>
              <w:rPr>
                <w:rFonts w:cs="Arial"/>
                <w:color w:val="FF0000"/>
                <w:lang w:val="en-US"/>
              </w:rPr>
            </w:pPr>
            <w:r w:rsidRPr="00FD6F28">
              <w:rPr>
                <w:rFonts w:cs="Arial"/>
                <w:color w:val="FF0000"/>
                <w:lang w:val="en-US"/>
              </w:rPr>
              <w:t>[insert LO 1]</w:t>
            </w:r>
          </w:p>
        </w:tc>
        <w:tc>
          <w:tcPr>
            <w:tcW w:w="666" w:type="pct"/>
            <w:vAlign w:val="center"/>
          </w:tcPr>
          <w:p w14:paraId="070A7729" w14:textId="77777777" w:rsidR="00AE2875" w:rsidRPr="00FD6F28" w:rsidRDefault="00AE2875" w:rsidP="00AE2875">
            <w:pPr>
              <w:spacing w:after="0" w:line="240" w:lineRule="auto"/>
              <w:rPr>
                <w:rFonts w:cs="Arial"/>
              </w:rPr>
            </w:pPr>
            <w:r w:rsidRPr="00FD6F28">
              <w:rPr>
                <w:rFonts w:cs="Arial"/>
              </w:rPr>
              <w:t>1</w:t>
            </w:r>
          </w:p>
        </w:tc>
        <w:tc>
          <w:tcPr>
            <w:tcW w:w="666" w:type="pct"/>
            <w:vAlign w:val="center"/>
          </w:tcPr>
          <w:p w14:paraId="378A1ADD" w14:textId="77777777" w:rsidR="00AE2875" w:rsidRPr="00FD6F28" w:rsidRDefault="00AE2875" w:rsidP="00AE2875">
            <w:pPr>
              <w:spacing w:after="0" w:line="240" w:lineRule="auto"/>
              <w:rPr>
                <w:rFonts w:cs="Arial"/>
              </w:rPr>
            </w:pPr>
            <w:r w:rsidRPr="00FD6F28">
              <w:rPr>
                <w:rFonts w:cs="Arial"/>
              </w:rPr>
              <w:t>2</w:t>
            </w:r>
          </w:p>
        </w:tc>
        <w:tc>
          <w:tcPr>
            <w:tcW w:w="665" w:type="pct"/>
            <w:vAlign w:val="center"/>
          </w:tcPr>
          <w:p w14:paraId="48356840" w14:textId="77777777" w:rsidR="00AE2875" w:rsidRPr="00FD6F28" w:rsidRDefault="00AE2875" w:rsidP="00AE2875">
            <w:pPr>
              <w:spacing w:after="0" w:line="240" w:lineRule="auto"/>
              <w:rPr>
                <w:rFonts w:cs="Arial"/>
              </w:rPr>
            </w:pPr>
            <w:r w:rsidRPr="00FD6F28">
              <w:rPr>
                <w:rFonts w:cs="Arial"/>
              </w:rPr>
              <w:t>3</w:t>
            </w:r>
          </w:p>
        </w:tc>
        <w:tc>
          <w:tcPr>
            <w:tcW w:w="640" w:type="pct"/>
            <w:vAlign w:val="center"/>
          </w:tcPr>
          <w:p w14:paraId="43ED4288" w14:textId="77777777" w:rsidR="00AE2875" w:rsidRPr="00FD6F28" w:rsidRDefault="00AE2875" w:rsidP="00AE2875">
            <w:pPr>
              <w:spacing w:after="0" w:line="240" w:lineRule="auto"/>
              <w:rPr>
                <w:rFonts w:cs="Arial"/>
              </w:rPr>
            </w:pPr>
            <w:r w:rsidRPr="00FD6F28">
              <w:rPr>
                <w:rFonts w:cs="Arial"/>
              </w:rPr>
              <w:t>4</w:t>
            </w:r>
          </w:p>
        </w:tc>
        <w:tc>
          <w:tcPr>
            <w:tcW w:w="769" w:type="pct"/>
            <w:vAlign w:val="center"/>
          </w:tcPr>
          <w:p w14:paraId="001E28BD" w14:textId="77777777" w:rsidR="00AE2875" w:rsidRPr="00FD6F28" w:rsidRDefault="00AE2875" w:rsidP="00AE2875">
            <w:pPr>
              <w:spacing w:after="0" w:line="240" w:lineRule="auto"/>
              <w:rPr>
                <w:rFonts w:cs="Arial"/>
              </w:rPr>
            </w:pPr>
            <w:r w:rsidRPr="00FD6F28">
              <w:rPr>
                <w:rFonts w:cs="Arial"/>
              </w:rPr>
              <w:t>5</w:t>
            </w:r>
          </w:p>
        </w:tc>
      </w:tr>
      <w:tr w:rsidR="00AE2875" w:rsidRPr="00FD6F28" w14:paraId="09F6AED9" w14:textId="77777777" w:rsidTr="00AE2875">
        <w:trPr>
          <w:trHeight w:val="409"/>
        </w:trPr>
        <w:tc>
          <w:tcPr>
            <w:tcW w:w="1594" w:type="pct"/>
            <w:vAlign w:val="center"/>
          </w:tcPr>
          <w:p w14:paraId="3FEDCA9A" w14:textId="77777777" w:rsidR="00AE2875" w:rsidRPr="00FD6F28" w:rsidRDefault="00AE2875" w:rsidP="00AE2875">
            <w:pPr>
              <w:spacing w:after="0" w:line="240" w:lineRule="auto"/>
              <w:rPr>
                <w:rFonts w:cs="Arial"/>
                <w:color w:val="FF0000"/>
                <w:lang w:val="en-US"/>
              </w:rPr>
            </w:pPr>
            <w:r w:rsidRPr="00FD6F28">
              <w:rPr>
                <w:rFonts w:cs="Arial"/>
                <w:color w:val="FF0000"/>
                <w:lang w:val="en-US"/>
              </w:rPr>
              <w:t>[insert LO 2]</w:t>
            </w:r>
          </w:p>
        </w:tc>
        <w:tc>
          <w:tcPr>
            <w:tcW w:w="666" w:type="pct"/>
            <w:vAlign w:val="center"/>
          </w:tcPr>
          <w:p w14:paraId="20823A5B" w14:textId="77777777" w:rsidR="00AE2875" w:rsidRPr="00FD6F28" w:rsidRDefault="00AE2875" w:rsidP="00AE2875">
            <w:pPr>
              <w:spacing w:after="0" w:line="240" w:lineRule="auto"/>
              <w:rPr>
                <w:rFonts w:cs="Arial"/>
              </w:rPr>
            </w:pPr>
            <w:r w:rsidRPr="00FD6F28">
              <w:rPr>
                <w:rFonts w:cs="Arial"/>
              </w:rPr>
              <w:t>1</w:t>
            </w:r>
          </w:p>
        </w:tc>
        <w:tc>
          <w:tcPr>
            <w:tcW w:w="666" w:type="pct"/>
            <w:vAlign w:val="center"/>
          </w:tcPr>
          <w:p w14:paraId="3F0588AE" w14:textId="77777777" w:rsidR="00AE2875" w:rsidRPr="00FD6F28" w:rsidRDefault="00AE2875" w:rsidP="00AE2875">
            <w:pPr>
              <w:spacing w:after="0" w:line="240" w:lineRule="auto"/>
              <w:rPr>
                <w:rFonts w:cs="Arial"/>
              </w:rPr>
            </w:pPr>
            <w:r w:rsidRPr="00FD6F28">
              <w:rPr>
                <w:rFonts w:cs="Arial"/>
              </w:rPr>
              <w:t>2</w:t>
            </w:r>
          </w:p>
        </w:tc>
        <w:tc>
          <w:tcPr>
            <w:tcW w:w="665" w:type="pct"/>
            <w:vAlign w:val="center"/>
          </w:tcPr>
          <w:p w14:paraId="525949F6" w14:textId="77777777" w:rsidR="00AE2875" w:rsidRPr="00FD6F28" w:rsidRDefault="00AE2875" w:rsidP="00AE2875">
            <w:pPr>
              <w:spacing w:after="0" w:line="240" w:lineRule="auto"/>
              <w:rPr>
                <w:rFonts w:cs="Arial"/>
              </w:rPr>
            </w:pPr>
            <w:r w:rsidRPr="00FD6F28">
              <w:rPr>
                <w:rFonts w:cs="Arial"/>
              </w:rPr>
              <w:t>3</w:t>
            </w:r>
          </w:p>
        </w:tc>
        <w:tc>
          <w:tcPr>
            <w:tcW w:w="640" w:type="pct"/>
            <w:vAlign w:val="center"/>
          </w:tcPr>
          <w:p w14:paraId="46773889" w14:textId="77777777" w:rsidR="00AE2875" w:rsidRPr="00FD6F28" w:rsidRDefault="00AE2875" w:rsidP="00AE2875">
            <w:pPr>
              <w:spacing w:after="0" w:line="240" w:lineRule="auto"/>
              <w:rPr>
                <w:rFonts w:cs="Arial"/>
              </w:rPr>
            </w:pPr>
            <w:r w:rsidRPr="00FD6F28">
              <w:rPr>
                <w:rFonts w:cs="Arial"/>
              </w:rPr>
              <w:t>4</w:t>
            </w:r>
          </w:p>
        </w:tc>
        <w:tc>
          <w:tcPr>
            <w:tcW w:w="769" w:type="pct"/>
            <w:vAlign w:val="center"/>
          </w:tcPr>
          <w:p w14:paraId="66C0B543" w14:textId="77777777" w:rsidR="00AE2875" w:rsidRPr="00FD6F28" w:rsidRDefault="00AE2875" w:rsidP="00AE2875">
            <w:pPr>
              <w:spacing w:after="0" w:line="240" w:lineRule="auto"/>
              <w:rPr>
                <w:rFonts w:cs="Arial"/>
              </w:rPr>
            </w:pPr>
            <w:r w:rsidRPr="00FD6F28">
              <w:rPr>
                <w:rFonts w:cs="Arial"/>
              </w:rPr>
              <w:t>5</w:t>
            </w:r>
          </w:p>
        </w:tc>
      </w:tr>
      <w:tr w:rsidR="00AE2875" w:rsidRPr="00FD6F28" w14:paraId="13575F77" w14:textId="77777777" w:rsidTr="00AE2875">
        <w:trPr>
          <w:trHeight w:val="409"/>
        </w:trPr>
        <w:tc>
          <w:tcPr>
            <w:tcW w:w="1594" w:type="pct"/>
            <w:vAlign w:val="center"/>
          </w:tcPr>
          <w:p w14:paraId="579E76B3" w14:textId="77777777" w:rsidR="00AE2875" w:rsidRPr="00FD6F28" w:rsidRDefault="00AE2875" w:rsidP="00AE2875">
            <w:pPr>
              <w:spacing w:after="0" w:line="240" w:lineRule="auto"/>
              <w:rPr>
                <w:rFonts w:cs="Arial"/>
                <w:color w:val="FF0000"/>
                <w:lang w:val="en-US"/>
              </w:rPr>
            </w:pPr>
            <w:r w:rsidRPr="00FD6F28">
              <w:rPr>
                <w:rFonts w:cs="Arial"/>
                <w:color w:val="FF0000"/>
                <w:lang w:val="en-US"/>
              </w:rPr>
              <w:t>[insert LO 3]</w:t>
            </w:r>
          </w:p>
        </w:tc>
        <w:tc>
          <w:tcPr>
            <w:tcW w:w="666" w:type="pct"/>
            <w:vAlign w:val="center"/>
          </w:tcPr>
          <w:p w14:paraId="753C8FE2" w14:textId="77777777" w:rsidR="00AE2875" w:rsidRPr="00FD6F28" w:rsidRDefault="00AE2875" w:rsidP="00AE2875">
            <w:pPr>
              <w:spacing w:after="0" w:line="240" w:lineRule="auto"/>
              <w:rPr>
                <w:rFonts w:cs="Arial"/>
              </w:rPr>
            </w:pPr>
            <w:r w:rsidRPr="00FD6F28">
              <w:rPr>
                <w:rFonts w:cs="Arial"/>
              </w:rPr>
              <w:t>1</w:t>
            </w:r>
          </w:p>
        </w:tc>
        <w:tc>
          <w:tcPr>
            <w:tcW w:w="666" w:type="pct"/>
            <w:vAlign w:val="center"/>
          </w:tcPr>
          <w:p w14:paraId="2F68CFA8" w14:textId="77777777" w:rsidR="00AE2875" w:rsidRPr="00FD6F28" w:rsidRDefault="00AE2875" w:rsidP="00AE2875">
            <w:pPr>
              <w:spacing w:after="0" w:line="240" w:lineRule="auto"/>
              <w:rPr>
                <w:rFonts w:cs="Arial"/>
              </w:rPr>
            </w:pPr>
            <w:r w:rsidRPr="00FD6F28">
              <w:rPr>
                <w:rFonts w:cs="Arial"/>
              </w:rPr>
              <w:t>2</w:t>
            </w:r>
          </w:p>
        </w:tc>
        <w:tc>
          <w:tcPr>
            <w:tcW w:w="665" w:type="pct"/>
            <w:vAlign w:val="center"/>
          </w:tcPr>
          <w:p w14:paraId="62F331ED" w14:textId="77777777" w:rsidR="00AE2875" w:rsidRPr="00FD6F28" w:rsidRDefault="00AE2875" w:rsidP="00AE2875">
            <w:pPr>
              <w:spacing w:after="0" w:line="240" w:lineRule="auto"/>
              <w:rPr>
                <w:rFonts w:cs="Arial"/>
              </w:rPr>
            </w:pPr>
            <w:r w:rsidRPr="00FD6F28">
              <w:rPr>
                <w:rFonts w:cs="Arial"/>
              </w:rPr>
              <w:t>3</w:t>
            </w:r>
          </w:p>
        </w:tc>
        <w:tc>
          <w:tcPr>
            <w:tcW w:w="640" w:type="pct"/>
            <w:vAlign w:val="center"/>
          </w:tcPr>
          <w:p w14:paraId="26CF3F65" w14:textId="77777777" w:rsidR="00AE2875" w:rsidRPr="00FD6F28" w:rsidRDefault="00AE2875" w:rsidP="00AE2875">
            <w:pPr>
              <w:spacing w:after="0" w:line="240" w:lineRule="auto"/>
              <w:rPr>
                <w:rFonts w:cs="Arial"/>
              </w:rPr>
            </w:pPr>
            <w:r w:rsidRPr="00FD6F28">
              <w:rPr>
                <w:rFonts w:cs="Arial"/>
              </w:rPr>
              <w:t>4</w:t>
            </w:r>
          </w:p>
        </w:tc>
        <w:tc>
          <w:tcPr>
            <w:tcW w:w="769" w:type="pct"/>
            <w:vAlign w:val="center"/>
          </w:tcPr>
          <w:p w14:paraId="77BFC78D" w14:textId="77777777" w:rsidR="00AE2875" w:rsidRPr="00FD6F28" w:rsidRDefault="00AE2875" w:rsidP="00AE2875">
            <w:pPr>
              <w:spacing w:after="0" w:line="240" w:lineRule="auto"/>
              <w:rPr>
                <w:rFonts w:cs="Arial"/>
              </w:rPr>
            </w:pPr>
            <w:r w:rsidRPr="00FD6F28">
              <w:rPr>
                <w:rFonts w:cs="Arial"/>
              </w:rPr>
              <w:t>5</w:t>
            </w:r>
          </w:p>
        </w:tc>
      </w:tr>
      <w:tr w:rsidR="00AE2875" w:rsidRPr="00FD6F28" w14:paraId="52A35A1C" w14:textId="77777777" w:rsidTr="00AE2875">
        <w:trPr>
          <w:trHeight w:val="410"/>
        </w:trPr>
        <w:tc>
          <w:tcPr>
            <w:tcW w:w="1594" w:type="pct"/>
            <w:vAlign w:val="center"/>
          </w:tcPr>
          <w:p w14:paraId="19F619CC" w14:textId="77777777" w:rsidR="00AE2875" w:rsidRPr="00FD6F28" w:rsidRDefault="00AE2875" w:rsidP="00AE2875">
            <w:pPr>
              <w:spacing w:after="0" w:line="240" w:lineRule="auto"/>
              <w:rPr>
                <w:rFonts w:cs="Arial"/>
                <w:color w:val="FF0000"/>
                <w:lang w:val="en-US"/>
              </w:rPr>
            </w:pPr>
            <w:r w:rsidRPr="00FD6F28">
              <w:rPr>
                <w:rFonts w:cs="Arial"/>
                <w:color w:val="FF0000"/>
                <w:lang w:val="en-US"/>
              </w:rPr>
              <w:t>[insert LO 4]</w:t>
            </w:r>
          </w:p>
        </w:tc>
        <w:tc>
          <w:tcPr>
            <w:tcW w:w="666" w:type="pct"/>
            <w:vAlign w:val="center"/>
          </w:tcPr>
          <w:p w14:paraId="1148581E" w14:textId="77777777" w:rsidR="00AE2875" w:rsidRPr="00FD6F28" w:rsidRDefault="00AE2875" w:rsidP="00AE2875">
            <w:pPr>
              <w:spacing w:after="0" w:line="240" w:lineRule="auto"/>
              <w:rPr>
                <w:rFonts w:cs="Arial"/>
              </w:rPr>
            </w:pPr>
            <w:r w:rsidRPr="00FD6F28">
              <w:rPr>
                <w:rFonts w:cs="Arial"/>
              </w:rPr>
              <w:t>1</w:t>
            </w:r>
          </w:p>
        </w:tc>
        <w:tc>
          <w:tcPr>
            <w:tcW w:w="666" w:type="pct"/>
            <w:vAlign w:val="center"/>
          </w:tcPr>
          <w:p w14:paraId="1F69226F" w14:textId="77777777" w:rsidR="00AE2875" w:rsidRPr="00FD6F28" w:rsidRDefault="00AE2875" w:rsidP="00AE2875">
            <w:pPr>
              <w:spacing w:after="0" w:line="240" w:lineRule="auto"/>
              <w:rPr>
                <w:rFonts w:cs="Arial"/>
              </w:rPr>
            </w:pPr>
            <w:r w:rsidRPr="00FD6F28">
              <w:rPr>
                <w:rFonts w:cs="Arial"/>
              </w:rPr>
              <w:t>2</w:t>
            </w:r>
          </w:p>
        </w:tc>
        <w:tc>
          <w:tcPr>
            <w:tcW w:w="665" w:type="pct"/>
            <w:vAlign w:val="center"/>
          </w:tcPr>
          <w:p w14:paraId="1F5AC442" w14:textId="77777777" w:rsidR="00AE2875" w:rsidRPr="00FD6F28" w:rsidRDefault="00AE2875" w:rsidP="00AE2875">
            <w:pPr>
              <w:spacing w:after="0" w:line="240" w:lineRule="auto"/>
              <w:rPr>
                <w:rFonts w:cs="Arial"/>
              </w:rPr>
            </w:pPr>
            <w:r w:rsidRPr="00FD6F28">
              <w:rPr>
                <w:rFonts w:cs="Arial"/>
              </w:rPr>
              <w:t>3</w:t>
            </w:r>
          </w:p>
        </w:tc>
        <w:tc>
          <w:tcPr>
            <w:tcW w:w="640" w:type="pct"/>
            <w:vAlign w:val="center"/>
          </w:tcPr>
          <w:p w14:paraId="7827D9D6" w14:textId="77777777" w:rsidR="00AE2875" w:rsidRPr="00FD6F28" w:rsidRDefault="00AE2875" w:rsidP="00AE2875">
            <w:pPr>
              <w:spacing w:after="0" w:line="240" w:lineRule="auto"/>
              <w:rPr>
                <w:rFonts w:cs="Arial"/>
              </w:rPr>
            </w:pPr>
            <w:r w:rsidRPr="00FD6F28">
              <w:rPr>
                <w:rFonts w:cs="Arial"/>
              </w:rPr>
              <w:t>4</w:t>
            </w:r>
          </w:p>
        </w:tc>
        <w:tc>
          <w:tcPr>
            <w:tcW w:w="769" w:type="pct"/>
            <w:vAlign w:val="center"/>
          </w:tcPr>
          <w:p w14:paraId="2BDCD9FC" w14:textId="77777777" w:rsidR="00AE2875" w:rsidRPr="00FD6F28" w:rsidRDefault="00AE2875" w:rsidP="00AE2875">
            <w:pPr>
              <w:spacing w:after="0" w:line="240" w:lineRule="auto"/>
              <w:rPr>
                <w:rFonts w:cs="Arial"/>
              </w:rPr>
            </w:pPr>
            <w:r w:rsidRPr="00FD6F28">
              <w:rPr>
                <w:rFonts w:cs="Arial"/>
              </w:rPr>
              <w:t>5</w:t>
            </w:r>
          </w:p>
        </w:tc>
      </w:tr>
      <w:tr w:rsidR="00AE2875" w:rsidRPr="00FD6F28" w14:paraId="1E4E4172" w14:textId="77777777" w:rsidTr="00AE2875">
        <w:trPr>
          <w:trHeight w:val="410"/>
        </w:trPr>
        <w:tc>
          <w:tcPr>
            <w:tcW w:w="1594" w:type="pct"/>
            <w:vAlign w:val="center"/>
          </w:tcPr>
          <w:p w14:paraId="5FC4BB89" w14:textId="77777777" w:rsidR="00AE2875" w:rsidRPr="00FD6F28" w:rsidRDefault="00AE2875" w:rsidP="00AE2875">
            <w:pPr>
              <w:spacing w:after="0" w:line="240" w:lineRule="auto"/>
              <w:rPr>
                <w:rFonts w:cs="Arial"/>
                <w:color w:val="FF0000"/>
                <w:lang w:val="en-US"/>
              </w:rPr>
            </w:pPr>
            <w:r w:rsidRPr="00FD6F28">
              <w:rPr>
                <w:rFonts w:cs="Arial"/>
                <w:color w:val="FF0000"/>
                <w:lang w:val="en-US"/>
              </w:rPr>
              <w:t>(…)</w:t>
            </w:r>
          </w:p>
        </w:tc>
        <w:tc>
          <w:tcPr>
            <w:tcW w:w="666" w:type="pct"/>
            <w:vAlign w:val="center"/>
          </w:tcPr>
          <w:p w14:paraId="195B6F08" w14:textId="77777777" w:rsidR="00AE2875" w:rsidRPr="00FD6F28" w:rsidRDefault="00AE2875" w:rsidP="00AE2875">
            <w:pPr>
              <w:spacing w:after="0" w:line="240" w:lineRule="auto"/>
              <w:rPr>
                <w:rFonts w:cs="Arial"/>
              </w:rPr>
            </w:pPr>
            <w:r w:rsidRPr="00FD6F28">
              <w:rPr>
                <w:rFonts w:cs="Arial"/>
              </w:rPr>
              <w:t>1</w:t>
            </w:r>
          </w:p>
        </w:tc>
        <w:tc>
          <w:tcPr>
            <w:tcW w:w="666" w:type="pct"/>
            <w:vAlign w:val="center"/>
          </w:tcPr>
          <w:p w14:paraId="63BF4DD6" w14:textId="77777777" w:rsidR="00AE2875" w:rsidRPr="00FD6F28" w:rsidRDefault="00AE2875" w:rsidP="00AE2875">
            <w:pPr>
              <w:spacing w:after="0" w:line="240" w:lineRule="auto"/>
              <w:rPr>
                <w:rFonts w:cs="Arial"/>
              </w:rPr>
            </w:pPr>
            <w:r w:rsidRPr="00FD6F28">
              <w:rPr>
                <w:rFonts w:cs="Arial"/>
              </w:rPr>
              <w:t>2</w:t>
            </w:r>
          </w:p>
        </w:tc>
        <w:tc>
          <w:tcPr>
            <w:tcW w:w="665" w:type="pct"/>
            <w:vAlign w:val="center"/>
          </w:tcPr>
          <w:p w14:paraId="3D19F2F8" w14:textId="77777777" w:rsidR="00AE2875" w:rsidRPr="00FD6F28" w:rsidRDefault="00AE2875" w:rsidP="00AE2875">
            <w:pPr>
              <w:spacing w:after="0" w:line="240" w:lineRule="auto"/>
              <w:rPr>
                <w:rFonts w:cs="Arial"/>
              </w:rPr>
            </w:pPr>
            <w:r w:rsidRPr="00FD6F28">
              <w:rPr>
                <w:rFonts w:cs="Arial"/>
              </w:rPr>
              <w:t>3</w:t>
            </w:r>
          </w:p>
        </w:tc>
        <w:tc>
          <w:tcPr>
            <w:tcW w:w="640" w:type="pct"/>
            <w:vAlign w:val="center"/>
          </w:tcPr>
          <w:p w14:paraId="278AE0F9" w14:textId="77777777" w:rsidR="00AE2875" w:rsidRPr="00FD6F28" w:rsidRDefault="00AE2875" w:rsidP="00AE2875">
            <w:pPr>
              <w:spacing w:after="0" w:line="240" w:lineRule="auto"/>
              <w:rPr>
                <w:rFonts w:cs="Arial"/>
              </w:rPr>
            </w:pPr>
            <w:r w:rsidRPr="00FD6F28">
              <w:rPr>
                <w:rFonts w:cs="Arial"/>
              </w:rPr>
              <w:t>4</w:t>
            </w:r>
          </w:p>
        </w:tc>
        <w:tc>
          <w:tcPr>
            <w:tcW w:w="769" w:type="pct"/>
            <w:vAlign w:val="center"/>
          </w:tcPr>
          <w:p w14:paraId="15E571DF" w14:textId="77777777" w:rsidR="00AE2875" w:rsidRPr="00FD6F28" w:rsidRDefault="00AE2875" w:rsidP="00AE2875">
            <w:pPr>
              <w:spacing w:after="0" w:line="240" w:lineRule="auto"/>
              <w:rPr>
                <w:rFonts w:cs="Arial"/>
              </w:rPr>
            </w:pPr>
            <w:r w:rsidRPr="00FD6F28">
              <w:rPr>
                <w:rFonts w:cs="Arial"/>
              </w:rPr>
              <w:t>5</w:t>
            </w:r>
          </w:p>
        </w:tc>
      </w:tr>
    </w:tbl>
    <w:p w14:paraId="3B316631" w14:textId="77777777" w:rsidR="00AE2875" w:rsidRPr="00FD6F28" w:rsidRDefault="00AE2875" w:rsidP="00AE2875">
      <w:pPr>
        <w:spacing w:after="0" w:line="240" w:lineRule="auto"/>
        <w:rPr>
          <w:rFonts w:cs="Arial"/>
          <w:lang w:val="en-US"/>
        </w:rPr>
      </w:pPr>
    </w:p>
    <w:p w14:paraId="712A2CFB" w14:textId="77777777" w:rsidR="00AE2875" w:rsidRPr="00FD6F28" w:rsidRDefault="00AE2875" w:rsidP="00A471BF">
      <w:pPr>
        <w:pStyle w:val="Paragraphedeliste"/>
        <w:numPr>
          <w:ilvl w:val="0"/>
          <w:numId w:val="12"/>
        </w:numPr>
        <w:ind w:left="284" w:hanging="284"/>
        <w:rPr>
          <w:rFonts w:cs="Arial"/>
          <w:b/>
        </w:rPr>
      </w:pPr>
      <w:r w:rsidRPr="00FD6F28">
        <w:rPr>
          <w:rFonts w:cs="Arial"/>
          <w:b/>
        </w:rPr>
        <w:t xml:space="preserve"> Qu’est-ce qui peut être changé/amélioré ?</w:t>
      </w:r>
    </w:p>
    <w:p w14:paraId="7A0C8873" w14:textId="77777777" w:rsidR="00AE2875" w:rsidRPr="00FD6F28" w:rsidRDefault="00AE2875" w:rsidP="00AE2875">
      <w:pPr>
        <w:spacing w:after="0" w:line="240" w:lineRule="auto"/>
        <w:rPr>
          <w:rFonts w:cs="Arial"/>
          <w:b/>
          <w:lang w:val="fr-FR"/>
        </w:rPr>
      </w:pPr>
      <w:r w:rsidRPr="00FD6F28">
        <w:rPr>
          <w:rFonts w:cs="Arial"/>
          <w:i/>
          <w:lang w:val="fr-FR"/>
        </w:rPr>
        <w:t>Soyez aussi précis que possible.</w:t>
      </w:r>
    </w:p>
    <w:tbl>
      <w:tblPr>
        <w:tblStyle w:val="Grilledutableau"/>
        <w:tblW w:w="0" w:type="auto"/>
        <w:tblLook w:val="04A0" w:firstRow="1" w:lastRow="0" w:firstColumn="1" w:lastColumn="0" w:noHBand="0" w:noVBand="1"/>
      </w:tblPr>
      <w:tblGrid>
        <w:gridCol w:w="9062"/>
      </w:tblGrid>
      <w:tr w:rsidR="00AE2875" w:rsidRPr="00FD6F28" w14:paraId="13C8F63A" w14:textId="77777777" w:rsidTr="00AE2875">
        <w:tc>
          <w:tcPr>
            <w:tcW w:w="9062" w:type="dxa"/>
          </w:tcPr>
          <w:p w14:paraId="4DDB99F0" w14:textId="77777777" w:rsidR="00AE2875" w:rsidRPr="00FD6F28" w:rsidRDefault="00AE2875" w:rsidP="00AE2875">
            <w:pPr>
              <w:spacing w:after="0" w:line="240" w:lineRule="auto"/>
              <w:rPr>
                <w:rFonts w:cs="Arial"/>
                <w:b/>
                <w:lang w:val="fr-FR"/>
              </w:rPr>
            </w:pPr>
          </w:p>
          <w:p w14:paraId="7CAD7742" w14:textId="77777777" w:rsidR="00AE2875" w:rsidRPr="00FD6F28" w:rsidRDefault="00AE2875" w:rsidP="00AE2875">
            <w:pPr>
              <w:spacing w:after="0" w:line="240" w:lineRule="auto"/>
              <w:rPr>
                <w:rFonts w:cs="Arial"/>
                <w:b/>
                <w:lang w:val="fr-FR"/>
              </w:rPr>
            </w:pPr>
          </w:p>
          <w:p w14:paraId="25C50E79" w14:textId="77777777" w:rsidR="00AE2875" w:rsidRPr="00FD6F28" w:rsidRDefault="00AE2875" w:rsidP="00AE2875">
            <w:pPr>
              <w:spacing w:after="0" w:line="240" w:lineRule="auto"/>
              <w:rPr>
                <w:rFonts w:cs="Arial"/>
                <w:b/>
                <w:lang w:val="fr-FR"/>
              </w:rPr>
            </w:pPr>
          </w:p>
        </w:tc>
      </w:tr>
    </w:tbl>
    <w:p w14:paraId="1F9AC060" w14:textId="77777777" w:rsidR="00AE2875" w:rsidRPr="00FD6F28" w:rsidRDefault="00AE2875" w:rsidP="00AE2875">
      <w:pPr>
        <w:spacing w:after="0" w:line="240" w:lineRule="auto"/>
        <w:rPr>
          <w:rFonts w:cs="Arial"/>
          <w:b/>
          <w:lang w:val="fr-FR"/>
        </w:rPr>
      </w:pPr>
    </w:p>
    <w:p w14:paraId="0ED2EA49" w14:textId="77777777" w:rsidR="00AE2875" w:rsidRPr="00FD6F28" w:rsidRDefault="00AE2875" w:rsidP="00AE2875">
      <w:pPr>
        <w:pStyle w:val="Paragraphedeliste"/>
        <w:ind w:left="284"/>
        <w:rPr>
          <w:rFonts w:cs="Arial"/>
          <w:b/>
        </w:rPr>
      </w:pPr>
    </w:p>
    <w:p w14:paraId="64E8D7EC" w14:textId="77777777" w:rsidR="00A471BF" w:rsidRPr="00FD6F28" w:rsidRDefault="00A471BF" w:rsidP="00A471BF">
      <w:pPr>
        <w:pStyle w:val="Titre1"/>
        <w:numPr>
          <w:ilvl w:val="0"/>
          <w:numId w:val="0"/>
        </w:numPr>
        <w:ind w:left="720" w:hanging="360"/>
      </w:pPr>
      <w:bookmarkStart w:id="21" w:name="_Toc510017058"/>
    </w:p>
    <w:p w14:paraId="6016E514" w14:textId="7840B190" w:rsidR="00AE2875" w:rsidRPr="00FD6F28" w:rsidRDefault="00AE2875" w:rsidP="00AE2875">
      <w:pPr>
        <w:pStyle w:val="Titre1"/>
        <w:numPr>
          <w:ilvl w:val="1"/>
          <w:numId w:val="2"/>
        </w:numPr>
      </w:pPr>
      <w:bookmarkStart w:id="22" w:name="_Toc528681686"/>
      <w:r w:rsidRPr="00FD6F28">
        <w:t>Entretiens d’approfondissement avec quelques participants sélectionnés.</w:t>
      </w:r>
      <w:bookmarkEnd w:id="21"/>
      <w:bookmarkEnd w:id="22"/>
    </w:p>
    <w:p w14:paraId="695F1F62" w14:textId="77777777" w:rsidR="00AE2875" w:rsidRPr="00FD6F28" w:rsidRDefault="00AE2875" w:rsidP="00AE2875">
      <w:pPr>
        <w:spacing w:after="0" w:line="240" w:lineRule="auto"/>
        <w:rPr>
          <w:rFonts w:cs="Arial"/>
          <w:lang w:val="fr-FR"/>
        </w:rPr>
      </w:pPr>
    </w:p>
    <w:p w14:paraId="0143DAC2" w14:textId="77777777" w:rsidR="00AE2875" w:rsidRPr="00FD6F28" w:rsidRDefault="00AE2875" w:rsidP="00AE2875">
      <w:pPr>
        <w:spacing w:after="0" w:line="240" w:lineRule="auto"/>
        <w:rPr>
          <w:rFonts w:cs="Arial"/>
          <w:b/>
          <w:lang w:val="fr-FR"/>
        </w:rPr>
      </w:pPr>
      <w:r w:rsidRPr="00FD6F28">
        <w:rPr>
          <w:rFonts w:cs="Arial"/>
          <w:b/>
          <w:lang w:val="fr-FR"/>
        </w:rPr>
        <w:t>Unité de formation (module ou ensemble de modules) : _________</w:t>
      </w:r>
    </w:p>
    <w:p w14:paraId="232BE406" w14:textId="77777777" w:rsidR="00AE2875" w:rsidRPr="00FD6F28" w:rsidRDefault="00AE2875" w:rsidP="00AE2875">
      <w:pPr>
        <w:spacing w:after="0" w:line="240" w:lineRule="auto"/>
        <w:rPr>
          <w:rFonts w:cs="Arial"/>
          <w:b/>
          <w:lang w:val="fr-FR"/>
        </w:rPr>
      </w:pPr>
      <w:r w:rsidRPr="00FD6F28">
        <w:rPr>
          <w:rFonts w:cs="Arial"/>
          <w:b/>
          <w:lang w:val="fr-FR"/>
        </w:rPr>
        <w:t xml:space="preserve">Partie du cycle diplômant suivant (le cas échéant) : </w:t>
      </w:r>
    </w:p>
    <w:p w14:paraId="65D77FB6" w14:textId="77777777" w:rsidR="00AE2875" w:rsidRPr="00FD6F28" w:rsidRDefault="00AE2875" w:rsidP="00AE2875">
      <w:pPr>
        <w:spacing w:after="0" w:line="240" w:lineRule="auto"/>
        <w:rPr>
          <w:rFonts w:cs="Arial"/>
          <w:b/>
          <w:lang w:val="fr-FR"/>
        </w:rPr>
      </w:pPr>
      <w:r w:rsidRPr="00FD6F28">
        <w:rPr>
          <w:rFonts w:cs="Arial"/>
          <w:b/>
          <w:lang w:val="fr-FR"/>
        </w:rPr>
        <w:t>Période et lieu de la formation : début : _________ fin : _________</w:t>
      </w:r>
    </w:p>
    <w:p w14:paraId="174B640A" w14:textId="77777777" w:rsidR="00AE2875" w:rsidRPr="00FD6F28" w:rsidRDefault="00AE2875" w:rsidP="00AE2875">
      <w:pPr>
        <w:spacing w:after="0" w:line="240" w:lineRule="auto"/>
        <w:rPr>
          <w:rFonts w:cs="Arial"/>
          <w:b/>
          <w:lang w:val="fr-FR"/>
        </w:rPr>
      </w:pPr>
      <w:r w:rsidRPr="00FD6F28">
        <w:rPr>
          <w:rFonts w:cs="Arial"/>
          <w:b/>
          <w:lang w:val="fr-FR"/>
        </w:rPr>
        <w:t>Formateur : _________</w:t>
      </w:r>
    </w:p>
    <w:p w14:paraId="4249999E" w14:textId="77777777" w:rsidR="00AE2875" w:rsidRPr="00FD6F28" w:rsidRDefault="00AE2875" w:rsidP="00AE2875">
      <w:pPr>
        <w:spacing w:after="0" w:line="240" w:lineRule="auto"/>
        <w:rPr>
          <w:rFonts w:cs="Arial"/>
          <w:b/>
          <w:lang w:val="fr-FR"/>
        </w:rPr>
      </w:pPr>
    </w:p>
    <w:p w14:paraId="1C970EE7" w14:textId="77777777" w:rsidR="00AE2875" w:rsidRPr="00FD6F28" w:rsidRDefault="00AE2875" w:rsidP="00AE2875">
      <w:pPr>
        <w:spacing w:after="0" w:line="240" w:lineRule="auto"/>
        <w:rPr>
          <w:rFonts w:cs="Arial"/>
          <w:b/>
          <w:lang w:val="fr-FR"/>
        </w:rPr>
      </w:pPr>
      <w:r w:rsidRPr="00FD6F28">
        <w:rPr>
          <w:rFonts w:cs="Arial"/>
          <w:b/>
          <w:lang w:val="fr-FR"/>
        </w:rPr>
        <w:t xml:space="preserve">Nom et prénom de l’apprenant : ________________________ </w:t>
      </w:r>
    </w:p>
    <w:p w14:paraId="6A2378DA" w14:textId="77777777" w:rsidR="00AE2875" w:rsidRPr="00FD6F28" w:rsidRDefault="00AE2875" w:rsidP="00AE2875">
      <w:pPr>
        <w:spacing w:after="0" w:line="240" w:lineRule="auto"/>
        <w:rPr>
          <w:rFonts w:cs="Arial"/>
          <w:b/>
          <w:lang w:val="fr-FR"/>
        </w:rPr>
      </w:pPr>
    </w:p>
    <w:p w14:paraId="6DE0213A" w14:textId="77777777" w:rsidR="00AE2875" w:rsidRPr="00FD6F28" w:rsidRDefault="00AE2875" w:rsidP="00AE2875">
      <w:pPr>
        <w:spacing w:after="0" w:line="240" w:lineRule="auto"/>
        <w:rPr>
          <w:rFonts w:cs="Arial"/>
          <w:lang w:val="fr-FR"/>
        </w:rPr>
      </w:pPr>
      <w:r w:rsidRPr="00FD6F28">
        <w:rPr>
          <w:rFonts w:cs="Arial"/>
          <w:b/>
          <w:lang w:val="fr-FR"/>
        </w:rPr>
        <w:t>Objectif</w:t>
      </w:r>
      <w:r w:rsidRPr="00FD6F28">
        <w:rPr>
          <w:rFonts w:cs="Arial"/>
          <w:lang w:val="fr-FR"/>
        </w:rPr>
        <w:t xml:space="preserve"> : analyser les résultats d'apprentissage et la qualité de la formation visant les chefs de chantier et les chefs d’équipe</w:t>
      </w:r>
    </w:p>
    <w:p w14:paraId="4A67ACB3" w14:textId="77777777" w:rsidR="00AE2875" w:rsidRPr="00FD6F28" w:rsidRDefault="00AE2875" w:rsidP="00AE2875">
      <w:pPr>
        <w:spacing w:after="0" w:line="240" w:lineRule="auto"/>
        <w:rPr>
          <w:rFonts w:cs="Arial"/>
          <w:lang w:val="fr-FR"/>
        </w:rPr>
      </w:pPr>
    </w:p>
    <w:p w14:paraId="065927F9" w14:textId="77777777" w:rsidR="00AE2875" w:rsidRPr="00FD6F28" w:rsidRDefault="00AE2875" w:rsidP="00AE2875">
      <w:pPr>
        <w:spacing w:after="0" w:line="240" w:lineRule="auto"/>
        <w:rPr>
          <w:rFonts w:cs="Arial"/>
          <w:lang w:val="fr-FR"/>
        </w:rPr>
      </w:pPr>
      <w:r w:rsidRPr="00FD6F28">
        <w:rPr>
          <w:rFonts w:cs="Arial"/>
          <w:b/>
          <w:lang w:val="fr-FR"/>
        </w:rPr>
        <w:t xml:space="preserve">Groupe-cible : </w:t>
      </w:r>
      <w:r w:rsidRPr="00FD6F28">
        <w:rPr>
          <w:rFonts w:cs="Arial"/>
          <w:lang w:val="fr-FR"/>
        </w:rPr>
        <w:t>les apprenants ayant participé au module concerné</w:t>
      </w:r>
    </w:p>
    <w:p w14:paraId="255F1FE0" w14:textId="77777777" w:rsidR="00AE2875" w:rsidRPr="00FD6F28" w:rsidRDefault="00AE2875" w:rsidP="00AE2875">
      <w:pPr>
        <w:spacing w:after="0" w:line="240" w:lineRule="auto"/>
        <w:rPr>
          <w:rFonts w:cs="Arial"/>
          <w:lang w:val="fr-FR"/>
        </w:rPr>
      </w:pPr>
      <w:r w:rsidRPr="00FD6F28">
        <w:rPr>
          <w:rFonts w:cs="Arial"/>
          <w:lang w:val="fr-FR"/>
        </w:rPr>
        <w:t xml:space="preserve"> </w:t>
      </w:r>
    </w:p>
    <w:p w14:paraId="4D56927D" w14:textId="77777777" w:rsidR="00AE2875" w:rsidRPr="00FD6F28" w:rsidRDefault="00AE2875" w:rsidP="00AE2875">
      <w:pPr>
        <w:spacing w:after="0" w:line="240" w:lineRule="auto"/>
        <w:rPr>
          <w:rFonts w:cs="Arial"/>
          <w:lang w:val="fr-FR"/>
        </w:rPr>
      </w:pPr>
      <w:r w:rsidRPr="00FD6F28">
        <w:rPr>
          <w:rFonts w:cs="Arial"/>
          <w:b/>
          <w:lang w:val="fr-FR"/>
        </w:rPr>
        <w:t>Date et lieu de l’entretien :</w:t>
      </w:r>
      <w:r w:rsidRPr="00FD6F28">
        <w:rPr>
          <w:rFonts w:cs="Arial"/>
          <w:lang w:val="fr-FR"/>
        </w:rPr>
        <w:t xml:space="preserve"> ___________________</w:t>
      </w:r>
    </w:p>
    <w:p w14:paraId="0D3EB582" w14:textId="77777777" w:rsidR="00AE2875" w:rsidRPr="00FD6F28" w:rsidRDefault="00AE2875" w:rsidP="00AE2875">
      <w:pPr>
        <w:spacing w:after="0" w:line="240" w:lineRule="auto"/>
        <w:rPr>
          <w:rFonts w:cs="Arial"/>
          <w:lang w:val="fr-FR"/>
        </w:rPr>
      </w:pPr>
    </w:p>
    <w:p w14:paraId="39C5E583" w14:textId="77777777" w:rsidR="00AE2875" w:rsidRPr="00FD6F28" w:rsidRDefault="00AE2875" w:rsidP="00AE2875">
      <w:pPr>
        <w:spacing w:after="0" w:line="240" w:lineRule="auto"/>
        <w:rPr>
          <w:rFonts w:cs="Arial"/>
        </w:rPr>
      </w:pPr>
      <w:r w:rsidRPr="00FD6F28">
        <w:rPr>
          <w:rFonts w:cs="Arial"/>
        </w:rPr>
        <w:t>Avant l'entretien :</w:t>
      </w:r>
    </w:p>
    <w:p w14:paraId="7802AFA6" w14:textId="77777777" w:rsidR="00AE2875" w:rsidRPr="00FD6F28" w:rsidRDefault="00AE2875" w:rsidP="00A471BF">
      <w:pPr>
        <w:widowControl/>
        <w:numPr>
          <w:ilvl w:val="0"/>
          <w:numId w:val="19"/>
        </w:numPr>
        <w:spacing w:after="0" w:line="240" w:lineRule="auto"/>
        <w:rPr>
          <w:rFonts w:cs="Arial"/>
          <w:lang w:val="fr-FR"/>
        </w:rPr>
      </w:pPr>
      <w:r w:rsidRPr="00FD6F28">
        <w:rPr>
          <w:rFonts w:cs="Arial"/>
          <w:lang w:val="fr-FR"/>
        </w:rPr>
        <w:t>Saisir les résultats d'apprentissage dans les endroits marqués d'une police rouge.</w:t>
      </w:r>
    </w:p>
    <w:p w14:paraId="1A196413" w14:textId="77777777" w:rsidR="00AE2875" w:rsidRPr="00FD6F28" w:rsidRDefault="00AE2875" w:rsidP="00A471BF">
      <w:pPr>
        <w:widowControl/>
        <w:numPr>
          <w:ilvl w:val="0"/>
          <w:numId w:val="19"/>
        </w:numPr>
        <w:spacing w:after="0" w:line="240" w:lineRule="auto"/>
        <w:rPr>
          <w:rFonts w:cs="Arial"/>
          <w:lang w:val="fr-FR"/>
        </w:rPr>
      </w:pPr>
      <w:r w:rsidRPr="00FD6F28">
        <w:rPr>
          <w:rFonts w:cs="Arial"/>
          <w:lang w:val="fr-FR"/>
        </w:rPr>
        <w:t>Si nécessaire, rappeler à la personne à interviewer le lieu, la date et l'heure de l’entretien.</w:t>
      </w:r>
    </w:p>
    <w:p w14:paraId="5B20EE9D" w14:textId="77777777" w:rsidR="00AE2875" w:rsidRPr="00FD6F28" w:rsidRDefault="00AE2875" w:rsidP="00A471BF">
      <w:pPr>
        <w:widowControl/>
        <w:numPr>
          <w:ilvl w:val="0"/>
          <w:numId w:val="19"/>
        </w:numPr>
        <w:spacing w:after="0" w:line="240" w:lineRule="auto"/>
        <w:rPr>
          <w:rFonts w:cs="Arial"/>
          <w:lang w:val="fr-FR"/>
        </w:rPr>
      </w:pPr>
      <w:r w:rsidRPr="00FD6F28">
        <w:rPr>
          <w:rFonts w:cs="Arial"/>
          <w:lang w:val="fr-FR"/>
        </w:rPr>
        <w:t>Avoir à portée de la main la liste des résultats d'apprentissage visés dans le module concerné et la description de l'évaluation, vous devrez peut-être vous y référer au cours de l'entretien.</w:t>
      </w:r>
    </w:p>
    <w:p w14:paraId="196EE257" w14:textId="77777777" w:rsidR="00AE2875" w:rsidRPr="00FD6F28" w:rsidRDefault="00AE2875" w:rsidP="00AE2875">
      <w:pPr>
        <w:spacing w:after="0" w:line="240" w:lineRule="auto"/>
        <w:rPr>
          <w:rFonts w:cs="Arial"/>
          <w:lang w:val="fr-FR"/>
        </w:rPr>
      </w:pPr>
    </w:p>
    <w:p w14:paraId="4DEDED42" w14:textId="77777777" w:rsidR="00AE2875" w:rsidRPr="00FD6F28" w:rsidRDefault="00AE2875" w:rsidP="00AE2875">
      <w:pPr>
        <w:spacing w:after="0" w:line="240" w:lineRule="auto"/>
        <w:rPr>
          <w:rFonts w:cs="Arial"/>
          <w:lang w:val="fr-FR"/>
        </w:rPr>
      </w:pPr>
      <w:r w:rsidRPr="00FD6F28">
        <w:rPr>
          <w:rFonts w:cs="Arial"/>
          <w:lang w:val="fr-FR"/>
        </w:rPr>
        <w:t xml:space="preserve">Partie 1 : </w:t>
      </w:r>
      <w:r w:rsidRPr="00FD6F28">
        <w:rPr>
          <w:rFonts w:cs="Arial"/>
          <w:b/>
          <w:color w:val="1F4E79"/>
          <w:lang w:val="fr-FR"/>
        </w:rPr>
        <w:t>Introduction - présentation de l’interviewer et de l’interviewé</w:t>
      </w:r>
    </w:p>
    <w:p w14:paraId="3BB3EC05" w14:textId="77777777" w:rsidR="00AE2875" w:rsidRPr="00FD6F28" w:rsidRDefault="00AE2875" w:rsidP="00AE2875">
      <w:pPr>
        <w:spacing w:after="0" w:line="240" w:lineRule="auto"/>
        <w:rPr>
          <w:rFonts w:cs="Arial"/>
          <w:b/>
          <w:lang w:val="fr-FR"/>
        </w:rPr>
      </w:pPr>
    </w:p>
    <w:p w14:paraId="00725D01" w14:textId="77777777" w:rsidR="00AE2875" w:rsidRPr="00FD6F28" w:rsidRDefault="00AE2875" w:rsidP="00AE2875">
      <w:pPr>
        <w:spacing w:after="0" w:line="240" w:lineRule="auto"/>
        <w:rPr>
          <w:rFonts w:cs="Arial"/>
          <w:b/>
          <w:lang w:val="fr-FR"/>
        </w:rPr>
      </w:pPr>
      <w:r w:rsidRPr="00FD6F28">
        <w:rPr>
          <w:rFonts w:cs="Arial"/>
          <w:b/>
          <w:lang w:val="fr-FR"/>
        </w:rPr>
        <w:t>Interviewer :</w:t>
      </w:r>
    </w:p>
    <w:p w14:paraId="3E669308" w14:textId="77777777" w:rsidR="00AE2875" w:rsidRPr="00FD6F28" w:rsidRDefault="00AE2875" w:rsidP="00AE2875">
      <w:pPr>
        <w:spacing w:after="0" w:line="240" w:lineRule="auto"/>
        <w:rPr>
          <w:rFonts w:cs="Arial"/>
          <w:b/>
          <w:lang w:val="fr-FR"/>
        </w:rPr>
      </w:pPr>
    </w:p>
    <w:p w14:paraId="00235F12" w14:textId="77777777" w:rsidR="00AE2875" w:rsidRPr="00FD6F28" w:rsidRDefault="00AE2875" w:rsidP="00AE2875">
      <w:pPr>
        <w:spacing w:after="0" w:line="240" w:lineRule="auto"/>
        <w:rPr>
          <w:rFonts w:cs="Arial"/>
          <w:lang w:val="fr-FR"/>
        </w:rPr>
      </w:pPr>
      <w:r w:rsidRPr="00FD6F28">
        <w:rPr>
          <w:rFonts w:cs="Arial"/>
          <w:lang w:val="fr-FR"/>
        </w:rPr>
        <w:t>Bonjour,</w:t>
      </w:r>
    </w:p>
    <w:p w14:paraId="6802E737" w14:textId="77777777" w:rsidR="00AE2875" w:rsidRPr="00FD6F28" w:rsidRDefault="00AE2875" w:rsidP="00AE2875">
      <w:pPr>
        <w:spacing w:after="0" w:line="240" w:lineRule="auto"/>
        <w:rPr>
          <w:rFonts w:cs="Arial"/>
          <w:lang w:val="fr-FR"/>
        </w:rPr>
      </w:pPr>
      <w:r w:rsidRPr="00FD6F28">
        <w:rPr>
          <w:rFonts w:cs="Arial"/>
          <w:lang w:val="fr-FR"/>
        </w:rPr>
        <w:t>Je suis ______________________ et je représente ____________________________________ . Nous nous rencontrons pour connaître votre opinion sur les résultats de l’apprentissage, la qualité du module que vous avez suivi et sur l'évaluation de vos nouveaux savoirs/nouvelles compétences. Ce procédé vous est proposé dans le cadre d’un projet européen appelé « ConstructyVET » qui porte sur des formations qui peuvent viser les futurs chefs de chantier et chefs d’équipe. Je vous poserai donc quelques questions et je vous remercie de me répondre sincèrement et sans aucune autocensure. Il n’y a pas de bonnes ou de mauvaises réponses. C’est votre avis qui m’intéresse afin que nous puissions, par la suite, améliorer la qualité du module en question.</w:t>
      </w:r>
    </w:p>
    <w:p w14:paraId="526D133B" w14:textId="77777777" w:rsidR="00AE2875" w:rsidRPr="00FD6F28" w:rsidRDefault="00AE2875" w:rsidP="00AE2875">
      <w:pPr>
        <w:spacing w:after="0" w:line="240" w:lineRule="auto"/>
        <w:rPr>
          <w:rFonts w:cs="Arial"/>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AE2875" w:rsidRPr="00FD6F28" w14:paraId="4EB0611D" w14:textId="77777777" w:rsidTr="00AE2875">
        <w:trPr>
          <w:trHeight w:val="590"/>
        </w:trPr>
        <w:tc>
          <w:tcPr>
            <w:tcW w:w="9210" w:type="dxa"/>
          </w:tcPr>
          <w:p w14:paraId="3D879606" w14:textId="77777777" w:rsidR="00AE2875" w:rsidRPr="00FD6F28" w:rsidRDefault="00AE2875" w:rsidP="00AE2875">
            <w:pPr>
              <w:spacing w:after="0" w:line="240" w:lineRule="auto"/>
              <w:rPr>
                <w:rFonts w:cs="Arial"/>
              </w:rPr>
            </w:pPr>
            <w:r w:rsidRPr="00FD6F28">
              <w:rPr>
                <w:rFonts w:cs="Arial"/>
              </w:rPr>
              <w:t>Observations éventuelles</w:t>
            </w:r>
          </w:p>
          <w:p w14:paraId="15934AFC" w14:textId="77777777" w:rsidR="00AE2875" w:rsidRPr="00FD6F28" w:rsidRDefault="00AE2875" w:rsidP="00AE2875">
            <w:pPr>
              <w:spacing w:after="0" w:line="240" w:lineRule="auto"/>
              <w:rPr>
                <w:rFonts w:cs="Arial"/>
              </w:rPr>
            </w:pPr>
          </w:p>
        </w:tc>
      </w:tr>
    </w:tbl>
    <w:p w14:paraId="5F8A7EE2" w14:textId="77777777" w:rsidR="00AE2875" w:rsidRPr="00FD6F28" w:rsidRDefault="00AE2875" w:rsidP="00AE2875">
      <w:pPr>
        <w:spacing w:after="0" w:line="240" w:lineRule="auto"/>
        <w:rPr>
          <w:rFonts w:cs="Arial"/>
        </w:rPr>
      </w:pPr>
    </w:p>
    <w:p w14:paraId="5F328CC6" w14:textId="77777777" w:rsidR="00AE2875" w:rsidRPr="00FD6F28" w:rsidRDefault="00AE2875" w:rsidP="00AE2875">
      <w:pPr>
        <w:spacing w:after="0" w:line="240" w:lineRule="auto"/>
        <w:rPr>
          <w:rFonts w:cs="Arial"/>
          <w:b/>
        </w:rPr>
      </w:pPr>
      <w:r w:rsidRPr="00FD6F28">
        <w:rPr>
          <w:rFonts w:cs="Arial"/>
          <w:b/>
        </w:rPr>
        <w:t>Interviewer :</w:t>
      </w:r>
    </w:p>
    <w:p w14:paraId="314F7E9E" w14:textId="77777777" w:rsidR="00AE2875" w:rsidRPr="00FD6F28" w:rsidRDefault="00AE2875" w:rsidP="00AE2875">
      <w:pPr>
        <w:spacing w:after="0" w:line="240" w:lineRule="auto"/>
        <w:rPr>
          <w:rFonts w:cs="Arial"/>
          <w:lang w:val="en-US"/>
        </w:rPr>
      </w:pPr>
      <w:r w:rsidRPr="00FD6F28">
        <w:rPr>
          <w:rFonts w:cs="Arial"/>
          <w:lang w:val="en-US"/>
        </w:rPr>
        <w:t xml:space="preserve">Veuillez vous présenter brièvement. </w:t>
      </w:r>
    </w:p>
    <w:p w14:paraId="51B94272" w14:textId="77777777" w:rsidR="00AE2875" w:rsidRPr="00FD6F28" w:rsidRDefault="00AE2875" w:rsidP="00AE2875">
      <w:pPr>
        <w:spacing w:after="0" w:line="240" w:lineRule="auto"/>
        <w:rPr>
          <w:rFonts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7206"/>
      </w:tblGrid>
      <w:tr w:rsidR="00AE2875" w:rsidRPr="00FD6F28" w14:paraId="5D7D4897" w14:textId="77777777" w:rsidTr="00AE2875">
        <w:tc>
          <w:tcPr>
            <w:tcW w:w="1856" w:type="dxa"/>
            <w:shd w:val="clear" w:color="auto" w:fill="auto"/>
          </w:tcPr>
          <w:p w14:paraId="4B370174" w14:textId="77777777" w:rsidR="00AE2875" w:rsidRPr="00FD6F28" w:rsidRDefault="00AE2875" w:rsidP="00AE2875">
            <w:pPr>
              <w:spacing w:after="0" w:line="240" w:lineRule="auto"/>
              <w:rPr>
                <w:rFonts w:cs="Arial"/>
                <w:b/>
                <w:i/>
                <w:lang w:val="fr-FR"/>
              </w:rPr>
            </w:pPr>
            <w:r w:rsidRPr="00FD6F28">
              <w:rPr>
                <w:rFonts w:cs="Arial"/>
                <w:b/>
                <w:i/>
                <w:lang w:val="fr-FR"/>
              </w:rPr>
              <w:t>Poste ou fonction dans l’entreprise</w:t>
            </w:r>
          </w:p>
        </w:tc>
        <w:tc>
          <w:tcPr>
            <w:tcW w:w="7206" w:type="dxa"/>
            <w:shd w:val="clear" w:color="auto" w:fill="auto"/>
          </w:tcPr>
          <w:p w14:paraId="183FAA84" w14:textId="77777777" w:rsidR="00AE2875" w:rsidRPr="00FD6F28" w:rsidRDefault="00AE2875" w:rsidP="00AE2875">
            <w:pPr>
              <w:spacing w:after="0" w:line="240" w:lineRule="auto"/>
              <w:rPr>
                <w:rFonts w:cs="Arial"/>
                <w:lang w:val="fr-FR"/>
              </w:rPr>
            </w:pPr>
          </w:p>
        </w:tc>
      </w:tr>
      <w:tr w:rsidR="00AE2875" w:rsidRPr="00FD6F28" w14:paraId="35B38CE7" w14:textId="77777777" w:rsidTr="00AE2875">
        <w:tc>
          <w:tcPr>
            <w:tcW w:w="1856" w:type="dxa"/>
            <w:shd w:val="clear" w:color="auto" w:fill="auto"/>
          </w:tcPr>
          <w:p w14:paraId="2A56C35D" w14:textId="77777777" w:rsidR="00AE2875" w:rsidRPr="00FD6F28" w:rsidRDefault="00AE2875" w:rsidP="00AE2875">
            <w:pPr>
              <w:spacing w:after="0" w:line="240" w:lineRule="auto"/>
              <w:rPr>
                <w:rFonts w:cs="Arial"/>
                <w:b/>
                <w:i/>
                <w:lang w:val="fr-FR"/>
              </w:rPr>
            </w:pPr>
            <w:r w:rsidRPr="00FD6F28">
              <w:rPr>
                <w:rFonts w:cs="Arial"/>
                <w:b/>
                <w:i/>
                <w:lang w:val="fr-FR"/>
              </w:rPr>
              <w:t>Nom de l’entreprise et profil d’activité</w:t>
            </w:r>
          </w:p>
        </w:tc>
        <w:tc>
          <w:tcPr>
            <w:tcW w:w="7206" w:type="dxa"/>
            <w:shd w:val="clear" w:color="auto" w:fill="auto"/>
          </w:tcPr>
          <w:p w14:paraId="5D919FF3" w14:textId="77777777" w:rsidR="00AE2875" w:rsidRPr="00FD6F28" w:rsidRDefault="00AE2875" w:rsidP="00AE2875">
            <w:pPr>
              <w:spacing w:after="0" w:line="240" w:lineRule="auto"/>
              <w:rPr>
                <w:rFonts w:cs="Arial"/>
                <w:i/>
                <w:lang w:val="fr-FR"/>
              </w:rPr>
            </w:pPr>
          </w:p>
          <w:p w14:paraId="36B20CF6" w14:textId="77777777" w:rsidR="00AE2875" w:rsidRPr="00FD6F28" w:rsidRDefault="00AE2875" w:rsidP="00AE2875">
            <w:pPr>
              <w:spacing w:after="0" w:line="240" w:lineRule="auto"/>
              <w:rPr>
                <w:rFonts w:cs="Arial"/>
                <w:i/>
                <w:lang w:val="fr-FR"/>
              </w:rPr>
            </w:pPr>
          </w:p>
          <w:p w14:paraId="67A8117B" w14:textId="77777777" w:rsidR="00AE2875" w:rsidRPr="00FD6F28" w:rsidRDefault="00AE2875" w:rsidP="00AE2875">
            <w:pPr>
              <w:spacing w:after="0" w:line="240" w:lineRule="auto"/>
              <w:rPr>
                <w:rFonts w:cs="Arial"/>
                <w:i/>
                <w:lang w:val="fr-FR"/>
              </w:rPr>
            </w:pPr>
          </w:p>
        </w:tc>
      </w:tr>
      <w:tr w:rsidR="00AE2875" w:rsidRPr="00FD6F28" w14:paraId="40F2F67B" w14:textId="77777777" w:rsidTr="00AE2875">
        <w:tc>
          <w:tcPr>
            <w:tcW w:w="1856" w:type="dxa"/>
            <w:shd w:val="clear" w:color="auto" w:fill="auto"/>
          </w:tcPr>
          <w:p w14:paraId="44313F00" w14:textId="77777777" w:rsidR="00AE2875" w:rsidRPr="00FD6F28" w:rsidRDefault="00AE2875" w:rsidP="00AE2875">
            <w:pPr>
              <w:spacing w:after="0" w:line="240" w:lineRule="auto"/>
              <w:rPr>
                <w:rFonts w:cs="Arial"/>
                <w:b/>
                <w:i/>
                <w:lang w:val="pl-PL"/>
              </w:rPr>
            </w:pPr>
            <w:r w:rsidRPr="00FD6F28">
              <w:rPr>
                <w:rFonts w:cs="Arial"/>
                <w:b/>
                <w:i/>
                <w:lang w:val="pl-PL"/>
              </w:rPr>
              <w:t>Adresse de l’entreprise</w:t>
            </w:r>
          </w:p>
        </w:tc>
        <w:tc>
          <w:tcPr>
            <w:tcW w:w="7206" w:type="dxa"/>
            <w:shd w:val="clear" w:color="auto" w:fill="auto"/>
          </w:tcPr>
          <w:p w14:paraId="304ACEF9" w14:textId="77777777" w:rsidR="00AE2875" w:rsidRPr="00FD6F28" w:rsidRDefault="00AE2875" w:rsidP="00AE2875">
            <w:pPr>
              <w:spacing w:after="0" w:line="240" w:lineRule="auto"/>
              <w:rPr>
                <w:rFonts w:cs="Arial"/>
                <w:i/>
                <w:lang w:val="pl-PL"/>
              </w:rPr>
            </w:pPr>
          </w:p>
        </w:tc>
      </w:tr>
      <w:tr w:rsidR="00AE2875" w:rsidRPr="00FD6F28" w14:paraId="5707EB68" w14:textId="77777777" w:rsidTr="00AE2875">
        <w:tc>
          <w:tcPr>
            <w:tcW w:w="1856" w:type="dxa"/>
            <w:shd w:val="clear" w:color="auto" w:fill="auto"/>
          </w:tcPr>
          <w:p w14:paraId="43E6A639" w14:textId="77777777" w:rsidR="00AE2875" w:rsidRPr="00FD6F28" w:rsidRDefault="00AE2875" w:rsidP="00AE2875">
            <w:pPr>
              <w:spacing w:after="0" w:line="240" w:lineRule="auto"/>
              <w:rPr>
                <w:rFonts w:cs="Arial"/>
                <w:b/>
                <w:i/>
              </w:rPr>
            </w:pPr>
            <w:r w:rsidRPr="00FD6F28">
              <w:rPr>
                <w:rFonts w:cs="Arial"/>
                <w:b/>
                <w:i/>
              </w:rPr>
              <w:t>Expérience dans le BTP</w:t>
            </w:r>
          </w:p>
        </w:tc>
        <w:tc>
          <w:tcPr>
            <w:tcW w:w="7206" w:type="dxa"/>
            <w:shd w:val="clear" w:color="auto" w:fill="auto"/>
          </w:tcPr>
          <w:p w14:paraId="0283B4DF" w14:textId="77777777" w:rsidR="00AE2875" w:rsidRPr="00FD6F28" w:rsidRDefault="00AE2875" w:rsidP="00AE2875">
            <w:pPr>
              <w:spacing w:after="0" w:line="240" w:lineRule="auto"/>
              <w:rPr>
                <w:rFonts w:cs="Arial"/>
                <w:i/>
                <w:color w:val="2E74B5"/>
                <w:lang w:val="fr-FR"/>
              </w:rPr>
            </w:pPr>
            <w:r w:rsidRPr="00FD6F28">
              <w:rPr>
                <w:rFonts w:cs="Arial"/>
                <w:i/>
                <w:color w:val="2E74B5"/>
                <w:lang w:val="fr-FR"/>
              </w:rPr>
              <w:t>Précisions pour l’interviewé, si nécessaire: qu'avez-vous fait dans le secteur BTP et combien de temps ? Combien d'années d'expérience avez-vous dans le secteur ? Votre statut (apprenti, autre).</w:t>
            </w:r>
          </w:p>
          <w:p w14:paraId="11BE9286" w14:textId="77777777" w:rsidR="00AE2875" w:rsidRPr="00FD6F28" w:rsidRDefault="00AE2875" w:rsidP="00AE2875">
            <w:pPr>
              <w:spacing w:after="0" w:line="240" w:lineRule="auto"/>
              <w:rPr>
                <w:rFonts w:cs="Arial"/>
                <w:i/>
                <w:lang w:val="fr-FR"/>
              </w:rPr>
            </w:pPr>
          </w:p>
        </w:tc>
      </w:tr>
      <w:tr w:rsidR="00AE2875" w:rsidRPr="00FD6F28" w14:paraId="52622725" w14:textId="77777777" w:rsidTr="00AE2875">
        <w:tc>
          <w:tcPr>
            <w:tcW w:w="1856" w:type="dxa"/>
            <w:shd w:val="clear" w:color="auto" w:fill="auto"/>
          </w:tcPr>
          <w:p w14:paraId="65DEE59F" w14:textId="77777777" w:rsidR="00AE2875" w:rsidRPr="00FD6F28" w:rsidRDefault="00AE2875" w:rsidP="00AE2875">
            <w:pPr>
              <w:spacing w:after="0" w:line="240" w:lineRule="auto"/>
              <w:rPr>
                <w:rFonts w:cs="Arial"/>
                <w:b/>
                <w:i/>
                <w:lang w:val="fr-FR"/>
              </w:rPr>
            </w:pPr>
            <w:r w:rsidRPr="00FD6F28">
              <w:rPr>
                <w:rFonts w:cs="Arial"/>
                <w:b/>
                <w:i/>
                <w:lang w:val="fr-FR"/>
              </w:rPr>
              <w:t xml:space="preserve">Combien d’années de formation professionnelle initiale BTP avez-vous suivi ? </w:t>
            </w:r>
          </w:p>
        </w:tc>
        <w:tc>
          <w:tcPr>
            <w:tcW w:w="7206" w:type="dxa"/>
            <w:shd w:val="clear" w:color="auto" w:fill="auto"/>
          </w:tcPr>
          <w:p w14:paraId="331BF3BB" w14:textId="77777777" w:rsidR="00AE2875" w:rsidRPr="00FD6F28" w:rsidRDefault="00AE2875" w:rsidP="00AE2875">
            <w:pPr>
              <w:spacing w:after="0" w:line="240" w:lineRule="auto"/>
              <w:rPr>
                <w:rFonts w:cs="Arial"/>
                <w:i/>
                <w:color w:val="2E74B5"/>
                <w:lang w:val="fr-FR"/>
              </w:rPr>
            </w:pPr>
            <w:r w:rsidRPr="00FD6F28">
              <w:rPr>
                <w:rFonts w:cs="Arial"/>
                <w:i/>
                <w:color w:val="2E74B5"/>
                <w:lang w:val="fr-FR"/>
              </w:rPr>
              <w:t>Précisions pour l’interviewé, si nécessaire: Quel type de formation professionnelle initiale avez-vous suivi ?</w:t>
            </w:r>
          </w:p>
        </w:tc>
      </w:tr>
      <w:tr w:rsidR="00AE2875" w:rsidRPr="00FD6F28" w14:paraId="6BEF2D6C" w14:textId="77777777" w:rsidTr="00AE2875">
        <w:tc>
          <w:tcPr>
            <w:tcW w:w="1856" w:type="dxa"/>
            <w:shd w:val="clear" w:color="auto" w:fill="auto"/>
          </w:tcPr>
          <w:p w14:paraId="1A84AAF5" w14:textId="77777777" w:rsidR="00AE2875" w:rsidRPr="00FD6F28" w:rsidRDefault="00AE2875" w:rsidP="00AE2875">
            <w:pPr>
              <w:spacing w:after="0" w:line="240" w:lineRule="auto"/>
              <w:rPr>
                <w:rFonts w:cs="Arial"/>
                <w:b/>
                <w:i/>
                <w:lang w:val="pl-PL"/>
              </w:rPr>
            </w:pPr>
            <w:r w:rsidRPr="00FD6F28">
              <w:rPr>
                <w:rFonts w:cs="Arial"/>
                <w:b/>
                <w:i/>
                <w:lang w:val="en"/>
              </w:rPr>
              <w:t>Autres formations et stages suivis</w:t>
            </w:r>
          </w:p>
          <w:p w14:paraId="6E9F3DC9" w14:textId="77777777" w:rsidR="00AE2875" w:rsidRPr="00FD6F28" w:rsidRDefault="00AE2875" w:rsidP="00AE2875">
            <w:pPr>
              <w:spacing w:after="0" w:line="240" w:lineRule="auto"/>
              <w:rPr>
                <w:rFonts w:cs="Arial"/>
                <w:b/>
                <w:i/>
                <w:lang w:val="pl-PL"/>
              </w:rPr>
            </w:pPr>
          </w:p>
        </w:tc>
        <w:tc>
          <w:tcPr>
            <w:tcW w:w="7206" w:type="dxa"/>
            <w:shd w:val="clear" w:color="auto" w:fill="auto"/>
          </w:tcPr>
          <w:p w14:paraId="6E123E7B" w14:textId="77777777" w:rsidR="00AE2875" w:rsidRPr="00FD6F28" w:rsidRDefault="00AE2875" w:rsidP="00AE2875">
            <w:pPr>
              <w:spacing w:after="0" w:line="240" w:lineRule="auto"/>
              <w:rPr>
                <w:rFonts w:cs="Arial"/>
                <w:lang w:val="pl-PL"/>
              </w:rPr>
            </w:pPr>
          </w:p>
          <w:p w14:paraId="4CF3D544" w14:textId="77777777" w:rsidR="00AE2875" w:rsidRPr="00FD6F28" w:rsidRDefault="00AE2875" w:rsidP="00AE2875">
            <w:pPr>
              <w:spacing w:after="0" w:line="240" w:lineRule="auto"/>
              <w:rPr>
                <w:rFonts w:cs="Arial"/>
                <w:lang w:val="pl-PL"/>
              </w:rPr>
            </w:pPr>
          </w:p>
          <w:p w14:paraId="414970CA" w14:textId="77777777" w:rsidR="00AE2875" w:rsidRPr="00FD6F28" w:rsidRDefault="00AE2875" w:rsidP="00AE2875">
            <w:pPr>
              <w:spacing w:after="0" w:line="240" w:lineRule="auto"/>
              <w:rPr>
                <w:rFonts w:cs="Arial"/>
                <w:lang w:val="pl-PL"/>
              </w:rPr>
            </w:pPr>
          </w:p>
          <w:p w14:paraId="3978BC1E" w14:textId="77777777" w:rsidR="00AE2875" w:rsidRPr="00FD6F28" w:rsidRDefault="00AE2875" w:rsidP="00AE2875">
            <w:pPr>
              <w:spacing w:after="0" w:line="240" w:lineRule="auto"/>
              <w:rPr>
                <w:rFonts w:cs="Arial"/>
                <w:lang w:val="pl-PL"/>
              </w:rPr>
            </w:pPr>
          </w:p>
          <w:p w14:paraId="67D5905B" w14:textId="77777777" w:rsidR="00AE2875" w:rsidRPr="00FD6F28" w:rsidRDefault="00AE2875" w:rsidP="00AE2875">
            <w:pPr>
              <w:spacing w:after="0" w:line="240" w:lineRule="auto"/>
              <w:rPr>
                <w:rFonts w:cs="Arial"/>
                <w:lang w:val="pl-PL"/>
              </w:rPr>
            </w:pPr>
          </w:p>
          <w:p w14:paraId="070FDB83" w14:textId="77777777" w:rsidR="00AE2875" w:rsidRPr="00FD6F28" w:rsidRDefault="00AE2875" w:rsidP="00AE2875">
            <w:pPr>
              <w:spacing w:after="0" w:line="240" w:lineRule="auto"/>
              <w:rPr>
                <w:rFonts w:cs="Arial"/>
                <w:lang w:val="pl-PL"/>
              </w:rPr>
            </w:pPr>
          </w:p>
          <w:p w14:paraId="0664EC03" w14:textId="77777777" w:rsidR="00AE2875" w:rsidRPr="00FD6F28" w:rsidRDefault="00AE2875" w:rsidP="00AE2875">
            <w:pPr>
              <w:spacing w:after="0" w:line="240" w:lineRule="auto"/>
              <w:rPr>
                <w:rFonts w:cs="Arial"/>
                <w:lang w:val="pl-PL"/>
              </w:rPr>
            </w:pPr>
          </w:p>
          <w:p w14:paraId="68BEE423" w14:textId="77777777" w:rsidR="00AE2875" w:rsidRPr="00FD6F28" w:rsidRDefault="00AE2875" w:rsidP="00AE2875">
            <w:pPr>
              <w:spacing w:after="0" w:line="240" w:lineRule="auto"/>
              <w:rPr>
                <w:rFonts w:cs="Arial"/>
                <w:lang w:val="pl-PL"/>
              </w:rPr>
            </w:pPr>
          </w:p>
          <w:p w14:paraId="7E4303A1" w14:textId="77777777" w:rsidR="00AE2875" w:rsidRPr="00FD6F28" w:rsidRDefault="00AE2875" w:rsidP="00AE2875">
            <w:pPr>
              <w:spacing w:after="0" w:line="240" w:lineRule="auto"/>
              <w:rPr>
                <w:rFonts w:cs="Arial"/>
                <w:lang w:val="pl-PL"/>
              </w:rPr>
            </w:pPr>
          </w:p>
        </w:tc>
      </w:tr>
    </w:tbl>
    <w:p w14:paraId="51AE84D7" w14:textId="77777777" w:rsidR="00AE2875" w:rsidRPr="00FD6F28" w:rsidRDefault="00AE2875" w:rsidP="00AE2875">
      <w:pPr>
        <w:spacing w:after="0" w:line="240" w:lineRule="auto"/>
        <w:rPr>
          <w:rFonts w:cs="Arial"/>
          <w:lang w:val="pl-PL"/>
        </w:rPr>
      </w:pPr>
    </w:p>
    <w:p w14:paraId="2F2B08A5" w14:textId="77777777" w:rsidR="00AE2875" w:rsidRPr="00FD6F28" w:rsidRDefault="00AE2875" w:rsidP="00AE2875">
      <w:pPr>
        <w:spacing w:after="0" w:line="240" w:lineRule="auto"/>
        <w:rPr>
          <w:rFonts w:cs="Arial"/>
          <w:lang w:val="en-US"/>
        </w:rPr>
      </w:pPr>
    </w:p>
    <w:p w14:paraId="20F761EF" w14:textId="77777777" w:rsidR="00AE2875" w:rsidRPr="00FD6F28" w:rsidRDefault="00AE2875" w:rsidP="00AE2875">
      <w:pPr>
        <w:spacing w:after="0" w:line="240" w:lineRule="auto"/>
        <w:rPr>
          <w:rFonts w:cs="Arial"/>
          <w:lang w:val="fr-FR"/>
        </w:rPr>
      </w:pPr>
      <w:r w:rsidRPr="00FD6F28">
        <w:rPr>
          <w:rFonts w:cs="Arial"/>
          <w:lang w:val="fr-FR"/>
        </w:rPr>
        <w:t xml:space="preserve">Partie 2 : </w:t>
      </w:r>
      <w:r w:rsidRPr="00FD6F28">
        <w:rPr>
          <w:rFonts w:cs="Arial"/>
          <w:b/>
          <w:color w:val="1F4E79"/>
          <w:lang w:val="fr-FR"/>
        </w:rPr>
        <w:t>Questions sur la formation et l’évaluation des acquis</w:t>
      </w:r>
    </w:p>
    <w:p w14:paraId="4D74C5F2" w14:textId="77777777" w:rsidR="00AE2875" w:rsidRPr="00FD6F28" w:rsidRDefault="00AE2875" w:rsidP="00AE2875">
      <w:pPr>
        <w:spacing w:after="0" w:line="240" w:lineRule="auto"/>
        <w:rPr>
          <w:rFonts w:cs="Arial"/>
          <w:lang w:val="fr-FR"/>
        </w:rPr>
      </w:pPr>
    </w:p>
    <w:p w14:paraId="13DAB0A1" w14:textId="77777777" w:rsidR="00AE2875" w:rsidRPr="00FD6F28" w:rsidRDefault="00AE2875" w:rsidP="00AE2875">
      <w:pPr>
        <w:spacing w:after="0" w:line="240" w:lineRule="auto"/>
        <w:rPr>
          <w:rFonts w:cs="Arial"/>
          <w:lang w:val="fr-FR"/>
        </w:rPr>
      </w:pPr>
      <w:r w:rsidRPr="00FD6F28">
        <w:rPr>
          <w:rFonts w:cs="Arial"/>
          <w:b/>
          <w:lang w:val="fr-FR"/>
        </w:rPr>
        <w:t xml:space="preserve">Interviewer </w:t>
      </w:r>
      <w:r w:rsidRPr="00FD6F28">
        <w:rPr>
          <w:rFonts w:cs="Arial"/>
          <w:lang w:val="fr-FR"/>
        </w:rPr>
        <w:t>:</w:t>
      </w:r>
    </w:p>
    <w:p w14:paraId="47B6D08D" w14:textId="77777777" w:rsidR="00AE2875" w:rsidRPr="00FD6F28" w:rsidRDefault="00AE2875" w:rsidP="00AE2875">
      <w:pPr>
        <w:spacing w:after="0" w:line="240" w:lineRule="auto"/>
        <w:rPr>
          <w:rFonts w:cs="Arial"/>
          <w:lang w:val="fr-FR"/>
        </w:rPr>
      </w:pPr>
    </w:p>
    <w:p w14:paraId="4B6B96AD" w14:textId="77777777" w:rsidR="00AE2875" w:rsidRPr="00FD6F28" w:rsidRDefault="00AE2875" w:rsidP="00AE2875">
      <w:pPr>
        <w:spacing w:after="0" w:line="240" w:lineRule="auto"/>
        <w:rPr>
          <w:rFonts w:cs="Arial"/>
          <w:lang w:val="fr-FR"/>
        </w:rPr>
      </w:pPr>
      <w:r w:rsidRPr="00FD6F28">
        <w:rPr>
          <w:rFonts w:cs="Arial"/>
          <w:lang w:val="fr-FR"/>
        </w:rPr>
        <w:t>Passons à l'objectif principal de cet entretien, qui est de recueillir vos commentaires sur la qualité de la formation et de l'évaluation que vous avez suivies.</w:t>
      </w:r>
    </w:p>
    <w:p w14:paraId="79804270" w14:textId="77777777" w:rsidR="00AE2875" w:rsidRPr="00FD6F28" w:rsidRDefault="00AE2875" w:rsidP="00AE2875">
      <w:pPr>
        <w:spacing w:after="0" w:line="240" w:lineRule="auto"/>
        <w:rPr>
          <w:rFonts w:cs="Arial"/>
          <w:lang w:val="fr-FR"/>
        </w:rPr>
      </w:pPr>
    </w:p>
    <w:p w14:paraId="4881A97D" w14:textId="77777777" w:rsidR="00AE2875" w:rsidRPr="00FD6F28" w:rsidRDefault="00AE2875" w:rsidP="00A471BF">
      <w:pPr>
        <w:widowControl/>
        <w:numPr>
          <w:ilvl w:val="0"/>
          <w:numId w:val="18"/>
        </w:numPr>
        <w:spacing w:after="0" w:line="240" w:lineRule="auto"/>
        <w:rPr>
          <w:rFonts w:cs="Arial"/>
          <w:lang w:val="fr-FR"/>
        </w:rPr>
      </w:pPr>
      <w:r w:rsidRPr="00FD6F28">
        <w:rPr>
          <w:rFonts w:cs="Arial"/>
          <w:b/>
          <w:i/>
          <w:lang w:val="fr-FR"/>
        </w:rPr>
        <w:t>Quels étaient les aspects les plus forts du module que vous avez suivi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AE2875" w:rsidRPr="00FD6F28" w14:paraId="6F30F4BF" w14:textId="77777777" w:rsidTr="00AE2875">
        <w:tc>
          <w:tcPr>
            <w:tcW w:w="9210" w:type="dxa"/>
            <w:shd w:val="clear" w:color="auto" w:fill="auto"/>
          </w:tcPr>
          <w:p w14:paraId="31500258" w14:textId="77777777" w:rsidR="00AE2875" w:rsidRPr="00FD6F28" w:rsidRDefault="00AE2875" w:rsidP="00AE2875">
            <w:pPr>
              <w:spacing w:after="0" w:line="240" w:lineRule="auto"/>
              <w:rPr>
                <w:rFonts w:cs="Arial"/>
                <w:i/>
                <w:color w:val="2E74B5"/>
              </w:rPr>
            </w:pPr>
            <w:r w:rsidRPr="00FD6F28">
              <w:rPr>
                <w:rFonts w:cs="Arial"/>
                <w:i/>
                <w:color w:val="2E74B5"/>
                <w:lang w:val="fr-FR"/>
              </w:rPr>
              <w:t xml:space="preserve">Précisions pour l’interviewé, si nécessaire : quel(s) étai(en)t selon vous le(s) meilleurs contenu(s) par rapport aux autres formations suivies. </w:t>
            </w:r>
            <w:r w:rsidRPr="00FD6F28">
              <w:rPr>
                <w:rFonts w:cs="Arial"/>
                <w:i/>
                <w:color w:val="2E74B5"/>
              </w:rPr>
              <w:t>Lesquels, parmi ces aspects, méritent encore un approfondissement ?</w:t>
            </w:r>
          </w:p>
          <w:p w14:paraId="6576ACF4" w14:textId="77777777" w:rsidR="00AE2875" w:rsidRPr="00FD6F28" w:rsidRDefault="00AE2875" w:rsidP="00AE2875">
            <w:pPr>
              <w:spacing w:after="0" w:line="240" w:lineRule="auto"/>
              <w:rPr>
                <w:rFonts w:cs="Arial"/>
                <w:i/>
                <w:color w:val="2E74B5"/>
              </w:rPr>
            </w:pPr>
          </w:p>
          <w:p w14:paraId="14D5F552" w14:textId="77777777" w:rsidR="00AE2875" w:rsidRPr="00FD6F28" w:rsidRDefault="00AE2875" w:rsidP="00AE2875">
            <w:pPr>
              <w:spacing w:after="0" w:line="240" w:lineRule="auto"/>
              <w:rPr>
                <w:rFonts w:cs="Arial"/>
                <w:b/>
                <w:i/>
              </w:rPr>
            </w:pPr>
          </w:p>
        </w:tc>
      </w:tr>
    </w:tbl>
    <w:p w14:paraId="442A38CD" w14:textId="77777777" w:rsidR="00AE2875" w:rsidRPr="00FD6F28" w:rsidRDefault="00AE2875" w:rsidP="00AE2875">
      <w:pPr>
        <w:spacing w:after="0" w:line="240" w:lineRule="auto"/>
        <w:rPr>
          <w:rFonts w:cs="Arial"/>
          <w:i/>
          <w:color w:val="2E74B5"/>
        </w:rPr>
      </w:pPr>
    </w:p>
    <w:p w14:paraId="22D1DC3A" w14:textId="77777777" w:rsidR="00AE2875" w:rsidRPr="00FD6F28" w:rsidRDefault="00AE2875" w:rsidP="00A471BF">
      <w:pPr>
        <w:widowControl/>
        <w:numPr>
          <w:ilvl w:val="0"/>
          <w:numId w:val="18"/>
        </w:numPr>
        <w:spacing w:after="0" w:line="240" w:lineRule="auto"/>
        <w:rPr>
          <w:rFonts w:cs="Arial"/>
          <w:b/>
          <w:i/>
          <w:lang w:val="fr-FR"/>
        </w:rPr>
      </w:pPr>
      <w:r w:rsidRPr="00FD6F28">
        <w:rPr>
          <w:rFonts w:cs="Arial"/>
          <w:b/>
          <w:i/>
          <w:lang w:val="fr-FR"/>
        </w:rPr>
        <w:t>Quels étaient les principales faiblesses du module que vous avez suivi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AE2875" w:rsidRPr="00FD6F28" w14:paraId="16DCA0A4" w14:textId="77777777" w:rsidTr="00AE2875">
        <w:tc>
          <w:tcPr>
            <w:tcW w:w="9210" w:type="dxa"/>
            <w:shd w:val="clear" w:color="auto" w:fill="auto"/>
          </w:tcPr>
          <w:p w14:paraId="67FA690C" w14:textId="77777777" w:rsidR="00AE2875" w:rsidRPr="00FD6F28" w:rsidRDefault="00AE2875" w:rsidP="00AE2875">
            <w:pPr>
              <w:spacing w:after="0" w:line="240" w:lineRule="auto"/>
              <w:rPr>
                <w:rFonts w:cs="Arial"/>
                <w:i/>
                <w:color w:val="2E74B5"/>
                <w:lang w:val="fr-FR"/>
              </w:rPr>
            </w:pPr>
            <w:r w:rsidRPr="00FD6F28">
              <w:rPr>
                <w:rFonts w:cs="Arial"/>
                <w:i/>
                <w:color w:val="2E74B5"/>
                <w:lang w:val="fr-FR"/>
              </w:rPr>
              <w:t>Précisions pour l’interviewé, si nécessaire : quel(s) étai(en)t selon vous le plus faible contenu par rapport aux autres formations suivies. Lesquels, parmi ces contenus, méritent un approfondissement ou peuvent être abandonnés ?</w:t>
            </w:r>
          </w:p>
          <w:p w14:paraId="0C9CD23F" w14:textId="77777777" w:rsidR="00AE2875" w:rsidRPr="00FD6F28" w:rsidRDefault="00AE2875" w:rsidP="00AE2875">
            <w:pPr>
              <w:spacing w:after="0" w:line="240" w:lineRule="auto"/>
              <w:rPr>
                <w:rFonts w:cs="Arial"/>
                <w:i/>
                <w:color w:val="2E74B5"/>
                <w:lang w:val="fr-FR"/>
              </w:rPr>
            </w:pPr>
          </w:p>
          <w:p w14:paraId="773A690A" w14:textId="77777777" w:rsidR="00AE2875" w:rsidRPr="00FD6F28" w:rsidRDefault="00AE2875" w:rsidP="00AE2875">
            <w:pPr>
              <w:spacing w:after="0" w:line="240" w:lineRule="auto"/>
              <w:rPr>
                <w:rFonts w:cs="Arial"/>
                <w:i/>
                <w:color w:val="2E74B5"/>
                <w:lang w:val="fr-FR"/>
              </w:rPr>
            </w:pPr>
          </w:p>
        </w:tc>
      </w:tr>
    </w:tbl>
    <w:p w14:paraId="290B7EBC" w14:textId="77777777" w:rsidR="00AE2875" w:rsidRPr="00FD6F28" w:rsidRDefault="00AE2875" w:rsidP="00AE2875">
      <w:pPr>
        <w:spacing w:after="0" w:line="240" w:lineRule="auto"/>
        <w:rPr>
          <w:rFonts w:cs="Arial"/>
          <w:b/>
          <w:i/>
          <w:lang w:val="fr-FR"/>
        </w:rPr>
      </w:pPr>
    </w:p>
    <w:p w14:paraId="3909ACE4" w14:textId="77777777" w:rsidR="00AE2875" w:rsidRPr="00FD6F28" w:rsidRDefault="00AE2875" w:rsidP="00A471BF">
      <w:pPr>
        <w:widowControl/>
        <w:numPr>
          <w:ilvl w:val="0"/>
          <w:numId w:val="18"/>
        </w:numPr>
        <w:spacing w:after="0" w:line="240" w:lineRule="auto"/>
        <w:rPr>
          <w:rFonts w:cs="Arial"/>
          <w:b/>
          <w:i/>
          <w:lang w:val="fr-FR"/>
        </w:rPr>
      </w:pPr>
      <w:r w:rsidRPr="00FD6F28">
        <w:rPr>
          <w:rFonts w:cs="Arial"/>
          <w:b/>
          <w:i/>
          <w:lang w:val="fr-FR"/>
        </w:rPr>
        <w:t>Quelle était pour vous la partie la plus importante du module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AE2875" w:rsidRPr="00FD6F28" w14:paraId="34573B67" w14:textId="77777777" w:rsidTr="00AE2875">
        <w:tc>
          <w:tcPr>
            <w:tcW w:w="9210" w:type="dxa"/>
            <w:shd w:val="clear" w:color="auto" w:fill="auto"/>
          </w:tcPr>
          <w:p w14:paraId="433A8251" w14:textId="77777777" w:rsidR="00AE2875" w:rsidRPr="00FD6F28" w:rsidRDefault="00AE2875" w:rsidP="00AE2875">
            <w:pPr>
              <w:spacing w:after="0" w:line="240" w:lineRule="auto"/>
              <w:rPr>
                <w:rFonts w:cs="Arial"/>
                <w:i/>
                <w:color w:val="2E74B5"/>
                <w:lang w:val="fr-FR"/>
              </w:rPr>
            </w:pPr>
            <w:r w:rsidRPr="00FD6F28">
              <w:rPr>
                <w:rFonts w:cs="Arial"/>
                <w:i/>
                <w:color w:val="2E74B5"/>
                <w:lang w:val="fr-FR"/>
              </w:rPr>
              <w:t>Précisions pour l’interviewé, si nécessaire : quelles problématiques et quels contenus vous seront les plus utiles ?</w:t>
            </w:r>
          </w:p>
          <w:p w14:paraId="36A62EF3" w14:textId="77777777" w:rsidR="00AE2875" w:rsidRPr="00FD6F28" w:rsidRDefault="00AE2875" w:rsidP="00AE2875">
            <w:pPr>
              <w:spacing w:after="0" w:line="240" w:lineRule="auto"/>
              <w:rPr>
                <w:rFonts w:cs="Arial"/>
                <w:i/>
                <w:color w:val="2E74B5"/>
                <w:lang w:val="fr-FR"/>
              </w:rPr>
            </w:pPr>
          </w:p>
          <w:p w14:paraId="2063EBBB" w14:textId="77777777" w:rsidR="00AE2875" w:rsidRPr="00FD6F28" w:rsidRDefault="00AE2875" w:rsidP="00AE2875">
            <w:pPr>
              <w:spacing w:after="0" w:line="240" w:lineRule="auto"/>
              <w:rPr>
                <w:rFonts w:cs="Arial"/>
                <w:b/>
                <w:i/>
                <w:lang w:val="fr-FR"/>
              </w:rPr>
            </w:pPr>
          </w:p>
        </w:tc>
      </w:tr>
    </w:tbl>
    <w:p w14:paraId="118EA96D" w14:textId="77777777" w:rsidR="00AE2875" w:rsidRPr="00FD6F28" w:rsidRDefault="00AE2875" w:rsidP="00AE2875">
      <w:pPr>
        <w:spacing w:after="0" w:line="240" w:lineRule="auto"/>
        <w:rPr>
          <w:rFonts w:cs="Arial"/>
          <w:b/>
          <w:i/>
          <w:lang w:val="fr-FR"/>
        </w:rPr>
      </w:pPr>
    </w:p>
    <w:p w14:paraId="29066742" w14:textId="77777777" w:rsidR="00AE2875" w:rsidRPr="00FD6F28" w:rsidRDefault="00AE2875" w:rsidP="00A471BF">
      <w:pPr>
        <w:widowControl/>
        <w:numPr>
          <w:ilvl w:val="0"/>
          <w:numId w:val="18"/>
        </w:numPr>
        <w:spacing w:after="0" w:line="240" w:lineRule="auto"/>
        <w:rPr>
          <w:rFonts w:cs="Arial"/>
          <w:b/>
          <w:i/>
          <w:lang w:val="fr-FR"/>
        </w:rPr>
      </w:pPr>
      <w:r w:rsidRPr="00FD6F28">
        <w:rPr>
          <w:rFonts w:cs="Arial"/>
          <w:b/>
          <w:i/>
          <w:lang w:val="fr-FR"/>
        </w:rPr>
        <w:t>Que peut-on améliorer dans ce module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AE2875" w:rsidRPr="00FD6F28" w14:paraId="1AD4B7AC" w14:textId="77777777" w:rsidTr="00AE2875">
        <w:tc>
          <w:tcPr>
            <w:tcW w:w="9210" w:type="dxa"/>
            <w:shd w:val="clear" w:color="auto" w:fill="auto"/>
          </w:tcPr>
          <w:p w14:paraId="75B40C57" w14:textId="77777777" w:rsidR="00AE2875" w:rsidRPr="00FD6F28" w:rsidRDefault="00AE2875" w:rsidP="00AE2875">
            <w:pPr>
              <w:spacing w:after="0" w:line="240" w:lineRule="auto"/>
              <w:rPr>
                <w:rFonts w:cs="Arial"/>
                <w:i/>
                <w:color w:val="2E74B5"/>
                <w:lang w:val="fr-FR"/>
              </w:rPr>
            </w:pPr>
            <w:r w:rsidRPr="00FD6F28">
              <w:rPr>
                <w:rFonts w:cs="Arial"/>
                <w:i/>
                <w:color w:val="2E74B5"/>
                <w:lang w:val="fr-FR"/>
              </w:rPr>
              <w:t>Précisions pour l’interviewé, si nécessaire : quelles parties de la formation en termes d’objectifs et de contenus, de méthodes pédagogiques, de documents mis à disposition, de lieu(x), de durée, etc. ?</w:t>
            </w:r>
          </w:p>
          <w:p w14:paraId="174A5CBF" w14:textId="77777777" w:rsidR="00AE2875" w:rsidRPr="00FD6F28" w:rsidRDefault="00AE2875" w:rsidP="00AE2875">
            <w:pPr>
              <w:spacing w:after="0" w:line="240" w:lineRule="auto"/>
              <w:rPr>
                <w:rFonts w:cs="Arial"/>
                <w:i/>
                <w:color w:val="2E74B5"/>
                <w:lang w:val="fr-FR"/>
              </w:rPr>
            </w:pPr>
          </w:p>
        </w:tc>
      </w:tr>
    </w:tbl>
    <w:p w14:paraId="6D97025F" w14:textId="77777777" w:rsidR="00AE2875" w:rsidRPr="00FD6F28" w:rsidRDefault="00AE2875" w:rsidP="00AE2875">
      <w:pPr>
        <w:spacing w:after="0" w:line="240" w:lineRule="auto"/>
        <w:rPr>
          <w:rFonts w:cs="Arial"/>
          <w:b/>
          <w:i/>
          <w:lang w:val="fr-FR"/>
        </w:rPr>
      </w:pPr>
    </w:p>
    <w:p w14:paraId="5542DBE4" w14:textId="77777777" w:rsidR="00AE2875" w:rsidRPr="00FD6F28" w:rsidRDefault="00AE2875" w:rsidP="00A471BF">
      <w:pPr>
        <w:widowControl/>
        <w:numPr>
          <w:ilvl w:val="0"/>
          <w:numId w:val="18"/>
        </w:numPr>
        <w:spacing w:after="0" w:line="240" w:lineRule="auto"/>
        <w:rPr>
          <w:rFonts w:cs="Arial"/>
          <w:b/>
          <w:i/>
          <w:lang w:val="fr-FR"/>
        </w:rPr>
      </w:pPr>
      <w:r w:rsidRPr="00FD6F28">
        <w:rPr>
          <w:rFonts w:cs="Arial"/>
          <w:b/>
          <w:i/>
          <w:lang w:val="fr-FR"/>
        </w:rPr>
        <w:t>Pouvez-vous citer une chose qui vous a surpris lors de ce module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AE2875" w:rsidRPr="00FD6F28" w14:paraId="0F9E467B" w14:textId="77777777" w:rsidTr="00AE2875">
        <w:tc>
          <w:tcPr>
            <w:tcW w:w="9210" w:type="dxa"/>
            <w:shd w:val="clear" w:color="auto" w:fill="auto"/>
          </w:tcPr>
          <w:p w14:paraId="00FA8A88" w14:textId="77777777" w:rsidR="00AE2875" w:rsidRPr="00FD6F28" w:rsidRDefault="00AE2875" w:rsidP="00AE2875">
            <w:pPr>
              <w:spacing w:after="0" w:line="240" w:lineRule="auto"/>
              <w:rPr>
                <w:rFonts w:cs="Arial"/>
                <w:i/>
                <w:color w:val="2E74B5"/>
              </w:rPr>
            </w:pPr>
            <w:r w:rsidRPr="00FD6F28">
              <w:rPr>
                <w:rFonts w:cs="Arial"/>
                <w:i/>
                <w:color w:val="2E74B5"/>
                <w:lang w:val="fr-FR"/>
              </w:rPr>
              <w:t xml:space="preserve">Si l’interviewé n'a rien à citer, passez à la question suivante. </w:t>
            </w:r>
            <w:r w:rsidRPr="00FD6F28">
              <w:rPr>
                <w:rFonts w:cs="Arial"/>
                <w:i/>
                <w:color w:val="2E74B5"/>
              </w:rPr>
              <w:t>Ne suggérez rien.</w:t>
            </w:r>
          </w:p>
          <w:p w14:paraId="26A12893" w14:textId="77777777" w:rsidR="00AE2875" w:rsidRPr="00FD6F28" w:rsidRDefault="00AE2875" w:rsidP="00AE2875">
            <w:pPr>
              <w:spacing w:after="0" w:line="240" w:lineRule="auto"/>
              <w:rPr>
                <w:rFonts w:cs="Arial"/>
                <w:b/>
                <w:i/>
              </w:rPr>
            </w:pPr>
          </w:p>
        </w:tc>
      </w:tr>
    </w:tbl>
    <w:p w14:paraId="460288B4" w14:textId="77777777" w:rsidR="00AE2875" w:rsidRPr="00FD6F28" w:rsidRDefault="00AE2875" w:rsidP="00AE2875">
      <w:pPr>
        <w:spacing w:after="0" w:line="240" w:lineRule="auto"/>
        <w:rPr>
          <w:rFonts w:cs="Arial"/>
          <w:i/>
          <w:color w:val="2E74B5"/>
        </w:rPr>
      </w:pPr>
    </w:p>
    <w:p w14:paraId="6A43436F" w14:textId="77777777" w:rsidR="00AE2875" w:rsidRPr="00FD6F28" w:rsidRDefault="00AE2875" w:rsidP="00A471BF">
      <w:pPr>
        <w:widowControl/>
        <w:numPr>
          <w:ilvl w:val="0"/>
          <w:numId w:val="18"/>
        </w:numPr>
        <w:spacing w:after="0" w:line="240" w:lineRule="auto"/>
        <w:rPr>
          <w:rFonts w:cs="Arial"/>
          <w:b/>
          <w:i/>
          <w:lang w:val="fr-FR"/>
        </w:rPr>
      </w:pPr>
      <w:r w:rsidRPr="00FD6F28">
        <w:rPr>
          <w:rFonts w:cs="Arial"/>
          <w:b/>
          <w:i/>
          <w:lang w:val="fr-FR"/>
        </w:rPr>
        <w:t>Quelle est votre opinion générale sur le module que vous avez suivi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AE2875" w:rsidRPr="00FD6F28" w14:paraId="65ABFEE6" w14:textId="77777777" w:rsidTr="00AE2875">
        <w:tc>
          <w:tcPr>
            <w:tcW w:w="9210" w:type="dxa"/>
            <w:shd w:val="clear" w:color="auto" w:fill="auto"/>
          </w:tcPr>
          <w:p w14:paraId="317ED9FC" w14:textId="77777777" w:rsidR="00AE2875" w:rsidRPr="00FD6F28" w:rsidRDefault="00AE2875" w:rsidP="00AE2875">
            <w:pPr>
              <w:spacing w:after="0" w:line="240" w:lineRule="auto"/>
              <w:rPr>
                <w:rFonts w:cs="Arial"/>
                <w:i/>
                <w:color w:val="2E74B5"/>
                <w:lang w:val="fr-FR"/>
              </w:rPr>
            </w:pPr>
            <w:r w:rsidRPr="00FD6F28">
              <w:rPr>
                <w:rFonts w:cs="Arial"/>
                <w:i/>
                <w:color w:val="2E74B5"/>
                <w:lang w:val="fr-FR"/>
              </w:rPr>
              <w:t>Précisions pour l’interviewé, si nécessaire : était-il utile ou non, a-t-il été de bonne qualité ou de qualité médiocre? Les réponses doivent être argumentées. Si l’interviewé a des difficultés à exprimer une opinion globale, demandez-lui comment évaluer le module sur une échelle de 1 à 10 (où 1 est très mauvais et 10 excellent).</w:t>
            </w:r>
          </w:p>
          <w:p w14:paraId="6A7D5829" w14:textId="77777777" w:rsidR="00AE2875" w:rsidRPr="00FD6F28" w:rsidRDefault="00AE2875" w:rsidP="00AE2875">
            <w:pPr>
              <w:spacing w:after="0" w:line="240" w:lineRule="auto"/>
              <w:rPr>
                <w:rFonts w:cs="Arial"/>
                <w:lang w:val="fr-FR"/>
              </w:rPr>
            </w:pPr>
          </w:p>
        </w:tc>
      </w:tr>
    </w:tbl>
    <w:p w14:paraId="125EADE0" w14:textId="77777777" w:rsidR="00AE2875" w:rsidRPr="00FD6F28" w:rsidRDefault="00AE2875" w:rsidP="00AE2875">
      <w:pPr>
        <w:spacing w:after="0" w:line="240" w:lineRule="auto"/>
        <w:rPr>
          <w:rFonts w:cs="Arial"/>
          <w:lang w:val="fr-FR"/>
        </w:rPr>
      </w:pPr>
    </w:p>
    <w:p w14:paraId="55412891" w14:textId="77777777" w:rsidR="00AE2875" w:rsidRPr="00FD6F28" w:rsidRDefault="00AE2875" w:rsidP="00AE2875">
      <w:pPr>
        <w:spacing w:after="0" w:line="240" w:lineRule="auto"/>
        <w:rPr>
          <w:rFonts w:cs="Arial"/>
          <w:b/>
          <w:color w:val="1F4E79"/>
          <w:lang w:val="fr-FR"/>
        </w:rPr>
      </w:pPr>
      <w:r w:rsidRPr="00FD6F28">
        <w:rPr>
          <w:rFonts w:cs="Arial"/>
          <w:lang w:val="fr-FR"/>
        </w:rPr>
        <w:t xml:space="preserve">Part 3 : </w:t>
      </w:r>
      <w:r w:rsidRPr="00FD6F28">
        <w:rPr>
          <w:rFonts w:cs="Arial"/>
          <w:b/>
          <w:color w:val="1F4E79"/>
          <w:lang w:val="fr-FR"/>
        </w:rPr>
        <w:t>Utilité des résultats d’apprentissage en situation de travail</w:t>
      </w:r>
    </w:p>
    <w:p w14:paraId="3FBE1360" w14:textId="77777777" w:rsidR="00AE2875" w:rsidRPr="00FD6F28" w:rsidRDefault="00AE2875" w:rsidP="00AE2875">
      <w:pPr>
        <w:spacing w:after="0" w:line="240" w:lineRule="auto"/>
        <w:rPr>
          <w:rFonts w:cs="Arial"/>
          <w:lang w:val="fr-FR"/>
        </w:rPr>
      </w:pPr>
    </w:p>
    <w:p w14:paraId="79FA1566" w14:textId="77777777" w:rsidR="00AE2875" w:rsidRPr="00FD6F28" w:rsidRDefault="00AE2875" w:rsidP="00AE2875">
      <w:pPr>
        <w:spacing w:after="0" w:line="240" w:lineRule="auto"/>
        <w:rPr>
          <w:rFonts w:cs="Arial"/>
          <w:lang w:val="fr-FR"/>
        </w:rPr>
      </w:pPr>
      <w:r w:rsidRPr="00FD6F28">
        <w:rPr>
          <w:rFonts w:cs="Arial"/>
          <w:b/>
          <w:lang w:val="fr-FR"/>
        </w:rPr>
        <w:t xml:space="preserve">Interviewer </w:t>
      </w:r>
      <w:r w:rsidRPr="00FD6F28">
        <w:rPr>
          <w:rFonts w:cs="Arial"/>
          <w:lang w:val="fr-FR"/>
        </w:rPr>
        <w:t>:</w:t>
      </w:r>
    </w:p>
    <w:p w14:paraId="0A13EDDB" w14:textId="77777777" w:rsidR="00AE2875" w:rsidRPr="00FD6F28" w:rsidRDefault="00AE2875" w:rsidP="00AE2875">
      <w:pPr>
        <w:spacing w:after="0" w:line="240" w:lineRule="auto"/>
        <w:rPr>
          <w:rFonts w:cs="Arial"/>
        </w:rPr>
      </w:pPr>
      <w:r w:rsidRPr="00FD6F28">
        <w:rPr>
          <w:rFonts w:cs="Arial"/>
          <w:lang w:val="fr-FR"/>
        </w:rPr>
        <w:t xml:space="preserve">Maintenant, concentrons-nous sur l'utilité des compétences acquises pour votre travail en entreprise. </w:t>
      </w:r>
      <w:r w:rsidRPr="00FD6F28">
        <w:rPr>
          <w:rFonts w:cs="Arial"/>
        </w:rPr>
        <w:t>Dites-moi s'il vous plaît :</w:t>
      </w:r>
    </w:p>
    <w:p w14:paraId="3998B184" w14:textId="77777777" w:rsidR="00AE2875" w:rsidRPr="00FD6F28" w:rsidRDefault="00AE2875" w:rsidP="00AE2875">
      <w:pPr>
        <w:spacing w:after="0" w:line="240" w:lineRule="auto"/>
        <w:rPr>
          <w:rFonts w:cs="Arial"/>
        </w:rPr>
      </w:pPr>
    </w:p>
    <w:p w14:paraId="31DEEF51" w14:textId="77777777" w:rsidR="00AE2875" w:rsidRPr="00FD6F28" w:rsidRDefault="00AE2875" w:rsidP="00A471BF">
      <w:pPr>
        <w:widowControl/>
        <w:numPr>
          <w:ilvl w:val="0"/>
          <w:numId w:val="18"/>
        </w:numPr>
        <w:spacing w:after="0" w:line="240" w:lineRule="auto"/>
        <w:rPr>
          <w:rFonts w:cs="Arial"/>
          <w:b/>
          <w:i/>
          <w:lang w:val="fr-FR"/>
        </w:rPr>
      </w:pPr>
      <w:r w:rsidRPr="00FD6F28">
        <w:rPr>
          <w:rFonts w:cs="Arial"/>
          <w:b/>
          <w:i/>
          <w:lang w:val="fr-FR"/>
        </w:rPr>
        <w:t>Utilisez-vous les savoirs et les compétences acquises en module dans votre situation professionnelle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AE2875" w:rsidRPr="00FD6F28" w14:paraId="667DAEFB" w14:textId="77777777" w:rsidTr="00AE2875">
        <w:tc>
          <w:tcPr>
            <w:tcW w:w="9210" w:type="dxa"/>
            <w:shd w:val="clear" w:color="auto" w:fill="auto"/>
          </w:tcPr>
          <w:p w14:paraId="508FD283" w14:textId="77777777" w:rsidR="00AE2875" w:rsidRPr="00FD6F28" w:rsidRDefault="00AE2875" w:rsidP="00AE2875">
            <w:pPr>
              <w:spacing w:after="0" w:line="240" w:lineRule="auto"/>
              <w:rPr>
                <w:rFonts w:cs="Arial"/>
                <w:i/>
                <w:color w:val="2E74B5"/>
                <w:lang w:val="fr-FR"/>
              </w:rPr>
            </w:pPr>
            <w:r w:rsidRPr="00FD6F28">
              <w:rPr>
                <w:rFonts w:cs="Arial"/>
                <w:i/>
                <w:color w:val="2E74B5"/>
                <w:lang w:val="fr-FR"/>
              </w:rPr>
              <w:t>Précisions pour l’interviewé, si nécessaire : si oui, à quelle fréquence? Chaque jour, chaque semaine, une fois par mois ? Pouvez-vous donner des exemples d’utilisation des savoirs et des compétences en question ?</w:t>
            </w:r>
          </w:p>
          <w:p w14:paraId="388BCE7F" w14:textId="77777777" w:rsidR="00AE2875" w:rsidRPr="00FD6F28" w:rsidRDefault="00AE2875" w:rsidP="00AE2875">
            <w:pPr>
              <w:spacing w:after="0" w:line="240" w:lineRule="auto"/>
              <w:rPr>
                <w:rFonts w:cs="Arial"/>
                <w:lang w:val="fr-FR"/>
              </w:rPr>
            </w:pPr>
          </w:p>
        </w:tc>
      </w:tr>
    </w:tbl>
    <w:p w14:paraId="7EAED302" w14:textId="77777777" w:rsidR="00AE2875" w:rsidRPr="00FD6F28" w:rsidRDefault="00AE2875" w:rsidP="00AE2875">
      <w:pPr>
        <w:spacing w:after="0" w:line="240" w:lineRule="auto"/>
        <w:rPr>
          <w:rFonts w:cs="Arial"/>
          <w:i/>
          <w:color w:val="2E74B5"/>
          <w:lang w:val="fr-FR"/>
        </w:rPr>
      </w:pPr>
    </w:p>
    <w:p w14:paraId="13E1EF49" w14:textId="77777777" w:rsidR="00AE2875" w:rsidRPr="00FD6F28" w:rsidRDefault="00AE2875" w:rsidP="00A471BF">
      <w:pPr>
        <w:widowControl/>
        <w:numPr>
          <w:ilvl w:val="0"/>
          <w:numId w:val="18"/>
        </w:numPr>
        <w:spacing w:after="0" w:line="240" w:lineRule="auto"/>
        <w:rPr>
          <w:rFonts w:cs="Arial"/>
          <w:b/>
          <w:i/>
          <w:lang w:val="fr-FR"/>
        </w:rPr>
      </w:pPr>
      <w:r w:rsidRPr="00FD6F28">
        <w:rPr>
          <w:rFonts w:cs="Arial"/>
          <w:b/>
          <w:i/>
          <w:lang w:val="fr-FR"/>
        </w:rPr>
        <w:t>Utilisez-vous les compétences acquises dans des relations avec vos collègues ou collaborateurs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AE2875" w:rsidRPr="00FD6F28" w14:paraId="171DEC92" w14:textId="77777777" w:rsidTr="00AE2875">
        <w:tc>
          <w:tcPr>
            <w:tcW w:w="9210" w:type="dxa"/>
            <w:shd w:val="clear" w:color="auto" w:fill="auto"/>
          </w:tcPr>
          <w:p w14:paraId="5DA58B39" w14:textId="77777777" w:rsidR="00AE2875" w:rsidRPr="00FD6F28" w:rsidRDefault="00AE2875" w:rsidP="00AE2875">
            <w:pPr>
              <w:spacing w:after="0" w:line="240" w:lineRule="auto"/>
              <w:rPr>
                <w:rFonts w:cs="Arial"/>
              </w:rPr>
            </w:pPr>
            <w:r w:rsidRPr="00FD6F28">
              <w:rPr>
                <w:rFonts w:cs="Arial"/>
                <w:i/>
                <w:color w:val="2E74B5"/>
                <w:lang w:val="fr-FR"/>
              </w:rPr>
              <w:t xml:space="preserve">Précisions pour l’interviewé, si nécessaire : ou peut-être dans d’autres circonstances ? </w:t>
            </w:r>
            <w:r w:rsidRPr="00FD6F28">
              <w:rPr>
                <w:rFonts w:cs="Arial"/>
                <w:i/>
                <w:color w:val="2E74B5"/>
              </w:rPr>
              <w:t>Lesquelles ?</w:t>
            </w:r>
          </w:p>
          <w:p w14:paraId="32DB0364" w14:textId="77777777" w:rsidR="00AE2875" w:rsidRPr="00FD6F28" w:rsidRDefault="00AE2875" w:rsidP="00AE2875">
            <w:pPr>
              <w:spacing w:after="0" w:line="240" w:lineRule="auto"/>
              <w:rPr>
                <w:rFonts w:cs="Arial"/>
              </w:rPr>
            </w:pPr>
          </w:p>
        </w:tc>
      </w:tr>
    </w:tbl>
    <w:p w14:paraId="72095D53" w14:textId="77777777" w:rsidR="00AE2875" w:rsidRPr="00FD6F28" w:rsidRDefault="00AE2875" w:rsidP="00AE2875">
      <w:pPr>
        <w:spacing w:after="0" w:line="240" w:lineRule="auto"/>
        <w:rPr>
          <w:rFonts w:cs="Arial"/>
          <w:b/>
          <w:i/>
        </w:rPr>
      </w:pPr>
    </w:p>
    <w:p w14:paraId="6C4E3382" w14:textId="77777777" w:rsidR="00AE2875" w:rsidRPr="00FD6F28" w:rsidRDefault="00AE2875" w:rsidP="00A471BF">
      <w:pPr>
        <w:widowControl/>
        <w:numPr>
          <w:ilvl w:val="0"/>
          <w:numId w:val="18"/>
        </w:numPr>
        <w:spacing w:after="0" w:line="240" w:lineRule="auto"/>
        <w:rPr>
          <w:rFonts w:cs="Arial"/>
          <w:b/>
          <w:i/>
          <w:lang w:val="fr-FR"/>
        </w:rPr>
      </w:pPr>
      <w:r w:rsidRPr="00FD6F28">
        <w:rPr>
          <w:rFonts w:cs="Arial"/>
          <w:b/>
          <w:i/>
          <w:lang w:val="fr-FR"/>
        </w:rPr>
        <w:t>Décrivez au moins une chose spécifique que vous avez apprise et que vous avez expérimentée dans votre travail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AE2875" w:rsidRPr="00FD6F28" w14:paraId="078D4C54" w14:textId="77777777" w:rsidTr="00AE2875">
        <w:tc>
          <w:tcPr>
            <w:tcW w:w="9210" w:type="dxa"/>
            <w:shd w:val="clear" w:color="auto" w:fill="auto"/>
          </w:tcPr>
          <w:p w14:paraId="0F1AF3E5" w14:textId="77777777" w:rsidR="00AE2875" w:rsidRPr="00FD6F28" w:rsidRDefault="00AE2875" w:rsidP="00AE2875">
            <w:pPr>
              <w:spacing w:after="0" w:line="240" w:lineRule="auto"/>
              <w:rPr>
                <w:rFonts w:cs="Arial"/>
                <w:i/>
                <w:color w:val="2E74B5"/>
                <w:lang w:val="fr-FR"/>
              </w:rPr>
            </w:pPr>
            <w:r w:rsidRPr="00FD6F28">
              <w:rPr>
                <w:rFonts w:cs="Arial"/>
                <w:i/>
                <w:color w:val="2E74B5"/>
                <w:lang w:val="fr-FR"/>
              </w:rPr>
              <w:t>Précisions pour l'interviewer: demandez une situation précise, pas seulement une déclaration telle que «Je l'ai utilisée pour traiter avec mon patron».</w:t>
            </w:r>
          </w:p>
          <w:p w14:paraId="180B60CD" w14:textId="77777777" w:rsidR="00AE2875" w:rsidRPr="00FD6F28" w:rsidRDefault="00AE2875" w:rsidP="00AE2875">
            <w:pPr>
              <w:spacing w:after="0" w:line="240" w:lineRule="auto"/>
              <w:rPr>
                <w:rFonts w:cs="Arial"/>
                <w:lang w:val="fr-FR"/>
              </w:rPr>
            </w:pPr>
          </w:p>
        </w:tc>
      </w:tr>
    </w:tbl>
    <w:p w14:paraId="52B5DA4D" w14:textId="77777777" w:rsidR="00AE2875" w:rsidRPr="00FD6F28" w:rsidRDefault="00AE2875" w:rsidP="00AE2875">
      <w:pPr>
        <w:spacing w:after="0" w:line="240" w:lineRule="auto"/>
        <w:rPr>
          <w:rFonts w:cs="Arial"/>
          <w:b/>
          <w:i/>
          <w:lang w:val="fr-FR"/>
        </w:rPr>
      </w:pPr>
    </w:p>
    <w:p w14:paraId="2584A71F" w14:textId="77777777" w:rsidR="00AE2875" w:rsidRPr="00FD6F28" w:rsidRDefault="00AE2875" w:rsidP="00A471BF">
      <w:pPr>
        <w:widowControl/>
        <w:numPr>
          <w:ilvl w:val="0"/>
          <w:numId w:val="18"/>
        </w:numPr>
        <w:spacing w:after="0" w:line="240" w:lineRule="auto"/>
        <w:rPr>
          <w:rFonts w:cs="Arial"/>
          <w:b/>
          <w:i/>
          <w:lang w:val="fr-FR"/>
        </w:rPr>
      </w:pPr>
      <w:r w:rsidRPr="00FD6F28">
        <w:rPr>
          <w:rFonts w:cs="Arial"/>
          <w:b/>
          <w:i/>
          <w:lang w:val="fr-FR"/>
        </w:rPr>
        <w:t>Décrivez au moins une chose spécifique que vous utiliserez dans votre travail mais que vous n’avez pas encore mise en application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AE2875" w:rsidRPr="00FD6F28" w14:paraId="5B1B0780" w14:textId="77777777" w:rsidTr="00AE2875">
        <w:tc>
          <w:tcPr>
            <w:tcW w:w="9210" w:type="dxa"/>
            <w:shd w:val="clear" w:color="auto" w:fill="auto"/>
          </w:tcPr>
          <w:p w14:paraId="6D0C205C" w14:textId="77777777" w:rsidR="00AE2875" w:rsidRPr="00FD6F28" w:rsidRDefault="00AE2875" w:rsidP="00AE2875">
            <w:pPr>
              <w:spacing w:after="0" w:line="240" w:lineRule="auto"/>
              <w:rPr>
                <w:rFonts w:cs="Arial"/>
                <w:lang w:val="fr-FR"/>
              </w:rPr>
            </w:pPr>
          </w:p>
          <w:p w14:paraId="054249EF" w14:textId="77777777" w:rsidR="00AE2875" w:rsidRPr="00FD6F28" w:rsidRDefault="00AE2875" w:rsidP="00AE2875">
            <w:pPr>
              <w:spacing w:after="0" w:line="240" w:lineRule="auto"/>
              <w:rPr>
                <w:rFonts w:cs="Arial"/>
                <w:lang w:val="fr-FR"/>
              </w:rPr>
            </w:pPr>
          </w:p>
        </w:tc>
      </w:tr>
    </w:tbl>
    <w:p w14:paraId="36FBA3C0" w14:textId="77777777" w:rsidR="00AE2875" w:rsidRPr="00FD6F28" w:rsidRDefault="00AE2875" w:rsidP="00AE2875">
      <w:pPr>
        <w:spacing w:after="0" w:line="240" w:lineRule="auto"/>
        <w:rPr>
          <w:rFonts w:cs="Arial"/>
          <w:b/>
          <w:i/>
          <w:lang w:val="fr-FR"/>
        </w:rPr>
      </w:pPr>
    </w:p>
    <w:p w14:paraId="6EC5C5F4" w14:textId="77777777" w:rsidR="00AE2875" w:rsidRPr="00FD6F28" w:rsidRDefault="00AE2875" w:rsidP="00A471BF">
      <w:pPr>
        <w:widowControl/>
        <w:numPr>
          <w:ilvl w:val="0"/>
          <w:numId w:val="18"/>
        </w:numPr>
        <w:spacing w:after="0" w:line="240" w:lineRule="auto"/>
        <w:rPr>
          <w:rFonts w:cs="Arial"/>
          <w:b/>
          <w:i/>
          <w:lang w:val="fr-FR"/>
        </w:rPr>
      </w:pPr>
      <w:r w:rsidRPr="00FD6F28">
        <w:rPr>
          <w:rFonts w:cs="Arial"/>
          <w:b/>
          <w:i/>
          <w:lang w:val="fr-FR"/>
        </w:rPr>
        <w:t>De quelle manière ce module vous a-t-il aidé à évoluer personnellement et professionnellement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AE2875" w:rsidRPr="00FD6F28" w14:paraId="25F7D78A" w14:textId="77777777" w:rsidTr="00AE2875">
        <w:tc>
          <w:tcPr>
            <w:tcW w:w="9210" w:type="dxa"/>
            <w:shd w:val="clear" w:color="auto" w:fill="auto"/>
          </w:tcPr>
          <w:p w14:paraId="34480D3D" w14:textId="77777777" w:rsidR="00AE2875" w:rsidRPr="00FD6F28" w:rsidRDefault="00AE2875" w:rsidP="00AE2875">
            <w:pPr>
              <w:pStyle w:val="Paragraphedeliste"/>
              <w:ind w:left="0"/>
              <w:rPr>
                <w:rFonts w:cs="Arial"/>
                <w:i/>
                <w:color w:val="2E74B5"/>
              </w:rPr>
            </w:pPr>
            <w:r w:rsidRPr="00FD6F28">
              <w:rPr>
                <w:rFonts w:cs="Arial"/>
                <w:i/>
                <w:color w:val="2E74B5"/>
              </w:rPr>
              <w:t>Précisions pour l’interviewé, si nécessaire : le module vous a-t-il aidé à développer de nouvelles compétences, à les améliorer, à les rafraîchir (lesquelles?), ou à systématiser des connaissances? Cela a-t-il renforcé votre confiance en vous, etc. ?</w:t>
            </w:r>
          </w:p>
          <w:p w14:paraId="4B30B0B4" w14:textId="77777777" w:rsidR="00AE2875" w:rsidRPr="00FD6F28" w:rsidRDefault="00AE2875" w:rsidP="00AE2875">
            <w:pPr>
              <w:spacing w:after="0" w:line="240" w:lineRule="auto"/>
              <w:rPr>
                <w:rFonts w:cs="Arial"/>
                <w:lang w:val="fr-FR"/>
              </w:rPr>
            </w:pPr>
          </w:p>
        </w:tc>
      </w:tr>
    </w:tbl>
    <w:p w14:paraId="30147D0F" w14:textId="77777777" w:rsidR="00AE2875" w:rsidRPr="00FD6F28" w:rsidRDefault="00AE2875" w:rsidP="00AE2875">
      <w:pPr>
        <w:spacing w:after="0" w:line="240" w:lineRule="auto"/>
        <w:rPr>
          <w:rFonts w:cs="Arial"/>
          <w:b/>
          <w:i/>
          <w:lang w:val="fr-FR"/>
        </w:rPr>
      </w:pPr>
    </w:p>
    <w:p w14:paraId="1D0E7D92" w14:textId="77777777" w:rsidR="00AE2875" w:rsidRPr="00FD6F28" w:rsidRDefault="00AE2875" w:rsidP="00A471BF">
      <w:pPr>
        <w:widowControl/>
        <w:numPr>
          <w:ilvl w:val="0"/>
          <w:numId w:val="18"/>
        </w:numPr>
        <w:spacing w:after="0" w:line="240" w:lineRule="auto"/>
        <w:rPr>
          <w:rFonts w:cs="Arial"/>
          <w:b/>
          <w:i/>
          <w:lang w:val="fr-FR"/>
        </w:rPr>
      </w:pPr>
      <w:r w:rsidRPr="00FD6F28">
        <w:rPr>
          <w:rFonts w:cs="Arial"/>
          <w:b/>
          <w:i/>
          <w:lang w:val="fr-FR"/>
        </w:rPr>
        <w:t>Pensez-vous que votre entreprise ait bénéficié de la formation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AE2875" w:rsidRPr="00FD6F28" w14:paraId="4875DA45" w14:textId="77777777" w:rsidTr="00AE2875">
        <w:tc>
          <w:tcPr>
            <w:tcW w:w="9210" w:type="dxa"/>
            <w:shd w:val="clear" w:color="auto" w:fill="auto"/>
          </w:tcPr>
          <w:p w14:paraId="4FF40AB4" w14:textId="77777777" w:rsidR="00AE2875" w:rsidRPr="00FD6F28" w:rsidRDefault="00AE2875" w:rsidP="00AE2875">
            <w:pPr>
              <w:pStyle w:val="Paragraphedeliste"/>
              <w:ind w:left="0"/>
              <w:rPr>
                <w:rFonts w:cs="Arial"/>
                <w:i/>
                <w:color w:val="2E74B5"/>
              </w:rPr>
            </w:pPr>
            <w:r w:rsidRPr="00FD6F28">
              <w:rPr>
                <w:rFonts w:cs="Arial"/>
                <w:i/>
                <w:color w:val="2E74B5"/>
              </w:rPr>
              <w:t>Précisions pour l’interviewé, si nécessaire : quel type d'avantages pour l’entreprise ?</w:t>
            </w:r>
          </w:p>
          <w:p w14:paraId="604B6BDD" w14:textId="77777777" w:rsidR="00AE2875" w:rsidRPr="00FD6F28" w:rsidRDefault="00AE2875" w:rsidP="00AE2875">
            <w:pPr>
              <w:spacing w:after="0" w:line="240" w:lineRule="auto"/>
              <w:rPr>
                <w:rFonts w:cs="Arial"/>
                <w:lang w:val="fr-FR"/>
              </w:rPr>
            </w:pPr>
          </w:p>
        </w:tc>
      </w:tr>
    </w:tbl>
    <w:p w14:paraId="6C4372DD" w14:textId="77777777" w:rsidR="00AE2875" w:rsidRPr="00FD6F28" w:rsidRDefault="00AE2875" w:rsidP="00AE2875">
      <w:pPr>
        <w:spacing w:after="0" w:line="240" w:lineRule="auto"/>
        <w:rPr>
          <w:rFonts w:cs="Arial"/>
          <w:b/>
          <w:i/>
          <w:lang w:val="fr-FR"/>
        </w:rPr>
      </w:pPr>
    </w:p>
    <w:p w14:paraId="729A7467" w14:textId="77777777" w:rsidR="00AE2875" w:rsidRPr="00FD6F28" w:rsidRDefault="00AE2875" w:rsidP="00A471BF">
      <w:pPr>
        <w:widowControl/>
        <w:numPr>
          <w:ilvl w:val="0"/>
          <w:numId w:val="18"/>
        </w:numPr>
        <w:spacing w:after="0" w:line="240" w:lineRule="auto"/>
        <w:rPr>
          <w:rFonts w:cs="Arial"/>
          <w:b/>
          <w:i/>
          <w:lang w:val="fr-FR"/>
        </w:rPr>
      </w:pPr>
      <w:r w:rsidRPr="00FD6F28">
        <w:rPr>
          <w:rFonts w:cs="Arial"/>
          <w:b/>
          <w:i/>
          <w:lang w:val="fr-FR"/>
        </w:rPr>
        <w:t>Avez-vous remarqué des changements dans vos relations avec vos collègues / subalternes / hiérarchie après la 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AE2875" w:rsidRPr="00FD6F28" w14:paraId="233FE177" w14:textId="77777777" w:rsidTr="00AE2875">
        <w:tc>
          <w:tcPr>
            <w:tcW w:w="9210" w:type="dxa"/>
            <w:shd w:val="clear" w:color="auto" w:fill="auto"/>
          </w:tcPr>
          <w:p w14:paraId="2A7097D1" w14:textId="77777777" w:rsidR="00AE2875" w:rsidRPr="00FD6F28" w:rsidRDefault="00AE2875" w:rsidP="00AE2875">
            <w:pPr>
              <w:pStyle w:val="Paragraphedeliste"/>
              <w:ind w:left="0"/>
              <w:rPr>
                <w:rFonts w:cs="Arial"/>
                <w:i/>
                <w:color w:val="2E74B5"/>
              </w:rPr>
            </w:pPr>
            <w:r w:rsidRPr="00FD6F28">
              <w:rPr>
                <w:rFonts w:cs="Arial"/>
                <w:i/>
                <w:color w:val="2E74B5"/>
              </w:rPr>
              <w:t>Précisions pour l’interviewé, si nécessaire : donnez des exemples de situations.</w:t>
            </w:r>
          </w:p>
          <w:p w14:paraId="3C7D0544" w14:textId="77777777" w:rsidR="00AE2875" w:rsidRPr="00FD6F28" w:rsidRDefault="00AE2875" w:rsidP="00AE2875">
            <w:pPr>
              <w:pStyle w:val="Paragraphedeliste"/>
              <w:ind w:left="0"/>
              <w:rPr>
                <w:rFonts w:cs="Arial"/>
                <w:i/>
                <w:color w:val="2E74B5"/>
              </w:rPr>
            </w:pPr>
          </w:p>
        </w:tc>
      </w:tr>
    </w:tbl>
    <w:p w14:paraId="64B94AF3" w14:textId="77777777" w:rsidR="00AE2875" w:rsidRPr="00FD6F28" w:rsidRDefault="00AE2875" w:rsidP="00AE2875">
      <w:pPr>
        <w:spacing w:after="0" w:line="240" w:lineRule="auto"/>
        <w:rPr>
          <w:rFonts w:cs="Arial"/>
          <w:lang w:val="fr-FR"/>
        </w:rPr>
      </w:pPr>
    </w:p>
    <w:p w14:paraId="337D3960" w14:textId="77777777" w:rsidR="00AE2875" w:rsidRPr="00FD6F28" w:rsidRDefault="00AE2875" w:rsidP="00AE2875">
      <w:pPr>
        <w:spacing w:after="0" w:line="240" w:lineRule="auto"/>
        <w:rPr>
          <w:rFonts w:cs="Arial"/>
          <w:lang w:val="fr-FR"/>
        </w:rPr>
      </w:pPr>
    </w:p>
    <w:p w14:paraId="660EDD55" w14:textId="77777777" w:rsidR="00AE2875" w:rsidRPr="00FD6F28" w:rsidRDefault="00AE2875" w:rsidP="00AE2875">
      <w:pPr>
        <w:spacing w:after="0" w:line="240" w:lineRule="auto"/>
        <w:rPr>
          <w:rFonts w:cs="Arial"/>
          <w:b/>
          <w:color w:val="1F4E79"/>
          <w:lang w:val="fr-FR"/>
        </w:rPr>
      </w:pPr>
      <w:r w:rsidRPr="00FD6F28">
        <w:rPr>
          <w:rFonts w:cs="Arial"/>
          <w:lang w:val="fr-FR"/>
        </w:rPr>
        <w:t xml:space="preserve">Partie 4 : </w:t>
      </w:r>
      <w:r w:rsidRPr="00FD6F28">
        <w:rPr>
          <w:rFonts w:cs="Arial"/>
          <w:b/>
          <w:color w:val="1F4E79"/>
          <w:lang w:val="fr-FR"/>
        </w:rPr>
        <w:t>Concernant le processus d’évaluation des résultats d’apprentissage</w:t>
      </w:r>
    </w:p>
    <w:p w14:paraId="634DEE54" w14:textId="77777777" w:rsidR="00AE2875" w:rsidRPr="00FD6F28" w:rsidRDefault="00AE2875" w:rsidP="00AE2875">
      <w:pPr>
        <w:spacing w:after="0" w:line="240" w:lineRule="auto"/>
        <w:rPr>
          <w:rFonts w:cs="Arial"/>
          <w:lang w:val="fr-FR"/>
        </w:rPr>
      </w:pPr>
    </w:p>
    <w:p w14:paraId="3FBCEE4C" w14:textId="77777777" w:rsidR="00AE2875" w:rsidRPr="00FD6F28" w:rsidRDefault="00AE2875" w:rsidP="00AE2875">
      <w:pPr>
        <w:spacing w:after="0" w:line="240" w:lineRule="auto"/>
        <w:rPr>
          <w:rFonts w:cs="Arial"/>
          <w:lang w:val="fr-FR"/>
        </w:rPr>
      </w:pPr>
      <w:r w:rsidRPr="00FD6F28">
        <w:rPr>
          <w:rFonts w:cs="Arial"/>
          <w:b/>
          <w:lang w:val="fr-FR"/>
        </w:rPr>
        <w:t xml:space="preserve">Interviewer </w:t>
      </w:r>
      <w:r w:rsidRPr="00FD6F28">
        <w:rPr>
          <w:rFonts w:cs="Arial"/>
          <w:lang w:val="fr-FR"/>
        </w:rPr>
        <w:t>: Merci, maintenant nous allons passer à votre opinion sur l'évaluation.</w:t>
      </w:r>
    </w:p>
    <w:p w14:paraId="4E0EB505" w14:textId="77777777" w:rsidR="00AE2875" w:rsidRPr="00FD6F28" w:rsidRDefault="00AE2875" w:rsidP="00AE2875">
      <w:pPr>
        <w:spacing w:after="0" w:line="240" w:lineRule="auto"/>
        <w:rPr>
          <w:rFonts w:cs="Arial"/>
          <w:lang w:val="fr-FR"/>
        </w:rPr>
      </w:pPr>
    </w:p>
    <w:p w14:paraId="254371BC" w14:textId="77777777" w:rsidR="00AE2875" w:rsidRPr="00FD6F28" w:rsidRDefault="00AE2875" w:rsidP="00A471BF">
      <w:pPr>
        <w:widowControl/>
        <w:numPr>
          <w:ilvl w:val="0"/>
          <w:numId w:val="18"/>
        </w:numPr>
        <w:spacing w:after="0" w:line="240" w:lineRule="auto"/>
        <w:rPr>
          <w:rFonts w:cs="Arial"/>
          <w:b/>
          <w:i/>
          <w:lang w:val="fr-FR"/>
        </w:rPr>
      </w:pPr>
      <w:r w:rsidRPr="00FD6F28">
        <w:rPr>
          <w:rFonts w:cs="Arial"/>
          <w:b/>
          <w:i/>
          <w:lang w:val="fr-FR"/>
        </w:rPr>
        <w:t>Quels étaient les points forts de l’évaluation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AE2875" w:rsidRPr="00FD6F28" w14:paraId="3F99BF55" w14:textId="77777777" w:rsidTr="00AE2875">
        <w:tc>
          <w:tcPr>
            <w:tcW w:w="9210" w:type="dxa"/>
            <w:shd w:val="clear" w:color="auto" w:fill="auto"/>
          </w:tcPr>
          <w:p w14:paraId="276F08DF" w14:textId="77777777" w:rsidR="00AE2875" w:rsidRPr="00FD6F28" w:rsidRDefault="00AE2875" w:rsidP="00AE2875">
            <w:pPr>
              <w:pStyle w:val="Paragraphedeliste"/>
              <w:ind w:left="0"/>
              <w:rPr>
                <w:rFonts w:cs="Arial"/>
                <w:i/>
                <w:color w:val="2E74B5"/>
              </w:rPr>
            </w:pPr>
            <w:r w:rsidRPr="00FD6F28">
              <w:rPr>
                <w:rFonts w:cs="Arial"/>
                <w:i/>
                <w:color w:val="2E74B5"/>
              </w:rPr>
              <w:t>Précisions pour l’interviewé, si nécessaire : considérez-vous l’évaluation menée comme fiable, approfondie et précise ? La réponse peut renvoyer aux évaluateurs, à l'organisation / localisation, à la durée, aux méthodes d'évaluation, à la difficulté de l'évaluation, aux tâches à effectuer, aux questions posées, aux informations fournies au préalable, etc.</w:t>
            </w:r>
          </w:p>
          <w:p w14:paraId="69B4291A" w14:textId="77777777" w:rsidR="00AE2875" w:rsidRPr="00FD6F28" w:rsidRDefault="00AE2875" w:rsidP="00AE2875">
            <w:pPr>
              <w:spacing w:after="0" w:line="240" w:lineRule="auto"/>
              <w:rPr>
                <w:rFonts w:cs="Arial"/>
                <w:lang w:val="fr-FR"/>
              </w:rPr>
            </w:pPr>
          </w:p>
        </w:tc>
      </w:tr>
    </w:tbl>
    <w:p w14:paraId="084E0782" w14:textId="77777777" w:rsidR="00AE2875" w:rsidRPr="00FD6F28" w:rsidRDefault="00AE2875" w:rsidP="00AE2875">
      <w:pPr>
        <w:spacing w:after="0" w:line="240" w:lineRule="auto"/>
        <w:rPr>
          <w:rFonts w:cs="Arial"/>
          <w:b/>
          <w:i/>
          <w:lang w:val="fr-FR"/>
        </w:rPr>
      </w:pPr>
    </w:p>
    <w:p w14:paraId="3482C1B8" w14:textId="77777777" w:rsidR="00AE2875" w:rsidRPr="00FD6F28" w:rsidRDefault="00AE2875" w:rsidP="00A471BF">
      <w:pPr>
        <w:widowControl/>
        <w:numPr>
          <w:ilvl w:val="0"/>
          <w:numId w:val="18"/>
        </w:numPr>
        <w:spacing w:after="0" w:line="240" w:lineRule="auto"/>
        <w:rPr>
          <w:rFonts w:cs="Arial"/>
          <w:b/>
          <w:i/>
          <w:lang w:val="fr-FR"/>
        </w:rPr>
      </w:pPr>
      <w:r w:rsidRPr="00FD6F28">
        <w:rPr>
          <w:rFonts w:cs="Arial"/>
          <w:b/>
          <w:i/>
          <w:lang w:val="fr-FR"/>
        </w:rPr>
        <w:t>Quelles étaient les faiblesses de l’évaluation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AE2875" w:rsidRPr="00FD6F28" w14:paraId="5E1101CF" w14:textId="77777777" w:rsidTr="00AE2875">
        <w:tc>
          <w:tcPr>
            <w:tcW w:w="9210" w:type="dxa"/>
            <w:shd w:val="clear" w:color="auto" w:fill="auto"/>
          </w:tcPr>
          <w:p w14:paraId="174E923A" w14:textId="77777777" w:rsidR="00AE2875" w:rsidRPr="00FD6F28" w:rsidRDefault="00AE2875" w:rsidP="00AE2875">
            <w:pPr>
              <w:pStyle w:val="Paragraphedeliste"/>
              <w:ind w:left="0"/>
              <w:rPr>
                <w:rFonts w:cs="Arial"/>
                <w:i/>
                <w:color w:val="2E74B5"/>
              </w:rPr>
            </w:pPr>
            <w:r w:rsidRPr="00FD6F28">
              <w:rPr>
                <w:rFonts w:cs="Arial"/>
                <w:i/>
                <w:color w:val="2E74B5"/>
              </w:rPr>
              <w:t>Précisions pour l’interviewé, si nécessaire : la réponse peut renvoyer aux évaluateurs, à l'organisation / localisation, à la durée, aux méthodes d'évaluation, à la difficulté de l'évaluation, aux tâches à effectuer, aux questions posées, aux informations fournies au préalable, etc.</w:t>
            </w:r>
          </w:p>
          <w:p w14:paraId="3C4C8181" w14:textId="77777777" w:rsidR="00AE2875" w:rsidRPr="00FD6F28" w:rsidRDefault="00AE2875" w:rsidP="00AE2875">
            <w:pPr>
              <w:pStyle w:val="Paragraphedeliste"/>
              <w:ind w:left="0"/>
              <w:rPr>
                <w:rFonts w:cs="Arial"/>
                <w:i/>
                <w:color w:val="2E74B5"/>
              </w:rPr>
            </w:pPr>
          </w:p>
        </w:tc>
      </w:tr>
    </w:tbl>
    <w:p w14:paraId="4D7F5B22" w14:textId="77777777" w:rsidR="00AE2875" w:rsidRPr="00FD6F28" w:rsidRDefault="00AE2875" w:rsidP="00AE2875">
      <w:pPr>
        <w:spacing w:after="0" w:line="240" w:lineRule="auto"/>
        <w:rPr>
          <w:rFonts w:cs="Arial"/>
          <w:b/>
          <w:i/>
          <w:lang w:val="fr-FR"/>
        </w:rPr>
      </w:pPr>
    </w:p>
    <w:p w14:paraId="29D807A3" w14:textId="77777777" w:rsidR="00AE2875" w:rsidRPr="00FD6F28" w:rsidRDefault="00AE2875" w:rsidP="00A471BF">
      <w:pPr>
        <w:widowControl/>
        <w:numPr>
          <w:ilvl w:val="0"/>
          <w:numId w:val="18"/>
        </w:numPr>
        <w:spacing w:after="0" w:line="240" w:lineRule="auto"/>
        <w:rPr>
          <w:rFonts w:cs="Arial"/>
          <w:b/>
          <w:i/>
          <w:lang w:val="fr-FR"/>
        </w:rPr>
      </w:pPr>
      <w:r w:rsidRPr="00FD6F28">
        <w:rPr>
          <w:rFonts w:cs="Arial"/>
          <w:b/>
          <w:i/>
          <w:lang w:val="fr-FR"/>
        </w:rPr>
        <w:t>Diriez-vous que l'évaluation était objective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AE2875" w:rsidRPr="00FD6F28" w14:paraId="4B597AFF" w14:textId="77777777" w:rsidTr="00AE2875">
        <w:tc>
          <w:tcPr>
            <w:tcW w:w="9210" w:type="dxa"/>
            <w:shd w:val="clear" w:color="auto" w:fill="auto"/>
          </w:tcPr>
          <w:p w14:paraId="5FA9BB59" w14:textId="77777777" w:rsidR="00AE2875" w:rsidRPr="00FD6F28" w:rsidRDefault="00AE2875" w:rsidP="00AE2875">
            <w:pPr>
              <w:spacing w:after="0" w:line="240" w:lineRule="auto"/>
              <w:rPr>
                <w:rFonts w:cs="Arial"/>
                <w:i/>
                <w:color w:val="2E74B5"/>
                <w:lang w:val="fr-FR"/>
              </w:rPr>
            </w:pPr>
            <w:r w:rsidRPr="00FD6F28">
              <w:rPr>
                <w:rFonts w:cs="Arial"/>
                <w:i/>
                <w:color w:val="2E74B5"/>
                <w:lang w:val="fr-FR"/>
              </w:rPr>
              <w:t>Précisions pour l’interviewé, si nécessaire : par exemple, les compétences pratiques ont-elles été évaluées dans les faits ? L'évaluation a-t-elle confirmé les compétences visées dans les objectifs de la formation? Si l’interviewé ne connaît pas les résultats d'apprentissage, montrez-lui la liste.</w:t>
            </w:r>
          </w:p>
          <w:p w14:paraId="0D853BF2" w14:textId="77777777" w:rsidR="00AE2875" w:rsidRPr="00FD6F28" w:rsidRDefault="00AE2875" w:rsidP="00AE2875">
            <w:pPr>
              <w:spacing w:after="0" w:line="240" w:lineRule="auto"/>
              <w:rPr>
                <w:rFonts w:cs="Arial"/>
                <w:lang w:val="fr-FR"/>
              </w:rPr>
            </w:pPr>
          </w:p>
        </w:tc>
      </w:tr>
    </w:tbl>
    <w:p w14:paraId="42D0586F" w14:textId="77777777" w:rsidR="00AE2875" w:rsidRPr="00FD6F28" w:rsidRDefault="00AE2875" w:rsidP="00AE2875">
      <w:pPr>
        <w:spacing w:after="0" w:line="240" w:lineRule="auto"/>
        <w:rPr>
          <w:rFonts w:cs="Arial"/>
          <w:b/>
          <w:i/>
          <w:lang w:val="fr-FR"/>
        </w:rPr>
      </w:pPr>
    </w:p>
    <w:p w14:paraId="4DDD8552" w14:textId="77777777" w:rsidR="00AE2875" w:rsidRPr="00FD6F28" w:rsidRDefault="00AE2875" w:rsidP="00A471BF">
      <w:pPr>
        <w:widowControl/>
        <w:numPr>
          <w:ilvl w:val="0"/>
          <w:numId w:val="18"/>
        </w:numPr>
        <w:spacing w:after="0" w:line="240" w:lineRule="auto"/>
        <w:rPr>
          <w:rFonts w:cs="Arial"/>
          <w:b/>
          <w:i/>
          <w:lang w:val="fr-FR"/>
        </w:rPr>
      </w:pPr>
      <w:r w:rsidRPr="00FD6F28">
        <w:rPr>
          <w:rFonts w:cs="Arial"/>
          <w:b/>
          <w:i/>
          <w:lang w:val="fr-FR"/>
        </w:rPr>
        <w:t>Avez-vous des suggestions pour améliorer l'évaluation?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AE2875" w:rsidRPr="00FD6F28" w14:paraId="08230EDC" w14:textId="77777777" w:rsidTr="00AE2875">
        <w:tc>
          <w:tcPr>
            <w:tcW w:w="9210" w:type="dxa"/>
            <w:shd w:val="clear" w:color="auto" w:fill="auto"/>
          </w:tcPr>
          <w:p w14:paraId="46508350" w14:textId="77777777" w:rsidR="00AE2875" w:rsidRPr="00FD6F28" w:rsidRDefault="00AE2875" w:rsidP="00AE2875">
            <w:pPr>
              <w:spacing w:after="0" w:line="240" w:lineRule="auto"/>
              <w:rPr>
                <w:rFonts w:cs="Arial"/>
                <w:i/>
                <w:color w:val="2E74B5"/>
                <w:lang w:val="fr-FR"/>
              </w:rPr>
            </w:pPr>
            <w:r w:rsidRPr="00FD6F28">
              <w:rPr>
                <w:rFonts w:cs="Arial"/>
                <w:i/>
                <w:color w:val="2E74B5"/>
                <w:lang w:val="fr-FR"/>
              </w:rPr>
              <w:t>Précisions pour l’interviewé, si nécessaire : les suggestions peuvent concerner les évaluateurs, l'organisation / le lieu, la durée, les méthodes d'évaluation, la difficulté d'évaluation, une tâche à effectuer, les questions posées, les informations données au préalable, etc.</w:t>
            </w:r>
          </w:p>
          <w:p w14:paraId="19CA7CD1" w14:textId="77777777" w:rsidR="00AE2875" w:rsidRPr="00FD6F28" w:rsidRDefault="00AE2875" w:rsidP="00AE2875">
            <w:pPr>
              <w:spacing w:after="0" w:line="240" w:lineRule="auto"/>
              <w:rPr>
                <w:rFonts w:cs="Arial"/>
                <w:lang w:val="fr-FR"/>
              </w:rPr>
            </w:pPr>
          </w:p>
        </w:tc>
      </w:tr>
    </w:tbl>
    <w:p w14:paraId="43FDB27D" w14:textId="77777777" w:rsidR="00AE2875" w:rsidRPr="00FD6F28" w:rsidRDefault="00AE2875" w:rsidP="00AE2875">
      <w:pPr>
        <w:spacing w:after="0" w:line="240" w:lineRule="auto"/>
        <w:rPr>
          <w:rFonts w:cs="Arial"/>
          <w:b/>
          <w:i/>
          <w:lang w:val="fr-FR"/>
        </w:rPr>
      </w:pPr>
    </w:p>
    <w:p w14:paraId="76B53176" w14:textId="77777777" w:rsidR="00AE2875" w:rsidRPr="00FD6F28" w:rsidRDefault="00AE2875" w:rsidP="00A471BF">
      <w:pPr>
        <w:widowControl/>
        <w:numPr>
          <w:ilvl w:val="0"/>
          <w:numId w:val="18"/>
        </w:numPr>
        <w:spacing w:after="0" w:line="240" w:lineRule="auto"/>
        <w:rPr>
          <w:rFonts w:cs="Arial"/>
          <w:b/>
          <w:i/>
          <w:lang w:val="fr-FR"/>
        </w:rPr>
      </w:pPr>
      <w:r w:rsidRPr="00FD6F28">
        <w:rPr>
          <w:rFonts w:cs="Arial"/>
          <w:b/>
          <w:i/>
          <w:lang w:val="fr-FR"/>
        </w:rPr>
        <w:t>Quelle est votre opinion générale sur l’évaluation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AE2875" w:rsidRPr="00FD6F28" w14:paraId="17B1B9D6" w14:textId="77777777" w:rsidTr="00AE2875">
        <w:tc>
          <w:tcPr>
            <w:tcW w:w="9210" w:type="dxa"/>
            <w:shd w:val="clear" w:color="auto" w:fill="auto"/>
          </w:tcPr>
          <w:p w14:paraId="203763B8" w14:textId="77777777" w:rsidR="00AE2875" w:rsidRPr="00FD6F28" w:rsidRDefault="00AE2875" w:rsidP="00AE2875">
            <w:pPr>
              <w:spacing w:after="0" w:line="240" w:lineRule="auto"/>
              <w:rPr>
                <w:rFonts w:cs="Arial"/>
                <w:i/>
                <w:color w:val="2E74B5"/>
                <w:lang w:val="fr-FR"/>
              </w:rPr>
            </w:pPr>
            <w:r w:rsidRPr="00FD6F28">
              <w:rPr>
                <w:rFonts w:cs="Arial"/>
                <w:i/>
                <w:color w:val="2E74B5"/>
                <w:lang w:val="fr-FR"/>
              </w:rPr>
              <w:t>Précisions pour l’interviewé, si nécessaire : veuillez dire si vous considérez cette évaluation comme fiable ou non, de bonne ou de faible qualité ?</w:t>
            </w:r>
          </w:p>
          <w:p w14:paraId="07F95A65" w14:textId="77777777" w:rsidR="00AE2875" w:rsidRPr="00FD6F28" w:rsidRDefault="00AE2875" w:rsidP="00AE2875">
            <w:pPr>
              <w:spacing w:after="0" w:line="240" w:lineRule="auto"/>
              <w:rPr>
                <w:rFonts w:cs="Arial"/>
                <w:i/>
                <w:color w:val="2E74B5"/>
                <w:lang w:val="fr-FR"/>
              </w:rPr>
            </w:pPr>
            <w:r w:rsidRPr="00FD6F28">
              <w:rPr>
                <w:rFonts w:cs="Arial"/>
                <w:i/>
                <w:color w:val="2E74B5"/>
                <w:lang w:val="fr-FR"/>
              </w:rPr>
              <w:t>Demander des explications. Si le répondant a des difficultés à exprimer une opinion générale, demandez-lui comment l'évaluer sur une échelle de 1 à 10 (où 1 est très mauvais et 10 excellent).</w:t>
            </w:r>
          </w:p>
          <w:p w14:paraId="040D9249" w14:textId="77777777" w:rsidR="00AE2875" w:rsidRPr="00FD6F28" w:rsidRDefault="00AE2875" w:rsidP="00AE2875">
            <w:pPr>
              <w:spacing w:after="0" w:line="240" w:lineRule="auto"/>
              <w:rPr>
                <w:rFonts w:cs="Arial"/>
                <w:lang w:val="fr-FR"/>
              </w:rPr>
            </w:pPr>
          </w:p>
        </w:tc>
      </w:tr>
    </w:tbl>
    <w:p w14:paraId="18330CE1" w14:textId="77777777" w:rsidR="00AE2875" w:rsidRPr="00FD6F28" w:rsidRDefault="00AE2875" w:rsidP="00AE2875">
      <w:pPr>
        <w:spacing w:after="0" w:line="240" w:lineRule="auto"/>
        <w:rPr>
          <w:rFonts w:cs="Arial"/>
          <w:b/>
          <w:i/>
          <w:lang w:val="fr-FR"/>
        </w:rPr>
      </w:pPr>
    </w:p>
    <w:p w14:paraId="7981C7CF" w14:textId="77777777" w:rsidR="00AE2875" w:rsidRPr="00FD6F28" w:rsidRDefault="00AE2875" w:rsidP="00AE2875">
      <w:pPr>
        <w:spacing w:after="0" w:line="240" w:lineRule="auto"/>
        <w:rPr>
          <w:rFonts w:cs="Arial"/>
          <w:b/>
          <w:color w:val="1F4E79"/>
          <w:lang w:val="fr-FR"/>
        </w:rPr>
      </w:pPr>
      <w:r w:rsidRPr="00FD6F28">
        <w:rPr>
          <w:rFonts w:cs="Arial"/>
          <w:lang w:val="fr-FR"/>
        </w:rPr>
        <w:t xml:space="preserve">Partie 5 : </w:t>
      </w:r>
      <w:r w:rsidRPr="00FD6F28">
        <w:rPr>
          <w:rFonts w:cs="Arial"/>
          <w:b/>
          <w:color w:val="1F4E79"/>
          <w:lang w:val="fr-FR"/>
        </w:rPr>
        <w:t>Auto-évaluation après la formation</w:t>
      </w:r>
    </w:p>
    <w:p w14:paraId="02DB599F" w14:textId="77777777" w:rsidR="00AE2875" w:rsidRPr="00FD6F28" w:rsidRDefault="00AE2875" w:rsidP="00AE2875">
      <w:pPr>
        <w:spacing w:after="0" w:line="240" w:lineRule="auto"/>
        <w:rPr>
          <w:rFonts w:cs="Arial"/>
          <w:b/>
          <w:color w:val="1F4E79"/>
          <w:lang w:val="fr-FR"/>
        </w:rPr>
      </w:pPr>
    </w:p>
    <w:p w14:paraId="3409E155" w14:textId="77777777" w:rsidR="00AE2875" w:rsidRPr="00FD6F28" w:rsidRDefault="00AE2875" w:rsidP="00AE2875">
      <w:pPr>
        <w:spacing w:after="0" w:line="240" w:lineRule="auto"/>
        <w:rPr>
          <w:rFonts w:cs="Arial"/>
          <w:lang w:val="fr-FR"/>
        </w:rPr>
      </w:pPr>
      <w:r w:rsidRPr="00FD6F28">
        <w:rPr>
          <w:rFonts w:cs="Arial"/>
          <w:b/>
          <w:lang w:val="fr-FR"/>
        </w:rPr>
        <w:t>Interviewer</w:t>
      </w:r>
      <w:r w:rsidRPr="00FD6F28">
        <w:rPr>
          <w:rFonts w:cs="Arial"/>
          <w:lang w:val="fr-FR"/>
        </w:rPr>
        <w:t xml:space="preserve"> : Merci pour toutes ces réponses. Maintenant, je vais vous demander de procéder à une auto-évaluation des compétences que ce module visait:</w:t>
      </w:r>
    </w:p>
    <w:p w14:paraId="7A165909" w14:textId="77777777" w:rsidR="00AE2875" w:rsidRPr="00FD6F28" w:rsidRDefault="00AE2875" w:rsidP="00AE2875">
      <w:pPr>
        <w:spacing w:after="0" w:line="240" w:lineRule="auto"/>
        <w:rPr>
          <w:rFonts w:cs="Arial"/>
          <w:lang w:val="fr-FR"/>
        </w:rPr>
      </w:pPr>
    </w:p>
    <w:p w14:paraId="4662B956" w14:textId="77777777" w:rsidR="00AE2875" w:rsidRPr="00FD6F28" w:rsidRDefault="00AE2875" w:rsidP="00A471BF">
      <w:pPr>
        <w:widowControl/>
        <w:numPr>
          <w:ilvl w:val="0"/>
          <w:numId w:val="18"/>
        </w:numPr>
        <w:spacing w:after="0" w:line="240" w:lineRule="auto"/>
        <w:rPr>
          <w:rFonts w:cs="Arial"/>
          <w:b/>
          <w:i/>
          <w:lang w:val="fr-FR"/>
        </w:rPr>
      </w:pPr>
      <w:r w:rsidRPr="00FD6F28">
        <w:rPr>
          <w:rFonts w:cs="Arial"/>
          <w:b/>
          <w:i/>
          <w:lang w:val="fr-FR"/>
        </w:rPr>
        <w:t>Avez-vous acquis les compétences suivantes ?</w:t>
      </w:r>
    </w:p>
    <w:p w14:paraId="546CF6E0" w14:textId="77777777" w:rsidR="00AE2875" w:rsidRPr="00FD6F28" w:rsidRDefault="00AE2875" w:rsidP="00AE2875">
      <w:pPr>
        <w:spacing w:after="0" w:line="240" w:lineRule="auto"/>
        <w:rPr>
          <w:rFonts w:cs="Arial"/>
          <w:i/>
          <w:color w:val="FF0000"/>
          <w:lang w:val="en-US"/>
        </w:rPr>
      </w:pPr>
      <w:r w:rsidRPr="00FD6F28">
        <w:rPr>
          <w:rFonts w:cs="Arial"/>
          <w:i/>
          <w:color w:val="FF0000"/>
          <w:lang w:val="en-US"/>
        </w:rPr>
        <w:t>[fill in before doing the survey: please put in the outcomes for the unit]</w:t>
      </w:r>
    </w:p>
    <w:p w14:paraId="7347D905" w14:textId="77777777" w:rsidR="00AE2875" w:rsidRPr="00FD6F28" w:rsidRDefault="00AE2875" w:rsidP="00AE2875">
      <w:pPr>
        <w:spacing w:after="0" w:line="240" w:lineRule="auto"/>
        <w:rPr>
          <w:rFonts w:cs="Arial"/>
          <w:lang w:val="en-US"/>
        </w:rPr>
      </w:pP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284"/>
        <w:gridCol w:w="1284"/>
        <w:gridCol w:w="1282"/>
        <w:gridCol w:w="1234"/>
        <w:gridCol w:w="1483"/>
      </w:tblGrid>
      <w:tr w:rsidR="00AE2875" w:rsidRPr="00FD6F28" w14:paraId="06C33158" w14:textId="77777777" w:rsidTr="00AE2875">
        <w:trPr>
          <w:trHeight w:val="409"/>
        </w:trPr>
        <w:tc>
          <w:tcPr>
            <w:tcW w:w="1594" w:type="pct"/>
            <w:vAlign w:val="center"/>
          </w:tcPr>
          <w:p w14:paraId="265D995E" w14:textId="77777777" w:rsidR="00AE2875" w:rsidRPr="00FD6F28" w:rsidRDefault="00AE2875" w:rsidP="00AE2875">
            <w:pPr>
              <w:spacing w:after="0" w:line="240" w:lineRule="auto"/>
              <w:rPr>
                <w:rFonts w:cs="Arial"/>
                <w:b/>
                <w:lang w:val="en-US"/>
              </w:rPr>
            </w:pPr>
          </w:p>
        </w:tc>
        <w:tc>
          <w:tcPr>
            <w:tcW w:w="666" w:type="pct"/>
            <w:vAlign w:val="center"/>
          </w:tcPr>
          <w:p w14:paraId="6FD16B0F" w14:textId="77777777" w:rsidR="00AE2875" w:rsidRPr="00FD6F28" w:rsidRDefault="00AE2875" w:rsidP="00AE2875">
            <w:pPr>
              <w:spacing w:after="0" w:line="240" w:lineRule="auto"/>
              <w:rPr>
                <w:rFonts w:cs="Arial"/>
                <w:b/>
              </w:rPr>
            </w:pPr>
            <w:r w:rsidRPr="00FD6F28">
              <w:rPr>
                <w:rFonts w:cs="Arial"/>
                <w:b/>
              </w:rPr>
              <w:t>Pas du tout</w:t>
            </w:r>
          </w:p>
        </w:tc>
        <w:tc>
          <w:tcPr>
            <w:tcW w:w="666" w:type="pct"/>
            <w:vAlign w:val="center"/>
          </w:tcPr>
          <w:p w14:paraId="50051C54" w14:textId="77777777" w:rsidR="00AE2875" w:rsidRPr="00FD6F28" w:rsidRDefault="00AE2875" w:rsidP="00AE2875">
            <w:pPr>
              <w:spacing w:after="0" w:line="240" w:lineRule="auto"/>
              <w:rPr>
                <w:rFonts w:cs="Arial"/>
                <w:b/>
              </w:rPr>
            </w:pPr>
          </w:p>
        </w:tc>
        <w:tc>
          <w:tcPr>
            <w:tcW w:w="665" w:type="pct"/>
            <w:vAlign w:val="center"/>
          </w:tcPr>
          <w:p w14:paraId="6F1CA259" w14:textId="77777777" w:rsidR="00AE2875" w:rsidRPr="00FD6F28" w:rsidRDefault="00AE2875" w:rsidP="00AE2875">
            <w:pPr>
              <w:spacing w:after="0" w:line="240" w:lineRule="auto"/>
              <w:rPr>
                <w:rFonts w:cs="Arial"/>
                <w:b/>
              </w:rPr>
            </w:pPr>
          </w:p>
        </w:tc>
        <w:tc>
          <w:tcPr>
            <w:tcW w:w="640" w:type="pct"/>
            <w:vAlign w:val="center"/>
          </w:tcPr>
          <w:p w14:paraId="388D1663" w14:textId="77777777" w:rsidR="00AE2875" w:rsidRPr="00FD6F28" w:rsidRDefault="00AE2875" w:rsidP="00AE2875">
            <w:pPr>
              <w:spacing w:after="0" w:line="240" w:lineRule="auto"/>
              <w:rPr>
                <w:rFonts w:cs="Arial"/>
                <w:b/>
              </w:rPr>
            </w:pPr>
          </w:p>
        </w:tc>
        <w:tc>
          <w:tcPr>
            <w:tcW w:w="769" w:type="pct"/>
            <w:vAlign w:val="center"/>
          </w:tcPr>
          <w:p w14:paraId="17A096BB" w14:textId="77777777" w:rsidR="00AE2875" w:rsidRPr="00FD6F28" w:rsidRDefault="00AE2875" w:rsidP="00AE2875">
            <w:pPr>
              <w:spacing w:after="0" w:line="240" w:lineRule="auto"/>
              <w:rPr>
                <w:rFonts w:cs="Arial"/>
                <w:b/>
              </w:rPr>
            </w:pPr>
            <w:r w:rsidRPr="00FD6F28">
              <w:rPr>
                <w:rFonts w:cs="Arial"/>
                <w:b/>
              </w:rPr>
              <w:t>Oui, complétement</w:t>
            </w:r>
          </w:p>
        </w:tc>
      </w:tr>
      <w:tr w:rsidR="00AE2875" w:rsidRPr="00FD6F28" w14:paraId="6B97693F" w14:textId="77777777" w:rsidTr="00AE2875">
        <w:trPr>
          <w:trHeight w:val="409"/>
        </w:trPr>
        <w:tc>
          <w:tcPr>
            <w:tcW w:w="1594" w:type="pct"/>
            <w:vAlign w:val="center"/>
          </w:tcPr>
          <w:p w14:paraId="0948B34C" w14:textId="77777777" w:rsidR="00AE2875" w:rsidRPr="00FD6F28" w:rsidRDefault="00AE2875" w:rsidP="00AE2875">
            <w:pPr>
              <w:spacing w:after="0" w:line="240" w:lineRule="auto"/>
              <w:rPr>
                <w:rFonts w:cs="Arial"/>
                <w:color w:val="FF0000"/>
                <w:lang w:val="en-US"/>
              </w:rPr>
            </w:pPr>
            <w:r w:rsidRPr="00FD6F28">
              <w:rPr>
                <w:rFonts w:cs="Arial"/>
                <w:color w:val="FF0000"/>
                <w:lang w:val="en-US"/>
              </w:rPr>
              <w:t>[insert LO 1]</w:t>
            </w:r>
          </w:p>
        </w:tc>
        <w:tc>
          <w:tcPr>
            <w:tcW w:w="666" w:type="pct"/>
            <w:vAlign w:val="center"/>
          </w:tcPr>
          <w:p w14:paraId="4513122C" w14:textId="77777777" w:rsidR="00AE2875" w:rsidRPr="00FD6F28" w:rsidRDefault="00AE2875" w:rsidP="00AE2875">
            <w:pPr>
              <w:spacing w:after="0" w:line="240" w:lineRule="auto"/>
              <w:rPr>
                <w:rFonts w:cs="Arial"/>
              </w:rPr>
            </w:pPr>
            <w:r w:rsidRPr="00FD6F28">
              <w:rPr>
                <w:rFonts w:cs="Arial"/>
              </w:rPr>
              <w:t>1</w:t>
            </w:r>
          </w:p>
        </w:tc>
        <w:tc>
          <w:tcPr>
            <w:tcW w:w="666" w:type="pct"/>
            <w:vAlign w:val="center"/>
          </w:tcPr>
          <w:p w14:paraId="07ACF83B" w14:textId="77777777" w:rsidR="00AE2875" w:rsidRPr="00FD6F28" w:rsidRDefault="00AE2875" w:rsidP="00AE2875">
            <w:pPr>
              <w:spacing w:after="0" w:line="240" w:lineRule="auto"/>
              <w:rPr>
                <w:rFonts w:cs="Arial"/>
              </w:rPr>
            </w:pPr>
            <w:r w:rsidRPr="00FD6F28">
              <w:rPr>
                <w:rFonts w:cs="Arial"/>
              </w:rPr>
              <w:t>2</w:t>
            </w:r>
          </w:p>
        </w:tc>
        <w:tc>
          <w:tcPr>
            <w:tcW w:w="665" w:type="pct"/>
            <w:vAlign w:val="center"/>
          </w:tcPr>
          <w:p w14:paraId="11BBA589" w14:textId="77777777" w:rsidR="00AE2875" w:rsidRPr="00FD6F28" w:rsidRDefault="00AE2875" w:rsidP="00AE2875">
            <w:pPr>
              <w:spacing w:after="0" w:line="240" w:lineRule="auto"/>
              <w:rPr>
                <w:rFonts w:cs="Arial"/>
              </w:rPr>
            </w:pPr>
            <w:r w:rsidRPr="00FD6F28">
              <w:rPr>
                <w:rFonts w:cs="Arial"/>
              </w:rPr>
              <w:t>3</w:t>
            </w:r>
          </w:p>
        </w:tc>
        <w:tc>
          <w:tcPr>
            <w:tcW w:w="640" w:type="pct"/>
            <w:vAlign w:val="center"/>
          </w:tcPr>
          <w:p w14:paraId="66CA31CA" w14:textId="77777777" w:rsidR="00AE2875" w:rsidRPr="00FD6F28" w:rsidRDefault="00AE2875" w:rsidP="00AE2875">
            <w:pPr>
              <w:spacing w:after="0" w:line="240" w:lineRule="auto"/>
              <w:rPr>
                <w:rFonts w:cs="Arial"/>
              </w:rPr>
            </w:pPr>
            <w:r w:rsidRPr="00FD6F28">
              <w:rPr>
                <w:rFonts w:cs="Arial"/>
              </w:rPr>
              <w:t>4</w:t>
            </w:r>
          </w:p>
        </w:tc>
        <w:tc>
          <w:tcPr>
            <w:tcW w:w="769" w:type="pct"/>
            <w:vAlign w:val="center"/>
          </w:tcPr>
          <w:p w14:paraId="75E4F4FC" w14:textId="77777777" w:rsidR="00AE2875" w:rsidRPr="00FD6F28" w:rsidRDefault="00AE2875" w:rsidP="00AE2875">
            <w:pPr>
              <w:spacing w:after="0" w:line="240" w:lineRule="auto"/>
              <w:rPr>
                <w:rFonts w:cs="Arial"/>
              </w:rPr>
            </w:pPr>
            <w:r w:rsidRPr="00FD6F28">
              <w:rPr>
                <w:rFonts w:cs="Arial"/>
              </w:rPr>
              <w:t>5</w:t>
            </w:r>
          </w:p>
        </w:tc>
      </w:tr>
      <w:tr w:rsidR="00AE2875" w:rsidRPr="00FD6F28" w14:paraId="155ADF93" w14:textId="77777777" w:rsidTr="00AE2875">
        <w:trPr>
          <w:trHeight w:val="409"/>
        </w:trPr>
        <w:tc>
          <w:tcPr>
            <w:tcW w:w="1594" w:type="pct"/>
            <w:vAlign w:val="center"/>
          </w:tcPr>
          <w:p w14:paraId="2AAD7FE9" w14:textId="77777777" w:rsidR="00AE2875" w:rsidRPr="00FD6F28" w:rsidRDefault="00AE2875" w:rsidP="00AE2875">
            <w:pPr>
              <w:spacing w:after="0" w:line="240" w:lineRule="auto"/>
              <w:rPr>
                <w:rFonts w:cs="Arial"/>
                <w:color w:val="FF0000"/>
                <w:lang w:val="en-US"/>
              </w:rPr>
            </w:pPr>
            <w:r w:rsidRPr="00FD6F28">
              <w:rPr>
                <w:rFonts w:cs="Arial"/>
                <w:color w:val="FF0000"/>
                <w:lang w:val="en-US"/>
              </w:rPr>
              <w:t>[insert LO 2]</w:t>
            </w:r>
          </w:p>
        </w:tc>
        <w:tc>
          <w:tcPr>
            <w:tcW w:w="666" w:type="pct"/>
            <w:vAlign w:val="center"/>
          </w:tcPr>
          <w:p w14:paraId="5D10E862" w14:textId="77777777" w:rsidR="00AE2875" w:rsidRPr="00FD6F28" w:rsidRDefault="00AE2875" w:rsidP="00AE2875">
            <w:pPr>
              <w:spacing w:after="0" w:line="240" w:lineRule="auto"/>
              <w:rPr>
                <w:rFonts w:cs="Arial"/>
              </w:rPr>
            </w:pPr>
            <w:r w:rsidRPr="00FD6F28">
              <w:rPr>
                <w:rFonts w:cs="Arial"/>
              </w:rPr>
              <w:t>1</w:t>
            </w:r>
          </w:p>
        </w:tc>
        <w:tc>
          <w:tcPr>
            <w:tcW w:w="666" w:type="pct"/>
            <w:vAlign w:val="center"/>
          </w:tcPr>
          <w:p w14:paraId="6CAFD02A" w14:textId="77777777" w:rsidR="00AE2875" w:rsidRPr="00FD6F28" w:rsidRDefault="00AE2875" w:rsidP="00AE2875">
            <w:pPr>
              <w:spacing w:after="0" w:line="240" w:lineRule="auto"/>
              <w:rPr>
                <w:rFonts w:cs="Arial"/>
              </w:rPr>
            </w:pPr>
            <w:r w:rsidRPr="00FD6F28">
              <w:rPr>
                <w:rFonts w:cs="Arial"/>
              </w:rPr>
              <w:t>2</w:t>
            </w:r>
          </w:p>
        </w:tc>
        <w:tc>
          <w:tcPr>
            <w:tcW w:w="665" w:type="pct"/>
            <w:vAlign w:val="center"/>
          </w:tcPr>
          <w:p w14:paraId="2FD1CFEC" w14:textId="77777777" w:rsidR="00AE2875" w:rsidRPr="00FD6F28" w:rsidRDefault="00AE2875" w:rsidP="00AE2875">
            <w:pPr>
              <w:spacing w:after="0" w:line="240" w:lineRule="auto"/>
              <w:rPr>
                <w:rFonts w:cs="Arial"/>
              </w:rPr>
            </w:pPr>
            <w:r w:rsidRPr="00FD6F28">
              <w:rPr>
                <w:rFonts w:cs="Arial"/>
              </w:rPr>
              <w:t>3</w:t>
            </w:r>
          </w:p>
        </w:tc>
        <w:tc>
          <w:tcPr>
            <w:tcW w:w="640" w:type="pct"/>
            <w:vAlign w:val="center"/>
          </w:tcPr>
          <w:p w14:paraId="1F226388" w14:textId="77777777" w:rsidR="00AE2875" w:rsidRPr="00FD6F28" w:rsidRDefault="00AE2875" w:rsidP="00AE2875">
            <w:pPr>
              <w:spacing w:after="0" w:line="240" w:lineRule="auto"/>
              <w:rPr>
                <w:rFonts w:cs="Arial"/>
              </w:rPr>
            </w:pPr>
            <w:r w:rsidRPr="00FD6F28">
              <w:rPr>
                <w:rFonts w:cs="Arial"/>
              </w:rPr>
              <w:t>4</w:t>
            </w:r>
          </w:p>
        </w:tc>
        <w:tc>
          <w:tcPr>
            <w:tcW w:w="769" w:type="pct"/>
            <w:vAlign w:val="center"/>
          </w:tcPr>
          <w:p w14:paraId="0551273C" w14:textId="77777777" w:rsidR="00AE2875" w:rsidRPr="00FD6F28" w:rsidRDefault="00AE2875" w:rsidP="00AE2875">
            <w:pPr>
              <w:spacing w:after="0" w:line="240" w:lineRule="auto"/>
              <w:rPr>
                <w:rFonts w:cs="Arial"/>
              </w:rPr>
            </w:pPr>
            <w:r w:rsidRPr="00FD6F28">
              <w:rPr>
                <w:rFonts w:cs="Arial"/>
              </w:rPr>
              <w:t>5</w:t>
            </w:r>
          </w:p>
        </w:tc>
      </w:tr>
      <w:tr w:rsidR="00AE2875" w:rsidRPr="00FD6F28" w14:paraId="64155181" w14:textId="77777777" w:rsidTr="00AE2875">
        <w:trPr>
          <w:trHeight w:val="409"/>
        </w:trPr>
        <w:tc>
          <w:tcPr>
            <w:tcW w:w="1594" w:type="pct"/>
            <w:vAlign w:val="center"/>
          </w:tcPr>
          <w:p w14:paraId="5A3FB569" w14:textId="77777777" w:rsidR="00AE2875" w:rsidRPr="00FD6F28" w:rsidRDefault="00AE2875" w:rsidP="00AE2875">
            <w:pPr>
              <w:spacing w:after="0" w:line="240" w:lineRule="auto"/>
              <w:rPr>
                <w:rFonts w:cs="Arial"/>
                <w:color w:val="FF0000"/>
                <w:lang w:val="en-US"/>
              </w:rPr>
            </w:pPr>
            <w:r w:rsidRPr="00FD6F28">
              <w:rPr>
                <w:rFonts w:cs="Arial"/>
                <w:color w:val="FF0000"/>
                <w:lang w:val="en-US"/>
              </w:rPr>
              <w:t>[insert LO 3]</w:t>
            </w:r>
          </w:p>
        </w:tc>
        <w:tc>
          <w:tcPr>
            <w:tcW w:w="666" w:type="pct"/>
            <w:vAlign w:val="center"/>
          </w:tcPr>
          <w:p w14:paraId="591F6106" w14:textId="77777777" w:rsidR="00AE2875" w:rsidRPr="00FD6F28" w:rsidRDefault="00AE2875" w:rsidP="00AE2875">
            <w:pPr>
              <w:spacing w:after="0" w:line="240" w:lineRule="auto"/>
              <w:rPr>
                <w:rFonts w:cs="Arial"/>
              </w:rPr>
            </w:pPr>
            <w:r w:rsidRPr="00FD6F28">
              <w:rPr>
                <w:rFonts w:cs="Arial"/>
              </w:rPr>
              <w:t>1</w:t>
            </w:r>
          </w:p>
        </w:tc>
        <w:tc>
          <w:tcPr>
            <w:tcW w:w="666" w:type="pct"/>
            <w:vAlign w:val="center"/>
          </w:tcPr>
          <w:p w14:paraId="23DA01E4" w14:textId="77777777" w:rsidR="00AE2875" w:rsidRPr="00FD6F28" w:rsidRDefault="00AE2875" w:rsidP="00AE2875">
            <w:pPr>
              <w:spacing w:after="0" w:line="240" w:lineRule="auto"/>
              <w:rPr>
                <w:rFonts w:cs="Arial"/>
              </w:rPr>
            </w:pPr>
            <w:r w:rsidRPr="00FD6F28">
              <w:rPr>
                <w:rFonts w:cs="Arial"/>
              </w:rPr>
              <w:t>2</w:t>
            </w:r>
          </w:p>
        </w:tc>
        <w:tc>
          <w:tcPr>
            <w:tcW w:w="665" w:type="pct"/>
            <w:vAlign w:val="center"/>
          </w:tcPr>
          <w:p w14:paraId="7D875214" w14:textId="77777777" w:rsidR="00AE2875" w:rsidRPr="00FD6F28" w:rsidRDefault="00AE2875" w:rsidP="00AE2875">
            <w:pPr>
              <w:spacing w:after="0" w:line="240" w:lineRule="auto"/>
              <w:rPr>
                <w:rFonts w:cs="Arial"/>
              </w:rPr>
            </w:pPr>
            <w:r w:rsidRPr="00FD6F28">
              <w:rPr>
                <w:rFonts w:cs="Arial"/>
              </w:rPr>
              <w:t>3</w:t>
            </w:r>
          </w:p>
        </w:tc>
        <w:tc>
          <w:tcPr>
            <w:tcW w:w="640" w:type="pct"/>
            <w:vAlign w:val="center"/>
          </w:tcPr>
          <w:p w14:paraId="4B64C9B1" w14:textId="77777777" w:rsidR="00AE2875" w:rsidRPr="00FD6F28" w:rsidRDefault="00AE2875" w:rsidP="00AE2875">
            <w:pPr>
              <w:spacing w:after="0" w:line="240" w:lineRule="auto"/>
              <w:rPr>
                <w:rFonts w:cs="Arial"/>
              </w:rPr>
            </w:pPr>
            <w:r w:rsidRPr="00FD6F28">
              <w:rPr>
                <w:rFonts w:cs="Arial"/>
              </w:rPr>
              <w:t>4</w:t>
            </w:r>
          </w:p>
        </w:tc>
        <w:tc>
          <w:tcPr>
            <w:tcW w:w="769" w:type="pct"/>
            <w:vAlign w:val="center"/>
          </w:tcPr>
          <w:p w14:paraId="749A7206" w14:textId="77777777" w:rsidR="00AE2875" w:rsidRPr="00FD6F28" w:rsidRDefault="00AE2875" w:rsidP="00AE2875">
            <w:pPr>
              <w:spacing w:after="0" w:line="240" w:lineRule="auto"/>
              <w:rPr>
                <w:rFonts w:cs="Arial"/>
              </w:rPr>
            </w:pPr>
            <w:r w:rsidRPr="00FD6F28">
              <w:rPr>
                <w:rFonts w:cs="Arial"/>
              </w:rPr>
              <w:t>5</w:t>
            </w:r>
          </w:p>
        </w:tc>
      </w:tr>
      <w:tr w:rsidR="00AE2875" w:rsidRPr="00FD6F28" w14:paraId="176210C3" w14:textId="77777777" w:rsidTr="00AE2875">
        <w:trPr>
          <w:trHeight w:val="410"/>
        </w:trPr>
        <w:tc>
          <w:tcPr>
            <w:tcW w:w="1594" w:type="pct"/>
            <w:vAlign w:val="center"/>
          </w:tcPr>
          <w:p w14:paraId="20E4AF7C" w14:textId="77777777" w:rsidR="00AE2875" w:rsidRPr="00FD6F28" w:rsidRDefault="00AE2875" w:rsidP="00AE2875">
            <w:pPr>
              <w:spacing w:after="0" w:line="240" w:lineRule="auto"/>
              <w:rPr>
                <w:rFonts w:cs="Arial"/>
                <w:color w:val="FF0000"/>
                <w:lang w:val="en-US"/>
              </w:rPr>
            </w:pPr>
            <w:r w:rsidRPr="00FD6F28">
              <w:rPr>
                <w:rFonts w:cs="Arial"/>
                <w:color w:val="FF0000"/>
                <w:lang w:val="en-US"/>
              </w:rPr>
              <w:t>[insert LO 4]</w:t>
            </w:r>
          </w:p>
        </w:tc>
        <w:tc>
          <w:tcPr>
            <w:tcW w:w="666" w:type="pct"/>
            <w:vAlign w:val="center"/>
          </w:tcPr>
          <w:p w14:paraId="002CF7ED" w14:textId="77777777" w:rsidR="00AE2875" w:rsidRPr="00FD6F28" w:rsidRDefault="00AE2875" w:rsidP="00AE2875">
            <w:pPr>
              <w:spacing w:after="0" w:line="240" w:lineRule="auto"/>
              <w:rPr>
                <w:rFonts w:cs="Arial"/>
              </w:rPr>
            </w:pPr>
            <w:r w:rsidRPr="00FD6F28">
              <w:rPr>
                <w:rFonts w:cs="Arial"/>
              </w:rPr>
              <w:t>1</w:t>
            </w:r>
          </w:p>
        </w:tc>
        <w:tc>
          <w:tcPr>
            <w:tcW w:w="666" w:type="pct"/>
            <w:vAlign w:val="center"/>
          </w:tcPr>
          <w:p w14:paraId="582FE456" w14:textId="77777777" w:rsidR="00AE2875" w:rsidRPr="00FD6F28" w:rsidRDefault="00AE2875" w:rsidP="00AE2875">
            <w:pPr>
              <w:spacing w:after="0" w:line="240" w:lineRule="auto"/>
              <w:rPr>
                <w:rFonts w:cs="Arial"/>
              </w:rPr>
            </w:pPr>
            <w:r w:rsidRPr="00FD6F28">
              <w:rPr>
                <w:rFonts w:cs="Arial"/>
              </w:rPr>
              <w:t>2</w:t>
            </w:r>
          </w:p>
        </w:tc>
        <w:tc>
          <w:tcPr>
            <w:tcW w:w="665" w:type="pct"/>
            <w:vAlign w:val="center"/>
          </w:tcPr>
          <w:p w14:paraId="40579BA6" w14:textId="77777777" w:rsidR="00AE2875" w:rsidRPr="00FD6F28" w:rsidRDefault="00AE2875" w:rsidP="00AE2875">
            <w:pPr>
              <w:spacing w:after="0" w:line="240" w:lineRule="auto"/>
              <w:rPr>
                <w:rFonts w:cs="Arial"/>
              </w:rPr>
            </w:pPr>
            <w:r w:rsidRPr="00FD6F28">
              <w:rPr>
                <w:rFonts w:cs="Arial"/>
              </w:rPr>
              <w:t>3</w:t>
            </w:r>
          </w:p>
        </w:tc>
        <w:tc>
          <w:tcPr>
            <w:tcW w:w="640" w:type="pct"/>
            <w:vAlign w:val="center"/>
          </w:tcPr>
          <w:p w14:paraId="7BFB0073" w14:textId="77777777" w:rsidR="00AE2875" w:rsidRPr="00FD6F28" w:rsidRDefault="00AE2875" w:rsidP="00AE2875">
            <w:pPr>
              <w:spacing w:after="0" w:line="240" w:lineRule="auto"/>
              <w:rPr>
                <w:rFonts w:cs="Arial"/>
              </w:rPr>
            </w:pPr>
            <w:r w:rsidRPr="00FD6F28">
              <w:rPr>
                <w:rFonts w:cs="Arial"/>
              </w:rPr>
              <w:t>4</w:t>
            </w:r>
          </w:p>
        </w:tc>
        <w:tc>
          <w:tcPr>
            <w:tcW w:w="769" w:type="pct"/>
            <w:vAlign w:val="center"/>
          </w:tcPr>
          <w:p w14:paraId="674D311D" w14:textId="77777777" w:rsidR="00AE2875" w:rsidRPr="00FD6F28" w:rsidRDefault="00AE2875" w:rsidP="00AE2875">
            <w:pPr>
              <w:spacing w:after="0" w:line="240" w:lineRule="auto"/>
              <w:rPr>
                <w:rFonts w:cs="Arial"/>
              </w:rPr>
            </w:pPr>
            <w:r w:rsidRPr="00FD6F28">
              <w:rPr>
                <w:rFonts w:cs="Arial"/>
              </w:rPr>
              <w:t>5</w:t>
            </w:r>
          </w:p>
        </w:tc>
      </w:tr>
      <w:tr w:rsidR="00AE2875" w:rsidRPr="00FD6F28" w14:paraId="18FD7672" w14:textId="77777777" w:rsidTr="00AE2875">
        <w:trPr>
          <w:trHeight w:val="410"/>
        </w:trPr>
        <w:tc>
          <w:tcPr>
            <w:tcW w:w="1594" w:type="pct"/>
            <w:vAlign w:val="center"/>
          </w:tcPr>
          <w:p w14:paraId="2829B98C" w14:textId="77777777" w:rsidR="00AE2875" w:rsidRPr="00FD6F28" w:rsidRDefault="00AE2875" w:rsidP="00AE2875">
            <w:pPr>
              <w:spacing w:after="0" w:line="240" w:lineRule="auto"/>
              <w:rPr>
                <w:rFonts w:cs="Arial"/>
                <w:color w:val="FF0000"/>
                <w:lang w:val="en-US"/>
              </w:rPr>
            </w:pPr>
            <w:r w:rsidRPr="00FD6F28">
              <w:rPr>
                <w:rFonts w:cs="Arial"/>
                <w:color w:val="FF0000"/>
                <w:lang w:val="en-US"/>
              </w:rPr>
              <w:t>(…)</w:t>
            </w:r>
          </w:p>
        </w:tc>
        <w:tc>
          <w:tcPr>
            <w:tcW w:w="666" w:type="pct"/>
            <w:vAlign w:val="center"/>
          </w:tcPr>
          <w:p w14:paraId="63BFE5E1" w14:textId="77777777" w:rsidR="00AE2875" w:rsidRPr="00FD6F28" w:rsidRDefault="00AE2875" w:rsidP="00AE2875">
            <w:pPr>
              <w:spacing w:after="0" w:line="240" w:lineRule="auto"/>
              <w:rPr>
                <w:rFonts w:cs="Arial"/>
              </w:rPr>
            </w:pPr>
            <w:r w:rsidRPr="00FD6F28">
              <w:rPr>
                <w:rFonts w:cs="Arial"/>
              </w:rPr>
              <w:t>1</w:t>
            </w:r>
          </w:p>
        </w:tc>
        <w:tc>
          <w:tcPr>
            <w:tcW w:w="666" w:type="pct"/>
            <w:vAlign w:val="center"/>
          </w:tcPr>
          <w:p w14:paraId="53E2E784" w14:textId="77777777" w:rsidR="00AE2875" w:rsidRPr="00FD6F28" w:rsidRDefault="00AE2875" w:rsidP="00AE2875">
            <w:pPr>
              <w:spacing w:after="0" w:line="240" w:lineRule="auto"/>
              <w:rPr>
                <w:rFonts w:cs="Arial"/>
              </w:rPr>
            </w:pPr>
            <w:r w:rsidRPr="00FD6F28">
              <w:rPr>
                <w:rFonts w:cs="Arial"/>
              </w:rPr>
              <w:t>2</w:t>
            </w:r>
          </w:p>
        </w:tc>
        <w:tc>
          <w:tcPr>
            <w:tcW w:w="665" w:type="pct"/>
            <w:vAlign w:val="center"/>
          </w:tcPr>
          <w:p w14:paraId="42D899AE" w14:textId="77777777" w:rsidR="00AE2875" w:rsidRPr="00FD6F28" w:rsidRDefault="00AE2875" w:rsidP="00AE2875">
            <w:pPr>
              <w:spacing w:after="0" w:line="240" w:lineRule="auto"/>
              <w:rPr>
                <w:rFonts w:cs="Arial"/>
              </w:rPr>
            </w:pPr>
            <w:r w:rsidRPr="00FD6F28">
              <w:rPr>
                <w:rFonts w:cs="Arial"/>
              </w:rPr>
              <w:t>3</w:t>
            </w:r>
          </w:p>
        </w:tc>
        <w:tc>
          <w:tcPr>
            <w:tcW w:w="640" w:type="pct"/>
            <w:vAlign w:val="center"/>
          </w:tcPr>
          <w:p w14:paraId="0A8C832D" w14:textId="77777777" w:rsidR="00AE2875" w:rsidRPr="00FD6F28" w:rsidRDefault="00AE2875" w:rsidP="00AE2875">
            <w:pPr>
              <w:spacing w:after="0" w:line="240" w:lineRule="auto"/>
              <w:rPr>
                <w:rFonts w:cs="Arial"/>
              </w:rPr>
            </w:pPr>
            <w:r w:rsidRPr="00FD6F28">
              <w:rPr>
                <w:rFonts w:cs="Arial"/>
              </w:rPr>
              <w:t>4</w:t>
            </w:r>
          </w:p>
        </w:tc>
        <w:tc>
          <w:tcPr>
            <w:tcW w:w="769" w:type="pct"/>
            <w:vAlign w:val="center"/>
          </w:tcPr>
          <w:p w14:paraId="4B911C74" w14:textId="77777777" w:rsidR="00AE2875" w:rsidRPr="00FD6F28" w:rsidRDefault="00AE2875" w:rsidP="00AE2875">
            <w:pPr>
              <w:spacing w:after="0" w:line="240" w:lineRule="auto"/>
              <w:rPr>
                <w:rFonts w:cs="Arial"/>
              </w:rPr>
            </w:pPr>
            <w:r w:rsidRPr="00FD6F28">
              <w:rPr>
                <w:rFonts w:cs="Arial"/>
              </w:rPr>
              <w:t>5</w:t>
            </w:r>
          </w:p>
        </w:tc>
      </w:tr>
    </w:tbl>
    <w:p w14:paraId="4EB5A0E5" w14:textId="77777777" w:rsidR="00AE2875" w:rsidRPr="00FD6F28" w:rsidRDefault="00AE2875" w:rsidP="00AE2875">
      <w:pPr>
        <w:spacing w:after="0" w:line="240" w:lineRule="auto"/>
        <w:rPr>
          <w:rFonts w:cs="Arial"/>
          <w:i/>
          <w:color w:val="2E74B5"/>
          <w:lang w:val="fr-FR"/>
        </w:rPr>
      </w:pPr>
      <w:r w:rsidRPr="00FD6F28">
        <w:rPr>
          <w:rFonts w:cs="Arial"/>
          <w:i/>
          <w:color w:val="2E74B5"/>
          <w:lang w:val="fr-FR"/>
        </w:rPr>
        <w:t>Note à l'intention de l'interviewer : l’interviewé pourrait demander des précisions sur les résultats d'apprentissage.</w:t>
      </w:r>
    </w:p>
    <w:p w14:paraId="28EA54D9" w14:textId="77777777" w:rsidR="00AE2875" w:rsidRPr="00FD6F28" w:rsidRDefault="00AE2875" w:rsidP="00AE2875">
      <w:pPr>
        <w:spacing w:after="0" w:line="240" w:lineRule="auto"/>
        <w:rPr>
          <w:rFonts w:cs="Arial"/>
          <w:i/>
          <w:color w:val="2E74B5"/>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AE2875" w:rsidRPr="00FD6F28" w14:paraId="61219685" w14:textId="77777777" w:rsidTr="00AE2875">
        <w:tc>
          <w:tcPr>
            <w:tcW w:w="9210" w:type="dxa"/>
            <w:shd w:val="clear" w:color="auto" w:fill="auto"/>
          </w:tcPr>
          <w:p w14:paraId="40C5D2A3" w14:textId="77777777" w:rsidR="00AE2875" w:rsidRPr="00FD6F28" w:rsidRDefault="00AE2875" w:rsidP="00AE2875">
            <w:pPr>
              <w:spacing w:after="0" w:line="240" w:lineRule="auto"/>
              <w:rPr>
                <w:rFonts w:cs="Arial"/>
                <w:i/>
                <w:color w:val="2E74B5"/>
                <w:lang w:val="fr-FR"/>
              </w:rPr>
            </w:pPr>
            <w:r w:rsidRPr="00FD6F28">
              <w:rPr>
                <w:rFonts w:cs="Arial"/>
                <w:i/>
                <w:color w:val="2E74B5"/>
                <w:lang w:val="fr-FR"/>
              </w:rPr>
              <w:t>Veuillez noter ce qui a nécessité des clarifications.</w:t>
            </w:r>
          </w:p>
          <w:p w14:paraId="002E8DD6" w14:textId="77777777" w:rsidR="00AE2875" w:rsidRPr="00FD6F28" w:rsidRDefault="00AE2875" w:rsidP="00AE2875">
            <w:pPr>
              <w:spacing w:after="0" w:line="240" w:lineRule="auto"/>
              <w:rPr>
                <w:rFonts w:cs="Arial"/>
                <w:i/>
                <w:color w:val="2E74B5"/>
                <w:lang w:val="fr-FR"/>
              </w:rPr>
            </w:pPr>
          </w:p>
          <w:p w14:paraId="1503FD52" w14:textId="77777777" w:rsidR="00AE2875" w:rsidRPr="00FD6F28" w:rsidRDefault="00AE2875" w:rsidP="00AE2875">
            <w:pPr>
              <w:spacing w:after="0" w:line="240" w:lineRule="auto"/>
              <w:rPr>
                <w:rFonts w:cs="Arial"/>
                <w:i/>
                <w:color w:val="2E74B5"/>
                <w:lang w:val="fr-FR"/>
              </w:rPr>
            </w:pPr>
          </w:p>
          <w:p w14:paraId="5519FD91" w14:textId="77777777" w:rsidR="00AE2875" w:rsidRPr="00FD6F28" w:rsidRDefault="00AE2875" w:rsidP="00AE2875">
            <w:pPr>
              <w:spacing w:after="0" w:line="240" w:lineRule="auto"/>
              <w:rPr>
                <w:rFonts w:cs="Arial"/>
                <w:lang w:val="fr-FR"/>
              </w:rPr>
            </w:pPr>
          </w:p>
        </w:tc>
      </w:tr>
    </w:tbl>
    <w:p w14:paraId="60985F7B" w14:textId="77777777" w:rsidR="00AE2875" w:rsidRPr="00FD6F28" w:rsidRDefault="00AE2875" w:rsidP="00AE2875">
      <w:pPr>
        <w:spacing w:after="0" w:line="240" w:lineRule="auto"/>
        <w:ind w:left="720"/>
        <w:rPr>
          <w:rFonts w:cs="Arial"/>
          <w:b/>
          <w:lang w:val="fr-FR"/>
        </w:rPr>
      </w:pPr>
    </w:p>
    <w:p w14:paraId="5093D27E" w14:textId="77777777" w:rsidR="00AE2875" w:rsidRPr="00FD6F28" w:rsidRDefault="00AE2875" w:rsidP="00A471BF">
      <w:pPr>
        <w:widowControl/>
        <w:numPr>
          <w:ilvl w:val="0"/>
          <w:numId w:val="18"/>
        </w:numPr>
        <w:spacing w:after="0" w:line="240" w:lineRule="auto"/>
        <w:rPr>
          <w:rFonts w:cs="Arial"/>
          <w:b/>
          <w:i/>
          <w:lang w:val="fr-FR"/>
        </w:rPr>
      </w:pPr>
      <w:r w:rsidRPr="00FD6F28">
        <w:rPr>
          <w:rFonts w:cs="Arial"/>
          <w:b/>
          <w:i/>
          <w:lang w:val="fr-FR"/>
        </w:rPr>
        <w:t>Quels résultats aviez-vous espéré atteindre que vous n’auriez pas atteint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AE2875" w:rsidRPr="00FD6F28" w14:paraId="1A3C0814" w14:textId="77777777" w:rsidTr="00AE2875">
        <w:tc>
          <w:tcPr>
            <w:tcW w:w="9210" w:type="dxa"/>
            <w:shd w:val="clear" w:color="auto" w:fill="auto"/>
          </w:tcPr>
          <w:p w14:paraId="51FEF953" w14:textId="77777777" w:rsidR="00AE2875" w:rsidRPr="00FD6F28" w:rsidRDefault="00AE2875" w:rsidP="00AE2875">
            <w:pPr>
              <w:spacing w:after="0" w:line="240" w:lineRule="auto"/>
              <w:rPr>
                <w:rFonts w:cs="Arial"/>
                <w:i/>
                <w:color w:val="2E74B5"/>
                <w:lang w:val="fr-FR"/>
              </w:rPr>
            </w:pPr>
            <w:r w:rsidRPr="00FD6F28">
              <w:rPr>
                <w:rFonts w:cs="Arial"/>
                <w:i/>
                <w:color w:val="2E74B5"/>
                <w:lang w:val="fr-FR"/>
              </w:rPr>
              <w:t>Clarifications pour l’interviewé, si nécessaire : quel type de compétences, quels avantages liés à l'emploi, etc.</w:t>
            </w:r>
          </w:p>
          <w:p w14:paraId="3DAFBEEB" w14:textId="77777777" w:rsidR="00AE2875" w:rsidRPr="00FD6F28" w:rsidRDefault="00AE2875" w:rsidP="00AE2875">
            <w:pPr>
              <w:spacing w:after="0" w:line="240" w:lineRule="auto"/>
              <w:rPr>
                <w:rFonts w:cs="Arial"/>
                <w:lang w:val="fr-FR"/>
              </w:rPr>
            </w:pPr>
          </w:p>
        </w:tc>
      </w:tr>
    </w:tbl>
    <w:p w14:paraId="0C0E9E6B" w14:textId="77777777" w:rsidR="00AE2875" w:rsidRPr="00FD6F28" w:rsidRDefault="00AE2875" w:rsidP="00AE2875">
      <w:pPr>
        <w:spacing w:after="0" w:line="240" w:lineRule="auto"/>
        <w:rPr>
          <w:rFonts w:cs="Arial"/>
          <w:lang w:val="fr-FR"/>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AE2875" w:rsidRPr="00FD6F28" w14:paraId="03E39A3A" w14:textId="77777777" w:rsidTr="00AE2875">
        <w:tc>
          <w:tcPr>
            <w:tcW w:w="9067" w:type="dxa"/>
            <w:shd w:val="clear" w:color="auto" w:fill="auto"/>
          </w:tcPr>
          <w:p w14:paraId="27E0165C" w14:textId="77777777" w:rsidR="00AE2875" w:rsidRPr="00FD6F28" w:rsidRDefault="00AE2875" w:rsidP="00AE2875">
            <w:pPr>
              <w:pStyle w:val="Sansinterligne1"/>
              <w:jc w:val="both"/>
              <w:rPr>
                <w:rFonts w:asciiTheme="minorHAnsi" w:hAnsiTheme="minorHAnsi" w:cs="Arial"/>
                <w:b/>
                <w:color w:val="2E74B5"/>
                <w:lang w:val="fr-FR"/>
              </w:rPr>
            </w:pPr>
            <w:r w:rsidRPr="00FD6F28">
              <w:rPr>
                <w:rFonts w:asciiTheme="minorHAnsi" w:hAnsiTheme="minorHAnsi" w:cs="Arial"/>
                <w:b/>
                <w:color w:val="2E74B5"/>
                <w:lang w:val="fr-FR"/>
              </w:rPr>
              <w:t>Autres observations, commentaire général et conclusions de l’interviewé :</w:t>
            </w:r>
          </w:p>
          <w:p w14:paraId="5AC696B2" w14:textId="77777777" w:rsidR="00AE2875" w:rsidRPr="00FD6F28" w:rsidRDefault="00AE2875" w:rsidP="00AE2875">
            <w:pPr>
              <w:pStyle w:val="Sansinterligne1"/>
              <w:jc w:val="both"/>
              <w:rPr>
                <w:rFonts w:asciiTheme="minorHAnsi" w:hAnsiTheme="minorHAnsi" w:cs="Arial"/>
                <w:b/>
                <w:color w:val="2E74B5"/>
                <w:lang w:val="fr-FR"/>
              </w:rPr>
            </w:pPr>
          </w:p>
          <w:p w14:paraId="0F900B40" w14:textId="77777777" w:rsidR="00AE2875" w:rsidRPr="00FD6F28" w:rsidRDefault="00AE2875" w:rsidP="00AE2875">
            <w:pPr>
              <w:pStyle w:val="Sansinterligne1"/>
              <w:jc w:val="both"/>
              <w:rPr>
                <w:rFonts w:asciiTheme="minorHAnsi" w:hAnsiTheme="minorHAnsi" w:cs="Arial"/>
                <w:b/>
                <w:color w:val="2E74B5"/>
                <w:lang w:val="fr-FR"/>
              </w:rPr>
            </w:pPr>
          </w:p>
          <w:p w14:paraId="240C4EE6" w14:textId="77777777" w:rsidR="00AE2875" w:rsidRPr="00FD6F28" w:rsidRDefault="00AE2875" w:rsidP="00AE2875">
            <w:pPr>
              <w:pStyle w:val="Sansinterligne1"/>
              <w:jc w:val="both"/>
              <w:rPr>
                <w:rFonts w:asciiTheme="minorHAnsi" w:hAnsiTheme="minorHAnsi" w:cs="Arial"/>
                <w:b/>
                <w:color w:val="2E74B5"/>
                <w:lang w:val="fr-FR"/>
              </w:rPr>
            </w:pPr>
          </w:p>
          <w:p w14:paraId="073B8D53" w14:textId="77777777" w:rsidR="00AE2875" w:rsidRPr="00FD6F28" w:rsidRDefault="00AE2875" w:rsidP="00AE2875">
            <w:pPr>
              <w:pStyle w:val="Sansinterligne1"/>
              <w:jc w:val="both"/>
              <w:rPr>
                <w:rFonts w:asciiTheme="minorHAnsi" w:hAnsiTheme="minorHAnsi" w:cs="Arial"/>
                <w:b/>
                <w:color w:val="2E74B5"/>
                <w:lang w:val="fr-FR"/>
              </w:rPr>
            </w:pPr>
          </w:p>
          <w:p w14:paraId="12A94C5F" w14:textId="77777777" w:rsidR="00AE2875" w:rsidRPr="00FD6F28" w:rsidRDefault="00AE2875" w:rsidP="00AE2875">
            <w:pPr>
              <w:pStyle w:val="Sansinterligne1"/>
              <w:jc w:val="both"/>
              <w:rPr>
                <w:rFonts w:asciiTheme="minorHAnsi" w:hAnsiTheme="minorHAnsi" w:cs="Arial"/>
                <w:b/>
                <w:color w:val="2E74B5"/>
                <w:lang w:val="fr-FR"/>
              </w:rPr>
            </w:pPr>
          </w:p>
        </w:tc>
      </w:tr>
    </w:tbl>
    <w:p w14:paraId="4DA06202" w14:textId="77777777" w:rsidR="00AE2875" w:rsidRPr="00FD6F28" w:rsidRDefault="00AE2875" w:rsidP="00AE2875">
      <w:pPr>
        <w:spacing w:after="0" w:line="240" w:lineRule="auto"/>
        <w:rPr>
          <w:rFonts w:cs="Arial"/>
          <w:lang w:val="fr-FR"/>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AE2875" w:rsidRPr="00FD6F28" w14:paraId="412AD420" w14:textId="77777777" w:rsidTr="00AE2875">
        <w:tc>
          <w:tcPr>
            <w:tcW w:w="9067" w:type="dxa"/>
            <w:shd w:val="clear" w:color="auto" w:fill="auto"/>
          </w:tcPr>
          <w:p w14:paraId="1CDCD6BF" w14:textId="77777777" w:rsidR="00AE2875" w:rsidRPr="00FD6F28" w:rsidRDefault="00AE2875" w:rsidP="00AE2875">
            <w:pPr>
              <w:pStyle w:val="Sansinterligne1"/>
              <w:jc w:val="both"/>
              <w:rPr>
                <w:rFonts w:asciiTheme="minorHAnsi" w:hAnsiTheme="minorHAnsi" w:cs="Arial"/>
                <w:b/>
                <w:color w:val="2E74B5"/>
                <w:lang w:val="fr-FR"/>
              </w:rPr>
            </w:pPr>
            <w:r w:rsidRPr="00FD6F28">
              <w:rPr>
                <w:rFonts w:asciiTheme="minorHAnsi" w:hAnsiTheme="minorHAnsi" w:cs="Arial"/>
                <w:b/>
                <w:color w:val="2E74B5"/>
                <w:lang w:val="fr-FR"/>
              </w:rPr>
              <w:t>Commentaire général et conclusions de l’interviewer :</w:t>
            </w:r>
          </w:p>
          <w:p w14:paraId="5F272611" w14:textId="77777777" w:rsidR="00AE2875" w:rsidRPr="00FD6F28" w:rsidRDefault="00AE2875" w:rsidP="00AE2875">
            <w:pPr>
              <w:pStyle w:val="Sansinterligne1"/>
              <w:jc w:val="both"/>
              <w:rPr>
                <w:rFonts w:asciiTheme="minorHAnsi" w:hAnsiTheme="minorHAnsi" w:cs="Arial"/>
                <w:b/>
                <w:color w:val="2E74B5"/>
                <w:lang w:val="fr-FR"/>
              </w:rPr>
            </w:pPr>
            <w:r w:rsidRPr="00FD6F28">
              <w:rPr>
                <w:rFonts w:asciiTheme="minorHAnsi" w:hAnsiTheme="minorHAnsi" w:cs="Arial"/>
                <w:b/>
                <w:color w:val="2E74B5"/>
                <w:lang w:val="fr-FR"/>
              </w:rPr>
              <w:t>(à compléter tout de suite après l’entretien)</w:t>
            </w:r>
          </w:p>
          <w:p w14:paraId="7BEC3B5B" w14:textId="77777777" w:rsidR="00AE2875" w:rsidRPr="00FD6F28" w:rsidRDefault="00AE2875" w:rsidP="00AE2875">
            <w:pPr>
              <w:pStyle w:val="Sansinterligne1"/>
              <w:jc w:val="both"/>
              <w:rPr>
                <w:rFonts w:asciiTheme="minorHAnsi" w:hAnsiTheme="minorHAnsi" w:cs="Arial"/>
                <w:b/>
                <w:color w:val="2E74B5"/>
                <w:lang w:val="fr-FR"/>
              </w:rPr>
            </w:pPr>
          </w:p>
          <w:p w14:paraId="30AE0274" w14:textId="77777777" w:rsidR="00AE2875" w:rsidRPr="00FD6F28" w:rsidRDefault="00AE2875" w:rsidP="00AE2875">
            <w:pPr>
              <w:pStyle w:val="Sansinterligne1"/>
              <w:jc w:val="both"/>
              <w:rPr>
                <w:rFonts w:asciiTheme="minorHAnsi" w:hAnsiTheme="minorHAnsi" w:cs="Arial"/>
                <w:b/>
                <w:color w:val="2E74B5"/>
                <w:lang w:val="fr-FR"/>
              </w:rPr>
            </w:pPr>
          </w:p>
          <w:p w14:paraId="1EA0E14D" w14:textId="77777777" w:rsidR="00AE2875" w:rsidRPr="00FD6F28" w:rsidRDefault="00AE2875" w:rsidP="00AE2875">
            <w:pPr>
              <w:pStyle w:val="Sansinterligne1"/>
              <w:jc w:val="both"/>
              <w:rPr>
                <w:rFonts w:asciiTheme="minorHAnsi" w:hAnsiTheme="minorHAnsi" w:cs="Arial"/>
                <w:b/>
                <w:color w:val="2E74B5"/>
                <w:lang w:val="fr-FR"/>
              </w:rPr>
            </w:pPr>
          </w:p>
          <w:p w14:paraId="1CF0138D" w14:textId="77777777" w:rsidR="00AE2875" w:rsidRPr="00FD6F28" w:rsidRDefault="00AE2875" w:rsidP="00AE2875">
            <w:pPr>
              <w:pStyle w:val="Sansinterligne1"/>
              <w:tabs>
                <w:tab w:val="left" w:pos="2300"/>
              </w:tabs>
              <w:jc w:val="both"/>
              <w:rPr>
                <w:rFonts w:asciiTheme="minorHAnsi" w:hAnsiTheme="minorHAnsi" w:cs="Arial"/>
                <w:b/>
                <w:color w:val="2E74B5"/>
                <w:lang w:val="fr-FR"/>
              </w:rPr>
            </w:pPr>
          </w:p>
        </w:tc>
      </w:tr>
    </w:tbl>
    <w:p w14:paraId="2318A98B" w14:textId="77777777" w:rsidR="00AE2875" w:rsidRPr="00FD6F28" w:rsidRDefault="00AE2875" w:rsidP="00AE2875">
      <w:pPr>
        <w:spacing w:after="0" w:line="240" w:lineRule="auto"/>
        <w:rPr>
          <w:lang w:val="fr-FR"/>
        </w:rPr>
      </w:pPr>
    </w:p>
    <w:p w14:paraId="6CD17A17" w14:textId="77777777" w:rsidR="00AE2875" w:rsidRPr="00FD6F28" w:rsidRDefault="00AE2875" w:rsidP="00AE2875">
      <w:pPr>
        <w:spacing w:after="0" w:line="240" w:lineRule="auto"/>
        <w:rPr>
          <w:rFonts w:cs="Arial"/>
          <w:i/>
          <w:lang w:val="fr-FR"/>
        </w:rPr>
      </w:pPr>
    </w:p>
    <w:p w14:paraId="3B45A623" w14:textId="77777777" w:rsidR="00AE2875" w:rsidRPr="00FD6F28" w:rsidRDefault="00AE2875" w:rsidP="00AE2875">
      <w:pPr>
        <w:spacing w:after="0" w:line="240" w:lineRule="auto"/>
        <w:rPr>
          <w:rFonts w:cs="Arial"/>
          <w:lang w:val="fr-FR"/>
        </w:rPr>
      </w:pPr>
    </w:p>
    <w:p w14:paraId="7A036833" w14:textId="77777777" w:rsidR="00AE2875" w:rsidRPr="00FD6F28" w:rsidRDefault="00AE2875" w:rsidP="00A471BF">
      <w:pPr>
        <w:pStyle w:val="Titre1"/>
        <w:numPr>
          <w:ilvl w:val="1"/>
          <w:numId w:val="2"/>
        </w:numPr>
      </w:pPr>
      <w:bookmarkStart w:id="23" w:name="_Toc510017059"/>
      <w:bookmarkStart w:id="24" w:name="_Toc528681687"/>
      <w:r w:rsidRPr="00FD6F28">
        <w:t>Étape 5 : Entretiens avec des employeurs ou autres partenaires professionnels des participants à la formation.</w:t>
      </w:r>
      <w:bookmarkEnd w:id="23"/>
      <w:bookmarkEnd w:id="24"/>
    </w:p>
    <w:p w14:paraId="6FC16469" w14:textId="77777777" w:rsidR="00AE2875" w:rsidRPr="00FD6F28" w:rsidRDefault="00AE2875" w:rsidP="00AE2875">
      <w:pPr>
        <w:spacing w:after="0" w:line="240" w:lineRule="auto"/>
        <w:rPr>
          <w:rFonts w:cs="Arial"/>
          <w:lang w:val="fr-FR"/>
        </w:rPr>
      </w:pPr>
    </w:p>
    <w:p w14:paraId="693601F5" w14:textId="77777777" w:rsidR="00AE2875" w:rsidRPr="00FD6F28" w:rsidRDefault="00AE2875" w:rsidP="00AE2875">
      <w:pPr>
        <w:spacing w:after="0" w:line="240" w:lineRule="auto"/>
        <w:rPr>
          <w:rFonts w:cs="Arial"/>
          <w:b/>
          <w:lang w:val="fr-FR"/>
        </w:rPr>
      </w:pPr>
      <w:r w:rsidRPr="00FD6F28">
        <w:rPr>
          <w:rFonts w:cs="Arial"/>
          <w:b/>
          <w:lang w:val="fr-FR"/>
        </w:rPr>
        <w:t>Unité de formation (module ou ensemble de modules) : _________</w:t>
      </w:r>
    </w:p>
    <w:p w14:paraId="57F610E9" w14:textId="77777777" w:rsidR="00AE2875" w:rsidRPr="00FD6F28" w:rsidRDefault="00AE2875" w:rsidP="00AE2875">
      <w:pPr>
        <w:spacing w:after="0" w:line="240" w:lineRule="auto"/>
        <w:rPr>
          <w:rFonts w:cs="Arial"/>
          <w:b/>
          <w:lang w:val="fr-FR"/>
        </w:rPr>
      </w:pPr>
      <w:r w:rsidRPr="00FD6F28">
        <w:rPr>
          <w:rFonts w:cs="Arial"/>
          <w:b/>
          <w:lang w:val="fr-FR"/>
        </w:rPr>
        <w:t xml:space="preserve">Partie du cycle diplômant suivant (le cas échéant) : </w:t>
      </w:r>
    </w:p>
    <w:p w14:paraId="15F38C9E" w14:textId="77777777" w:rsidR="00AE2875" w:rsidRPr="00FD6F28" w:rsidRDefault="00AE2875" w:rsidP="00AE2875">
      <w:pPr>
        <w:spacing w:after="0" w:line="240" w:lineRule="auto"/>
        <w:rPr>
          <w:rFonts w:cs="Arial"/>
          <w:b/>
          <w:lang w:val="fr-FR"/>
        </w:rPr>
      </w:pPr>
      <w:r w:rsidRPr="00FD6F28">
        <w:rPr>
          <w:rFonts w:cs="Arial"/>
          <w:b/>
          <w:lang w:val="fr-FR"/>
        </w:rPr>
        <w:t>Période et lieu de la formation : début : _________ fin : _________</w:t>
      </w:r>
    </w:p>
    <w:p w14:paraId="3B66584C" w14:textId="77777777" w:rsidR="00AE2875" w:rsidRPr="00FD6F28" w:rsidRDefault="00AE2875" w:rsidP="00AE2875">
      <w:pPr>
        <w:spacing w:after="0" w:line="240" w:lineRule="auto"/>
        <w:rPr>
          <w:rFonts w:cs="Arial"/>
          <w:b/>
          <w:lang w:val="fr-FR"/>
        </w:rPr>
      </w:pPr>
      <w:r w:rsidRPr="00FD6F28">
        <w:rPr>
          <w:rFonts w:cs="Arial"/>
          <w:b/>
          <w:lang w:val="fr-FR"/>
        </w:rPr>
        <w:t>Nom et prénom de l’apprenant  concerné : ________________________________</w:t>
      </w:r>
    </w:p>
    <w:p w14:paraId="60563FB6" w14:textId="77777777" w:rsidR="00AE2875" w:rsidRPr="00FD6F28" w:rsidRDefault="00AE2875" w:rsidP="00AE2875">
      <w:pPr>
        <w:spacing w:after="0" w:line="240" w:lineRule="auto"/>
        <w:rPr>
          <w:rFonts w:cs="Arial"/>
          <w:b/>
          <w:lang w:val="fr-FR"/>
        </w:rPr>
      </w:pPr>
    </w:p>
    <w:p w14:paraId="67D71CBB" w14:textId="77777777" w:rsidR="00AE2875" w:rsidRPr="00FD6F28" w:rsidRDefault="00AE2875" w:rsidP="00AE2875">
      <w:pPr>
        <w:spacing w:after="0" w:line="240" w:lineRule="auto"/>
        <w:rPr>
          <w:rFonts w:cs="Arial"/>
          <w:b/>
          <w:lang w:val="fr-FR"/>
        </w:rPr>
      </w:pPr>
      <w:r w:rsidRPr="00FD6F28">
        <w:rPr>
          <w:rFonts w:cs="Arial"/>
          <w:b/>
          <w:lang w:val="fr-FR"/>
        </w:rPr>
        <w:t>Nom et prénom de la personne interviewée : ______________________________</w:t>
      </w:r>
    </w:p>
    <w:p w14:paraId="42761630" w14:textId="77777777" w:rsidR="00AE2875" w:rsidRPr="00FD6F28" w:rsidRDefault="00AE2875" w:rsidP="00AE2875">
      <w:pPr>
        <w:spacing w:after="0" w:line="240" w:lineRule="auto"/>
        <w:rPr>
          <w:rFonts w:cs="Arial"/>
          <w:b/>
          <w:lang w:val="fr-FR"/>
        </w:rPr>
      </w:pPr>
      <w:r w:rsidRPr="00FD6F28">
        <w:rPr>
          <w:rFonts w:cs="Arial"/>
          <w:b/>
          <w:lang w:val="fr-FR"/>
        </w:rPr>
        <w:t>Fonction : ___________________________________________</w:t>
      </w:r>
    </w:p>
    <w:p w14:paraId="473E0AA0" w14:textId="77777777" w:rsidR="00AE2875" w:rsidRPr="00FD6F28" w:rsidRDefault="00AE2875" w:rsidP="00AE2875">
      <w:pPr>
        <w:spacing w:after="0" w:line="240" w:lineRule="auto"/>
        <w:rPr>
          <w:rFonts w:cs="Arial"/>
          <w:b/>
          <w:lang w:val="fr-FR"/>
        </w:rPr>
      </w:pPr>
      <w:r w:rsidRPr="00FD6F28">
        <w:rPr>
          <w:rFonts w:cs="Arial"/>
          <w:b/>
          <w:lang w:val="fr-FR"/>
        </w:rPr>
        <w:t>Entreprise : __________________________________________</w:t>
      </w:r>
    </w:p>
    <w:p w14:paraId="322A7823" w14:textId="77777777" w:rsidR="00AE2875" w:rsidRPr="00FD6F28" w:rsidRDefault="00AE2875" w:rsidP="00AE2875">
      <w:pPr>
        <w:spacing w:after="0" w:line="240" w:lineRule="auto"/>
        <w:rPr>
          <w:rFonts w:cs="Arial"/>
          <w:b/>
          <w:lang w:val="fr-FR"/>
        </w:rPr>
      </w:pPr>
    </w:p>
    <w:p w14:paraId="224FB2A7" w14:textId="77777777" w:rsidR="00AE2875" w:rsidRPr="00FD6F28" w:rsidRDefault="00AE2875" w:rsidP="00AE2875">
      <w:pPr>
        <w:spacing w:after="0" w:line="240" w:lineRule="auto"/>
        <w:rPr>
          <w:rFonts w:cs="Arial"/>
          <w:lang w:val="fr-FR"/>
        </w:rPr>
      </w:pPr>
      <w:r w:rsidRPr="00FD6F28">
        <w:rPr>
          <w:rFonts w:cs="Arial"/>
          <w:b/>
          <w:lang w:val="fr-FR"/>
        </w:rPr>
        <w:t>Objectif</w:t>
      </w:r>
      <w:r w:rsidRPr="00FD6F28">
        <w:rPr>
          <w:rFonts w:cs="Arial"/>
          <w:lang w:val="fr-FR"/>
        </w:rPr>
        <w:t xml:space="preserve"> : analyser les résultats de l'apprentissage et la qualité de la formation visant les chefs de chantier et les chefs d’équipe</w:t>
      </w:r>
    </w:p>
    <w:p w14:paraId="668585A2" w14:textId="77777777" w:rsidR="00AE2875" w:rsidRPr="00FD6F28" w:rsidRDefault="00AE2875" w:rsidP="00AE2875">
      <w:pPr>
        <w:spacing w:after="0" w:line="240" w:lineRule="auto"/>
        <w:rPr>
          <w:rFonts w:cs="Arial"/>
          <w:lang w:val="fr-FR"/>
        </w:rPr>
      </w:pPr>
    </w:p>
    <w:p w14:paraId="2B64974E" w14:textId="77777777" w:rsidR="00AE2875" w:rsidRPr="00FD6F28" w:rsidRDefault="00AE2875" w:rsidP="00AE2875">
      <w:pPr>
        <w:spacing w:after="0" w:line="240" w:lineRule="auto"/>
        <w:rPr>
          <w:rFonts w:cs="Arial"/>
          <w:lang w:val="fr-FR"/>
        </w:rPr>
      </w:pPr>
      <w:r w:rsidRPr="00FD6F28">
        <w:rPr>
          <w:rFonts w:cs="Arial"/>
          <w:b/>
          <w:lang w:val="fr-FR"/>
        </w:rPr>
        <w:t xml:space="preserve">Groupe-cible : </w:t>
      </w:r>
      <w:r w:rsidRPr="00FD6F28">
        <w:rPr>
          <w:rFonts w:cs="Arial"/>
          <w:lang w:val="fr-FR"/>
        </w:rPr>
        <w:t>les employeurs ou maîtres d’apprentissage concernés</w:t>
      </w:r>
    </w:p>
    <w:p w14:paraId="4D0D640D" w14:textId="77777777" w:rsidR="00AE2875" w:rsidRPr="00FD6F28" w:rsidRDefault="00AE2875" w:rsidP="00AE2875">
      <w:pPr>
        <w:spacing w:after="0" w:line="240" w:lineRule="auto"/>
        <w:rPr>
          <w:rFonts w:cs="Arial"/>
          <w:lang w:val="fr-FR"/>
        </w:rPr>
      </w:pPr>
      <w:r w:rsidRPr="00FD6F28">
        <w:rPr>
          <w:rFonts w:cs="Arial"/>
          <w:lang w:val="fr-FR"/>
        </w:rPr>
        <w:t xml:space="preserve"> </w:t>
      </w:r>
    </w:p>
    <w:p w14:paraId="15C422F6" w14:textId="77777777" w:rsidR="00AE2875" w:rsidRPr="00FD6F28" w:rsidRDefault="00AE2875" w:rsidP="00AE2875">
      <w:pPr>
        <w:spacing w:after="0" w:line="240" w:lineRule="auto"/>
        <w:rPr>
          <w:rFonts w:cs="Arial"/>
          <w:lang w:val="fr-FR"/>
        </w:rPr>
      </w:pPr>
      <w:r w:rsidRPr="00FD6F28">
        <w:rPr>
          <w:rFonts w:cs="Arial"/>
          <w:b/>
          <w:lang w:val="fr-FR"/>
        </w:rPr>
        <w:t>Date et lieu de l’entretien :</w:t>
      </w:r>
      <w:r w:rsidRPr="00FD6F28">
        <w:rPr>
          <w:rFonts w:cs="Arial"/>
          <w:lang w:val="fr-FR"/>
        </w:rPr>
        <w:t xml:space="preserve"> ___________________</w:t>
      </w:r>
    </w:p>
    <w:p w14:paraId="207E01D9" w14:textId="77777777" w:rsidR="00AE2875" w:rsidRPr="00FD6F28" w:rsidRDefault="00AE2875" w:rsidP="00AE2875">
      <w:pPr>
        <w:spacing w:after="0" w:line="240" w:lineRule="auto"/>
        <w:rPr>
          <w:rFonts w:cs="Arial"/>
          <w:lang w:val="fr-FR"/>
        </w:rPr>
      </w:pPr>
    </w:p>
    <w:p w14:paraId="1D19AA71" w14:textId="77777777" w:rsidR="00AE2875" w:rsidRPr="00FD6F28" w:rsidRDefault="00AE2875" w:rsidP="00AE2875">
      <w:pPr>
        <w:spacing w:after="0" w:line="240" w:lineRule="auto"/>
        <w:rPr>
          <w:rFonts w:cs="Arial"/>
        </w:rPr>
      </w:pPr>
      <w:r w:rsidRPr="00FD6F28">
        <w:rPr>
          <w:rFonts w:cs="Arial"/>
        </w:rPr>
        <w:t>Avant l'entretien :</w:t>
      </w:r>
    </w:p>
    <w:p w14:paraId="7CAC64E6" w14:textId="77777777" w:rsidR="00AE2875" w:rsidRPr="00FD6F28" w:rsidRDefault="00AE2875" w:rsidP="00A471BF">
      <w:pPr>
        <w:widowControl/>
        <w:numPr>
          <w:ilvl w:val="0"/>
          <w:numId w:val="19"/>
        </w:numPr>
        <w:spacing w:after="0" w:line="240" w:lineRule="auto"/>
        <w:rPr>
          <w:rFonts w:cs="Arial"/>
          <w:lang w:val="fr-FR"/>
        </w:rPr>
      </w:pPr>
      <w:r w:rsidRPr="00FD6F28">
        <w:rPr>
          <w:rFonts w:cs="Arial"/>
          <w:lang w:val="fr-FR"/>
        </w:rPr>
        <w:t>Saisir les résultats d'apprentissage dans les endroits marqués d'une police rouge.</w:t>
      </w:r>
    </w:p>
    <w:p w14:paraId="7CA7C011" w14:textId="77777777" w:rsidR="00AE2875" w:rsidRPr="00FD6F28" w:rsidRDefault="00AE2875" w:rsidP="00A471BF">
      <w:pPr>
        <w:widowControl/>
        <w:numPr>
          <w:ilvl w:val="0"/>
          <w:numId w:val="19"/>
        </w:numPr>
        <w:spacing w:after="0" w:line="240" w:lineRule="auto"/>
        <w:rPr>
          <w:rFonts w:cs="Arial"/>
          <w:lang w:val="fr-FR"/>
        </w:rPr>
      </w:pPr>
      <w:r w:rsidRPr="00FD6F28">
        <w:rPr>
          <w:rFonts w:cs="Arial"/>
          <w:lang w:val="fr-FR"/>
        </w:rPr>
        <w:t>Se préparer à décrire brièvement le but et la portée du module de formation suivi par l’apprenant concerné.</w:t>
      </w:r>
    </w:p>
    <w:p w14:paraId="4A803766" w14:textId="77777777" w:rsidR="00AE2875" w:rsidRPr="00FD6F28" w:rsidRDefault="00AE2875" w:rsidP="00A471BF">
      <w:pPr>
        <w:widowControl/>
        <w:numPr>
          <w:ilvl w:val="0"/>
          <w:numId w:val="19"/>
        </w:numPr>
        <w:spacing w:after="0" w:line="240" w:lineRule="auto"/>
        <w:rPr>
          <w:rFonts w:cs="Arial"/>
          <w:lang w:val="fr-FR"/>
        </w:rPr>
      </w:pPr>
      <w:r w:rsidRPr="00FD6F28">
        <w:rPr>
          <w:rFonts w:cs="Arial"/>
          <w:lang w:val="fr-FR"/>
        </w:rPr>
        <w:t>Avoir à portée de la main la liste des résultats d'apprentissage visés dans le module concerné et la description de l'évaluation, vous devrez peut-être vous y référer au cours de l'entretien.</w:t>
      </w:r>
    </w:p>
    <w:p w14:paraId="33DA1B33" w14:textId="77777777" w:rsidR="00AE2875" w:rsidRPr="00FD6F28" w:rsidRDefault="00AE2875" w:rsidP="00AE2875">
      <w:pPr>
        <w:spacing w:after="0" w:line="240" w:lineRule="auto"/>
        <w:rPr>
          <w:rFonts w:cs="Arial"/>
          <w:lang w:val="fr-FR"/>
        </w:rPr>
      </w:pPr>
    </w:p>
    <w:p w14:paraId="51523085" w14:textId="77777777" w:rsidR="00AE2875" w:rsidRPr="00FD6F28" w:rsidRDefault="00AE2875" w:rsidP="00AE2875">
      <w:pPr>
        <w:spacing w:after="0" w:line="240" w:lineRule="auto"/>
        <w:rPr>
          <w:rFonts w:cs="Arial"/>
          <w:lang w:val="fr-FR"/>
        </w:rPr>
      </w:pPr>
      <w:r w:rsidRPr="00FD6F28">
        <w:rPr>
          <w:rFonts w:cs="Arial"/>
          <w:lang w:val="fr-FR"/>
        </w:rPr>
        <w:t xml:space="preserve">Partie 1 : </w:t>
      </w:r>
      <w:r w:rsidRPr="00FD6F28">
        <w:rPr>
          <w:rFonts w:cs="Arial"/>
          <w:b/>
          <w:color w:val="1F4E79"/>
          <w:lang w:val="fr-FR"/>
        </w:rPr>
        <w:t>Introduction - présentation de l’interviewer et de l’interviewé</w:t>
      </w:r>
    </w:p>
    <w:p w14:paraId="591C329C" w14:textId="77777777" w:rsidR="00AE2875" w:rsidRPr="00FD6F28" w:rsidRDefault="00AE2875" w:rsidP="00AE2875">
      <w:pPr>
        <w:spacing w:after="0" w:line="240" w:lineRule="auto"/>
        <w:rPr>
          <w:rFonts w:cs="Arial"/>
          <w:b/>
          <w:lang w:val="fr-FR"/>
        </w:rPr>
      </w:pPr>
    </w:p>
    <w:p w14:paraId="29CE71C6" w14:textId="77777777" w:rsidR="00AE2875" w:rsidRPr="00FD6F28" w:rsidRDefault="00AE2875" w:rsidP="00AE2875">
      <w:pPr>
        <w:spacing w:after="0" w:line="240" w:lineRule="auto"/>
        <w:rPr>
          <w:rFonts w:cs="Arial"/>
          <w:b/>
          <w:lang w:val="fr-FR"/>
        </w:rPr>
      </w:pPr>
      <w:r w:rsidRPr="00FD6F28">
        <w:rPr>
          <w:rFonts w:cs="Arial"/>
          <w:b/>
          <w:lang w:val="fr-FR"/>
        </w:rPr>
        <w:t>Interviewer :</w:t>
      </w:r>
    </w:p>
    <w:p w14:paraId="6FEF905E" w14:textId="77777777" w:rsidR="00AE2875" w:rsidRPr="00FD6F28" w:rsidRDefault="00AE2875" w:rsidP="00AE2875">
      <w:pPr>
        <w:spacing w:after="0" w:line="240" w:lineRule="auto"/>
        <w:rPr>
          <w:rFonts w:cs="Arial"/>
          <w:b/>
          <w:lang w:val="fr-FR"/>
        </w:rPr>
      </w:pPr>
    </w:p>
    <w:p w14:paraId="54826560" w14:textId="77777777" w:rsidR="00AE2875" w:rsidRPr="00FD6F28" w:rsidRDefault="00AE2875" w:rsidP="00AE2875">
      <w:pPr>
        <w:spacing w:after="0" w:line="240" w:lineRule="auto"/>
        <w:rPr>
          <w:rFonts w:cs="Arial"/>
          <w:lang w:val="fr-FR"/>
        </w:rPr>
      </w:pPr>
      <w:r w:rsidRPr="00FD6F28">
        <w:rPr>
          <w:rFonts w:cs="Arial"/>
          <w:lang w:val="fr-FR"/>
        </w:rPr>
        <w:t>Bonjour,</w:t>
      </w:r>
    </w:p>
    <w:p w14:paraId="2977FE33" w14:textId="77777777" w:rsidR="00AE2875" w:rsidRPr="00FD6F28" w:rsidRDefault="00AE2875" w:rsidP="00AE2875">
      <w:pPr>
        <w:spacing w:after="0" w:line="240" w:lineRule="auto"/>
        <w:rPr>
          <w:rFonts w:cs="Arial"/>
          <w:lang w:val="fr-FR"/>
        </w:rPr>
      </w:pPr>
      <w:r w:rsidRPr="00FD6F28">
        <w:rPr>
          <w:rFonts w:cs="Arial"/>
          <w:lang w:val="fr-FR"/>
        </w:rPr>
        <w:t>Je suis ______________________ et je représente ____________________________________ . Nous nous rencontrons pour connaître votre opinion sur les résultats du module de formation qu’a suivi _______________________________ et surtout sur l’utilité de ces résultats en situations de travail. Ce procédé vous est proposé dans le cadre d’un projet européen appelé « ConstructyVET » qui porte sur des formations qui peuvent viser les futurs chefs de chantier et chefs d’équipe. Je vous poserai donc quelques questions et je vous remercie de me répondre sans aucune autocensure. C’est votre avis qui m’intéresse, afin que nous puissions, par la suite, améliorer la qualité du module en question.</w:t>
      </w:r>
    </w:p>
    <w:p w14:paraId="7B5FBAB3" w14:textId="77777777" w:rsidR="00AE2875" w:rsidRPr="00FD6F28" w:rsidRDefault="00AE2875" w:rsidP="00AE2875">
      <w:pPr>
        <w:spacing w:after="0" w:line="240" w:lineRule="auto"/>
        <w:rPr>
          <w:rFonts w:cs="Arial"/>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AE2875" w:rsidRPr="00FD6F28" w14:paraId="037F54BC" w14:textId="77777777" w:rsidTr="00AE2875">
        <w:trPr>
          <w:trHeight w:val="590"/>
        </w:trPr>
        <w:tc>
          <w:tcPr>
            <w:tcW w:w="9210" w:type="dxa"/>
          </w:tcPr>
          <w:p w14:paraId="228A4C81" w14:textId="77777777" w:rsidR="00AE2875" w:rsidRPr="00FD6F28" w:rsidRDefault="00AE2875" w:rsidP="00AE2875">
            <w:pPr>
              <w:spacing w:after="0" w:line="240" w:lineRule="auto"/>
              <w:rPr>
                <w:rFonts w:cs="Arial"/>
              </w:rPr>
            </w:pPr>
            <w:r w:rsidRPr="00FD6F28">
              <w:rPr>
                <w:rFonts w:cs="Arial"/>
              </w:rPr>
              <w:t>Observations éventuelles</w:t>
            </w:r>
          </w:p>
          <w:p w14:paraId="2EA5C4DC" w14:textId="77777777" w:rsidR="00AE2875" w:rsidRPr="00FD6F28" w:rsidRDefault="00AE2875" w:rsidP="00AE2875">
            <w:pPr>
              <w:spacing w:after="0" w:line="240" w:lineRule="auto"/>
              <w:rPr>
                <w:rFonts w:cs="Arial"/>
              </w:rPr>
            </w:pPr>
          </w:p>
          <w:p w14:paraId="287DF727" w14:textId="77777777" w:rsidR="00AE2875" w:rsidRPr="00FD6F28" w:rsidRDefault="00AE2875" w:rsidP="00AE2875">
            <w:pPr>
              <w:spacing w:after="0" w:line="240" w:lineRule="auto"/>
              <w:rPr>
                <w:rFonts w:cs="Arial"/>
              </w:rPr>
            </w:pPr>
          </w:p>
        </w:tc>
      </w:tr>
    </w:tbl>
    <w:p w14:paraId="46E2614D" w14:textId="77777777" w:rsidR="00AE2875" w:rsidRPr="00FD6F28" w:rsidRDefault="00AE2875" w:rsidP="00AE2875">
      <w:pPr>
        <w:spacing w:after="0" w:line="240" w:lineRule="auto"/>
        <w:rPr>
          <w:rFonts w:cs="Arial"/>
        </w:rPr>
      </w:pPr>
    </w:p>
    <w:p w14:paraId="75BB98DE" w14:textId="77777777" w:rsidR="00AE2875" w:rsidRPr="00FD6F28" w:rsidRDefault="00AE2875" w:rsidP="00AE2875">
      <w:pPr>
        <w:spacing w:after="0" w:line="240" w:lineRule="auto"/>
        <w:rPr>
          <w:rFonts w:cs="Arial"/>
          <w:b/>
        </w:rPr>
      </w:pPr>
      <w:r w:rsidRPr="00FD6F28">
        <w:rPr>
          <w:rFonts w:cs="Arial"/>
          <w:b/>
        </w:rPr>
        <w:t>Interviewer :</w:t>
      </w:r>
    </w:p>
    <w:p w14:paraId="38E46AF2" w14:textId="77777777" w:rsidR="00AE2875" w:rsidRPr="00FD6F28" w:rsidRDefault="00AE2875" w:rsidP="00AE2875">
      <w:pPr>
        <w:spacing w:after="0" w:line="240" w:lineRule="auto"/>
        <w:rPr>
          <w:rFonts w:cs="Arial"/>
          <w:lang w:val="fr-FR"/>
        </w:rPr>
      </w:pPr>
      <w:r w:rsidRPr="00FD6F28">
        <w:rPr>
          <w:rFonts w:cs="Arial"/>
          <w:lang w:val="fr-FR"/>
        </w:rPr>
        <w:t xml:space="preserve">Veuillez présenter brièvement vos relations professionnelles avec l’apprenant. </w:t>
      </w:r>
    </w:p>
    <w:p w14:paraId="2DE787C7" w14:textId="77777777" w:rsidR="00AE2875" w:rsidRPr="00FD6F28" w:rsidRDefault="00AE2875" w:rsidP="00AE2875">
      <w:pPr>
        <w:spacing w:after="0" w:line="240" w:lineRule="auto"/>
        <w:rPr>
          <w:rFonts w:cs="Arial"/>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7217"/>
      </w:tblGrid>
      <w:tr w:rsidR="00AE2875" w:rsidRPr="00FD6F28" w14:paraId="73472C2F" w14:textId="77777777" w:rsidTr="00AE2875">
        <w:tc>
          <w:tcPr>
            <w:tcW w:w="1845" w:type="dxa"/>
            <w:shd w:val="clear" w:color="auto" w:fill="auto"/>
          </w:tcPr>
          <w:p w14:paraId="2650AA2C" w14:textId="77777777" w:rsidR="00AE2875" w:rsidRPr="00FD6F28" w:rsidRDefault="00AE2875" w:rsidP="00AE2875">
            <w:pPr>
              <w:spacing w:after="0" w:line="240" w:lineRule="auto"/>
              <w:rPr>
                <w:rFonts w:cs="Arial"/>
                <w:b/>
                <w:i/>
                <w:lang w:val="en-US"/>
              </w:rPr>
            </w:pPr>
            <w:r w:rsidRPr="00FD6F28">
              <w:rPr>
                <w:rFonts w:cs="Arial"/>
                <w:b/>
                <w:i/>
                <w:lang w:val="en-US"/>
              </w:rPr>
              <w:t>Interaction avec l’apprenant</w:t>
            </w:r>
          </w:p>
        </w:tc>
        <w:tc>
          <w:tcPr>
            <w:tcW w:w="7217" w:type="dxa"/>
            <w:shd w:val="clear" w:color="auto" w:fill="auto"/>
          </w:tcPr>
          <w:p w14:paraId="7F9D1B65" w14:textId="77777777" w:rsidR="00AE2875" w:rsidRPr="00FD6F28" w:rsidRDefault="00AE2875" w:rsidP="00AE2875">
            <w:pPr>
              <w:spacing w:after="0" w:line="240" w:lineRule="auto"/>
              <w:rPr>
                <w:rFonts w:cs="Arial"/>
                <w:i/>
                <w:color w:val="2E74B5"/>
              </w:rPr>
            </w:pPr>
            <w:r w:rsidRPr="00FD6F28">
              <w:rPr>
                <w:rFonts w:cs="Arial"/>
                <w:i/>
                <w:color w:val="2E74B5"/>
                <w:lang w:val="fr-FR"/>
              </w:rPr>
              <w:t xml:space="preserve">Précisions pour l’interviewé, si nécessaire : avez-vous eu un contact professionnel avec l’apprenant après son module de formation ? </w:t>
            </w:r>
            <w:r w:rsidRPr="00FD6F28">
              <w:rPr>
                <w:rFonts w:cs="Arial"/>
                <w:i/>
                <w:color w:val="2E74B5"/>
              </w:rPr>
              <w:t>Si oui, dans quelles situations de travail ?</w:t>
            </w:r>
          </w:p>
          <w:p w14:paraId="4930E17C" w14:textId="77777777" w:rsidR="00AE2875" w:rsidRPr="00FD6F28" w:rsidRDefault="00AE2875" w:rsidP="00AE2875">
            <w:pPr>
              <w:spacing w:after="0" w:line="240" w:lineRule="auto"/>
              <w:rPr>
                <w:rFonts w:cs="Arial"/>
                <w:i/>
                <w:color w:val="2E74B5"/>
              </w:rPr>
            </w:pPr>
          </w:p>
        </w:tc>
      </w:tr>
      <w:tr w:rsidR="00AE2875" w:rsidRPr="00FD6F28" w14:paraId="0D07A948" w14:textId="77777777" w:rsidTr="00AE2875">
        <w:tc>
          <w:tcPr>
            <w:tcW w:w="1845" w:type="dxa"/>
            <w:shd w:val="clear" w:color="auto" w:fill="auto"/>
          </w:tcPr>
          <w:p w14:paraId="0C76F49F" w14:textId="77777777" w:rsidR="00AE2875" w:rsidRPr="00FD6F28" w:rsidRDefault="00AE2875" w:rsidP="00AE2875">
            <w:pPr>
              <w:spacing w:after="0" w:line="240" w:lineRule="auto"/>
              <w:rPr>
                <w:rFonts w:cs="Arial"/>
                <w:b/>
                <w:i/>
                <w:lang w:val="fr-FR"/>
              </w:rPr>
            </w:pPr>
            <w:r w:rsidRPr="00FD6F28">
              <w:rPr>
                <w:rFonts w:cs="Arial"/>
                <w:b/>
                <w:i/>
                <w:lang w:val="fr-FR"/>
              </w:rPr>
              <w:t>Implication dans le module de formation concerné</w:t>
            </w:r>
          </w:p>
        </w:tc>
        <w:tc>
          <w:tcPr>
            <w:tcW w:w="7217" w:type="dxa"/>
            <w:shd w:val="clear" w:color="auto" w:fill="auto"/>
          </w:tcPr>
          <w:p w14:paraId="4A9340D1" w14:textId="77777777" w:rsidR="00AE2875" w:rsidRPr="00FD6F28" w:rsidRDefault="00AE2875" w:rsidP="00AE2875">
            <w:pPr>
              <w:spacing w:after="0" w:line="240" w:lineRule="auto"/>
              <w:rPr>
                <w:rFonts w:cs="Arial"/>
                <w:i/>
                <w:color w:val="2E74B5"/>
                <w:lang w:val="fr-FR"/>
              </w:rPr>
            </w:pPr>
            <w:r w:rsidRPr="00FD6F28">
              <w:rPr>
                <w:rFonts w:cs="Arial"/>
                <w:i/>
                <w:color w:val="2E74B5"/>
                <w:lang w:val="fr-FR"/>
              </w:rPr>
              <w:t>Précisions pour l’interviewé, si nécessaire : avez-vous participé à ce processus de formation, en tant que maître d’apprentissage ou référent professionnel, par exemple ?</w:t>
            </w:r>
          </w:p>
          <w:p w14:paraId="0E2A6F97" w14:textId="77777777" w:rsidR="00AE2875" w:rsidRPr="00FD6F28" w:rsidRDefault="00AE2875" w:rsidP="00AE2875">
            <w:pPr>
              <w:spacing w:after="0" w:line="240" w:lineRule="auto"/>
              <w:rPr>
                <w:rFonts w:cs="Arial"/>
                <w:i/>
                <w:color w:val="2E74B5"/>
                <w:lang w:val="fr-FR"/>
              </w:rPr>
            </w:pPr>
          </w:p>
        </w:tc>
      </w:tr>
    </w:tbl>
    <w:p w14:paraId="79F5F62F" w14:textId="77777777" w:rsidR="00AE2875" w:rsidRPr="00FD6F28" w:rsidRDefault="00AE2875" w:rsidP="00AE2875">
      <w:pPr>
        <w:spacing w:after="0" w:line="240" w:lineRule="auto"/>
        <w:rPr>
          <w:rFonts w:cs="Arial"/>
          <w:lang w:val="fr-FR"/>
        </w:rPr>
      </w:pPr>
    </w:p>
    <w:p w14:paraId="6BF270C4" w14:textId="77777777" w:rsidR="00AE2875" w:rsidRPr="00FD6F28" w:rsidRDefault="00AE2875" w:rsidP="00AE2875">
      <w:pPr>
        <w:spacing w:after="0" w:line="240" w:lineRule="auto"/>
        <w:rPr>
          <w:rFonts w:cs="Arial"/>
          <w:lang w:val="fr-FR"/>
        </w:rPr>
      </w:pPr>
    </w:p>
    <w:p w14:paraId="4EDD0D9B" w14:textId="77777777" w:rsidR="00AE2875" w:rsidRPr="00FD6F28" w:rsidRDefault="00AE2875" w:rsidP="00AE2875">
      <w:pPr>
        <w:spacing w:after="0" w:line="240" w:lineRule="auto"/>
        <w:rPr>
          <w:rFonts w:cs="Arial"/>
          <w:lang w:val="fr-FR"/>
        </w:rPr>
      </w:pPr>
      <w:r w:rsidRPr="00FD6F28">
        <w:rPr>
          <w:rFonts w:cs="Arial"/>
          <w:lang w:val="fr-FR"/>
        </w:rPr>
        <w:t xml:space="preserve">Partie 2 : </w:t>
      </w:r>
      <w:r w:rsidRPr="00FD6F28">
        <w:rPr>
          <w:rFonts w:cs="Arial"/>
          <w:b/>
          <w:color w:val="1F4E79"/>
          <w:lang w:val="fr-FR"/>
        </w:rPr>
        <w:t>Questions sur la formation et l’évaluation des acquis</w:t>
      </w:r>
    </w:p>
    <w:p w14:paraId="115FDDA3" w14:textId="77777777" w:rsidR="00AE2875" w:rsidRPr="00FD6F28" w:rsidRDefault="00AE2875" w:rsidP="00AE2875">
      <w:pPr>
        <w:spacing w:after="0" w:line="240" w:lineRule="auto"/>
        <w:rPr>
          <w:rFonts w:cs="Arial"/>
          <w:lang w:val="fr-FR"/>
        </w:rPr>
      </w:pPr>
    </w:p>
    <w:p w14:paraId="25C66007" w14:textId="77777777" w:rsidR="00AE2875" w:rsidRPr="00FD6F28" w:rsidRDefault="00AE2875" w:rsidP="00AE2875">
      <w:pPr>
        <w:spacing w:after="0" w:line="240" w:lineRule="auto"/>
        <w:rPr>
          <w:rFonts w:cs="Arial"/>
          <w:lang w:val="fr-FR"/>
        </w:rPr>
      </w:pPr>
      <w:r w:rsidRPr="00FD6F28">
        <w:rPr>
          <w:rFonts w:cs="Arial"/>
          <w:b/>
          <w:lang w:val="fr-FR"/>
        </w:rPr>
        <w:t xml:space="preserve">Interviewer </w:t>
      </w:r>
      <w:r w:rsidRPr="00FD6F28">
        <w:rPr>
          <w:rFonts w:cs="Arial"/>
          <w:lang w:val="fr-FR"/>
        </w:rPr>
        <w:t>:</w:t>
      </w:r>
    </w:p>
    <w:p w14:paraId="465EADA8" w14:textId="77777777" w:rsidR="00AE2875" w:rsidRPr="00FD6F28" w:rsidRDefault="00AE2875" w:rsidP="00AE2875">
      <w:pPr>
        <w:spacing w:after="0" w:line="240" w:lineRule="auto"/>
        <w:rPr>
          <w:rFonts w:cs="Arial"/>
          <w:lang w:val="fr-FR"/>
        </w:rPr>
      </w:pPr>
    </w:p>
    <w:p w14:paraId="3938D9F4" w14:textId="77777777" w:rsidR="00AE2875" w:rsidRPr="00FD6F28" w:rsidRDefault="00AE2875" w:rsidP="00AE2875">
      <w:pPr>
        <w:spacing w:after="0" w:line="240" w:lineRule="auto"/>
        <w:rPr>
          <w:rFonts w:cs="Arial"/>
          <w:lang w:val="fr-FR"/>
        </w:rPr>
      </w:pPr>
      <w:r w:rsidRPr="00FD6F28">
        <w:rPr>
          <w:rFonts w:cs="Arial"/>
          <w:lang w:val="fr-FR"/>
        </w:rPr>
        <w:t>Passons à l'objectif principal de cet entretien qui est de recueillir vos commentaires sur la qualité de la formation et de l'évaluation que vous avez suivies.</w:t>
      </w:r>
    </w:p>
    <w:p w14:paraId="550E29E6" w14:textId="77777777" w:rsidR="00AE2875" w:rsidRPr="00FD6F28" w:rsidRDefault="00AE2875" w:rsidP="00AE2875">
      <w:pPr>
        <w:spacing w:after="0" w:line="240" w:lineRule="auto"/>
        <w:rPr>
          <w:rFonts w:cs="Arial"/>
          <w:lang w:val="fr-FR"/>
        </w:rPr>
      </w:pPr>
    </w:p>
    <w:p w14:paraId="1B6A489B" w14:textId="77777777" w:rsidR="00AE2875" w:rsidRPr="00FD6F28" w:rsidRDefault="00AE2875" w:rsidP="00A471BF">
      <w:pPr>
        <w:widowControl/>
        <w:numPr>
          <w:ilvl w:val="0"/>
          <w:numId w:val="23"/>
        </w:numPr>
        <w:spacing w:after="0" w:line="240" w:lineRule="auto"/>
        <w:rPr>
          <w:rFonts w:cs="Arial"/>
          <w:lang w:val="fr-FR"/>
        </w:rPr>
      </w:pPr>
      <w:r w:rsidRPr="00FD6F28">
        <w:rPr>
          <w:rFonts w:cs="Arial"/>
          <w:b/>
          <w:i/>
          <w:lang w:val="fr-FR"/>
        </w:rPr>
        <w:t>Quelle est votre opinion sur la formation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AE2875" w:rsidRPr="00FD6F28" w14:paraId="0C6E54D9" w14:textId="77777777" w:rsidTr="00AE2875">
        <w:tc>
          <w:tcPr>
            <w:tcW w:w="9210" w:type="dxa"/>
            <w:shd w:val="clear" w:color="auto" w:fill="auto"/>
          </w:tcPr>
          <w:p w14:paraId="577012F0" w14:textId="77777777" w:rsidR="00AE2875" w:rsidRPr="00FD6F28" w:rsidRDefault="00AE2875" w:rsidP="00AE2875">
            <w:pPr>
              <w:spacing w:after="0" w:line="240" w:lineRule="auto"/>
              <w:rPr>
                <w:rFonts w:cs="Arial"/>
                <w:b/>
                <w:i/>
              </w:rPr>
            </w:pPr>
            <w:r w:rsidRPr="00FD6F28">
              <w:rPr>
                <w:rFonts w:cs="Arial"/>
                <w:i/>
                <w:color w:val="2E74B5"/>
                <w:lang w:val="fr-FR"/>
              </w:rPr>
              <w:t xml:space="preserve">Précisions pour l’interviewé, si nécessaire : cette formation a-t-elle été nécessaire pour la performance de l’apprenant au travail ? </w:t>
            </w:r>
            <w:r w:rsidRPr="00FD6F28">
              <w:rPr>
                <w:rFonts w:cs="Arial"/>
                <w:i/>
                <w:color w:val="2E74B5"/>
              </w:rPr>
              <w:t>Pourquoi ?</w:t>
            </w:r>
          </w:p>
          <w:p w14:paraId="0193569C" w14:textId="77777777" w:rsidR="00AE2875" w:rsidRPr="00FD6F28" w:rsidRDefault="00AE2875" w:rsidP="00AE2875">
            <w:pPr>
              <w:spacing w:after="0" w:line="240" w:lineRule="auto"/>
              <w:rPr>
                <w:rFonts w:cs="Arial"/>
                <w:b/>
                <w:i/>
              </w:rPr>
            </w:pPr>
          </w:p>
        </w:tc>
      </w:tr>
    </w:tbl>
    <w:p w14:paraId="7FB9C8D2" w14:textId="77777777" w:rsidR="00AE2875" w:rsidRPr="00FD6F28" w:rsidRDefault="00AE2875" w:rsidP="00AE2875">
      <w:pPr>
        <w:spacing w:after="0" w:line="240" w:lineRule="auto"/>
        <w:rPr>
          <w:rFonts w:cs="Arial"/>
          <w:i/>
          <w:color w:val="2E74B5"/>
        </w:rPr>
      </w:pPr>
    </w:p>
    <w:p w14:paraId="155A0A47" w14:textId="77777777" w:rsidR="00AE2875" w:rsidRPr="00FD6F28" w:rsidRDefault="00AE2875" w:rsidP="00A471BF">
      <w:pPr>
        <w:widowControl/>
        <w:numPr>
          <w:ilvl w:val="0"/>
          <w:numId w:val="23"/>
        </w:numPr>
        <w:spacing w:after="0" w:line="240" w:lineRule="auto"/>
        <w:rPr>
          <w:rFonts w:cs="Arial"/>
          <w:b/>
          <w:i/>
          <w:lang w:val="fr-FR"/>
        </w:rPr>
      </w:pPr>
      <w:r w:rsidRPr="00FD6F28">
        <w:rPr>
          <w:rFonts w:cs="Arial"/>
          <w:b/>
          <w:i/>
          <w:lang w:val="fr-FR"/>
        </w:rPr>
        <w:t>Quels sont les principaux bénéfices de cette formation pour vous-même, pour d’autres collaborateurs, sous-traitants, clients, etc.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AE2875" w:rsidRPr="00FD6F28" w14:paraId="6DB308C6" w14:textId="77777777" w:rsidTr="00AE2875">
        <w:tc>
          <w:tcPr>
            <w:tcW w:w="9210" w:type="dxa"/>
            <w:shd w:val="clear" w:color="auto" w:fill="auto"/>
          </w:tcPr>
          <w:p w14:paraId="3A4909E7" w14:textId="77777777" w:rsidR="00AE2875" w:rsidRPr="00FD6F28" w:rsidRDefault="00AE2875" w:rsidP="00AE2875">
            <w:pPr>
              <w:spacing w:after="0" w:line="240" w:lineRule="auto"/>
              <w:rPr>
                <w:rFonts w:cs="Arial"/>
                <w:i/>
                <w:color w:val="2E74B5"/>
                <w:lang w:val="fr-FR"/>
              </w:rPr>
            </w:pPr>
            <w:r w:rsidRPr="00FD6F28">
              <w:rPr>
                <w:rFonts w:cs="Arial"/>
                <w:i/>
                <w:color w:val="2E74B5"/>
                <w:lang w:val="fr-FR"/>
              </w:rPr>
              <w:t>Précisions pour l’interviewer, si nécessaire : si l’interviewé ne cite rien spontanément, ne rien suggérer et passer à la question suivante.</w:t>
            </w:r>
          </w:p>
          <w:p w14:paraId="1F0DC108" w14:textId="77777777" w:rsidR="00AE2875" w:rsidRPr="00FD6F28" w:rsidRDefault="00AE2875" w:rsidP="00AE2875">
            <w:pPr>
              <w:spacing w:after="0" w:line="240" w:lineRule="auto"/>
              <w:rPr>
                <w:rFonts w:cs="Arial"/>
                <w:b/>
                <w:i/>
                <w:lang w:val="fr-FR"/>
              </w:rPr>
            </w:pPr>
          </w:p>
        </w:tc>
      </w:tr>
    </w:tbl>
    <w:p w14:paraId="08648EF7" w14:textId="77777777" w:rsidR="00AE2875" w:rsidRPr="00FD6F28" w:rsidRDefault="00AE2875" w:rsidP="00AE2875">
      <w:pPr>
        <w:spacing w:after="0" w:line="240" w:lineRule="auto"/>
        <w:rPr>
          <w:rFonts w:cs="Arial"/>
          <w:b/>
          <w:i/>
          <w:lang w:val="fr-FR"/>
        </w:rPr>
      </w:pPr>
    </w:p>
    <w:p w14:paraId="14CD571A" w14:textId="77777777" w:rsidR="00AE2875" w:rsidRPr="00FD6F28" w:rsidRDefault="00AE2875" w:rsidP="00A471BF">
      <w:pPr>
        <w:widowControl/>
        <w:numPr>
          <w:ilvl w:val="0"/>
          <w:numId w:val="23"/>
        </w:numPr>
        <w:spacing w:after="0" w:line="240" w:lineRule="auto"/>
        <w:rPr>
          <w:rFonts w:cs="Arial"/>
          <w:b/>
          <w:i/>
          <w:lang w:val="fr-FR"/>
        </w:rPr>
      </w:pPr>
      <w:r w:rsidRPr="00FD6F28">
        <w:rPr>
          <w:rFonts w:cs="Arial"/>
          <w:b/>
          <w:i/>
          <w:lang w:val="fr-FR"/>
        </w:rPr>
        <w:t>Avez-vous entendu des observations formulées par d’autres collaborateurs, sous-traitants, clients, etc. en relation avec la formation reçue par l’apprenant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AE2875" w:rsidRPr="00FD6F28" w14:paraId="74898066" w14:textId="77777777" w:rsidTr="00AE2875">
        <w:tc>
          <w:tcPr>
            <w:tcW w:w="9210" w:type="dxa"/>
            <w:shd w:val="clear" w:color="auto" w:fill="auto"/>
          </w:tcPr>
          <w:p w14:paraId="24932ADB" w14:textId="77777777" w:rsidR="00AE2875" w:rsidRPr="00FD6F28" w:rsidRDefault="00AE2875" w:rsidP="00AE2875">
            <w:pPr>
              <w:spacing w:after="0" w:line="240" w:lineRule="auto"/>
              <w:rPr>
                <w:rFonts w:cs="Arial"/>
                <w:b/>
                <w:i/>
                <w:lang w:val="fr-FR"/>
              </w:rPr>
            </w:pPr>
            <w:r w:rsidRPr="00FD6F28">
              <w:rPr>
                <w:rFonts w:cs="Arial"/>
                <w:i/>
                <w:color w:val="2E74B5"/>
                <w:lang w:val="fr-FR"/>
              </w:rPr>
              <w:t>Précisions pour l’interviewé, si nécessaire : il s’agit d’observations de tout genre, concernant les acquis, méthodes pédagogiques, lieu, durée, objectifs à atteindre, etc.</w:t>
            </w:r>
          </w:p>
          <w:p w14:paraId="3CDFE60E" w14:textId="77777777" w:rsidR="00AE2875" w:rsidRPr="00FD6F28" w:rsidRDefault="00AE2875" w:rsidP="00AE2875">
            <w:pPr>
              <w:spacing w:after="0" w:line="240" w:lineRule="auto"/>
              <w:rPr>
                <w:rFonts w:cs="Arial"/>
                <w:b/>
                <w:i/>
                <w:lang w:val="fr-FR"/>
              </w:rPr>
            </w:pPr>
          </w:p>
        </w:tc>
      </w:tr>
    </w:tbl>
    <w:p w14:paraId="5A0FB6AC" w14:textId="77777777" w:rsidR="00AE2875" w:rsidRPr="00FD6F28" w:rsidRDefault="00AE2875" w:rsidP="00AE2875">
      <w:pPr>
        <w:spacing w:after="0" w:line="240" w:lineRule="auto"/>
        <w:rPr>
          <w:rFonts w:cs="Arial"/>
          <w:lang w:val="fr-FR"/>
        </w:rPr>
      </w:pPr>
    </w:p>
    <w:p w14:paraId="27DFDACC" w14:textId="77777777" w:rsidR="00AE2875" w:rsidRPr="00FD6F28" w:rsidRDefault="00AE2875" w:rsidP="00AE2875">
      <w:pPr>
        <w:spacing w:after="0" w:line="240" w:lineRule="auto"/>
        <w:rPr>
          <w:rFonts w:cs="Arial"/>
          <w:b/>
          <w:color w:val="1F4E79"/>
          <w:lang w:val="fr-FR"/>
        </w:rPr>
      </w:pPr>
      <w:r w:rsidRPr="00FD6F28">
        <w:rPr>
          <w:rFonts w:cs="Arial"/>
          <w:lang w:val="fr-FR"/>
        </w:rPr>
        <w:t xml:space="preserve">Partie 3 : </w:t>
      </w:r>
      <w:r w:rsidRPr="00FD6F28">
        <w:rPr>
          <w:rFonts w:cs="Arial"/>
          <w:b/>
          <w:color w:val="1F4E79"/>
          <w:lang w:val="fr-FR"/>
        </w:rPr>
        <w:t>Évaluation de nouvelles compétences de l’apprenant</w:t>
      </w:r>
    </w:p>
    <w:p w14:paraId="51D996AE" w14:textId="77777777" w:rsidR="00AE2875" w:rsidRPr="00FD6F28" w:rsidRDefault="00AE2875" w:rsidP="00AE2875">
      <w:pPr>
        <w:spacing w:after="0" w:line="240" w:lineRule="auto"/>
        <w:rPr>
          <w:rFonts w:cs="Arial"/>
          <w:lang w:val="fr-FR"/>
        </w:rPr>
      </w:pPr>
    </w:p>
    <w:p w14:paraId="2376717F" w14:textId="77777777" w:rsidR="00AE2875" w:rsidRPr="00FD6F28" w:rsidRDefault="00AE2875" w:rsidP="00AE2875">
      <w:pPr>
        <w:spacing w:after="0" w:line="240" w:lineRule="auto"/>
        <w:rPr>
          <w:rFonts w:cs="Arial"/>
          <w:lang w:val="fr-FR"/>
        </w:rPr>
      </w:pPr>
      <w:r w:rsidRPr="00FD6F28">
        <w:rPr>
          <w:rFonts w:cs="Arial"/>
          <w:b/>
          <w:lang w:val="fr-FR"/>
        </w:rPr>
        <w:t xml:space="preserve">Interviewer </w:t>
      </w:r>
      <w:r w:rsidRPr="00FD6F28">
        <w:rPr>
          <w:rFonts w:cs="Arial"/>
          <w:lang w:val="fr-FR"/>
        </w:rPr>
        <w:t>:</w:t>
      </w:r>
    </w:p>
    <w:p w14:paraId="11ECD847" w14:textId="77777777" w:rsidR="00AE2875" w:rsidRPr="00FD6F28" w:rsidRDefault="00AE2875" w:rsidP="00AE2875">
      <w:pPr>
        <w:spacing w:after="0" w:line="240" w:lineRule="auto"/>
        <w:rPr>
          <w:rFonts w:cs="Arial"/>
          <w:lang w:val="fr-FR"/>
        </w:rPr>
      </w:pPr>
      <w:r w:rsidRPr="00FD6F28">
        <w:rPr>
          <w:rFonts w:cs="Arial"/>
          <w:lang w:val="fr-FR"/>
        </w:rPr>
        <w:t>Maintenant, concentrons-nous sur l'évaluation des compétences acquises lors de la formation. En effet, j'aimerais vous poser des questions pour mieux comprendre comment ces nouvelles compétences correspondent aux attentes de l’entreprise.</w:t>
      </w:r>
    </w:p>
    <w:p w14:paraId="4631C5AE" w14:textId="77777777" w:rsidR="00AE2875" w:rsidRPr="00FD6F28" w:rsidRDefault="00AE2875" w:rsidP="00AE2875">
      <w:pPr>
        <w:spacing w:after="0" w:line="240" w:lineRule="auto"/>
        <w:rPr>
          <w:rFonts w:cs="Arial"/>
          <w:lang w:val="fr-FR"/>
        </w:rPr>
      </w:pPr>
    </w:p>
    <w:p w14:paraId="7E796C4A" w14:textId="77777777" w:rsidR="00AE2875" w:rsidRPr="00FD6F28" w:rsidRDefault="00AE2875" w:rsidP="00A471BF">
      <w:pPr>
        <w:widowControl/>
        <w:numPr>
          <w:ilvl w:val="0"/>
          <w:numId w:val="23"/>
        </w:numPr>
        <w:spacing w:after="0" w:line="240" w:lineRule="auto"/>
        <w:rPr>
          <w:rFonts w:cs="Arial"/>
          <w:b/>
          <w:i/>
          <w:lang w:val="fr-FR"/>
        </w:rPr>
      </w:pPr>
      <w:r w:rsidRPr="00FD6F28">
        <w:rPr>
          <w:rFonts w:cs="Arial"/>
          <w:b/>
          <w:i/>
          <w:lang w:val="fr-FR"/>
        </w:rPr>
        <w:t>Pensez-vous que l’apprenant a acquis de nouvelles compétences lors de ce module de formation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AE2875" w:rsidRPr="00FD6F28" w14:paraId="2C1A79AC" w14:textId="77777777" w:rsidTr="00AE2875">
        <w:tc>
          <w:tcPr>
            <w:tcW w:w="9210" w:type="dxa"/>
          </w:tcPr>
          <w:p w14:paraId="133C490C" w14:textId="77777777" w:rsidR="00AE2875" w:rsidRPr="00FD6F28" w:rsidRDefault="00AE2875" w:rsidP="00AE2875">
            <w:pPr>
              <w:spacing w:after="0" w:line="240" w:lineRule="auto"/>
              <w:rPr>
                <w:rFonts w:cs="Arial"/>
                <w:b/>
                <w:i/>
              </w:rPr>
            </w:pPr>
            <w:r w:rsidRPr="00FD6F28">
              <w:rPr>
                <w:rFonts w:cs="Arial"/>
                <w:i/>
                <w:color w:val="2E74B5"/>
                <w:lang w:val="fr-FR"/>
              </w:rPr>
              <w:t xml:space="preserve">Précisions pour l’interviewé, si nécessaire : si oui, veuillez lister ces compétences. </w:t>
            </w:r>
            <w:r w:rsidRPr="00FD6F28">
              <w:rPr>
                <w:rFonts w:cs="Arial"/>
                <w:i/>
                <w:color w:val="2E74B5"/>
              </w:rPr>
              <w:t>Comment ont-elles été utiles pour le travail ?</w:t>
            </w:r>
          </w:p>
          <w:p w14:paraId="0ACB1612" w14:textId="77777777" w:rsidR="00AE2875" w:rsidRPr="00FD6F28" w:rsidRDefault="00AE2875" w:rsidP="00AE2875">
            <w:pPr>
              <w:spacing w:after="0" w:line="240" w:lineRule="auto"/>
              <w:rPr>
                <w:rFonts w:cs="Arial"/>
                <w:b/>
                <w:i/>
              </w:rPr>
            </w:pPr>
          </w:p>
        </w:tc>
      </w:tr>
    </w:tbl>
    <w:p w14:paraId="0EBA79C1" w14:textId="77777777" w:rsidR="00AE2875" w:rsidRPr="00FD6F28" w:rsidRDefault="00AE2875" w:rsidP="00AE2875">
      <w:pPr>
        <w:spacing w:after="0" w:line="240" w:lineRule="auto"/>
        <w:rPr>
          <w:rFonts w:cs="Arial"/>
          <w:i/>
          <w:color w:val="2E74B5"/>
        </w:rPr>
      </w:pPr>
    </w:p>
    <w:p w14:paraId="22DD926B" w14:textId="77777777" w:rsidR="00AE2875" w:rsidRPr="00FD6F28" w:rsidRDefault="00AE2875" w:rsidP="00A471BF">
      <w:pPr>
        <w:widowControl/>
        <w:numPr>
          <w:ilvl w:val="0"/>
          <w:numId w:val="23"/>
        </w:numPr>
        <w:spacing w:after="0" w:line="240" w:lineRule="auto"/>
        <w:rPr>
          <w:rFonts w:cs="Arial"/>
          <w:b/>
          <w:i/>
          <w:lang w:val="fr-FR"/>
        </w:rPr>
      </w:pPr>
      <w:r w:rsidRPr="00FD6F28">
        <w:rPr>
          <w:rFonts w:cs="Arial"/>
          <w:b/>
          <w:i/>
          <w:lang w:val="fr-FR"/>
        </w:rPr>
        <w:t>L’apprenant a-t-il amélioré des compétences qu’il possédait déjà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AE2875" w:rsidRPr="00FD6F28" w14:paraId="4D6704AB" w14:textId="77777777" w:rsidTr="00AE2875">
        <w:tc>
          <w:tcPr>
            <w:tcW w:w="9210" w:type="dxa"/>
          </w:tcPr>
          <w:p w14:paraId="2946DA48" w14:textId="77777777" w:rsidR="00AE2875" w:rsidRPr="00FD6F28" w:rsidRDefault="00AE2875" w:rsidP="00AE2875">
            <w:pPr>
              <w:spacing w:after="0" w:line="240" w:lineRule="auto"/>
              <w:rPr>
                <w:rFonts w:cs="Arial"/>
                <w:b/>
                <w:i/>
              </w:rPr>
            </w:pPr>
            <w:r w:rsidRPr="00FD6F28">
              <w:rPr>
                <w:rFonts w:cs="Arial"/>
                <w:i/>
                <w:color w:val="2E74B5"/>
                <w:lang w:val="fr-FR"/>
              </w:rPr>
              <w:t xml:space="preserve">Précisions pour l’interviewé, si nécessaire : si oui, veuillez lister ces compétences. </w:t>
            </w:r>
            <w:r w:rsidRPr="00FD6F28">
              <w:rPr>
                <w:rFonts w:cs="Arial"/>
                <w:i/>
                <w:color w:val="2E74B5"/>
              </w:rPr>
              <w:t>Comment ont-elles été utiles dans son travail ?</w:t>
            </w:r>
          </w:p>
          <w:p w14:paraId="1E30B39B" w14:textId="77777777" w:rsidR="00AE2875" w:rsidRPr="00FD6F28" w:rsidRDefault="00AE2875" w:rsidP="00AE2875">
            <w:pPr>
              <w:spacing w:after="0" w:line="240" w:lineRule="auto"/>
              <w:rPr>
                <w:rFonts w:cs="Arial"/>
                <w:b/>
                <w:i/>
              </w:rPr>
            </w:pPr>
          </w:p>
        </w:tc>
      </w:tr>
    </w:tbl>
    <w:p w14:paraId="042AF947" w14:textId="77777777" w:rsidR="00AE2875" w:rsidRPr="00FD6F28" w:rsidRDefault="00AE2875" w:rsidP="00AE2875">
      <w:pPr>
        <w:spacing w:after="0" w:line="240" w:lineRule="auto"/>
        <w:rPr>
          <w:rFonts w:cs="Arial"/>
          <w:i/>
          <w:color w:val="2E74B5"/>
        </w:rPr>
      </w:pPr>
    </w:p>
    <w:p w14:paraId="7FA9D482" w14:textId="77777777" w:rsidR="00AE2875" w:rsidRPr="00FD6F28" w:rsidRDefault="00AE2875" w:rsidP="00A471BF">
      <w:pPr>
        <w:widowControl/>
        <w:numPr>
          <w:ilvl w:val="0"/>
          <w:numId w:val="23"/>
        </w:numPr>
        <w:spacing w:after="0" w:line="240" w:lineRule="auto"/>
        <w:rPr>
          <w:rFonts w:cs="Arial"/>
          <w:b/>
          <w:i/>
          <w:lang w:val="fr-FR"/>
        </w:rPr>
      </w:pPr>
      <w:r w:rsidRPr="00FD6F28">
        <w:rPr>
          <w:rFonts w:cs="Arial"/>
          <w:b/>
          <w:i/>
          <w:lang w:val="fr-FR"/>
        </w:rPr>
        <w:t xml:space="preserve">L’acquisition de quels savoirs/compétences attendiez-vous suite à ce module de formation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AE2875" w:rsidRPr="00FD6F28" w14:paraId="2760609F" w14:textId="77777777" w:rsidTr="00AE2875">
        <w:tc>
          <w:tcPr>
            <w:tcW w:w="9210" w:type="dxa"/>
            <w:shd w:val="clear" w:color="auto" w:fill="auto"/>
          </w:tcPr>
          <w:p w14:paraId="314A7683" w14:textId="77777777" w:rsidR="00AE2875" w:rsidRPr="00FD6F28" w:rsidRDefault="00AE2875" w:rsidP="00AE2875">
            <w:pPr>
              <w:spacing w:after="0" w:line="240" w:lineRule="auto"/>
              <w:rPr>
                <w:rFonts w:cs="Arial"/>
                <w:i/>
                <w:color w:val="2E74B5"/>
                <w:lang w:val="fr-FR"/>
              </w:rPr>
            </w:pPr>
            <w:r w:rsidRPr="00FD6F28">
              <w:rPr>
                <w:rFonts w:cs="Arial"/>
                <w:i/>
                <w:color w:val="2E74B5"/>
                <w:lang w:val="fr-FR"/>
              </w:rPr>
              <w:t xml:space="preserve">Précisions pour l’interviewé, si nécessaire : la formation a-t-elle répondu à vos attentes ? Si oui : dans quels domaines ? Manquait-il quelque chose? </w:t>
            </w:r>
          </w:p>
          <w:p w14:paraId="10B16007" w14:textId="77777777" w:rsidR="00AE2875" w:rsidRPr="00FD6F28" w:rsidRDefault="00AE2875" w:rsidP="00AE2875">
            <w:pPr>
              <w:spacing w:after="0" w:line="240" w:lineRule="auto"/>
              <w:rPr>
                <w:rFonts w:cs="Arial"/>
                <w:i/>
                <w:color w:val="2E74B5"/>
                <w:lang w:val="fr-FR"/>
              </w:rPr>
            </w:pPr>
            <w:r w:rsidRPr="00FD6F28">
              <w:rPr>
                <w:rFonts w:cs="Arial"/>
                <w:i/>
                <w:color w:val="2E74B5"/>
                <w:lang w:val="fr-FR"/>
              </w:rPr>
              <w:t>Précisions pour l’interviewer : n'acceptez pas de réponses vagues telles que «c'était trop général» ou «je pensais que ce serait plus pratique». Demandez des exemples précis aussi bien au niveau de la maîtrise des techniques qu’au niveau comportemental.</w:t>
            </w:r>
          </w:p>
          <w:p w14:paraId="7FBD9740" w14:textId="77777777" w:rsidR="00AE2875" w:rsidRPr="00FD6F28" w:rsidRDefault="00AE2875" w:rsidP="00AE2875">
            <w:pPr>
              <w:spacing w:after="0" w:line="240" w:lineRule="auto"/>
              <w:rPr>
                <w:rFonts w:cs="Arial"/>
                <w:lang w:val="fr-FR"/>
              </w:rPr>
            </w:pPr>
          </w:p>
        </w:tc>
      </w:tr>
    </w:tbl>
    <w:p w14:paraId="37677CAB" w14:textId="77777777" w:rsidR="00AE2875" w:rsidRPr="00FD6F28" w:rsidRDefault="00AE2875" w:rsidP="00AE2875">
      <w:pPr>
        <w:spacing w:after="0" w:line="240" w:lineRule="auto"/>
        <w:rPr>
          <w:rFonts w:cs="Arial"/>
          <w:b/>
          <w:i/>
          <w:lang w:val="fr-FR"/>
        </w:rPr>
      </w:pPr>
    </w:p>
    <w:p w14:paraId="18267BD9" w14:textId="77777777" w:rsidR="00AE2875" w:rsidRPr="00FD6F28" w:rsidRDefault="00AE2875" w:rsidP="00A471BF">
      <w:pPr>
        <w:widowControl/>
        <w:numPr>
          <w:ilvl w:val="0"/>
          <w:numId w:val="23"/>
        </w:numPr>
        <w:spacing w:after="0" w:line="240" w:lineRule="auto"/>
        <w:rPr>
          <w:rFonts w:cs="Arial"/>
          <w:b/>
          <w:i/>
          <w:lang w:val="fr-FR"/>
        </w:rPr>
      </w:pPr>
      <w:r w:rsidRPr="00FD6F28">
        <w:rPr>
          <w:rFonts w:cs="Arial"/>
          <w:b/>
          <w:i/>
          <w:lang w:val="fr-FR"/>
        </w:rPr>
        <w:t>Veuillez exprimer votre opinion concernant les compétences de l’apprenant avant et après le module de formation en question (1- Pas de compétence, 5- Très bonne maîtrise).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
        <w:gridCol w:w="479"/>
        <w:gridCol w:w="480"/>
        <w:gridCol w:w="479"/>
        <w:gridCol w:w="480"/>
        <w:gridCol w:w="4515"/>
        <w:gridCol w:w="462"/>
        <w:gridCol w:w="462"/>
        <w:gridCol w:w="463"/>
        <w:gridCol w:w="462"/>
        <w:gridCol w:w="463"/>
      </w:tblGrid>
      <w:tr w:rsidR="00AE2875" w:rsidRPr="00FD6F28" w14:paraId="229C13B9" w14:textId="77777777" w:rsidTr="00AE2875">
        <w:tc>
          <w:tcPr>
            <w:tcW w:w="2397" w:type="dxa"/>
            <w:gridSpan w:val="5"/>
          </w:tcPr>
          <w:p w14:paraId="1769F180" w14:textId="77777777" w:rsidR="00AE2875" w:rsidRPr="00FD6F28" w:rsidRDefault="00AE2875" w:rsidP="00AE2875">
            <w:pPr>
              <w:spacing w:after="0" w:line="240" w:lineRule="auto"/>
              <w:rPr>
                <w:rFonts w:cs="Arial"/>
                <w:i/>
                <w:color w:val="4F81BD"/>
                <w:lang w:val="en-US"/>
              </w:rPr>
            </w:pPr>
            <w:r w:rsidRPr="00FD6F28">
              <w:rPr>
                <w:rFonts w:cs="Arial"/>
                <w:i/>
                <w:color w:val="4F81BD"/>
                <w:lang w:val="en-US"/>
              </w:rPr>
              <w:t>Avant la formation</w:t>
            </w:r>
          </w:p>
        </w:tc>
        <w:tc>
          <w:tcPr>
            <w:tcW w:w="4515" w:type="dxa"/>
          </w:tcPr>
          <w:p w14:paraId="566281C8" w14:textId="77777777" w:rsidR="00AE2875" w:rsidRPr="00FD6F28" w:rsidRDefault="00AE2875" w:rsidP="00AE2875">
            <w:pPr>
              <w:spacing w:after="0" w:line="240" w:lineRule="auto"/>
              <w:rPr>
                <w:rFonts w:cs="Arial"/>
                <w:i/>
                <w:color w:val="4F81BD"/>
                <w:lang w:val="fr-FR"/>
              </w:rPr>
            </w:pPr>
            <w:r w:rsidRPr="00FD6F28">
              <w:rPr>
                <w:rFonts w:cs="Arial"/>
                <w:i/>
                <w:color w:val="4F81BD"/>
                <w:lang w:val="fr-FR"/>
              </w:rPr>
              <w:t>Compétence visée dans le module de formation</w:t>
            </w:r>
          </w:p>
        </w:tc>
        <w:tc>
          <w:tcPr>
            <w:tcW w:w="2312" w:type="dxa"/>
            <w:gridSpan w:val="5"/>
          </w:tcPr>
          <w:p w14:paraId="1C19BE09" w14:textId="77777777" w:rsidR="00AE2875" w:rsidRPr="00FD6F28" w:rsidRDefault="00AE2875" w:rsidP="00AE2875">
            <w:pPr>
              <w:spacing w:after="0" w:line="240" w:lineRule="auto"/>
              <w:rPr>
                <w:rFonts w:cs="Arial"/>
                <w:i/>
                <w:color w:val="4F81BD"/>
                <w:lang w:val="en-US"/>
              </w:rPr>
            </w:pPr>
            <w:r w:rsidRPr="00FD6F28">
              <w:rPr>
                <w:rFonts w:cs="Arial"/>
                <w:i/>
                <w:color w:val="4F81BD"/>
                <w:lang w:val="en-US"/>
              </w:rPr>
              <w:t>Après la formation</w:t>
            </w:r>
          </w:p>
        </w:tc>
      </w:tr>
      <w:tr w:rsidR="00AE2875" w:rsidRPr="00FD6F28" w14:paraId="64C4A291" w14:textId="77777777" w:rsidTr="00AE2875">
        <w:tc>
          <w:tcPr>
            <w:tcW w:w="479" w:type="dxa"/>
            <w:vAlign w:val="center"/>
          </w:tcPr>
          <w:p w14:paraId="58AD5960" w14:textId="77777777" w:rsidR="00AE2875" w:rsidRPr="00FD6F28" w:rsidRDefault="00AE2875" w:rsidP="00AE2875">
            <w:pPr>
              <w:spacing w:after="0" w:line="240" w:lineRule="auto"/>
              <w:rPr>
                <w:rFonts w:cs="Arial"/>
                <w:b/>
                <w:i/>
                <w:lang w:val="en-US"/>
              </w:rPr>
            </w:pPr>
            <w:r w:rsidRPr="00FD6F28">
              <w:rPr>
                <w:rFonts w:cs="Arial"/>
                <w:b/>
                <w:i/>
                <w:lang w:val="en-US"/>
              </w:rPr>
              <w:t>1</w:t>
            </w:r>
          </w:p>
        </w:tc>
        <w:tc>
          <w:tcPr>
            <w:tcW w:w="479" w:type="dxa"/>
            <w:vAlign w:val="center"/>
          </w:tcPr>
          <w:p w14:paraId="0D4AA86C" w14:textId="77777777" w:rsidR="00AE2875" w:rsidRPr="00FD6F28" w:rsidRDefault="00AE2875" w:rsidP="00AE2875">
            <w:pPr>
              <w:spacing w:after="0" w:line="240" w:lineRule="auto"/>
              <w:rPr>
                <w:rFonts w:cs="Arial"/>
                <w:b/>
                <w:i/>
                <w:lang w:val="en-US"/>
              </w:rPr>
            </w:pPr>
            <w:r w:rsidRPr="00FD6F28">
              <w:rPr>
                <w:rFonts w:cs="Arial"/>
                <w:b/>
                <w:i/>
                <w:lang w:val="en-US"/>
              </w:rPr>
              <w:t>2</w:t>
            </w:r>
          </w:p>
        </w:tc>
        <w:tc>
          <w:tcPr>
            <w:tcW w:w="480" w:type="dxa"/>
            <w:vAlign w:val="center"/>
          </w:tcPr>
          <w:p w14:paraId="042BE3F8" w14:textId="77777777" w:rsidR="00AE2875" w:rsidRPr="00FD6F28" w:rsidRDefault="00AE2875" w:rsidP="00AE2875">
            <w:pPr>
              <w:spacing w:after="0" w:line="240" w:lineRule="auto"/>
              <w:rPr>
                <w:rFonts w:cs="Arial"/>
                <w:b/>
                <w:i/>
                <w:lang w:val="en-US"/>
              </w:rPr>
            </w:pPr>
            <w:r w:rsidRPr="00FD6F28">
              <w:rPr>
                <w:rFonts w:cs="Arial"/>
                <w:b/>
                <w:i/>
                <w:lang w:val="en-US"/>
              </w:rPr>
              <w:t>3</w:t>
            </w:r>
          </w:p>
        </w:tc>
        <w:tc>
          <w:tcPr>
            <w:tcW w:w="479" w:type="dxa"/>
            <w:vAlign w:val="center"/>
          </w:tcPr>
          <w:p w14:paraId="22D5656E" w14:textId="77777777" w:rsidR="00AE2875" w:rsidRPr="00FD6F28" w:rsidRDefault="00AE2875" w:rsidP="00AE2875">
            <w:pPr>
              <w:spacing w:after="0" w:line="240" w:lineRule="auto"/>
              <w:rPr>
                <w:rFonts w:cs="Arial"/>
                <w:b/>
                <w:i/>
                <w:lang w:val="en-US"/>
              </w:rPr>
            </w:pPr>
            <w:r w:rsidRPr="00FD6F28">
              <w:rPr>
                <w:rFonts w:cs="Arial"/>
                <w:b/>
                <w:i/>
                <w:lang w:val="en-US"/>
              </w:rPr>
              <w:t>4</w:t>
            </w:r>
          </w:p>
        </w:tc>
        <w:tc>
          <w:tcPr>
            <w:tcW w:w="480" w:type="dxa"/>
            <w:vAlign w:val="center"/>
          </w:tcPr>
          <w:p w14:paraId="6FA0F99C" w14:textId="77777777" w:rsidR="00AE2875" w:rsidRPr="00FD6F28" w:rsidRDefault="00AE2875" w:rsidP="00AE2875">
            <w:pPr>
              <w:spacing w:after="0" w:line="240" w:lineRule="auto"/>
              <w:rPr>
                <w:rFonts w:cs="Arial"/>
                <w:b/>
                <w:i/>
                <w:lang w:val="en-US"/>
              </w:rPr>
            </w:pPr>
            <w:r w:rsidRPr="00FD6F28">
              <w:rPr>
                <w:rFonts w:cs="Arial"/>
                <w:b/>
                <w:i/>
                <w:lang w:val="en-US"/>
              </w:rPr>
              <w:t>5</w:t>
            </w:r>
          </w:p>
        </w:tc>
        <w:tc>
          <w:tcPr>
            <w:tcW w:w="4515" w:type="dxa"/>
            <w:vAlign w:val="center"/>
          </w:tcPr>
          <w:p w14:paraId="0D94CEE9" w14:textId="77777777" w:rsidR="00AE2875" w:rsidRPr="00FD6F28" w:rsidRDefault="00AE2875" w:rsidP="00AE2875">
            <w:pPr>
              <w:spacing w:after="0" w:line="240" w:lineRule="auto"/>
              <w:rPr>
                <w:rFonts w:cs="Arial"/>
                <w:color w:val="FF0000"/>
                <w:lang w:val="en-US"/>
              </w:rPr>
            </w:pPr>
            <w:r w:rsidRPr="00FD6F28">
              <w:rPr>
                <w:rFonts w:cs="Arial"/>
                <w:color w:val="FF0000"/>
                <w:lang w:val="en-US"/>
              </w:rPr>
              <w:t>[insert LO 1]</w:t>
            </w:r>
          </w:p>
        </w:tc>
        <w:tc>
          <w:tcPr>
            <w:tcW w:w="462" w:type="dxa"/>
          </w:tcPr>
          <w:p w14:paraId="20D2703A" w14:textId="77777777" w:rsidR="00AE2875" w:rsidRPr="00FD6F28" w:rsidRDefault="00AE2875" w:rsidP="00AE2875">
            <w:pPr>
              <w:spacing w:after="0" w:line="240" w:lineRule="auto"/>
              <w:rPr>
                <w:rFonts w:cs="Arial"/>
                <w:b/>
                <w:i/>
                <w:lang w:val="en-US"/>
              </w:rPr>
            </w:pPr>
            <w:r w:rsidRPr="00FD6F28">
              <w:rPr>
                <w:rFonts w:cs="Arial"/>
                <w:b/>
                <w:i/>
                <w:lang w:val="en-US"/>
              </w:rPr>
              <w:t>1</w:t>
            </w:r>
          </w:p>
        </w:tc>
        <w:tc>
          <w:tcPr>
            <w:tcW w:w="462" w:type="dxa"/>
          </w:tcPr>
          <w:p w14:paraId="442821A9" w14:textId="77777777" w:rsidR="00AE2875" w:rsidRPr="00FD6F28" w:rsidRDefault="00AE2875" w:rsidP="00AE2875">
            <w:pPr>
              <w:spacing w:after="0" w:line="240" w:lineRule="auto"/>
              <w:rPr>
                <w:rFonts w:cs="Arial"/>
                <w:b/>
                <w:i/>
                <w:lang w:val="en-US"/>
              </w:rPr>
            </w:pPr>
            <w:r w:rsidRPr="00FD6F28">
              <w:rPr>
                <w:rFonts w:cs="Arial"/>
                <w:b/>
                <w:i/>
                <w:lang w:val="en-US"/>
              </w:rPr>
              <w:t>2</w:t>
            </w:r>
          </w:p>
        </w:tc>
        <w:tc>
          <w:tcPr>
            <w:tcW w:w="463" w:type="dxa"/>
          </w:tcPr>
          <w:p w14:paraId="52A019E6" w14:textId="77777777" w:rsidR="00AE2875" w:rsidRPr="00FD6F28" w:rsidRDefault="00AE2875" w:rsidP="00AE2875">
            <w:pPr>
              <w:spacing w:after="0" w:line="240" w:lineRule="auto"/>
              <w:rPr>
                <w:rFonts w:cs="Arial"/>
                <w:b/>
                <w:i/>
                <w:lang w:val="en-US"/>
              </w:rPr>
            </w:pPr>
            <w:r w:rsidRPr="00FD6F28">
              <w:rPr>
                <w:rFonts w:cs="Arial"/>
                <w:b/>
                <w:i/>
                <w:lang w:val="en-US"/>
              </w:rPr>
              <w:t>3</w:t>
            </w:r>
          </w:p>
        </w:tc>
        <w:tc>
          <w:tcPr>
            <w:tcW w:w="462" w:type="dxa"/>
          </w:tcPr>
          <w:p w14:paraId="630E6DA9" w14:textId="77777777" w:rsidR="00AE2875" w:rsidRPr="00FD6F28" w:rsidRDefault="00AE2875" w:rsidP="00AE2875">
            <w:pPr>
              <w:spacing w:after="0" w:line="240" w:lineRule="auto"/>
              <w:rPr>
                <w:rFonts w:cs="Arial"/>
                <w:b/>
                <w:i/>
                <w:lang w:val="en-US"/>
              </w:rPr>
            </w:pPr>
            <w:r w:rsidRPr="00FD6F28">
              <w:rPr>
                <w:rFonts w:cs="Arial"/>
                <w:b/>
                <w:i/>
                <w:lang w:val="en-US"/>
              </w:rPr>
              <w:t>4</w:t>
            </w:r>
          </w:p>
        </w:tc>
        <w:tc>
          <w:tcPr>
            <w:tcW w:w="463" w:type="dxa"/>
          </w:tcPr>
          <w:p w14:paraId="3B91D5D2" w14:textId="77777777" w:rsidR="00AE2875" w:rsidRPr="00FD6F28" w:rsidRDefault="00AE2875" w:rsidP="00AE2875">
            <w:pPr>
              <w:spacing w:after="0" w:line="240" w:lineRule="auto"/>
              <w:rPr>
                <w:rFonts w:cs="Arial"/>
                <w:b/>
                <w:i/>
                <w:lang w:val="en-US"/>
              </w:rPr>
            </w:pPr>
            <w:r w:rsidRPr="00FD6F28">
              <w:rPr>
                <w:rFonts w:cs="Arial"/>
                <w:b/>
                <w:i/>
                <w:lang w:val="en-US"/>
              </w:rPr>
              <w:t>5</w:t>
            </w:r>
          </w:p>
        </w:tc>
      </w:tr>
      <w:tr w:rsidR="00AE2875" w:rsidRPr="00FD6F28" w14:paraId="5BFFFADE" w14:textId="77777777" w:rsidTr="00AE2875">
        <w:tc>
          <w:tcPr>
            <w:tcW w:w="479" w:type="dxa"/>
            <w:vAlign w:val="center"/>
          </w:tcPr>
          <w:p w14:paraId="669D873D" w14:textId="77777777" w:rsidR="00AE2875" w:rsidRPr="00FD6F28" w:rsidRDefault="00AE2875" w:rsidP="00AE2875">
            <w:pPr>
              <w:spacing w:after="0" w:line="240" w:lineRule="auto"/>
              <w:rPr>
                <w:rFonts w:cs="Arial"/>
                <w:b/>
                <w:i/>
                <w:lang w:val="en-US"/>
              </w:rPr>
            </w:pPr>
            <w:r w:rsidRPr="00FD6F28">
              <w:rPr>
                <w:rFonts w:cs="Arial"/>
                <w:b/>
                <w:i/>
                <w:lang w:val="en-US"/>
              </w:rPr>
              <w:t>1</w:t>
            </w:r>
          </w:p>
        </w:tc>
        <w:tc>
          <w:tcPr>
            <w:tcW w:w="479" w:type="dxa"/>
            <w:vAlign w:val="center"/>
          </w:tcPr>
          <w:p w14:paraId="445A24F3" w14:textId="77777777" w:rsidR="00AE2875" w:rsidRPr="00FD6F28" w:rsidRDefault="00AE2875" w:rsidP="00AE2875">
            <w:pPr>
              <w:spacing w:after="0" w:line="240" w:lineRule="auto"/>
              <w:rPr>
                <w:rFonts w:cs="Arial"/>
                <w:b/>
                <w:i/>
                <w:lang w:val="en-US"/>
              </w:rPr>
            </w:pPr>
            <w:r w:rsidRPr="00FD6F28">
              <w:rPr>
                <w:rFonts w:cs="Arial"/>
                <w:b/>
                <w:i/>
                <w:lang w:val="en-US"/>
              </w:rPr>
              <w:t>2</w:t>
            </w:r>
          </w:p>
        </w:tc>
        <w:tc>
          <w:tcPr>
            <w:tcW w:w="480" w:type="dxa"/>
            <w:vAlign w:val="center"/>
          </w:tcPr>
          <w:p w14:paraId="5148466F" w14:textId="77777777" w:rsidR="00AE2875" w:rsidRPr="00FD6F28" w:rsidRDefault="00AE2875" w:rsidP="00AE2875">
            <w:pPr>
              <w:spacing w:after="0" w:line="240" w:lineRule="auto"/>
              <w:rPr>
                <w:rFonts w:cs="Arial"/>
                <w:b/>
                <w:i/>
                <w:lang w:val="en-US"/>
              </w:rPr>
            </w:pPr>
            <w:r w:rsidRPr="00FD6F28">
              <w:rPr>
                <w:rFonts w:cs="Arial"/>
                <w:b/>
                <w:i/>
                <w:lang w:val="en-US"/>
              </w:rPr>
              <w:t>3</w:t>
            </w:r>
          </w:p>
        </w:tc>
        <w:tc>
          <w:tcPr>
            <w:tcW w:w="479" w:type="dxa"/>
            <w:vAlign w:val="center"/>
          </w:tcPr>
          <w:p w14:paraId="5CC2E717" w14:textId="77777777" w:rsidR="00AE2875" w:rsidRPr="00FD6F28" w:rsidRDefault="00AE2875" w:rsidP="00AE2875">
            <w:pPr>
              <w:spacing w:after="0" w:line="240" w:lineRule="auto"/>
              <w:rPr>
                <w:rFonts w:cs="Arial"/>
                <w:b/>
                <w:i/>
                <w:lang w:val="en-US"/>
              </w:rPr>
            </w:pPr>
            <w:r w:rsidRPr="00FD6F28">
              <w:rPr>
                <w:rFonts w:cs="Arial"/>
                <w:b/>
                <w:i/>
                <w:lang w:val="en-US"/>
              </w:rPr>
              <w:t>4</w:t>
            </w:r>
          </w:p>
        </w:tc>
        <w:tc>
          <w:tcPr>
            <w:tcW w:w="480" w:type="dxa"/>
            <w:vAlign w:val="center"/>
          </w:tcPr>
          <w:p w14:paraId="3C28443C" w14:textId="77777777" w:rsidR="00AE2875" w:rsidRPr="00FD6F28" w:rsidRDefault="00AE2875" w:rsidP="00AE2875">
            <w:pPr>
              <w:spacing w:after="0" w:line="240" w:lineRule="auto"/>
              <w:rPr>
                <w:rFonts w:cs="Arial"/>
                <w:b/>
                <w:i/>
                <w:lang w:val="en-US"/>
              </w:rPr>
            </w:pPr>
            <w:r w:rsidRPr="00FD6F28">
              <w:rPr>
                <w:rFonts w:cs="Arial"/>
                <w:b/>
                <w:i/>
                <w:lang w:val="en-US"/>
              </w:rPr>
              <w:t>5</w:t>
            </w:r>
          </w:p>
        </w:tc>
        <w:tc>
          <w:tcPr>
            <w:tcW w:w="4515" w:type="dxa"/>
            <w:vAlign w:val="center"/>
          </w:tcPr>
          <w:p w14:paraId="6FCE7455" w14:textId="77777777" w:rsidR="00AE2875" w:rsidRPr="00FD6F28" w:rsidRDefault="00AE2875" w:rsidP="00AE2875">
            <w:pPr>
              <w:spacing w:after="0" w:line="240" w:lineRule="auto"/>
              <w:rPr>
                <w:rFonts w:cs="Arial"/>
                <w:color w:val="FF0000"/>
                <w:lang w:val="en-US"/>
              </w:rPr>
            </w:pPr>
            <w:r w:rsidRPr="00FD6F28">
              <w:rPr>
                <w:rFonts w:cs="Arial"/>
                <w:color w:val="FF0000"/>
                <w:lang w:val="en-US"/>
              </w:rPr>
              <w:t>[insert LO 2]</w:t>
            </w:r>
          </w:p>
        </w:tc>
        <w:tc>
          <w:tcPr>
            <w:tcW w:w="462" w:type="dxa"/>
          </w:tcPr>
          <w:p w14:paraId="5E51C61B" w14:textId="77777777" w:rsidR="00AE2875" w:rsidRPr="00FD6F28" w:rsidRDefault="00AE2875" w:rsidP="00AE2875">
            <w:pPr>
              <w:spacing w:after="0" w:line="240" w:lineRule="auto"/>
              <w:rPr>
                <w:rFonts w:cs="Arial"/>
                <w:b/>
                <w:i/>
                <w:lang w:val="en-US"/>
              </w:rPr>
            </w:pPr>
            <w:r w:rsidRPr="00FD6F28">
              <w:rPr>
                <w:rFonts w:cs="Arial"/>
                <w:b/>
                <w:i/>
                <w:lang w:val="en-US"/>
              </w:rPr>
              <w:t>1</w:t>
            </w:r>
          </w:p>
        </w:tc>
        <w:tc>
          <w:tcPr>
            <w:tcW w:w="462" w:type="dxa"/>
          </w:tcPr>
          <w:p w14:paraId="0229E2F0" w14:textId="77777777" w:rsidR="00AE2875" w:rsidRPr="00FD6F28" w:rsidRDefault="00AE2875" w:rsidP="00AE2875">
            <w:pPr>
              <w:spacing w:after="0" w:line="240" w:lineRule="auto"/>
              <w:rPr>
                <w:rFonts w:cs="Arial"/>
                <w:b/>
                <w:i/>
                <w:lang w:val="en-US"/>
              </w:rPr>
            </w:pPr>
            <w:r w:rsidRPr="00FD6F28">
              <w:rPr>
                <w:rFonts w:cs="Arial"/>
                <w:b/>
                <w:i/>
                <w:lang w:val="en-US"/>
              </w:rPr>
              <w:t>2</w:t>
            </w:r>
          </w:p>
        </w:tc>
        <w:tc>
          <w:tcPr>
            <w:tcW w:w="463" w:type="dxa"/>
          </w:tcPr>
          <w:p w14:paraId="1BF3BE99" w14:textId="77777777" w:rsidR="00AE2875" w:rsidRPr="00FD6F28" w:rsidRDefault="00AE2875" w:rsidP="00AE2875">
            <w:pPr>
              <w:spacing w:after="0" w:line="240" w:lineRule="auto"/>
              <w:rPr>
                <w:rFonts w:cs="Arial"/>
                <w:b/>
                <w:i/>
                <w:lang w:val="en-US"/>
              </w:rPr>
            </w:pPr>
            <w:r w:rsidRPr="00FD6F28">
              <w:rPr>
                <w:rFonts w:cs="Arial"/>
                <w:b/>
                <w:i/>
                <w:lang w:val="en-US"/>
              </w:rPr>
              <w:t>3</w:t>
            </w:r>
          </w:p>
        </w:tc>
        <w:tc>
          <w:tcPr>
            <w:tcW w:w="462" w:type="dxa"/>
          </w:tcPr>
          <w:p w14:paraId="70E3A9E8" w14:textId="77777777" w:rsidR="00AE2875" w:rsidRPr="00FD6F28" w:rsidRDefault="00AE2875" w:rsidP="00AE2875">
            <w:pPr>
              <w:spacing w:after="0" w:line="240" w:lineRule="auto"/>
              <w:rPr>
                <w:rFonts w:cs="Arial"/>
                <w:b/>
                <w:i/>
                <w:lang w:val="en-US"/>
              </w:rPr>
            </w:pPr>
            <w:r w:rsidRPr="00FD6F28">
              <w:rPr>
                <w:rFonts w:cs="Arial"/>
                <w:b/>
                <w:i/>
                <w:lang w:val="en-US"/>
              </w:rPr>
              <w:t>4</w:t>
            </w:r>
          </w:p>
        </w:tc>
        <w:tc>
          <w:tcPr>
            <w:tcW w:w="463" w:type="dxa"/>
          </w:tcPr>
          <w:p w14:paraId="68FA0E35" w14:textId="77777777" w:rsidR="00AE2875" w:rsidRPr="00FD6F28" w:rsidRDefault="00AE2875" w:rsidP="00AE2875">
            <w:pPr>
              <w:spacing w:after="0" w:line="240" w:lineRule="auto"/>
              <w:rPr>
                <w:rFonts w:cs="Arial"/>
                <w:b/>
                <w:i/>
                <w:lang w:val="en-US"/>
              </w:rPr>
            </w:pPr>
            <w:r w:rsidRPr="00FD6F28">
              <w:rPr>
                <w:rFonts w:cs="Arial"/>
                <w:b/>
                <w:i/>
                <w:lang w:val="en-US"/>
              </w:rPr>
              <w:t>5</w:t>
            </w:r>
          </w:p>
        </w:tc>
      </w:tr>
      <w:tr w:rsidR="00AE2875" w:rsidRPr="00FD6F28" w14:paraId="30E9F385" w14:textId="77777777" w:rsidTr="00AE2875">
        <w:tc>
          <w:tcPr>
            <w:tcW w:w="479" w:type="dxa"/>
            <w:vAlign w:val="center"/>
          </w:tcPr>
          <w:p w14:paraId="0647FAE8" w14:textId="77777777" w:rsidR="00AE2875" w:rsidRPr="00FD6F28" w:rsidRDefault="00AE2875" w:rsidP="00AE2875">
            <w:pPr>
              <w:spacing w:after="0" w:line="240" w:lineRule="auto"/>
              <w:rPr>
                <w:rFonts w:cs="Arial"/>
                <w:b/>
                <w:i/>
                <w:lang w:val="en-US"/>
              </w:rPr>
            </w:pPr>
            <w:r w:rsidRPr="00FD6F28">
              <w:rPr>
                <w:rFonts w:cs="Arial"/>
                <w:b/>
                <w:i/>
                <w:lang w:val="en-US"/>
              </w:rPr>
              <w:t>1</w:t>
            </w:r>
          </w:p>
        </w:tc>
        <w:tc>
          <w:tcPr>
            <w:tcW w:w="479" w:type="dxa"/>
            <w:vAlign w:val="center"/>
          </w:tcPr>
          <w:p w14:paraId="12714B1C" w14:textId="77777777" w:rsidR="00AE2875" w:rsidRPr="00FD6F28" w:rsidRDefault="00AE2875" w:rsidP="00AE2875">
            <w:pPr>
              <w:spacing w:after="0" w:line="240" w:lineRule="auto"/>
              <w:rPr>
                <w:rFonts w:cs="Arial"/>
                <w:b/>
                <w:i/>
                <w:lang w:val="en-US"/>
              </w:rPr>
            </w:pPr>
            <w:r w:rsidRPr="00FD6F28">
              <w:rPr>
                <w:rFonts w:cs="Arial"/>
                <w:b/>
                <w:i/>
                <w:lang w:val="en-US"/>
              </w:rPr>
              <w:t>2</w:t>
            </w:r>
          </w:p>
        </w:tc>
        <w:tc>
          <w:tcPr>
            <w:tcW w:w="480" w:type="dxa"/>
            <w:vAlign w:val="center"/>
          </w:tcPr>
          <w:p w14:paraId="1F5B26D3" w14:textId="77777777" w:rsidR="00AE2875" w:rsidRPr="00FD6F28" w:rsidRDefault="00AE2875" w:rsidP="00AE2875">
            <w:pPr>
              <w:spacing w:after="0" w:line="240" w:lineRule="auto"/>
              <w:rPr>
                <w:rFonts w:cs="Arial"/>
                <w:b/>
                <w:i/>
                <w:lang w:val="en-US"/>
              </w:rPr>
            </w:pPr>
            <w:r w:rsidRPr="00FD6F28">
              <w:rPr>
                <w:rFonts w:cs="Arial"/>
                <w:b/>
                <w:i/>
                <w:lang w:val="en-US"/>
              </w:rPr>
              <w:t>3</w:t>
            </w:r>
          </w:p>
        </w:tc>
        <w:tc>
          <w:tcPr>
            <w:tcW w:w="479" w:type="dxa"/>
            <w:vAlign w:val="center"/>
          </w:tcPr>
          <w:p w14:paraId="06ED223B" w14:textId="77777777" w:rsidR="00AE2875" w:rsidRPr="00FD6F28" w:rsidRDefault="00AE2875" w:rsidP="00AE2875">
            <w:pPr>
              <w:spacing w:after="0" w:line="240" w:lineRule="auto"/>
              <w:rPr>
                <w:rFonts w:cs="Arial"/>
                <w:b/>
                <w:i/>
                <w:lang w:val="en-US"/>
              </w:rPr>
            </w:pPr>
            <w:r w:rsidRPr="00FD6F28">
              <w:rPr>
                <w:rFonts w:cs="Arial"/>
                <w:b/>
                <w:i/>
                <w:lang w:val="en-US"/>
              </w:rPr>
              <w:t>4</w:t>
            </w:r>
          </w:p>
        </w:tc>
        <w:tc>
          <w:tcPr>
            <w:tcW w:w="480" w:type="dxa"/>
            <w:vAlign w:val="center"/>
          </w:tcPr>
          <w:p w14:paraId="5246E00A" w14:textId="77777777" w:rsidR="00AE2875" w:rsidRPr="00FD6F28" w:rsidRDefault="00AE2875" w:rsidP="00AE2875">
            <w:pPr>
              <w:spacing w:after="0" w:line="240" w:lineRule="auto"/>
              <w:rPr>
                <w:rFonts w:cs="Arial"/>
                <w:b/>
                <w:i/>
                <w:lang w:val="en-US"/>
              </w:rPr>
            </w:pPr>
            <w:r w:rsidRPr="00FD6F28">
              <w:rPr>
                <w:rFonts w:cs="Arial"/>
                <w:b/>
                <w:i/>
                <w:lang w:val="en-US"/>
              </w:rPr>
              <w:t>5</w:t>
            </w:r>
          </w:p>
        </w:tc>
        <w:tc>
          <w:tcPr>
            <w:tcW w:w="4515" w:type="dxa"/>
            <w:vAlign w:val="center"/>
          </w:tcPr>
          <w:p w14:paraId="040DB8BA" w14:textId="77777777" w:rsidR="00AE2875" w:rsidRPr="00FD6F28" w:rsidRDefault="00AE2875" w:rsidP="00AE2875">
            <w:pPr>
              <w:spacing w:after="0" w:line="240" w:lineRule="auto"/>
              <w:rPr>
                <w:rFonts w:cs="Arial"/>
                <w:color w:val="FF0000"/>
                <w:lang w:val="en-US"/>
              </w:rPr>
            </w:pPr>
            <w:r w:rsidRPr="00FD6F28">
              <w:rPr>
                <w:rFonts w:cs="Arial"/>
                <w:color w:val="FF0000"/>
                <w:lang w:val="en-US"/>
              </w:rPr>
              <w:t>[insert LO 3]</w:t>
            </w:r>
          </w:p>
        </w:tc>
        <w:tc>
          <w:tcPr>
            <w:tcW w:w="462" w:type="dxa"/>
          </w:tcPr>
          <w:p w14:paraId="1D7469ED" w14:textId="77777777" w:rsidR="00AE2875" w:rsidRPr="00FD6F28" w:rsidRDefault="00AE2875" w:rsidP="00AE2875">
            <w:pPr>
              <w:spacing w:after="0" w:line="240" w:lineRule="auto"/>
              <w:rPr>
                <w:rFonts w:cs="Arial"/>
                <w:b/>
                <w:i/>
                <w:lang w:val="en-US"/>
              </w:rPr>
            </w:pPr>
            <w:r w:rsidRPr="00FD6F28">
              <w:rPr>
                <w:rFonts w:cs="Arial"/>
                <w:b/>
                <w:i/>
                <w:lang w:val="en-US"/>
              </w:rPr>
              <w:t>1</w:t>
            </w:r>
          </w:p>
        </w:tc>
        <w:tc>
          <w:tcPr>
            <w:tcW w:w="462" w:type="dxa"/>
          </w:tcPr>
          <w:p w14:paraId="16105EF9" w14:textId="77777777" w:rsidR="00AE2875" w:rsidRPr="00FD6F28" w:rsidRDefault="00AE2875" w:rsidP="00AE2875">
            <w:pPr>
              <w:spacing w:after="0" w:line="240" w:lineRule="auto"/>
              <w:rPr>
                <w:rFonts w:cs="Arial"/>
                <w:b/>
                <w:i/>
                <w:lang w:val="en-US"/>
              </w:rPr>
            </w:pPr>
            <w:r w:rsidRPr="00FD6F28">
              <w:rPr>
                <w:rFonts w:cs="Arial"/>
                <w:b/>
                <w:i/>
                <w:lang w:val="en-US"/>
              </w:rPr>
              <w:t>2</w:t>
            </w:r>
          </w:p>
        </w:tc>
        <w:tc>
          <w:tcPr>
            <w:tcW w:w="463" w:type="dxa"/>
          </w:tcPr>
          <w:p w14:paraId="0D1840F0" w14:textId="77777777" w:rsidR="00AE2875" w:rsidRPr="00FD6F28" w:rsidRDefault="00AE2875" w:rsidP="00AE2875">
            <w:pPr>
              <w:spacing w:after="0" w:line="240" w:lineRule="auto"/>
              <w:rPr>
                <w:rFonts w:cs="Arial"/>
                <w:b/>
                <w:i/>
                <w:lang w:val="en-US"/>
              </w:rPr>
            </w:pPr>
            <w:r w:rsidRPr="00FD6F28">
              <w:rPr>
                <w:rFonts w:cs="Arial"/>
                <w:b/>
                <w:i/>
                <w:lang w:val="en-US"/>
              </w:rPr>
              <w:t>3</w:t>
            </w:r>
          </w:p>
        </w:tc>
        <w:tc>
          <w:tcPr>
            <w:tcW w:w="462" w:type="dxa"/>
          </w:tcPr>
          <w:p w14:paraId="767FFFCA" w14:textId="77777777" w:rsidR="00AE2875" w:rsidRPr="00FD6F28" w:rsidRDefault="00AE2875" w:rsidP="00AE2875">
            <w:pPr>
              <w:spacing w:after="0" w:line="240" w:lineRule="auto"/>
              <w:rPr>
                <w:rFonts w:cs="Arial"/>
                <w:b/>
                <w:i/>
                <w:lang w:val="en-US"/>
              </w:rPr>
            </w:pPr>
            <w:r w:rsidRPr="00FD6F28">
              <w:rPr>
                <w:rFonts w:cs="Arial"/>
                <w:b/>
                <w:i/>
                <w:lang w:val="en-US"/>
              </w:rPr>
              <w:t>4</w:t>
            </w:r>
          </w:p>
        </w:tc>
        <w:tc>
          <w:tcPr>
            <w:tcW w:w="463" w:type="dxa"/>
          </w:tcPr>
          <w:p w14:paraId="2784E8F6" w14:textId="77777777" w:rsidR="00AE2875" w:rsidRPr="00FD6F28" w:rsidRDefault="00AE2875" w:rsidP="00AE2875">
            <w:pPr>
              <w:spacing w:after="0" w:line="240" w:lineRule="auto"/>
              <w:rPr>
                <w:rFonts w:cs="Arial"/>
                <w:b/>
                <w:i/>
                <w:lang w:val="en-US"/>
              </w:rPr>
            </w:pPr>
            <w:r w:rsidRPr="00FD6F28">
              <w:rPr>
                <w:rFonts w:cs="Arial"/>
                <w:b/>
                <w:i/>
                <w:lang w:val="en-US"/>
              </w:rPr>
              <w:t>5</w:t>
            </w:r>
          </w:p>
        </w:tc>
      </w:tr>
      <w:tr w:rsidR="00AE2875" w:rsidRPr="00FD6F28" w14:paraId="1C8C10CC" w14:textId="77777777" w:rsidTr="00AE2875">
        <w:tc>
          <w:tcPr>
            <w:tcW w:w="479" w:type="dxa"/>
            <w:vAlign w:val="center"/>
          </w:tcPr>
          <w:p w14:paraId="1A2FFA1A" w14:textId="77777777" w:rsidR="00AE2875" w:rsidRPr="00FD6F28" w:rsidRDefault="00AE2875" w:rsidP="00AE2875">
            <w:pPr>
              <w:spacing w:after="0" w:line="240" w:lineRule="auto"/>
              <w:rPr>
                <w:rFonts w:cs="Arial"/>
                <w:b/>
                <w:i/>
                <w:lang w:val="en-US"/>
              </w:rPr>
            </w:pPr>
            <w:r w:rsidRPr="00FD6F28">
              <w:rPr>
                <w:rFonts w:cs="Arial"/>
                <w:b/>
                <w:i/>
                <w:lang w:val="en-US"/>
              </w:rPr>
              <w:t>1</w:t>
            </w:r>
          </w:p>
        </w:tc>
        <w:tc>
          <w:tcPr>
            <w:tcW w:w="479" w:type="dxa"/>
            <w:vAlign w:val="center"/>
          </w:tcPr>
          <w:p w14:paraId="3D9A878B" w14:textId="77777777" w:rsidR="00AE2875" w:rsidRPr="00FD6F28" w:rsidRDefault="00AE2875" w:rsidP="00AE2875">
            <w:pPr>
              <w:spacing w:after="0" w:line="240" w:lineRule="auto"/>
              <w:rPr>
                <w:rFonts w:cs="Arial"/>
                <w:b/>
                <w:i/>
                <w:lang w:val="en-US"/>
              </w:rPr>
            </w:pPr>
            <w:r w:rsidRPr="00FD6F28">
              <w:rPr>
                <w:rFonts w:cs="Arial"/>
                <w:b/>
                <w:i/>
                <w:lang w:val="en-US"/>
              </w:rPr>
              <w:t>2</w:t>
            </w:r>
          </w:p>
        </w:tc>
        <w:tc>
          <w:tcPr>
            <w:tcW w:w="480" w:type="dxa"/>
            <w:vAlign w:val="center"/>
          </w:tcPr>
          <w:p w14:paraId="6C4EC000" w14:textId="77777777" w:rsidR="00AE2875" w:rsidRPr="00FD6F28" w:rsidRDefault="00AE2875" w:rsidP="00AE2875">
            <w:pPr>
              <w:spacing w:after="0" w:line="240" w:lineRule="auto"/>
              <w:rPr>
                <w:rFonts w:cs="Arial"/>
                <w:b/>
                <w:i/>
                <w:lang w:val="en-US"/>
              </w:rPr>
            </w:pPr>
            <w:r w:rsidRPr="00FD6F28">
              <w:rPr>
                <w:rFonts w:cs="Arial"/>
                <w:b/>
                <w:i/>
                <w:lang w:val="en-US"/>
              </w:rPr>
              <w:t>3</w:t>
            </w:r>
          </w:p>
        </w:tc>
        <w:tc>
          <w:tcPr>
            <w:tcW w:w="479" w:type="dxa"/>
            <w:vAlign w:val="center"/>
          </w:tcPr>
          <w:p w14:paraId="2428BE68" w14:textId="77777777" w:rsidR="00AE2875" w:rsidRPr="00FD6F28" w:rsidRDefault="00AE2875" w:rsidP="00AE2875">
            <w:pPr>
              <w:spacing w:after="0" w:line="240" w:lineRule="auto"/>
              <w:rPr>
                <w:rFonts w:cs="Arial"/>
                <w:b/>
                <w:i/>
                <w:lang w:val="en-US"/>
              </w:rPr>
            </w:pPr>
            <w:r w:rsidRPr="00FD6F28">
              <w:rPr>
                <w:rFonts w:cs="Arial"/>
                <w:b/>
                <w:i/>
                <w:lang w:val="en-US"/>
              </w:rPr>
              <w:t>4</w:t>
            </w:r>
          </w:p>
        </w:tc>
        <w:tc>
          <w:tcPr>
            <w:tcW w:w="480" w:type="dxa"/>
            <w:vAlign w:val="center"/>
          </w:tcPr>
          <w:p w14:paraId="4A1D5FBE" w14:textId="77777777" w:rsidR="00AE2875" w:rsidRPr="00FD6F28" w:rsidRDefault="00AE2875" w:rsidP="00AE2875">
            <w:pPr>
              <w:spacing w:after="0" w:line="240" w:lineRule="auto"/>
              <w:rPr>
                <w:rFonts w:cs="Arial"/>
                <w:b/>
                <w:i/>
                <w:lang w:val="en-US"/>
              </w:rPr>
            </w:pPr>
            <w:r w:rsidRPr="00FD6F28">
              <w:rPr>
                <w:rFonts w:cs="Arial"/>
                <w:b/>
                <w:i/>
                <w:lang w:val="en-US"/>
              </w:rPr>
              <w:t>5</w:t>
            </w:r>
          </w:p>
        </w:tc>
        <w:tc>
          <w:tcPr>
            <w:tcW w:w="4515" w:type="dxa"/>
            <w:vAlign w:val="center"/>
          </w:tcPr>
          <w:p w14:paraId="63EECC32" w14:textId="77777777" w:rsidR="00AE2875" w:rsidRPr="00FD6F28" w:rsidRDefault="00AE2875" w:rsidP="00AE2875">
            <w:pPr>
              <w:spacing w:after="0" w:line="240" w:lineRule="auto"/>
              <w:rPr>
                <w:rFonts w:cs="Arial"/>
                <w:color w:val="FF0000"/>
                <w:lang w:val="en-US"/>
              </w:rPr>
            </w:pPr>
            <w:r w:rsidRPr="00FD6F28">
              <w:rPr>
                <w:rFonts w:cs="Arial"/>
                <w:color w:val="FF0000"/>
                <w:lang w:val="en-US"/>
              </w:rPr>
              <w:t>[insert LO 4]</w:t>
            </w:r>
          </w:p>
        </w:tc>
        <w:tc>
          <w:tcPr>
            <w:tcW w:w="462" w:type="dxa"/>
          </w:tcPr>
          <w:p w14:paraId="5B1C81A4" w14:textId="77777777" w:rsidR="00AE2875" w:rsidRPr="00FD6F28" w:rsidRDefault="00AE2875" w:rsidP="00AE2875">
            <w:pPr>
              <w:spacing w:after="0" w:line="240" w:lineRule="auto"/>
              <w:rPr>
                <w:rFonts w:cs="Arial"/>
                <w:b/>
                <w:i/>
                <w:lang w:val="en-US"/>
              </w:rPr>
            </w:pPr>
            <w:r w:rsidRPr="00FD6F28">
              <w:rPr>
                <w:rFonts w:cs="Arial"/>
                <w:b/>
                <w:i/>
                <w:lang w:val="en-US"/>
              </w:rPr>
              <w:t>1</w:t>
            </w:r>
          </w:p>
        </w:tc>
        <w:tc>
          <w:tcPr>
            <w:tcW w:w="462" w:type="dxa"/>
          </w:tcPr>
          <w:p w14:paraId="6FA6447F" w14:textId="77777777" w:rsidR="00AE2875" w:rsidRPr="00FD6F28" w:rsidRDefault="00AE2875" w:rsidP="00AE2875">
            <w:pPr>
              <w:spacing w:after="0" w:line="240" w:lineRule="auto"/>
              <w:rPr>
                <w:rFonts w:cs="Arial"/>
                <w:b/>
                <w:i/>
                <w:lang w:val="en-US"/>
              </w:rPr>
            </w:pPr>
            <w:r w:rsidRPr="00FD6F28">
              <w:rPr>
                <w:rFonts w:cs="Arial"/>
                <w:b/>
                <w:i/>
                <w:lang w:val="en-US"/>
              </w:rPr>
              <w:t>2</w:t>
            </w:r>
          </w:p>
        </w:tc>
        <w:tc>
          <w:tcPr>
            <w:tcW w:w="463" w:type="dxa"/>
          </w:tcPr>
          <w:p w14:paraId="589EA6C2" w14:textId="77777777" w:rsidR="00AE2875" w:rsidRPr="00FD6F28" w:rsidRDefault="00AE2875" w:rsidP="00AE2875">
            <w:pPr>
              <w:spacing w:after="0" w:line="240" w:lineRule="auto"/>
              <w:rPr>
                <w:rFonts w:cs="Arial"/>
                <w:b/>
                <w:i/>
                <w:lang w:val="en-US"/>
              </w:rPr>
            </w:pPr>
            <w:r w:rsidRPr="00FD6F28">
              <w:rPr>
                <w:rFonts w:cs="Arial"/>
                <w:b/>
                <w:i/>
                <w:lang w:val="en-US"/>
              </w:rPr>
              <w:t>3</w:t>
            </w:r>
          </w:p>
        </w:tc>
        <w:tc>
          <w:tcPr>
            <w:tcW w:w="462" w:type="dxa"/>
          </w:tcPr>
          <w:p w14:paraId="59704C99" w14:textId="77777777" w:rsidR="00AE2875" w:rsidRPr="00FD6F28" w:rsidRDefault="00AE2875" w:rsidP="00AE2875">
            <w:pPr>
              <w:spacing w:after="0" w:line="240" w:lineRule="auto"/>
              <w:rPr>
                <w:rFonts w:cs="Arial"/>
                <w:b/>
                <w:i/>
                <w:lang w:val="en-US"/>
              </w:rPr>
            </w:pPr>
            <w:r w:rsidRPr="00FD6F28">
              <w:rPr>
                <w:rFonts w:cs="Arial"/>
                <w:b/>
                <w:i/>
                <w:lang w:val="en-US"/>
              </w:rPr>
              <w:t>4</w:t>
            </w:r>
          </w:p>
        </w:tc>
        <w:tc>
          <w:tcPr>
            <w:tcW w:w="463" w:type="dxa"/>
          </w:tcPr>
          <w:p w14:paraId="4437678B" w14:textId="77777777" w:rsidR="00AE2875" w:rsidRPr="00FD6F28" w:rsidRDefault="00AE2875" w:rsidP="00AE2875">
            <w:pPr>
              <w:spacing w:after="0" w:line="240" w:lineRule="auto"/>
              <w:rPr>
                <w:rFonts w:cs="Arial"/>
                <w:b/>
                <w:i/>
                <w:lang w:val="en-US"/>
              </w:rPr>
            </w:pPr>
            <w:r w:rsidRPr="00FD6F28">
              <w:rPr>
                <w:rFonts w:cs="Arial"/>
                <w:b/>
                <w:i/>
                <w:lang w:val="en-US"/>
              </w:rPr>
              <w:t>5</w:t>
            </w:r>
          </w:p>
        </w:tc>
      </w:tr>
    </w:tbl>
    <w:p w14:paraId="446D18A8" w14:textId="77777777" w:rsidR="00AE2875" w:rsidRPr="00FD6F28" w:rsidRDefault="00AE2875" w:rsidP="00AE2875">
      <w:pPr>
        <w:spacing w:after="0" w:line="240" w:lineRule="auto"/>
        <w:rPr>
          <w:rFonts w:cs="Arial"/>
          <w:i/>
          <w:color w:val="2E74B5"/>
          <w:lang w:val="en-US"/>
        </w:rPr>
      </w:pPr>
      <w:r w:rsidRPr="00FD6F28">
        <w:rPr>
          <w:rFonts w:cs="Arial"/>
          <w:i/>
          <w:color w:val="FF0000"/>
          <w:lang w:val="en-US"/>
        </w:rPr>
        <w:t>[fill in before doing the survey: please put in expected skills]</w:t>
      </w:r>
      <w:r w:rsidRPr="00FD6F28">
        <w:rPr>
          <w:rFonts w:cs="Arial"/>
          <w:i/>
          <w:color w:val="2E74B5"/>
          <w:lang w:val="en-US"/>
        </w:rPr>
        <w:t xml:space="preserve"> </w:t>
      </w:r>
    </w:p>
    <w:p w14:paraId="2857C7DD" w14:textId="77777777" w:rsidR="00AE2875" w:rsidRPr="00FD6F28" w:rsidRDefault="00AE2875" w:rsidP="00AE2875">
      <w:pPr>
        <w:spacing w:after="0" w:line="240" w:lineRule="auto"/>
        <w:rPr>
          <w:rFonts w:cs="Arial"/>
          <w:i/>
          <w:color w:val="2E74B5"/>
          <w:lang w:val="fr-FR"/>
        </w:rPr>
      </w:pPr>
      <w:r w:rsidRPr="00FD6F28">
        <w:rPr>
          <w:rFonts w:cs="Arial"/>
          <w:i/>
          <w:color w:val="2E74B5"/>
          <w:lang w:val="fr-FR"/>
        </w:rPr>
        <w:t xml:space="preserve">Note pour l’interviewer: Le répondant peut demander des clarifications des compétences.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AE2875" w:rsidRPr="00FD6F28" w14:paraId="7E94C649" w14:textId="77777777" w:rsidTr="00AE2875">
        <w:tc>
          <w:tcPr>
            <w:tcW w:w="9210" w:type="dxa"/>
          </w:tcPr>
          <w:p w14:paraId="4A9B332A" w14:textId="77777777" w:rsidR="00AE2875" w:rsidRPr="00FD6F28" w:rsidRDefault="00AE2875" w:rsidP="00AE2875">
            <w:pPr>
              <w:spacing w:after="0" w:line="240" w:lineRule="auto"/>
              <w:rPr>
                <w:rFonts w:cs="Arial"/>
                <w:i/>
                <w:color w:val="2E74B5"/>
                <w:lang w:val="fr-FR"/>
              </w:rPr>
            </w:pPr>
            <w:r w:rsidRPr="00FD6F28">
              <w:rPr>
                <w:rFonts w:cs="Arial"/>
                <w:i/>
                <w:color w:val="2E74B5"/>
                <w:lang w:val="fr-FR"/>
              </w:rPr>
              <w:t>Merci de noter ici ce qui n’a pas été clair dans l’énoncé des compétences.</w:t>
            </w:r>
          </w:p>
          <w:p w14:paraId="3F06AFD8" w14:textId="77777777" w:rsidR="00AE2875" w:rsidRPr="00FD6F28" w:rsidRDefault="00AE2875" w:rsidP="00AE2875">
            <w:pPr>
              <w:spacing w:after="0" w:line="240" w:lineRule="auto"/>
              <w:rPr>
                <w:rFonts w:cs="Arial"/>
                <w:i/>
                <w:color w:val="2E74B5"/>
                <w:lang w:val="fr-FR"/>
              </w:rPr>
            </w:pPr>
          </w:p>
        </w:tc>
      </w:tr>
    </w:tbl>
    <w:p w14:paraId="2C87D00A" w14:textId="77777777" w:rsidR="00AE2875" w:rsidRPr="00FD6F28" w:rsidRDefault="00AE2875" w:rsidP="00AE2875">
      <w:pPr>
        <w:spacing w:after="0" w:line="240" w:lineRule="auto"/>
        <w:rPr>
          <w:rFonts w:cs="Arial"/>
          <w:b/>
          <w:i/>
          <w:lang w:val="fr-FR"/>
        </w:rPr>
      </w:pPr>
    </w:p>
    <w:p w14:paraId="7144CA4D" w14:textId="77777777" w:rsidR="00AE2875" w:rsidRPr="00FD6F28" w:rsidRDefault="00AE2875" w:rsidP="00A471BF">
      <w:pPr>
        <w:widowControl/>
        <w:numPr>
          <w:ilvl w:val="0"/>
          <w:numId w:val="23"/>
        </w:numPr>
        <w:spacing w:after="0" w:line="240" w:lineRule="auto"/>
        <w:rPr>
          <w:rFonts w:cs="Arial"/>
          <w:b/>
          <w:i/>
          <w:lang w:val="fr-FR"/>
        </w:rPr>
      </w:pPr>
      <w:r w:rsidRPr="00FD6F28">
        <w:rPr>
          <w:rFonts w:cs="Arial"/>
          <w:b/>
          <w:i/>
          <w:lang w:val="fr-FR"/>
        </w:rPr>
        <w:t>De quelle manière la formation a-t-elle aidé au développement personnel et professionnel de l’apprenant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AE2875" w:rsidRPr="00FD6F28" w14:paraId="21AABE6E" w14:textId="77777777" w:rsidTr="00AE2875">
        <w:tc>
          <w:tcPr>
            <w:tcW w:w="9210" w:type="dxa"/>
            <w:shd w:val="clear" w:color="auto" w:fill="auto"/>
          </w:tcPr>
          <w:p w14:paraId="7711CE6D" w14:textId="77777777" w:rsidR="00AE2875" w:rsidRPr="00FD6F28" w:rsidRDefault="00AE2875" w:rsidP="00AE2875">
            <w:pPr>
              <w:pStyle w:val="Paragraphedeliste"/>
              <w:ind w:left="0"/>
              <w:rPr>
                <w:rFonts w:cs="Arial"/>
                <w:i/>
                <w:color w:val="2E74B5"/>
              </w:rPr>
            </w:pPr>
            <w:r w:rsidRPr="00FD6F28">
              <w:rPr>
                <w:rFonts w:cs="Arial"/>
                <w:i/>
                <w:color w:val="2E74B5"/>
              </w:rPr>
              <w:t>Précisions pour l’interviewé, si nécessaire : la formation l’a-t-elle aidé à développer de nouvelles compétences, à les améliorer, à les rafraîchir (lesquelles?) Avez-vous remarqué des changements dans son attitude et dans sa posture professionnelle ?</w:t>
            </w:r>
          </w:p>
          <w:p w14:paraId="01291F84" w14:textId="77777777" w:rsidR="00AE2875" w:rsidRPr="00FD6F28" w:rsidRDefault="00AE2875" w:rsidP="00AE2875">
            <w:pPr>
              <w:spacing w:after="0" w:line="240" w:lineRule="auto"/>
              <w:rPr>
                <w:rFonts w:cs="Arial"/>
                <w:lang w:val="fr-FR"/>
              </w:rPr>
            </w:pPr>
          </w:p>
        </w:tc>
      </w:tr>
    </w:tbl>
    <w:p w14:paraId="2E5853A3" w14:textId="77777777" w:rsidR="00AE2875" w:rsidRPr="00FD6F28" w:rsidRDefault="00AE2875" w:rsidP="00AE2875">
      <w:pPr>
        <w:spacing w:after="0" w:line="240" w:lineRule="auto"/>
        <w:rPr>
          <w:rFonts w:cs="Arial"/>
          <w:lang w:val="fr-FR"/>
        </w:rPr>
      </w:pPr>
    </w:p>
    <w:p w14:paraId="0D8D52BF" w14:textId="77777777" w:rsidR="00AE2875" w:rsidRPr="00FD6F28" w:rsidRDefault="00AE2875" w:rsidP="00AE2875">
      <w:pPr>
        <w:spacing w:after="0" w:line="240" w:lineRule="auto"/>
        <w:rPr>
          <w:rFonts w:cs="Arial"/>
          <w:b/>
          <w:color w:val="1F4E79"/>
          <w:lang w:val="fr-FR"/>
        </w:rPr>
      </w:pPr>
      <w:r w:rsidRPr="00FD6F28">
        <w:rPr>
          <w:rFonts w:cs="Arial"/>
          <w:lang w:val="fr-FR"/>
        </w:rPr>
        <w:t xml:space="preserve">Partie 4 : </w:t>
      </w:r>
      <w:r w:rsidRPr="00FD6F28">
        <w:rPr>
          <w:rFonts w:cs="Arial"/>
          <w:b/>
          <w:color w:val="1F4E79"/>
          <w:lang w:val="fr-FR"/>
        </w:rPr>
        <w:t>Usage des nouvelles compétences en situations de travail</w:t>
      </w:r>
    </w:p>
    <w:p w14:paraId="01AC1FE7" w14:textId="77777777" w:rsidR="00AE2875" w:rsidRPr="00FD6F28" w:rsidRDefault="00AE2875" w:rsidP="00AE2875">
      <w:pPr>
        <w:spacing w:after="0" w:line="240" w:lineRule="auto"/>
        <w:rPr>
          <w:rFonts w:cs="Arial"/>
          <w:b/>
          <w:i/>
          <w:lang w:val="fr-FR"/>
        </w:rPr>
      </w:pPr>
    </w:p>
    <w:p w14:paraId="435086B8" w14:textId="77777777" w:rsidR="00AE2875" w:rsidRPr="00FD6F28" w:rsidRDefault="00AE2875" w:rsidP="00A471BF">
      <w:pPr>
        <w:widowControl/>
        <w:numPr>
          <w:ilvl w:val="0"/>
          <w:numId w:val="23"/>
        </w:numPr>
        <w:spacing w:after="0" w:line="240" w:lineRule="auto"/>
        <w:rPr>
          <w:rFonts w:cs="Arial"/>
          <w:b/>
          <w:i/>
          <w:lang w:val="fr-FR"/>
        </w:rPr>
      </w:pPr>
      <w:r w:rsidRPr="00FD6F28">
        <w:rPr>
          <w:rFonts w:cs="Arial"/>
          <w:b/>
          <w:i/>
          <w:lang w:val="fr-FR"/>
        </w:rPr>
        <w:t>Pensez-vous que l’entreprise a bénéficié des acquis de la formation en question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AE2875" w:rsidRPr="00FD6F28" w14:paraId="0F77E4EF" w14:textId="77777777" w:rsidTr="00AE2875">
        <w:tc>
          <w:tcPr>
            <w:tcW w:w="9210" w:type="dxa"/>
            <w:shd w:val="clear" w:color="auto" w:fill="auto"/>
          </w:tcPr>
          <w:p w14:paraId="034D1FF9" w14:textId="77777777" w:rsidR="00AE2875" w:rsidRPr="00FD6F28" w:rsidRDefault="00AE2875" w:rsidP="00AE2875">
            <w:pPr>
              <w:spacing w:after="0" w:line="240" w:lineRule="auto"/>
              <w:rPr>
                <w:rFonts w:cs="Arial"/>
                <w:lang w:val="fr-FR"/>
              </w:rPr>
            </w:pPr>
            <w:r w:rsidRPr="00FD6F28">
              <w:rPr>
                <w:rFonts w:cs="Arial"/>
                <w:i/>
                <w:color w:val="2E74B5"/>
                <w:lang w:val="fr-FR"/>
              </w:rPr>
              <w:t>Précisions pour l’interviewé, si nécessaire : si oui, quels bénéfices ?</w:t>
            </w:r>
          </w:p>
          <w:p w14:paraId="40D03B18" w14:textId="77777777" w:rsidR="00AE2875" w:rsidRPr="00FD6F28" w:rsidRDefault="00AE2875" w:rsidP="00AE2875">
            <w:pPr>
              <w:spacing w:after="0" w:line="240" w:lineRule="auto"/>
              <w:rPr>
                <w:rFonts w:cs="Arial"/>
                <w:lang w:val="fr-FR"/>
              </w:rPr>
            </w:pPr>
          </w:p>
        </w:tc>
      </w:tr>
    </w:tbl>
    <w:p w14:paraId="05966DCF" w14:textId="77777777" w:rsidR="00AE2875" w:rsidRPr="00FD6F28" w:rsidRDefault="00AE2875" w:rsidP="00AE2875">
      <w:pPr>
        <w:pStyle w:val="Paragraphedeliste"/>
        <w:ind w:left="0"/>
        <w:rPr>
          <w:rFonts w:cs="Arial"/>
          <w:b/>
          <w:i/>
        </w:rPr>
      </w:pPr>
    </w:p>
    <w:p w14:paraId="76FF4E86" w14:textId="77777777" w:rsidR="00AE2875" w:rsidRPr="00FD6F28" w:rsidRDefault="00AE2875" w:rsidP="00A471BF">
      <w:pPr>
        <w:widowControl/>
        <w:numPr>
          <w:ilvl w:val="0"/>
          <w:numId w:val="23"/>
        </w:numPr>
        <w:spacing w:after="0" w:line="240" w:lineRule="auto"/>
        <w:rPr>
          <w:rFonts w:cs="Arial"/>
          <w:b/>
          <w:i/>
          <w:lang w:val="fr-FR"/>
        </w:rPr>
      </w:pPr>
      <w:r w:rsidRPr="00FD6F28">
        <w:rPr>
          <w:rFonts w:cs="Arial"/>
          <w:b/>
          <w:i/>
          <w:lang w:val="fr-FR"/>
        </w:rPr>
        <w:t>Est-ce que l’apprenant utilise ses nouveaux savoirs/compétences en situations de travail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AE2875" w:rsidRPr="00FD6F28" w14:paraId="040AD378" w14:textId="77777777" w:rsidTr="00AE2875">
        <w:tc>
          <w:tcPr>
            <w:tcW w:w="9210" w:type="dxa"/>
            <w:shd w:val="clear" w:color="auto" w:fill="auto"/>
          </w:tcPr>
          <w:p w14:paraId="3B7470F4" w14:textId="77777777" w:rsidR="00AE2875" w:rsidRPr="00FD6F28" w:rsidRDefault="00AE2875" w:rsidP="00AE2875">
            <w:pPr>
              <w:spacing w:after="0" w:line="240" w:lineRule="auto"/>
              <w:rPr>
                <w:rFonts w:cs="Arial"/>
                <w:i/>
                <w:color w:val="2E74B5"/>
                <w:lang w:val="fr-FR"/>
              </w:rPr>
            </w:pPr>
            <w:r w:rsidRPr="00FD6F28">
              <w:rPr>
                <w:rFonts w:cs="Arial"/>
                <w:i/>
                <w:color w:val="2E74B5"/>
                <w:lang w:val="fr-FR"/>
              </w:rPr>
              <w:t>Précisions pour l’interviewé, si nécessaire : si oui, à quelle fréquence ? Pouvez-vous donner des exemples concrets des situations où l’apprenant a mis en pratique ses nouveaux savoirs/compétences ?</w:t>
            </w:r>
          </w:p>
          <w:p w14:paraId="7D1E074B" w14:textId="77777777" w:rsidR="00AE2875" w:rsidRPr="00FD6F28" w:rsidRDefault="00AE2875" w:rsidP="00AE2875">
            <w:pPr>
              <w:spacing w:after="0" w:line="240" w:lineRule="auto"/>
              <w:rPr>
                <w:rFonts w:cs="Arial"/>
                <w:lang w:val="fr-FR"/>
              </w:rPr>
            </w:pPr>
          </w:p>
        </w:tc>
      </w:tr>
    </w:tbl>
    <w:p w14:paraId="2E5F4297" w14:textId="77777777" w:rsidR="00AE2875" w:rsidRPr="00FD6F28" w:rsidRDefault="00AE2875" w:rsidP="00AE2875">
      <w:pPr>
        <w:spacing w:after="0" w:line="240" w:lineRule="auto"/>
        <w:rPr>
          <w:rFonts w:cs="Arial"/>
          <w:i/>
          <w:color w:val="2E74B5"/>
          <w:lang w:val="fr-FR"/>
        </w:rPr>
      </w:pPr>
    </w:p>
    <w:p w14:paraId="178A63D7" w14:textId="77777777" w:rsidR="00AE2875" w:rsidRPr="00FD6F28" w:rsidRDefault="00AE2875" w:rsidP="00A471BF">
      <w:pPr>
        <w:widowControl/>
        <w:numPr>
          <w:ilvl w:val="0"/>
          <w:numId w:val="23"/>
        </w:numPr>
        <w:spacing w:after="0" w:line="240" w:lineRule="auto"/>
        <w:rPr>
          <w:rFonts w:cs="Arial"/>
          <w:b/>
          <w:i/>
          <w:lang w:val="fr-FR"/>
        </w:rPr>
      </w:pPr>
      <w:r w:rsidRPr="00FD6F28">
        <w:rPr>
          <w:rFonts w:cs="Arial"/>
          <w:b/>
          <w:i/>
          <w:lang w:val="fr-FR"/>
        </w:rPr>
        <w:t>Comment l’apprenant utilise-t-il ses nouveaux savoirs/compétences dans ses rapports professionnels avec ses collègues, collaborateurs ou hiérarchie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AE2875" w:rsidRPr="00FD6F28" w14:paraId="17B01575" w14:textId="77777777" w:rsidTr="00AE2875">
        <w:tc>
          <w:tcPr>
            <w:tcW w:w="9210" w:type="dxa"/>
            <w:shd w:val="clear" w:color="auto" w:fill="auto"/>
          </w:tcPr>
          <w:p w14:paraId="3324DF6F" w14:textId="77777777" w:rsidR="00AE2875" w:rsidRPr="00FD6F28" w:rsidRDefault="00AE2875" w:rsidP="00AE2875">
            <w:pPr>
              <w:spacing w:after="0" w:line="240" w:lineRule="auto"/>
              <w:rPr>
                <w:rFonts w:cs="Arial"/>
                <w:lang w:val="fr-FR"/>
              </w:rPr>
            </w:pPr>
            <w:r w:rsidRPr="00FD6F28">
              <w:rPr>
                <w:rFonts w:cs="Arial"/>
                <w:i/>
                <w:color w:val="2E74B5"/>
                <w:lang w:val="fr-FR"/>
              </w:rPr>
              <w:t>Précisions pour l’interviewé, si nécessaire : donner des exemples concrets.</w:t>
            </w:r>
          </w:p>
          <w:p w14:paraId="289C853C" w14:textId="77777777" w:rsidR="00AE2875" w:rsidRPr="00FD6F28" w:rsidRDefault="00AE2875" w:rsidP="00AE2875">
            <w:pPr>
              <w:spacing w:after="0" w:line="240" w:lineRule="auto"/>
              <w:rPr>
                <w:rFonts w:cs="Arial"/>
                <w:lang w:val="fr-FR"/>
              </w:rPr>
            </w:pPr>
          </w:p>
        </w:tc>
      </w:tr>
    </w:tbl>
    <w:p w14:paraId="5933E7FE" w14:textId="77777777" w:rsidR="00AE2875" w:rsidRPr="00FD6F28" w:rsidRDefault="00AE2875" w:rsidP="00AE2875">
      <w:pPr>
        <w:spacing w:after="0" w:line="240" w:lineRule="auto"/>
        <w:rPr>
          <w:rFonts w:cs="Arial"/>
          <w:b/>
          <w:i/>
          <w:lang w:val="fr-FR"/>
        </w:rPr>
      </w:pPr>
    </w:p>
    <w:p w14:paraId="3757E7D8" w14:textId="77777777" w:rsidR="00AE2875" w:rsidRPr="00FD6F28" w:rsidRDefault="00AE2875" w:rsidP="00A471BF">
      <w:pPr>
        <w:widowControl/>
        <w:numPr>
          <w:ilvl w:val="0"/>
          <w:numId w:val="23"/>
        </w:numPr>
        <w:spacing w:after="0" w:line="240" w:lineRule="auto"/>
        <w:rPr>
          <w:rFonts w:cs="Arial"/>
          <w:b/>
          <w:i/>
          <w:lang w:val="fr-FR"/>
        </w:rPr>
      </w:pPr>
      <w:r w:rsidRPr="00FD6F28">
        <w:rPr>
          <w:rFonts w:cs="Arial"/>
          <w:b/>
          <w:i/>
          <w:lang w:val="fr-FR"/>
        </w:rPr>
        <w:t>Y a-t-il eu des changements notables dans la façon de travailler de l’apprenant après la formation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AE2875" w:rsidRPr="00FD6F28" w14:paraId="44D05FDC" w14:textId="77777777" w:rsidTr="00AE2875">
        <w:tc>
          <w:tcPr>
            <w:tcW w:w="9210" w:type="dxa"/>
            <w:shd w:val="clear" w:color="auto" w:fill="auto"/>
          </w:tcPr>
          <w:p w14:paraId="42662AE0" w14:textId="77777777" w:rsidR="00AE2875" w:rsidRPr="00FD6F28" w:rsidRDefault="00AE2875" w:rsidP="00AE2875">
            <w:pPr>
              <w:spacing w:after="0" w:line="240" w:lineRule="auto"/>
              <w:rPr>
                <w:rFonts w:cs="Arial"/>
                <w:i/>
                <w:color w:val="2E74B5"/>
              </w:rPr>
            </w:pPr>
            <w:r w:rsidRPr="00FD6F28">
              <w:rPr>
                <w:rFonts w:cs="Arial"/>
                <w:i/>
                <w:color w:val="2E74B5"/>
                <w:lang w:val="fr-FR"/>
              </w:rPr>
              <w:t xml:space="preserve">Précisions pour l’interviewé, si nécessaire : si oui, dans quels domaines ? Attitude au travail ? Efficacité de la réalisation des tâches assignées? Relation employeur-employé et/ou avec ses collègues ou subordonnés ? </w:t>
            </w:r>
            <w:r w:rsidRPr="00FD6F28">
              <w:rPr>
                <w:rFonts w:cs="Arial"/>
                <w:i/>
                <w:color w:val="2E74B5"/>
              </w:rPr>
              <w:t>Aucun changement ?</w:t>
            </w:r>
          </w:p>
          <w:p w14:paraId="6487B24F" w14:textId="77777777" w:rsidR="00AE2875" w:rsidRPr="00FD6F28" w:rsidRDefault="00AE2875" w:rsidP="00AE2875">
            <w:pPr>
              <w:spacing w:after="0" w:line="240" w:lineRule="auto"/>
              <w:rPr>
                <w:rFonts w:cs="Arial"/>
              </w:rPr>
            </w:pPr>
          </w:p>
        </w:tc>
      </w:tr>
    </w:tbl>
    <w:p w14:paraId="08FA48A0" w14:textId="77777777" w:rsidR="00AE2875" w:rsidRPr="00FD6F28" w:rsidRDefault="00AE2875" w:rsidP="00AE2875">
      <w:pPr>
        <w:spacing w:after="0" w:line="240" w:lineRule="auto"/>
        <w:rPr>
          <w:rFonts w:cs="Arial"/>
          <w:i/>
          <w:color w:val="2E74B5"/>
          <w:lang w:val="en-US"/>
        </w:rPr>
      </w:pPr>
    </w:p>
    <w:p w14:paraId="04C0E377" w14:textId="77777777" w:rsidR="00AE2875" w:rsidRPr="00FD6F28" w:rsidRDefault="00AE2875" w:rsidP="00A471BF">
      <w:pPr>
        <w:widowControl/>
        <w:numPr>
          <w:ilvl w:val="0"/>
          <w:numId w:val="23"/>
        </w:numPr>
        <w:spacing w:after="0" w:line="240" w:lineRule="auto"/>
        <w:rPr>
          <w:rFonts w:cs="Arial"/>
          <w:b/>
          <w:i/>
          <w:lang w:val="fr-FR"/>
        </w:rPr>
      </w:pPr>
      <w:r w:rsidRPr="00FD6F28">
        <w:rPr>
          <w:rFonts w:cs="Arial"/>
          <w:b/>
          <w:i/>
          <w:lang w:val="fr-FR"/>
        </w:rPr>
        <w:t>Dans quel champ professionnel la formation n’a-t-elle pas donné les résultats attendus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AE2875" w:rsidRPr="00FD6F28" w14:paraId="3CE5AD45" w14:textId="77777777" w:rsidTr="00AE2875">
        <w:tc>
          <w:tcPr>
            <w:tcW w:w="9210" w:type="dxa"/>
          </w:tcPr>
          <w:p w14:paraId="76E30EB0" w14:textId="77777777" w:rsidR="00AE2875" w:rsidRPr="00FD6F28" w:rsidRDefault="00AE2875" w:rsidP="00AE2875">
            <w:pPr>
              <w:spacing w:after="0" w:line="240" w:lineRule="auto"/>
              <w:rPr>
                <w:rFonts w:cs="Arial"/>
                <w:b/>
                <w:i/>
                <w:lang w:val="fr-FR"/>
              </w:rPr>
            </w:pPr>
            <w:r w:rsidRPr="00FD6F28">
              <w:rPr>
                <w:rFonts w:cs="Arial"/>
                <w:i/>
                <w:color w:val="2E74B5"/>
                <w:lang w:val="fr-FR"/>
              </w:rPr>
              <w:t>Précisions pour l’interviewé, si nécessaire : citez des exemples.</w:t>
            </w:r>
          </w:p>
          <w:p w14:paraId="7FB77A8F" w14:textId="77777777" w:rsidR="00AE2875" w:rsidRPr="00FD6F28" w:rsidRDefault="00AE2875" w:rsidP="00AE2875">
            <w:pPr>
              <w:spacing w:after="0" w:line="240" w:lineRule="auto"/>
              <w:rPr>
                <w:rFonts w:cs="Arial"/>
                <w:b/>
                <w:i/>
                <w:lang w:val="fr-FR"/>
              </w:rPr>
            </w:pPr>
          </w:p>
        </w:tc>
      </w:tr>
    </w:tbl>
    <w:p w14:paraId="52350A81" w14:textId="77777777" w:rsidR="00AE2875" w:rsidRPr="00FD6F28" w:rsidRDefault="00AE2875" w:rsidP="00AE2875">
      <w:pPr>
        <w:spacing w:after="0" w:line="240" w:lineRule="auto"/>
        <w:rPr>
          <w:rFonts w:cs="Arial"/>
          <w:i/>
          <w:color w:val="2E74B5"/>
          <w:lang w:val="fr-FR"/>
        </w:rPr>
      </w:pPr>
    </w:p>
    <w:p w14:paraId="57E0D9EB" w14:textId="77777777" w:rsidR="00AE2875" w:rsidRPr="00FD6F28" w:rsidRDefault="00AE2875" w:rsidP="00A471BF">
      <w:pPr>
        <w:widowControl/>
        <w:numPr>
          <w:ilvl w:val="0"/>
          <w:numId w:val="23"/>
        </w:numPr>
        <w:spacing w:after="0" w:line="240" w:lineRule="auto"/>
        <w:rPr>
          <w:rFonts w:cs="Arial"/>
          <w:b/>
          <w:i/>
          <w:lang w:val="fr-FR"/>
        </w:rPr>
      </w:pPr>
      <w:r w:rsidRPr="00FD6F28">
        <w:rPr>
          <w:rFonts w:cs="Arial"/>
          <w:b/>
          <w:i/>
          <w:lang w:val="fr-FR"/>
        </w:rPr>
        <w:t>L’apprenant a-t-il récemment participé à d’autres formations portant sur une problématique similaire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AE2875" w:rsidRPr="00FD6F28" w14:paraId="3AA4780F" w14:textId="77777777" w:rsidTr="00AE2875">
        <w:tc>
          <w:tcPr>
            <w:tcW w:w="9210" w:type="dxa"/>
          </w:tcPr>
          <w:p w14:paraId="6814EB27" w14:textId="77777777" w:rsidR="00AE2875" w:rsidRPr="00FD6F28" w:rsidRDefault="00AE2875" w:rsidP="00AE2875">
            <w:pPr>
              <w:spacing w:after="0" w:line="240" w:lineRule="auto"/>
              <w:rPr>
                <w:rFonts w:cs="Arial"/>
                <w:b/>
                <w:i/>
                <w:lang w:val="fr-FR"/>
              </w:rPr>
            </w:pPr>
            <w:r w:rsidRPr="00FD6F28">
              <w:rPr>
                <w:rFonts w:cs="Arial"/>
                <w:i/>
                <w:color w:val="2E74B5"/>
                <w:lang w:val="fr-FR"/>
              </w:rPr>
              <w:t>Précisions pour l’interviewer : demandez autant de détails que possible.</w:t>
            </w:r>
          </w:p>
          <w:p w14:paraId="058E2EC2" w14:textId="77777777" w:rsidR="00AE2875" w:rsidRPr="00FD6F28" w:rsidRDefault="00AE2875" w:rsidP="00AE2875">
            <w:pPr>
              <w:spacing w:after="0" w:line="240" w:lineRule="auto"/>
              <w:rPr>
                <w:rFonts w:cs="Arial"/>
                <w:b/>
                <w:i/>
                <w:lang w:val="fr-FR"/>
              </w:rPr>
            </w:pPr>
          </w:p>
        </w:tc>
      </w:tr>
    </w:tbl>
    <w:p w14:paraId="529E9809" w14:textId="77777777" w:rsidR="00AE2875" w:rsidRPr="00FD6F28" w:rsidRDefault="00AE2875" w:rsidP="00AE2875">
      <w:pPr>
        <w:spacing w:after="0" w:line="240" w:lineRule="auto"/>
        <w:rPr>
          <w:rFonts w:cs="Arial"/>
          <w:b/>
          <w:i/>
          <w:lang w:val="fr-FR"/>
        </w:rPr>
      </w:pPr>
    </w:p>
    <w:p w14:paraId="293B8124" w14:textId="77777777" w:rsidR="00AE2875" w:rsidRPr="00FD6F28" w:rsidRDefault="00AE2875" w:rsidP="00AE2875">
      <w:pPr>
        <w:spacing w:after="0" w:line="240" w:lineRule="auto"/>
        <w:rPr>
          <w:rFonts w:cs="Arial"/>
          <w:b/>
          <w:color w:val="1F4E79"/>
          <w:lang w:val="fr-FR"/>
        </w:rPr>
      </w:pPr>
      <w:r w:rsidRPr="00FD6F28">
        <w:rPr>
          <w:rFonts w:cs="Arial"/>
          <w:lang w:val="fr-FR"/>
        </w:rPr>
        <w:t xml:space="preserve">Partie 5 : </w:t>
      </w:r>
      <w:r w:rsidRPr="00FD6F28">
        <w:rPr>
          <w:rFonts w:cs="Arial"/>
          <w:b/>
          <w:color w:val="1F4E79"/>
          <w:lang w:val="fr-FR"/>
        </w:rPr>
        <w:t>Relation entre la formation et les besoins de l’entreprise</w:t>
      </w:r>
    </w:p>
    <w:p w14:paraId="6AD5FCD2" w14:textId="77777777" w:rsidR="00AE2875" w:rsidRPr="00FD6F28" w:rsidRDefault="00AE2875" w:rsidP="00AE2875">
      <w:pPr>
        <w:spacing w:after="0" w:line="240" w:lineRule="auto"/>
        <w:rPr>
          <w:rFonts w:cs="Arial"/>
          <w:b/>
          <w:color w:val="1F4E79"/>
          <w:lang w:val="fr-FR"/>
        </w:rPr>
      </w:pPr>
    </w:p>
    <w:p w14:paraId="2E50EDB7" w14:textId="77777777" w:rsidR="00AE2875" w:rsidRPr="00FD6F28" w:rsidRDefault="00AE2875" w:rsidP="00A471BF">
      <w:pPr>
        <w:widowControl/>
        <w:numPr>
          <w:ilvl w:val="0"/>
          <w:numId w:val="23"/>
        </w:numPr>
        <w:spacing w:after="0" w:line="240" w:lineRule="auto"/>
        <w:rPr>
          <w:rFonts w:cs="Arial"/>
          <w:b/>
          <w:i/>
          <w:lang w:val="fr-FR"/>
        </w:rPr>
      </w:pPr>
      <w:r w:rsidRPr="00FD6F28">
        <w:rPr>
          <w:rFonts w:cs="Arial"/>
          <w:b/>
          <w:i/>
          <w:lang w:val="fr-FR"/>
        </w:rPr>
        <w:t>Pensez-vous que ce module de formation était nécessaire du point de vue des besoins de l’entreprise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AE2875" w:rsidRPr="00FD6F28" w14:paraId="28C5EE76" w14:textId="77777777" w:rsidTr="00AE2875">
        <w:tc>
          <w:tcPr>
            <w:tcW w:w="9210" w:type="dxa"/>
            <w:shd w:val="clear" w:color="auto" w:fill="auto"/>
          </w:tcPr>
          <w:p w14:paraId="71BC4ED5" w14:textId="77777777" w:rsidR="00AE2875" w:rsidRPr="00FD6F28" w:rsidRDefault="00AE2875" w:rsidP="00AE2875">
            <w:pPr>
              <w:spacing w:after="0" w:line="240" w:lineRule="auto"/>
              <w:rPr>
                <w:rFonts w:cs="Arial"/>
                <w:lang w:val="fr-FR"/>
              </w:rPr>
            </w:pPr>
            <w:r w:rsidRPr="00FD6F28">
              <w:rPr>
                <w:rFonts w:cs="Arial"/>
                <w:i/>
                <w:color w:val="2E74B5"/>
                <w:lang w:val="fr-FR"/>
              </w:rPr>
              <w:t>Précisions pour l’interviewé, si nécessaire : pouvez-vous justifier votre point de vue ?</w:t>
            </w:r>
          </w:p>
          <w:p w14:paraId="60293AE9" w14:textId="77777777" w:rsidR="00AE2875" w:rsidRPr="00FD6F28" w:rsidRDefault="00AE2875" w:rsidP="00AE2875">
            <w:pPr>
              <w:spacing w:after="0" w:line="240" w:lineRule="auto"/>
              <w:rPr>
                <w:rFonts w:cs="Arial"/>
                <w:lang w:val="fr-FR"/>
              </w:rPr>
            </w:pPr>
          </w:p>
        </w:tc>
      </w:tr>
    </w:tbl>
    <w:p w14:paraId="4C59FB56" w14:textId="77777777" w:rsidR="00AE2875" w:rsidRPr="00FD6F28" w:rsidRDefault="00AE2875" w:rsidP="00AE2875">
      <w:pPr>
        <w:spacing w:after="0" w:line="240" w:lineRule="auto"/>
        <w:rPr>
          <w:rFonts w:cs="Arial"/>
          <w:b/>
          <w:i/>
          <w:lang w:val="fr-FR"/>
        </w:rPr>
      </w:pPr>
    </w:p>
    <w:p w14:paraId="330BDD3F" w14:textId="77777777" w:rsidR="00AE2875" w:rsidRPr="00FD6F28" w:rsidRDefault="00AE2875" w:rsidP="00A471BF">
      <w:pPr>
        <w:widowControl/>
        <w:numPr>
          <w:ilvl w:val="0"/>
          <w:numId w:val="23"/>
        </w:numPr>
        <w:spacing w:after="0" w:line="240" w:lineRule="auto"/>
        <w:rPr>
          <w:rFonts w:cs="Arial"/>
          <w:b/>
          <w:i/>
          <w:lang w:val="fr-FR"/>
        </w:rPr>
      </w:pPr>
      <w:r w:rsidRPr="00FD6F28">
        <w:rPr>
          <w:rFonts w:cs="Arial"/>
          <w:b/>
          <w:i/>
          <w:lang w:val="fr-FR"/>
        </w:rPr>
        <w:t>Seriez-vous prêt à recommander ce module de formation à d’autres apprenants potentiels (pas uniquement apprenants, mais aussi salariés d’entreprise)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AE2875" w:rsidRPr="00FD6F28" w14:paraId="2A2237DD" w14:textId="77777777" w:rsidTr="00AE2875">
        <w:tc>
          <w:tcPr>
            <w:tcW w:w="9210" w:type="dxa"/>
          </w:tcPr>
          <w:p w14:paraId="69338CE8" w14:textId="77777777" w:rsidR="00AE2875" w:rsidRPr="00FD6F28" w:rsidRDefault="00AE2875" w:rsidP="00AE2875">
            <w:pPr>
              <w:spacing w:after="0" w:line="240" w:lineRule="auto"/>
              <w:rPr>
                <w:rFonts w:cs="Arial"/>
                <w:i/>
                <w:color w:val="2E74B5"/>
                <w:lang w:val="fr-FR"/>
              </w:rPr>
            </w:pPr>
            <w:r w:rsidRPr="00FD6F28">
              <w:rPr>
                <w:rFonts w:cs="Arial"/>
                <w:i/>
                <w:color w:val="2E74B5"/>
                <w:lang w:val="fr-FR"/>
              </w:rPr>
              <w:t>Précisions pour l’interviewé, si nécessaire : pouvez-vous justifier votre point de vue ?</w:t>
            </w:r>
          </w:p>
          <w:p w14:paraId="79B18402" w14:textId="77777777" w:rsidR="00AE2875" w:rsidRPr="00FD6F28" w:rsidRDefault="00AE2875" w:rsidP="00AE2875">
            <w:pPr>
              <w:spacing w:after="0" w:line="240" w:lineRule="auto"/>
              <w:rPr>
                <w:rFonts w:cs="Arial"/>
                <w:lang w:val="fr-FR"/>
              </w:rPr>
            </w:pPr>
          </w:p>
        </w:tc>
      </w:tr>
    </w:tbl>
    <w:p w14:paraId="7DC5EBED" w14:textId="77777777" w:rsidR="00AE2875" w:rsidRPr="00FD6F28" w:rsidRDefault="00AE2875" w:rsidP="00AE2875">
      <w:pPr>
        <w:spacing w:after="0" w:line="240" w:lineRule="auto"/>
        <w:rPr>
          <w:rFonts w:cs="Arial"/>
          <w:i/>
          <w:color w:val="2E74B5"/>
          <w:lang w:val="fr-FR"/>
        </w:rPr>
      </w:pPr>
    </w:p>
    <w:p w14:paraId="2CF8F0B7" w14:textId="77777777" w:rsidR="00AE2875" w:rsidRPr="00FD6F28" w:rsidRDefault="00AE2875" w:rsidP="00A471BF">
      <w:pPr>
        <w:widowControl/>
        <w:numPr>
          <w:ilvl w:val="0"/>
          <w:numId w:val="23"/>
        </w:numPr>
        <w:spacing w:after="0" w:line="240" w:lineRule="auto"/>
        <w:rPr>
          <w:rFonts w:cs="Arial"/>
          <w:b/>
          <w:i/>
          <w:lang w:val="fr-FR"/>
        </w:rPr>
      </w:pPr>
      <w:r w:rsidRPr="00FD6F28">
        <w:rPr>
          <w:rFonts w:cs="Arial"/>
          <w:b/>
          <w:i/>
          <w:lang w:val="fr-FR"/>
        </w:rPr>
        <w:t>Pensez-vous que cette formation était en phase avec les défis du secteur BTP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0"/>
      </w:tblGrid>
      <w:tr w:rsidR="00AE2875" w:rsidRPr="00FD6F28" w14:paraId="47FDBC2E" w14:textId="77777777" w:rsidTr="00AE2875">
        <w:tc>
          <w:tcPr>
            <w:tcW w:w="9320" w:type="dxa"/>
          </w:tcPr>
          <w:p w14:paraId="65375BA5" w14:textId="77777777" w:rsidR="00AE2875" w:rsidRPr="00FD6F28" w:rsidRDefault="00AE2875" w:rsidP="00AE2875">
            <w:pPr>
              <w:spacing w:after="0" w:line="240" w:lineRule="auto"/>
              <w:rPr>
                <w:rFonts w:cs="Arial"/>
                <w:i/>
                <w:color w:val="2E74B5"/>
                <w:lang w:val="fr-FR"/>
              </w:rPr>
            </w:pPr>
            <w:r w:rsidRPr="00FD6F28">
              <w:rPr>
                <w:rFonts w:cs="Arial"/>
                <w:i/>
                <w:color w:val="2E74B5"/>
                <w:lang w:val="fr-FR"/>
              </w:rPr>
              <w:t>Précisions pour l’interviewé, si nécessaire : pouvez-vous citez ces défis actuels ?</w:t>
            </w:r>
          </w:p>
          <w:p w14:paraId="17C3A781" w14:textId="77777777" w:rsidR="00AE2875" w:rsidRPr="00FD6F28" w:rsidRDefault="00AE2875" w:rsidP="00AE2875">
            <w:pPr>
              <w:spacing w:after="0" w:line="240" w:lineRule="auto"/>
              <w:rPr>
                <w:rFonts w:cs="Arial"/>
                <w:b/>
                <w:i/>
                <w:lang w:val="fr-FR"/>
              </w:rPr>
            </w:pPr>
          </w:p>
        </w:tc>
      </w:tr>
    </w:tbl>
    <w:p w14:paraId="6C291304" w14:textId="77777777" w:rsidR="00AE2875" w:rsidRPr="00FD6F28" w:rsidRDefault="00AE2875" w:rsidP="00AE2875">
      <w:pPr>
        <w:spacing w:after="0" w:line="240" w:lineRule="auto"/>
        <w:ind w:left="426"/>
        <w:rPr>
          <w:rFonts w:cs="Arial"/>
          <w:i/>
          <w:color w:val="2E74B5"/>
          <w:lang w:val="fr-FR"/>
        </w:rPr>
      </w:pPr>
    </w:p>
    <w:p w14:paraId="7ECB6647" w14:textId="77777777" w:rsidR="00AE2875" w:rsidRPr="00FD6F28" w:rsidRDefault="00AE2875" w:rsidP="00A471BF">
      <w:pPr>
        <w:widowControl/>
        <w:numPr>
          <w:ilvl w:val="0"/>
          <w:numId w:val="23"/>
        </w:numPr>
        <w:spacing w:after="0" w:line="240" w:lineRule="auto"/>
        <w:rPr>
          <w:rFonts w:cs="Arial"/>
          <w:b/>
          <w:i/>
          <w:lang w:val="fr-FR"/>
        </w:rPr>
      </w:pPr>
      <w:r w:rsidRPr="00FD6F28">
        <w:rPr>
          <w:rFonts w:cs="Arial"/>
          <w:b/>
          <w:i/>
          <w:lang w:val="fr-FR"/>
        </w:rPr>
        <w:t>Selon vous, cette formation était-elle plus utile à l’entreprise elle-même qu’aux relations entretenus avec les autres entreprises pour lesquelles vous travaillez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AE2875" w:rsidRPr="00FD6F28" w14:paraId="1C7D0145" w14:textId="77777777" w:rsidTr="00AE2875">
        <w:tc>
          <w:tcPr>
            <w:tcW w:w="9210" w:type="dxa"/>
          </w:tcPr>
          <w:p w14:paraId="5C1FAC4D" w14:textId="77777777" w:rsidR="00AE2875" w:rsidRPr="00FD6F28" w:rsidRDefault="00AE2875" w:rsidP="00AE2875">
            <w:pPr>
              <w:spacing w:after="0" w:line="240" w:lineRule="auto"/>
              <w:rPr>
                <w:rFonts w:cs="Arial"/>
                <w:b/>
                <w:i/>
                <w:lang w:val="fr-FR"/>
              </w:rPr>
            </w:pPr>
          </w:p>
          <w:p w14:paraId="4621DF36" w14:textId="77777777" w:rsidR="00AE2875" w:rsidRPr="00FD6F28" w:rsidRDefault="00AE2875" w:rsidP="00AE2875">
            <w:pPr>
              <w:spacing w:after="0" w:line="240" w:lineRule="auto"/>
              <w:rPr>
                <w:rFonts w:cs="Arial"/>
                <w:b/>
                <w:i/>
                <w:lang w:val="fr-FR"/>
              </w:rPr>
            </w:pPr>
          </w:p>
        </w:tc>
      </w:tr>
    </w:tbl>
    <w:p w14:paraId="02A68811" w14:textId="77777777" w:rsidR="00AE2875" w:rsidRPr="00FD6F28" w:rsidRDefault="00AE2875" w:rsidP="00AE2875">
      <w:pPr>
        <w:spacing w:after="0" w:line="240" w:lineRule="auto"/>
        <w:rPr>
          <w:rFonts w:cs="Arial"/>
          <w:lang w:val="fr-FR"/>
        </w:rPr>
      </w:pPr>
    </w:p>
    <w:p w14:paraId="49BE990A" w14:textId="77777777" w:rsidR="00AE2875" w:rsidRPr="00FD6F28" w:rsidRDefault="00AE2875" w:rsidP="00A471BF">
      <w:pPr>
        <w:widowControl/>
        <w:numPr>
          <w:ilvl w:val="0"/>
          <w:numId w:val="23"/>
        </w:numPr>
        <w:spacing w:after="0" w:line="240" w:lineRule="auto"/>
        <w:rPr>
          <w:rFonts w:cs="Arial"/>
          <w:b/>
          <w:i/>
          <w:lang w:val="fr-FR"/>
        </w:rPr>
      </w:pPr>
      <w:r w:rsidRPr="00FD6F28">
        <w:rPr>
          <w:rFonts w:cs="Arial"/>
          <w:b/>
          <w:i/>
          <w:lang w:val="fr-FR"/>
        </w:rPr>
        <w:t>Et vous-même, suivez-vous des stages de formation continue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AE2875" w:rsidRPr="00FD6F28" w14:paraId="3CD75A9F" w14:textId="77777777" w:rsidTr="00AE2875">
        <w:tc>
          <w:tcPr>
            <w:tcW w:w="9210" w:type="dxa"/>
          </w:tcPr>
          <w:p w14:paraId="3001FC90" w14:textId="77777777" w:rsidR="00AE2875" w:rsidRPr="00FD6F28" w:rsidRDefault="00AE2875" w:rsidP="00AE2875">
            <w:pPr>
              <w:spacing w:after="0" w:line="240" w:lineRule="auto"/>
              <w:rPr>
                <w:rFonts w:cs="Arial"/>
                <w:i/>
                <w:color w:val="2E74B5"/>
                <w:lang w:val="fr-FR"/>
              </w:rPr>
            </w:pPr>
            <w:r w:rsidRPr="00FD6F28">
              <w:rPr>
                <w:rFonts w:cs="Arial"/>
                <w:i/>
                <w:color w:val="2E74B5"/>
                <w:lang w:val="fr-FR"/>
              </w:rPr>
              <w:t>Précisions pour l’interviewé, si nécessaire : si oui, lesquels, avec qui et à quelle fréquence ?</w:t>
            </w:r>
          </w:p>
          <w:p w14:paraId="5742E851" w14:textId="77777777" w:rsidR="00AE2875" w:rsidRPr="00FD6F28" w:rsidRDefault="00AE2875" w:rsidP="00AE2875">
            <w:pPr>
              <w:spacing w:after="0" w:line="240" w:lineRule="auto"/>
              <w:rPr>
                <w:rFonts w:cs="Arial"/>
                <w:i/>
                <w:color w:val="2E74B5"/>
                <w:lang w:val="fr-FR"/>
              </w:rPr>
            </w:pPr>
          </w:p>
        </w:tc>
      </w:tr>
    </w:tbl>
    <w:p w14:paraId="2CBC4E85" w14:textId="77777777" w:rsidR="00AE2875" w:rsidRPr="00FD6F28" w:rsidRDefault="00AE2875" w:rsidP="00AE2875">
      <w:pPr>
        <w:spacing w:after="0" w:line="240" w:lineRule="auto"/>
        <w:rPr>
          <w:rFonts w:cs="Arial"/>
          <w:lang w:val="fr-FR"/>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AE2875" w:rsidRPr="00FD6F28" w14:paraId="378DF7FB" w14:textId="77777777" w:rsidTr="00AE2875">
        <w:tc>
          <w:tcPr>
            <w:tcW w:w="9067" w:type="dxa"/>
            <w:shd w:val="clear" w:color="auto" w:fill="auto"/>
          </w:tcPr>
          <w:p w14:paraId="4F1D061A" w14:textId="77777777" w:rsidR="00AE2875" w:rsidRPr="00FD6F28" w:rsidRDefault="00AE2875" w:rsidP="00AE2875">
            <w:pPr>
              <w:pStyle w:val="Sansinterligne1"/>
              <w:jc w:val="both"/>
              <w:rPr>
                <w:rFonts w:asciiTheme="minorHAnsi" w:hAnsiTheme="minorHAnsi" w:cs="Arial"/>
                <w:b/>
                <w:color w:val="2E74B5"/>
                <w:lang w:val="fr-FR"/>
              </w:rPr>
            </w:pPr>
            <w:r w:rsidRPr="00FD6F28">
              <w:rPr>
                <w:rFonts w:asciiTheme="minorHAnsi" w:hAnsiTheme="minorHAnsi" w:cs="Arial"/>
                <w:b/>
                <w:color w:val="2E74B5"/>
                <w:lang w:val="fr-FR"/>
              </w:rPr>
              <w:t>Autres commentaires et conclusions de la personne interviewée :</w:t>
            </w:r>
          </w:p>
          <w:p w14:paraId="277FFFB8" w14:textId="77777777" w:rsidR="00AE2875" w:rsidRPr="00FD6F28" w:rsidRDefault="00AE2875" w:rsidP="00AE2875">
            <w:pPr>
              <w:pStyle w:val="Sansinterligne1"/>
              <w:jc w:val="both"/>
              <w:rPr>
                <w:rFonts w:asciiTheme="minorHAnsi" w:hAnsiTheme="minorHAnsi" w:cs="Arial"/>
                <w:b/>
                <w:color w:val="2E74B5"/>
                <w:lang w:val="fr-FR"/>
              </w:rPr>
            </w:pPr>
          </w:p>
          <w:p w14:paraId="7481FB60" w14:textId="77777777" w:rsidR="00AE2875" w:rsidRPr="00FD6F28" w:rsidRDefault="00AE2875" w:rsidP="00AE2875">
            <w:pPr>
              <w:pStyle w:val="Sansinterligne1"/>
              <w:jc w:val="both"/>
              <w:rPr>
                <w:rFonts w:asciiTheme="minorHAnsi" w:hAnsiTheme="minorHAnsi" w:cs="Arial"/>
                <w:b/>
                <w:color w:val="2E74B5"/>
                <w:lang w:val="fr-FR"/>
              </w:rPr>
            </w:pPr>
          </w:p>
          <w:p w14:paraId="3995814B" w14:textId="77777777" w:rsidR="00AE2875" w:rsidRPr="00FD6F28" w:rsidRDefault="00AE2875" w:rsidP="00AE2875">
            <w:pPr>
              <w:pStyle w:val="Sansinterligne1"/>
              <w:jc w:val="both"/>
              <w:rPr>
                <w:rFonts w:asciiTheme="minorHAnsi" w:hAnsiTheme="minorHAnsi" w:cs="Arial"/>
                <w:b/>
                <w:color w:val="2E74B5"/>
                <w:lang w:val="fr-FR"/>
              </w:rPr>
            </w:pPr>
          </w:p>
        </w:tc>
      </w:tr>
    </w:tbl>
    <w:p w14:paraId="5C6F3AF0" w14:textId="77777777" w:rsidR="00AE2875" w:rsidRPr="00FD6F28" w:rsidRDefault="00AE2875" w:rsidP="00AE2875">
      <w:pPr>
        <w:spacing w:after="0" w:line="240" w:lineRule="auto"/>
        <w:rPr>
          <w:rFonts w:cs="Arial"/>
          <w:lang w:val="fr-FR"/>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AE2875" w:rsidRPr="00FD6F28" w14:paraId="07171D37" w14:textId="77777777" w:rsidTr="00AE2875">
        <w:tc>
          <w:tcPr>
            <w:tcW w:w="9067" w:type="dxa"/>
            <w:shd w:val="clear" w:color="auto" w:fill="auto"/>
          </w:tcPr>
          <w:p w14:paraId="3234F277" w14:textId="77777777" w:rsidR="00AE2875" w:rsidRPr="00FD6F28" w:rsidRDefault="00AE2875" w:rsidP="00AE2875">
            <w:pPr>
              <w:pStyle w:val="Sansinterligne1"/>
              <w:jc w:val="both"/>
              <w:rPr>
                <w:rFonts w:asciiTheme="minorHAnsi" w:hAnsiTheme="minorHAnsi" w:cs="Arial"/>
                <w:b/>
                <w:color w:val="2E74B5"/>
                <w:lang w:val="fr-FR"/>
              </w:rPr>
            </w:pPr>
            <w:r w:rsidRPr="00FD6F28">
              <w:rPr>
                <w:rFonts w:asciiTheme="minorHAnsi" w:hAnsiTheme="minorHAnsi" w:cs="Arial"/>
                <w:b/>
                <w:color w:val="2E74B5"/>
                <w:lang w:val="fr-FR"/>
              </w:rPr>
              <w:t>Autres commentaires et conclusions de l’interviewer:</w:t>
            </w:r>
          </w:p>
          <w:p w14:paraId="34467A93" w14:textId="77777777" w:rsidR="00AE2875" w:rsidRPr="00FD6F28" w:rsidRDefault="00AE2875" w:rsidP="00AE2875">
            <w:pPr>
              <w:pStyle w:val="Sansinterligne1"/>
              <w:jc w:val="both"/>
              <w:rPr>
                <w:rFonts w:asciiTheme="minorHAnsi" w:hAnsiTheme="minorHAnsi" w:cs="Arial"/>
                <w:b/>
                <w:color w:val="2E74B5"/>
                <w:lang w:val="fr-FR"/>
              </w:rPr>
            </w:pPr>
            <w:r w:rsidRPr="00FD6F28">
              <w:rPr>
                <w:rFonts w:asciiTheme="minorHAnsi" w:hAnsiTheme="minorHAnsi" w:cs="Arial"/>
                <w:b/>
                <w:color w:val="2E74B5"/>
                <w:lang w:val="fr-FR"/>
              </w:rPr>
              <w:t>(à compléter directement après l’entretien)</w:t>
            </w:r>
          </w:p>
          <w:p w14:paraId="0ED92DDA" w14:textId="77777777" w:rsidR="00AE2875" w:rsidRPr="00FD6F28" w:rsidRDefault="00AE2875" w:rsidP="00AE2875">
            <w:pPr>
              <w:pStyle w:val="Sansinterligne1"/>
              <w:tabs>
                <w:tab w:val="left" w:pos="2300"/>
              </w:tabs>
              <w:jc w:val="both"/>
              <w:rPr>
                <w:rFonts w:asciiTheme="minorHAnsi" w:hAnsiTheme="minorHAnsi" w:cs="Arial"/>
                <w:b/>
                <w:color w:val="2E74B5"/>
                <w:lang w:val="fr-FR"/>
              </w:rPr>
            </w:pPr>
          </w:p>
          <w:p w14:paraId="3CC0AC82" w14:textId="77777777" w:rsidR="00AE2875" w:rsidRPr="00FD6F28" w:rsidRDefault="00AE2875" w:rsidP="00AE2875">
            <w:pPr>
              <w:pStyle w:val="Sansinterligne1"/>
              <w:jc w:val="both"/>
              <w:rPr>
                <w:rFonts w:asciiTheme="minorHAnsi" w:hAnsiTheme="minorHAnsi" w:cs="Arial"/>
                <w:b/>
                <w:color w:val="2E74B5"/>
                <w:lang w:val="fr-FR"/>
              </w:rPr>
            </w:pPr>
          </w:p>
          <w:p w14:paraId="46A6C66D" w14:textId="77777777" w:rsidR="00AE2875" w:rsidRPr="00FD6F28" w:rsidRDefault="00AE2875" w:rsidP="00AE2875">
            <w:pPr>
              <w:pStyle w:val="Sansinterligne1"/>
              <w:jc w:val="both"/>
              <w:rPr>
                <w:rFonts w:asciiTheme="minorHAnsi" w:hAnsiTheme="minorHAnsi" w:cs="Arial"/>
                <w:b/>
                <w:color w:val="2E74B5"/>
                <w:lang w:val="fr-FR"/>
              </w:rPr>
            </w:pPr>
          </w:p>
        </w:tc>
      </w:tr>
    </w:tbl>
    <w:p w14:paraId="1CC883C0" w14:textId="77777777" w:rsidR="00AE2875" w:rsidRPr="00FD6F28" w:rsidRDefault="00AE2875" w:rsidP="00AE2875">
      <w:pPr>
        <w:spacing w:after="0" w:line="240" w:lineRule="auto"/>
        <w:rPr>
          <w:rFonts w:cs="Arial"/>
          <w:lang w:val="fr-FR"/>
        </w:rPr>
      </w:pPr>
    </w:p>
    <w:p w14:paraId="53731C23" w14:textId="77777777" w:rsidR="00AE2875" w:rsidRPr="00FD6F28" w:rsidRDefault="00AE2875" w:rsidP="00AE2875">
      <w:pPr>
        <w:spacing w:after="0" w:line="240" w:lineRule="auto"/>
        <w:rPr>
          <w:rFonts w:cs="Arial"/>
          <w:lang w:val="fr-FR"/>
        </w:rPr>
      </w:pPr>
    </w:p>
    <w:p w14:paraId="5CC76DAD" w14:textId="0363EE70" w:rsidR="00D61B11" w:rsidRPr="00FD6F28" w:rsidRDefault="0094444C" w:rsidP="00EB27B6">
      <w:pPr>
        <w:pStyle w:val="Titre1"/>
        <w:numPr>
          <w:ilvl w:val="0"/>
          <w:numId w:val="0"/>
        </w:numPr>
        <w:ind w:left="360"/>
      </w:pPr>
      <w:bookmarkStart w:id="25" w:name="_Toc528681688"/>
      <w:r w:rsidRPr="00FD6F28">
        <w:t>Conclusion : de l’utilisation future du modèle d’</w:t>
      </w:r>
      <w:r w:rsidR="00E54F83" w:rsidRPr="00FD6F28">
        <w:t>évaluation croisée</w:t>
      </w:r>
      <w:bookmarkEnd w:id="25"/>
      <w:r w:rsidR="00D61B11" w:rsidRPr="00FD6F28">
        <w:rPr>
          <w:lang w:val="en-GB"/>
        </w:rPr>
        <w:fldChar w:fldCharType="begin"/>
      </w:r>
      <w:r w:rsidR="00D61B11" w:rsidRPr="00FD6F28">
        <w:instrText xml:space="preserve"> LINK Excel.Sheet.12 "C:\\Users\\IBEuserA01\\Documents\\constructyVET\\Final report\\Formatka ConstructyVET.xlsx" Arkusz1!W7K17:W7K24 \a \f 4 \h  \* MERGEFORMAT </w:instrText>
      </w:r>
      <w:r w:rsidR="00D61B11" w:rsidRPr="00FD6F28">
        <w:rPr>
          <w:lang w:val="en-GB"/>
        </w:rPr>
        <w:fldChar w:fldCharType="separate"/>
      </w:r>
    </w:p>
    <w:p w14:paraId="69C7794F" w14:textId="77777777" w:rsidR="00D61B11" w:rsidRPr="00FD6F28" w:rsidRDefault="00D61B11" w:rsidP="00D61B11">
      <w:pPr>
        <w:widowControl/>
        <w:spacing w:after="160" w:line="259" w:lineRule="auto"/>
        <w:jc w:val="left"/>
        <w:rPr>
          <w:lang w:val="fr-FR" w:eastAsia="fr-FR"/>
        </w:rPr>
      </w:pPr>
      <w:r w:rsidRPr="00FD6F28">
        <w:rPr>
          <w:lang w:eastAsia="fr-FR"/>
        </w:rPr>
        <w:fldChar w:fldCharType="end"/>
      </w:r>
    </w:p>
    <w:p w14:paraId="2B6938CF" w14:textId="24BA9393" w:rsidR="0094444C" w:rsidRPr="00FD6F28" w:rsidRDefault="00E54F83" w:rsidP="0094444C">
      <w:pPr>
        <w:rPr>
          <w:rFonts w:cstheme="minorHAnsi"/>
          <w:lang w:val="fr-FR"/>
        </w:rPr>
      </w:pPr>
      <w:r w:rsidRPr="00FD6F28">
        <w:rPr>
          <w:rFonts w:cstheme="minorHAnsi"/>
          <w:lang w:val="fr-FR"/>
        </w:rPr>
        <w:t>La méthode</w:t>
      </w:r>
      <w:r w:rsidR="0094444C" w:rsidRPr="00FD6F28">
        <w:rPr>
          <w:rFonts w:cstheme="minorHAnsi"/>
          <w:lang w:val="fr-FR"/>
        </w:rPr>
        <w:t xml:space="preserve"> est </w:t>
      </w:r>
      <w:r w:rsidRPr="00FD6F28">
        <w:rPr>
          <w:rFonts w:cstheme="minorHAnsi"/>
          <w:lang w:val="fr-FR"/>
        </w:rPr>
        <w:t>accessible à tous les publics</w:t>
      </w:r>
      <w:r w:rsidR="0094444C" w:rsidRPr="00FD6F28">
        <w:rPr>
          <w:rFonts w:cstheme="minorHAnsi"/>
          <w:lang w:val="fr-FR"/>
        </w:rPr>
        <w:t xml:space="preserve"> et peut être utilisé pour tout type de formation et de certification. Les résultats du projet ont été publiés sur le</w:t>
      </w:r>
      <w:r w:rsidRPr="00FD6F28">
        <w:rPr>
          <w:rFonts w:cstheme="minorHAnsi"/>
          <w:lang w:val="fr-FR"/>
        </w:rPr>
        <w:t>s</w:t>
      </w:r>
      <w:r w:rsidR="0094444C" w:rsidRPr="00FD6F28">
        <w:rPr>
          <w:rFonts w:cstheme="minorHAnsi"/>
          <w:lang w:val="fr-FR"/>
        </w:rPr>
        <w:t xml:space="preserve"> site</w:t>
      </w:r>
      <w:r w:rsidRPr="00FD6F28">
        <w:rPr>
          <w:rFonts w:cstheme="minorHAnsi"/>
          <w:lang w:val="fr-FR"/>
        </w:rPr>
        <w:t>s</w:t>
      </w:r>
      <w:r w:rsidR="0094444C" w:rsidRPr="00FD6F28">
        <w:rPr>
          <w:rFonts w:cstheme="minorHAnsi"/>
          <w:lang w:val="fr-FR"/>
        </w:rPr>
        <w:t xml:space="preserve"> internet du projet et des partenaires. </w:t>
      </w:r>
      <w:r w:rsidRPr="00FD6F28">
        <w:rPr>
          <w:rFonts w:cstheme="minorHAnsi"/>
          <w:lang w:val="fr-FR"/>
        </w:rPr>
        <w:t>Enfin</w:t>
      </w:r>
      <w:r w:rsidR="0094444C" w:rsidRPr="00FD6F28">
        <w:rPr>
          <w:rFonts w:cstheme="minorHAnsi"/>
          <w:lang w:val="fr-FR"/>
        </w:rPr>
        <w:t xml:space="preserve">, </w:t>
      </w:r>
      <w:r w:rsidRPr="00FD6F28">
        <w:rPr>
          <w:rFonts w:cstheme="minorHAnsi"/>
          <w:lang w:val="fr-FR"/>
        </w:rPr>
        <w:t>il</w:t>
      </w:r>
      <w:r w:rsidR="0094444C" w:rsidRPr="00FD6F28">
        <w:rPr>
          <w:rFonts w:cstheme="minorHAnsi"/>
          <w:lang w:val="fr-FR"/>
        </w:rPr>
        <w:t xml:space="preserve"> a été partagé avec les </w:t>
      </w:r>
      <w:r w:rsidRPr="00FD6F28">
        <w:rPr>
          <w:rFonts w:cstheme="minorHAnsi"/>
          <w:lang w:val="fr-FR"/>
        </w:rPr>
        <w:t>participants concerné</w:t>
      </w:r>
      <w:r w:rsidR="0094444C" w:rsidRPr="00FD6F28">
        <w:rPr>
          <w:rFonts w:cstheme="minorHAnsi"/>
          <w:lang w:val="fr-FR"/>
        </w:rPr>
        <w:t>s dans les pays partenaires.</w:t>
      </w:r>
    </w:p>
    <w:p w14:paraId="37B0F989" w14:textId="629CBCDE" w:rsidR="00E54F83" w:rsidRPr="00FD6F28" w:rsidRDefault="00E54F83" w:rsidP="00F90657">
      <w:pPr>
        <w:rPr>
          <w:rFonts w:cstheme="minorHAnsi"/>
          <w:lang w:val="fr-FR"/>
        </w:rPr>
      </w:pPr>
      <w:r w:rsidRPr="00FD6F28">
        <w:rPr>
          <w:rFonts w:cstheme="minorHAnsi"/>
          <w:lang w:val="fr-FR"/>
        </w:rPr>
        <w:t xml:space="preserve">Les résultats du projet concernent principalement le secteur de la construction mais le modèle peut être appliqué à d’autres secteurs. </w:t>
      </w:r>
      <w:r w:rsidR="00F90657" w:rsidRPr="00FD6F28">
        <w:rPr>
          <w:rFonts w:cstheme="minorHAnsi"/>
          <w:lang w:val="fr-FR"/>
        </w:rPr>
        <w:t xml:space="preserve">Si les compétences transversales ont été essentiellement </w:t>
      </w:r>
      <w:r w:rsidRPr="00FD6F28">
        <w:rPr>
          <w:rFonts w:cstheme="minorHAnsi"/>
          <w:lang w:val="fr-FR"/>
        </w:rPr>
        <w:t>testé</w:t>
      </w:r>
      <w:r w:rsidR="00F90657" w:rsidRPr="00FD6F28">
        <w:rPr>
          <w:rFonts w:cstheme="minorHAnsi"/>
          <w:lang w:val="fr-FR"/>
        </w:rPr>
        <w:t>es</w:t>
      </w:r>
      <w:r w:rsidRPr="00FD6F28">
        <w:rPr>
          <w:rFonts w:cstheme="minorHAnsi"/>
          <w:lang w:val="fr-FR"/>
        </w:rPr>
        <w:t xml:space="preserve"> (unités d'apprentissage développées dans le projet)</w:t>
      </w:r>
      <w:r w:rsidR="00F90657" w:rsidRPr="00FD6F28">
        <w:rPr>
          <w:rFonts w:cstheme="minorHAnsi"/>
          <w:lang w:val="fr-FR"/>
        </w:rPr>
        <w:t xml:space="preserve">, </w:t>
      </w:r>
      <w:r w:rsidRPr="00FD6F28">
        <w:rPr>
          <w:rFonts w:cstheme="minorHAnsi"/>
          <w:lang w:val="fr-FR"/>
        </w:rPr>
        <w:t xml:space="preserve">des compétences spécifiques ont également (et inévitablement) été prises en compte lors des expérimentations. En conséquence, </w:t>
      </w:r>
      <w:r w:rsidR="00F90657" w:rsidRPr="00FD6F28">
        <w:rPr>
          <w:rFonts w:cstheme="minorHAnsi"/>
          <w:lang w:val="fr-FR"/>
        </w:rPr>
        <w:t>il est possible de</w:t>
      </w:r>
      <w:r w:rsidRPr="00FD6F28">
        <w:rPr>
          <w:rFonts w:cstheme="minorHAnsi"/>
          <w:lang w:val="fr-FR"/>
        </w:rPr>
        <w:t xml:space="preserve"> recommander u</w:t>
      </w:r>
      <w:r w:rsidR="00F90657" w:rsidRPr="00FD6F28">
        <w:rPr>
          <w:rFonts w:cstheme="minorHAnsi"/>
          <w:lang w:val="fr-FR"/>
        </w:rPr>
        <w:t xml:space="preserve">ne utilisation plus vaste de ce </w:t>
      </w:r>
      <w:r w:rsidRPr="00FD6F28">
        <w:rPr>
          <w:rFonts w:cstheme="minorHAnsi"/>
          <w:lang w:val="fr-FR"/>
        </w:rPr>
        <w:t xml:space="preserve">modèle d’évaluation croisée dans tous les secteurs, en relation avec tous les types de compétences </w:t>
      </w:r>
      <w:r w:rsidR="00F90657" w:rsidRPr="00FD6F28">
        <w:rPr>
          <w:rFonts w:cstheme="minorHAnsi"/>
          <w:lang w:val="fr-FR"/>
        </w:rPr>
        <w:t xml:space="preserve">techniques </w:t>
      </w:r>
      <w:r w:rsidRPr="00FD6F28">
        <w:rPr>
          <w:rFonts w:cstheme="minorHAnsi"/>
          <w:lang w:val="fr-FR"/>
        </w:rPr>
        <w:t xml:space="preserve">et </w:t>
      </w:r>
      <w:r w:rsidR="00F90657" w:rsidRPr="00FD6F28">
        <w:rPr>
          <w:rFonts w:cstheme="minorHAnsi"/>
          <w:lang w:val="fr-FR"/>
        </w:rPr>
        <w:t>transversales</w:t>
      </w:r>
      <w:r w:rsidRPr="00FD6F28">
        <w:rPr>
          <w:rFonts w:cstheme="minorHAnsi"/>
          <w:lang w:val="fr-FR"/>
        </w:rPr>
        <w:t>.</w:t>
      </w:r>
    </w:p>
    <w:p w14:paraId="4741E656" w14:textId="076E667D" w:rsidR="00F90657" w:rsidRPr="00FD6F28" w:rsidRDefault="00F90657" w:rsidP="00F90657">
      <w:pPr>
        <w:rPr>
          <w:rFonts w:cstheme="minorHAnsi"/>
          <w:lang w:val="fr-FR"/>
        </w:rPr>
      </w:pPr>
      <w:r w:rsidRPr="00FD6F28">
        <w:rPr>
          <w:rFonts w:cstheme="minorHAnsi"/>
          <w:lang w:val="fr-FR"/>
        </w:rPr>
        <w:t>Le projet partait du principe que le modèle d'évaluation croisée de la formation et des résultats d'apprentissage pourrait être utilisé pour améliorer la qualité de l'apprentissage, l'importance des qualifications et la satisfaction des participants quant aux résultats d'apprentissage, ainsi que pour l'évaluation de la formation. La phase 4 de ce projet a confirmé que le modèle pouvait être utilisé pour:</w:t>
      </w:r>
    </w:p>
    <w:p w14:paraId="5608E9F3" w14:textId="61F876E6" w:rsidR="00F90657" w:rsidRPr="00FD6F28" w:rsidRDefault="00F90657" w:rsidP="002D308B">
      <w:pPr>
        <w:pStyle w:val="Paragraphedeliste"/>
        <w:numPr>
          <w:ilvl w:val="0"/>
          <w:numId w:val="21"/>
        </w:numPr>
        <w:spacing w:after="160" w:line="259" w:lineRule="auto"/>
        <w:rPr>
          <w:sz w:val="22"/>
        </w:rPr>
      </w:pPr>
      <w:r w:rsidRPr="00FD6F28">
        <w:rPr>
          <w:sz w:val="22"/>
        </w:rPr>
        <w:t>Évaluation des qualifications (ou programmes de formation) - l’outil peut être utilisé pour accroître la pertinence des résultats d’apprentissage sur le marché du travail et sur le plan social.</w:t>
      </w:r>
    </w:p>
    <w:p w14:paraId="13593555" w14:textId="21BC8E48" w:rsidR="00F90657" w:rsidRPr="00FD6F28" w:rsidRDefault="00F90657" w:rsidP="002D308B">
      <w:pPr>
        <w:pStyle w:val="Paragraphedeliste"/>
        <w:numPr>
          <w:ilvl w:val="1"/>
          <w:numId w:val="21"/>
        </w:numPr>
        <w:spacing w:after="160" w:line="259" w:lineRule="auto"/>
        <w:rPr>
          <w:sz w:val="22"/>
          <w:lang w:val="en-GB"/>
        </w:rPr>
      </w:pPr>
      <w:r w:rsidRPr="00FD6F28">
        <w:rPr>
          <w:sz w:val="22"/>
        </w:rPr>
        <w:t xml:space="preserve">La méthode permet d’évaluer les </w:t>
      </w:r>
      <w:r w:rsidR="009E3D15" w:rsidRPr="00FD6F28">
        <w:rPr>
          <w:sz w:val="22"/>
        </w:rPr>
        <w:t>changements apportés aux</w:t>
      </w:r>
      <w:r w:rsidRPr="00FD6F28">
        <w:rPr>
          <w:sz w:val="22"/>
        </w:rPr>
        <w:t xml:space="preserve"> qualifications (ou programmes) existant</w:t>
      </w:r>
      <w:r w:rsidR="009E3D15" w:rsidRPr="00FD6F28">
        <w:rPr>
          <w:sz w:val="22"/>
        </w:rPr>
        <w:t>e</w:t>
      </w:r>
      <w:r w:rsidRPr="00FD6F28">
        <w:rPr>
          <w:sz w:val="22"/>
        </w:rPr>
        <w:t xml:space="preserve">s ou d’en implémenter de nouvelles. </w:t>
      </w:r>
      <w:r w:rsidRPr="00FD6F28">
        <w:rPr>
          <w:sz w:val="22"/>
          <w:lang w:val="en-GB"/>
        </w:rPr>
        <w:t>La phase 4 du pro</w:t>
      </w:r>
      <w:r w:rsidR="009E3D15" w:rsidRPr="00FD6F28">
        <w:rPr>
          <w:sz w:val="22"/>
          <w:lang w:val="en-GB"/>
        </w:rPr>
        <w:t>jet ConstructyVET a montré qu'elle</w:t>
      </w:r>
      <w:r w:rsidRPr="00FD6F28">
        <w:rPr>
          <w:sz w:val="22"/>
          <w:lang w:val="en-GB"/>
        </w:rPr>
        <w:t xml:space="preserve"> pouvait être utilisé</w:t>
      </w:r>
      <w:r w:rsidR="009E3D15" w:rsidRPr="00FD6F28">
        <w:rPr>
          <w:sz w:val="22"/>
          <w:lang w:val="en-GB"/>
        </w:rPr>
        <w:t>e</w:t>
      </w:r>
      <w:r w:rsidRPr="00FD6F28">
        <w:rPr>
          <w:sz w:val="22"/>
          <w:lang w:val="en-GB"/>
        </w:rPr>
        <w:t xml:space="preserve"> comme un outil d'aide à la mise en œuvre de changements, par exemple en ce qui concerne les compétences transversales</w:t>
      </w:r>
      <w:r w:rsidR="009E3D15" w:rsidRPr="00FD6F28">
        <w:rPr>
          <w:sz w:val="22"/>
          <w:lang w:val="en-GB"/>
        </w:rPr>
        <w:t>.</w:t>
      </w:r>
    </w:p>
    <w:p w14:paraId="5E14C21D" w14:textId="2A8F0682" w:rsidR="009E3D15" w:rsidRPr="00FD6F28" w:rsidRDefault="009E3D15" w:rsidP="002D308B">
      <w:pPr>
        <w:pStyle w:val="Paragraphedeliste"/>
        <w:numPr>
          <w:ilvl w:val="1"/>
          <w:numId w:val="21"/>
        </w:numPr>
        <w:spacing w:after="160" w:line="259" w:lineRule="auto"/>
        <w:rPr>
          <w:sz w:val="22"/>
        </w:rPr>
      </w:pPr>
      <w:r w:rsidRPr="00FD6F28">
        <w:rPr>
          <w:sz w:val="22"/>
        </w:rPr>
        <w:t>La méthode permet d'identifier les qualifications ou les parties de qualifications (ou de programmes) qui nécessitent un changement ou qui ne sont plus nécessaires. Elle peut être utilisée pour mettre à jour l'offre de formation et de certification d'un organisme ou d'une institution, ou pour évaluer dans quelle mesure l'offre répond à certains critères, tels que l’offre de compétences transversales sélectionnées dans le programme.</w:t>
      </w:r>
    </w:p>
    <w:p w14:paraId="4BF968FD" w14:textId="77777777" w:rsidR="002D308B" w:rsidRPr="00FD6F28" w:rsidRDefault="002D308B" w:rsidP="002D308B">
      <w:pPr>
        <w:pStyle w:val="Paragraphedeliste"/>
        <w:spacing w:after="160" w:line="259" w:lineRule="auto"/>
        <w:ind w:left="1440"/>
        <w:rPr>
          <w:sz w:val="22"/>
        </w:rPr>
      </w:pPr>
    </w:p>
    <w:p w14:paraId="55DCF89F" w14:textId="0ABF622B" w:rsidR="002E25CB" w:rsidRPr="00FD6F28" w:rsidRDefault="009E3D15" w:rsidP="002D308B">
      <w:pPr>
        <w:pStyle w:val="Paragraphedeliste"/>
        <w:numPr>
          <w:ilvl w:val="0"/>
          <w:numId w:val="21"/>
        </w:numPr>
        <w:spacing w:after="160" w:line="259" w:lineRule="auto"/>
        <w:rPr>
          <w:sz w:val="22"/>
          <w:lang w:val="en-GB"/>
        </w:rPr>
      </w:pPr>
      <w:r w:rsidRPr="00FD6F28">
        <w:rPr>
          <w:sz w:val="22"/>
        </w:rPr>
        <w:t xml:space="preserve">Évaluation de la formation – la méthode permet d’évaluer les performances des formateurs, la qualité du matériel de formation, etc. </w:t>
      </w:r>
      <w:r w:rsidRPr="00FD6F28">
        <w:rPr>
          <w:sz w:val="22"/>
          <w:lang w:val="en-GB"/>
        </w:rPr>
        <w:t>De cette façon, le modèle peut être utilisé pour améliorer en permanence l’offre de formation d’une organisation.</w:t>
      </w:r>
    </w:p>
    <w:p w14:paraId="34FD457A" w14:textId="2159D455" w:rsidR="009E3D15" w:rsidRPr="00FD6F28" w:rsidRDefault="009E3D15" w:rsidP="002D308B">
      <w:pPr>
        <w:pStyle w:val="Paragraphedeliste"/>
        <w:numPr>
          <w:ilvl w:val="1"/>
          <w:numId w:val="21"/>
        </w:numPr>
        <w:spacing w:after="160" w:line="259" w:lineRule="auto"/>
        <w:rPr>
          <w:sz w:val="22"/>
        </w:rPr>
      </w:pPr>
      <w:r w:rsidRPr="00FD6F28">
        <w:rPr>
          <w:sz w:val="22"/>
        </w:rPr>
        <w:t>Les organisations centrales, responsables du développement des compétences dans des secteurs dédiés (comme le CCCA-BTP, Formedil, Cenific and FLC, partenaires du projet ConstrutyVET) peuvent adapter le modèle à leurs besoins et l’utilser dans leurs centres de formation ou d’examen.</w:t>
      </w:r>
    </w:p>
    <w:p w14:paraId="0CBBA648" w14:textId="6B25D44D" w:rsidR="009E3D15" w:rsidRPr="00FD6F28" w:rsidRDefault="009E3D15" w:rsidP="002D308B">
      <w:pPr>
        <w:pStyle w:val="Paragraphedeliste"/>
        <w:numPr>
          <w:ilvl w:val="1"/>
          <w:numId w:val="21"/>
        </w:numPr>
        <w:spacing w:after="160" w:line="259" w:lineRule="auto"/>
        <w:rPr>
          <w:sz w:val="22"/>
        </w:rPr>
      </w:pPr>
      <w:r w:rsidRPr="00FD6F28">
        <w:rPr>
          <w:sz w:val="22"/>
        </w:rPr>
        <w:t>Les agences nationales d’Era</w:t>
      </w:r>
      <w:r w:rsidR="002D308B" w:rsidRPr="00FD6F28">
        <w:rPr>
          <w:sz w:val="22"/>
        </w:rPr>
        <w:t>s</w:t>
      </w:r>
      <w:r w:rsidRPr="00FD6F28">
        <w:rPr>
          <w:sz w:val="22"/>
        </w:rPr>
        <w:t>mus+</w:t>
      </w:r>
      <w:r w:rsidR="004252F9" w:rsidRPr="00FD6F28">
        <w:rPr>
          <w:sz w:val="22"/>
        </w:rPr>
        <w:t>,</w:t>
      </w:r>
      <w:r w:rsidRPr="00FD6F28">
        <w:rPr>
          <w:sz w:val="22"/>
        </w:rPr>
        <w:t xml:space="preserve"> ou tout</w:t>
      </w:r>
      <w:r w:rsidR="004252F9" w:rsidRPr="00FD6F28">
        <w:rPr>
          <w:sz w:val="22"/>
        </w:rPr>
        <w:t>e</w:t>
      </w:r>
      <w:r w:rsidRPr="00FD6F28">
        <w:rPr>
          <w:sz w:val="22"/>
        </w:rPr>
        <w:t xml:space="preserve"> autre organisation nationale qui finance des actions de formation, peuvent utiliser le modèle ou demander aux organis</w:t>
      </w:r>
      <w:r w:rsidR="004252F9" w:rsidRPr="00FD6F28">
        <w:rPr>
          <w:sz w:val="22"/>
        </w:rPr>
        <w:t>mes</w:t>
      </w:r>
      <w:r w:rsidRPr="00FD6F28">
        <w:rPr>
          <w:sz w:val="22"/>
        </w:rPr>
        <w:t xml:space="preserve"> </w:t>
      </w:r>
      <w:r w:rsidR="004252F9" w:rsidRPr="00FD6F28">
        <w:rPr>
          <w:sz w:val="22"/>
        </w:rPr>
        <w:t xml:space="preserve">financés de mener des évaluations en utilisant le modèle. </w:t>
      </w:r>
    </w:p>
    <w:p w14:paraId="0DDDBC90" w14:textId="1F03F9CA" w:rsidR="004252F9" w:rsidRPr="00FD6F28" w:rsidRDefault="004252F9" w:rsidP="002D308B">
      <w:pPr>
        <w:pStyle w:val="Paragraphedeliste"/>
        <w:numPr>
          <w:ilvl w:val="1"/>
          <w:numId w:val="21"/>
        </w:numPr>
        <w:spacing w:after="160" w:line="259" w:lineRule="auto"/>
        <w:rPr>
          <w:sz w:val="22"/>
        </w:rPr>
      </w:pPr>
      <w:r w:rsidRPr="00FD6F28">
        <w:rPr>
          <w:sz w:val="22"/>
        </w:rPr>
        <w:t>Des organismes de formation régionaux comme les centres de formation, mais aussi les administrations régionales qui financent des formations pour les travailleurs et les chômeurs sont également invitées à adapter et à utiliser les outils permettant d'évaluer les formations et les qualifications.</w:t>
      </w:r>
    </w:p>
    <w:p w14:paraId="680A0AE5" w14:textId="574541D2" w:rsidR="004252F9" w:rsidRPr="00FD6F28" w:rsidRDefault="004252F9" w:rsidP="002D308B">
      <w:pPr>
        <w:pStyle w:val="Paragraphedeliste"/>
        <w:numPr>
          <w:ilvl w:val="1"/>
          <w:numId w:val="21"/>
        </w:numPr>
        <w:spacing w:after="160" w:line="259" w:lineRule="auto"/>
        <w:rPr>
          <w:sz w:val="22"/>
        </w:rPr>
      </w:pPr>
      <w:r w:rsidRPr="00FD6F28">
        <w:rPr>
          <w:sz w:val="22"/>
        </w:rPr>
        <w:t>Les centres de formations individuelles ou les organismes d'accréditation peuvent utiliser ce modèle pour améliorer la qualité de la formation et des examens dispensés.</w:t>
      </w:r>
    </w:p>
    <w:p w14:paraId="4D66080D" w14:textId="02D20CE8" w:rsidR="004252F9" w:rsidRPr="00FD6F28" w:rsidRDefault="004252F9" w:rsidP="002D308B">
      <w:pPr>
        <w:spacing w:after="160" w:line="259" w:lineRule="auto"/>
      </w:pPr>
      <w:r w:rsidRPr="00FD6F28">
        <w:rPr>
          <w:lang w:val="fr-FR"/>
        </w:rPr>
        <w:t xml:space="preserve">À tous les organismes qui souhaitent adapter le modèle, nous recommandons de constituer une petite équipe composée d’enseignants/formateurs, de travailleurs et d’évaluateurs. </w:t>
      </w:r>
      <w:r w:rsidRPr="00FD6F28">
        <w:t>Leur principal objectif sera d’adapter les outils du modèle aux besoins de l'entreprise et d’introduire les modifications nécessaires.</w:t>
      </w:r>
    </w:p>
    <w:p w14:paraId="16FB08AE" w14:textId="76D6CADA" w:rsidR="004252F9" w:rsidRPr="00FD6F28" w:rsidRDefault="004252F9" w:rsidP="00822099">
      <w:pPr>
        <w:spacing w:after="160" w:line="259" w:lineRule="auto"/>
        <w:rPr>
          <w:lang w:val="fr-FR"/>
        </w:rPr>
      </w:pPr>
    </w:p>
    <w:p w14:paraId="07DBB73D" w14:textId="77777777" w:rsidR="009C300C" w:rsidRPr="00FD6F28" w:rsidRDefault="009C300C">
      <w:pPr>
        <w:widowControl/>
        <w:spacing w:after="160" w:line="259" w:lineRule="auto"/>
        <w:jc w:val="left"/>
        <w:rPr>
          <w:lang w:val="fr-FR"/>
        </w:rPr>
      </w:pPr>
      <w:r w:rsidRPr="00FD6F28">
        <w:rPr>
          <w:lang w:val="fr-FR"/>
        </w:rPr>
        <w:br w:type="page"/>
      </w:r>
    </w:p>
    <w:p w14:paraId="13114C7F" w14:textId="77777777" w:rsidR="009C300C" w:rsidRPr="00FD6F28" w:rsidRDefault="009C300C" w:rsidP="0040084A">
      <w:pPr>
        <w:rPr>
          <w:lang w:val="fr-FR"/>
        </w:rPr>
        <w:sectPr w:rsidR="009C300C" w:rsidRPr="00FD6F28" w:rsidSect="000118FD">
          <w:pgSz w:w="11906" w:h="16838"/>
          <w:pgMar w:top="1417" w:right="991" w:bottom="1134" w:left="1417" w:header="708" w:footer="708" w:gutter="0"/>
          <w:cols w:space="708"/>
          <w:titlePg/>
          <w:docGrid w:linePitch="360"/>
        </w:sectPr>
      </w:pPr>
    </w:p>
    <w:p w14:paraId="19B0537E" w14:textId="71E13358" w:rsidR="0056237D" w:rsidRPr="00FD6F28" w:rsidRDefault="00A471BF" w:rsidP="009F0F24">
      <w:pPr>
        <w:pStyle w:val="Titre1"/>
        <w:numPr>
          <w:ilvl w:val="0"/>
          <w:numId w:val="0"/>
        </w:numPr>
        <w:suppressAutoHyphens/>
        <w:spacing w:before="360" w:after="240" w:line="276" w:lineRule="auto"/>
        <w:ind w:right="0"/>
        <w:jc w:val="left"/>
      </w:pPr>
      <w:bookmarkStart w:id="26" w:name="_Toc528681689"/>
      <w:r w:rsidRPr="00FD6F28">
        <w:t>Annexe</w:t>
      </w:r>
      <w:r w:rsidR="009C300C" w:rsidRPr="00FD6F28">
        <w:t xml:space="preserve">. </w:t>
      </w:r>
      <w:r w:rsidRPr="00FD6F28">
        <w:t>Matrice des expé</w:t>
      </w:r>
      <w:r w:rsidR="009C300C" w:rsidRPr="00FD6F28">
        <w:t xml:space="preserve">rimentations </w:t>
      </w:r>
      <w:r w:rsidRPr="00FD6F28">
        <w:t>–</w:t>
      </w:r>
      <w:r w:rsidR="009C300C" w:rsidRPr="00FD6F28">
        <w:t xml:space="preserve"> </w:t>
      </w:r>
      <w:r w:rsidRPr="00FD6F28">
        <w:t>unités d’apprentissage par partenaire</w:t>
      </w:r>
      <w:bookmarkEnd w:id="26"/>
    </w:p>
    <w:tbl>
      <w:tblPr>
        <w:tblW w:w="0" w:type="auto"/>
        <w:tblInd w:w="-10" w:type="dxa"/>
        <w:tblCellMar>
          <w:left w:w="70" w:type="dxa"/>
          <w:right w:w="70" w:type="dxa"/>
        </w:tblCellMar>
        <w:tblLook w:val="04A0" w:firstRow="1" w:lastRow="0" w:firstColumn="1" w:lastColumn="0" w:noHBand="0" w:noVBand="1"/>
      </w:tblPr>
      <w:tblGrid>
        <w:gridCol w:w="2694"/>
        <w:gridCol w:w="5103"/>
        <w:gridCol w:w="688"/>
        <w:gridCol w:w="688"/>
        <w:gridCol w:w="689"/>
        <w:gridCol w:w="688"/>
        <w:gridCol w:w="688"/>
        <w:gridCol w:w="689"/>
        <w:gridCol w:w="688"/>
        <w:gridCol w:w="852"/>
        <w:gridCol w:w="525"/>
      </w:tblGrid>
      <w:tr w:rsidR="00FE0019" w:rsidRPr="00FD6F28" w14:paraId="59171AEB" w14:textId="77777777" w:rsidTr="009F0F24">
        <w:trPr>
          <w:cantSplit/>
          <w:trHeight w:val="1662"/>
          <w:tblHeader/>
        </w:trPr>
        <w:tc>
          <w:tcPr>
            <w:tcW w:w="2694" w:type="dxa"/>
            <w:tcBorders>
              <w:top w:val="single" w:sz="8" w:space="0" w:color="CCCCCC"/>
              <w:left w:val="single" w:sz="8" w:space="0" w:color="CCCCCC"/>
              <w:bottom w:val="single" w:sz="8" w:space="0" w:color="CCCCCC"/>
              <w:right w:val="single" w:sz="8" w:space="0" w:color="CCCCCC"/>
            </w:tcBorders>
            <w:shd w:val="clear" w:color="000000" w:fill="B7B7B7"/>
            <w:vAlign w:val="bottom"/>
            <w:hideMark/>
          </w:tcPr>
          <w:p w14:paraId="1C7FDAD3" w14:textId="77777777" w:rsidR="00FE0019" w:rsidRPr="00FD6F28" w:rsidRDefault="00FE0019" w:rsidP="00FE0019">
            <w:pPr>
              <w:widowControl/>
              <w:spacing w:after="0" w:line="240" w:lineRule="auto"/>
              <w:jc w:val="left"/>
              <w:rPr>
                <w:rFonts w:eastAsia="Times New Roman" w:cstheme="minorHAnsi"/>
                <w:color w:val="000000"/>
                <w:lang w:eastAsia="pl-PL"/>
              </w:rPr>
            </w:pPr>
            <w:r w:rsidRPr="00FD6F28">
              <w:rPr>
                <w:rFonts w:eastAsia="Times New Roman" w:cstheme="minorHAnsi"/>
                <w:color w:val="000000"/>
                <w:lang w:eastAsia="pl-PL"/>
              </w:rPr>
              <w:t>Activities</w:t>
            </w:r>
          </w:p>
        </w:tc>
        <w:tc>
          <w:tcPr>
            <w:tcW w:w="5103" w:type="dxa"/>
            <w:tcBorders>
              <w:top w:val="single" w:sz="8" w:space="0" w:color="CCCCCC"/>
              <w:left w:val="nil"/>
              <w:bottom w:val="single" w:sz="8" w:space="0" w:color="CCCCCC"/>
              <w:right w:val="single" w:sz="8" w:space="0" w:color="CCCCCC"/>
            </w:tcBorders>
            <w:shd w:val="clear" w:color="000000" w:fill="B7B7B7"/>
            <w:vAlign w:val="bottom"/>
            <w:hideMark/>
          </w:tcPr>
          <w:p w14:paraId="6FFA8027" w14:textId="77777777" w:rsidR="00FE0019" w:rsidRPr="00FD6F28" w:rsidRDefault="00541FF1" w:rsidP="00541FF1">
            <w:pPr>
              <w:widowControl/>
              <w:spacing w:after="0" w:line="240" w:lineRule="auto"/>
              <w:jc w:val="left"/>
              <w:rPr>
                <w:rFonts w:eastAsia="Times New Roman" w:cstheme="minorHAnsi"/>
                <w:color w:val="000000"/>
                <w:lang w:eastAsia="pl-PL"/>
              </w:rPr>
            </w:pPr>
            <w:r w:rsidRPr="00FD6F28">
              <w:rPr>
                <w:rFonts w:eastAsia="Times New Roman" w:cstheme="minorHAnsi"/>
                <w:color w:val="000000"/>
                <w:lang w:eastAsia="pl-PL"/>
              </w:rPr>
              <w:t>Learning u</w:t>
            </w:r>
            <w:r w:rsidR="00FE0019" w:rsidRPr="00FD6F28">
              <w:rPr>
                <w:rFonts w:eastAsia="Times New Roman" w:cstheme="minorHAnsi"/>
                <w:color w:val="000000"/>
                <w:lang w:eastAsia="pl-PL"/>
              </w:rPr>
              <w:t>nits</w:t>
            </w:r>
          </w:p>
        </w:tc>
        <w:tc>
          <w:tcPr>
            <w:tcW w:w="688" w:type="dxa"/>
            <w:tcBorders>
              <w:top w:val="single" w:sz="8" w:space="0" w:color="CCCCCC"/>
              <w:left w:val="nil"/>
              <w:bottom w:val="single" w:sz="8" w:space="0" w:color="CCCCCC"/>
              <w:right w:val="single" w:sz="8" w:space="0" w:color="CCCCCC"/>
            </w:tcBorders>
            <w:shd w:val="clear" w:color="000000" w:fill="B7B7B7"/>
            <w:textDirection w:val="btLr"/>
            <w:vAlign w:val="center"/>
            <w:hideMark/>
          </w:tcPr>
          <w:p w14:paraId="78135E83" w14:textId="77777777" w:rsidR="00FE0019" w:rsidRPr="00FD6F28" w:rsidRDefault="00FE0019" w:rsidP="00124E1A">
            <w:pPr>
              <w:widowControl/>
              <w:spacing w:after="0" w:line="240" w:lineRule="auto"/>
              <w:ind w:left="113" w:right="113"/>
              <w:jc w:val="center"/>
              <w:rPr>
                <w:rFonts w:eastAsia="Times New Roman" w:cstheme="minorHAnsi"/>
                <w:b/>
                <w:bCs/>
                <w:color w:val="000000"/>
                <w:lang w:eastAsia="pl-PL"/>
              </w:rPr>
            </w:pPr>
            <w:r w:rsidRPr="00FD6F28">
              <w:rPr>
                <w:rFonts w:eastAsia="Times New Roman" w:cstheme="minorHAnsi"/>
                <w:b/>
                <w:bCs/>
                <w:color w:val="000000"/>
                <w:lang w:eastAsia="pl-PL"/>
              </w:rPr>
              <w:t>CCCA-BTP / FRANCE</w:t>
            </w:r>
          </w:p>
        </w:tc>
        <w:tc>
          <w:tcPr>
            <w:tcW w:w="688" w:type="dxa"/>
            <w:tcBorders>
              <w:top w:val="single" w:sz="8" w:space="0" w:color="CCCCCC"/>
              <w:left w:val="nil"/>
              <w:bottom w:val="single" w:sz="8" w:space="0" w:color="CCCCCC"/>
              <w:right w:val="single" w:sz="8" w:space="0" w:color="CCCCCC"/>
            </w:tcBorders>
            <w:shd w:val="clear" w:color="000000" w:fill="B7B7B7"/>
            <w:textDirection w:val="btLr"/>
            <w:vAlign w:val="center"/>
            <w:hideMark/>
          </w:tcPr>
          <w:p w14:paraId="1A1DBBA8" w14:textId="77777777" w:rsidR="00FE0019" w:rsidRPr="00FD6F28" w:rsidRDefault="00FE0019" w:rsidP="00124E1A">
            <w:pPr>
              <w:widowControl/>
              <w:spacing w:after="0" w:line="240" w:lineRule="auto"/>
              <w:ind w:left="113" w:right="113"/>
              <w:jc w:val="center"/>
              <w:rPr>
                <w:rFonts w:eastAsia="Times New Roman" w:cstheme="minorHAnsi"/>
                <w:b/>
                <w:bCs/>
                <w:color w:val="000000"/>
                <w:lang w:eastAsia="pl-PL"/>
              </w:rPr>
            </w:pPr>
            <w:r w:rsidRPr="00FD6F28">
              <w:rPr>
                <w:rFonts w:eastAsia="Times New Roman" w:cstheme="minorHAnsi"/>
                <w:b/>
                <w:bCs/>
                <w:color w:val="000000"/>
                <w:lang w:eastAsia="pl-PL"/>
              </w:rPr>
              <w:t>FORMEDIL / ITALY</w:t>
            </w:r>
          </w:p>
        </w:tc>
        <w:tc>
          <w:tcPr>
            <w:tcW w:w="689" w:type="dxa"/>
            <w:tcBorders>
              <w:top w:val="single" w:sz="8" w:space="0" w:color="CCCCCC"/>
              <w:left w:val="nil"/>
              <w:bottom w:val="single" w:sz="8" w:space="0" w:color="CCCCCC"/>
              <w:right w:val="single" w:sz="8" w:space="0" w:color="CCCCCC"/>
            </w:tcBorders>
            <w:shd w:val="clear" w:color="000000" w:fill="B7B7B7"/>
            <w:textDirection w:val="btLr"/>
            <w:vAlign w:val="center"/>
            <w:hideMark/>
          </w:tcPr>
          <w:p w14:paraId="01B4DD73" w14:textId="77777777" w:rsidR="00FE0019" w:rsidRPr="00FD6F28" w:rsidRDefault="00FE0019" w:rsidP="00124E1A">
            <w:pPr>
              <w:widowControl/>
              <w:spacing w:after="0" w:line="240" w:lineRule="auto"/>
              <w:ind w:left="113" w:right="113"/>
              <w:jc w:val="center"/>
              <w:rPr>
                <w:rFonts w:eastAsia="Times New Roman" w:cstheme="minorHAnsi"/>
                <w:b/>
                <w:bCs/>
                <w:color w:val="000000"/>
                <w:lang w:eastAsia="pl-PL"/>
              </w:rPr>
            </w:pPr>
            <w:r w:rsidRPr="00FD6F28">
              <w:rPr>
                <w:rFonts w:eastAsia="Times New Roman" w:cstheme="minorHAnsi"/>
                <w:b/>
                <w:bCs/>
                <w:color w:val="000000"/>
                <w:lang w:eastAsia="pl-PL"/>
              </w:rPr>
              <w:t>CENFIC / PORTUGAL</w:t>
            </w:r>
          </w:p>
        </w:tc>
        <w:tc>
          <w:tcPr>
            <w:tcW w:w="688" w:type="dxa"/>
            <w:tcBorders>
              <w:top w:val="single" w:sz="8" w:space="0" w:color="CCCCCC"/>
              <w:left w:val="nil"/>
              <w:bottom w:val="single" w:sz="8" w:space="0" w:color="CCCCCC"/>
              <w:right w:val="single" w:sz="8" w:space="0" w:color="CCCCCC"/>
            </w:tcBorders>
            <w:shd w:val="clear" w:color="000000" w:fill="B7B7B7"/>
            <w:textDirection w:val="btLr"/>
            <w:vAlign w:val="center"/>
            <w:hideMark/>
          </w:tcPr>
          <w:p w14:paraId="12A027D9" w14:textId="77777777" w:rsidR="00FE0019" w:rsidRPr="00FD6F28" w:rsidRDefault="00FE0019" w:rsidP="00124E1A">
            <w:pPr>
              <w:widowControl/>
              <w:spacing w:after="0" w:line="240" w:lineRule="auto"/>
              <w:ind w:left="113" w:right="113"/>
              <w:jc w:val="center"/>
              <w:rPr>
                <w:rFonts w:eastAsia="Times New Roman" w:cstheme="minorHAnsi"/>
                <w:b/>
                <w:bCs/>
                <w:color w:val="000000"/>
                <w:lang w:eastAsia="pl-PL"/>
              </w:rPr>
            </w:pPr>
            <w:r w:rsidRPr="00FD6F28">
              <w:rPr>
                <w:rFonts w:eastAsia="Times New Roman" w:cstheme="minorHAnsi"/>
                <w:b/>
                <w:bCs/>
                <w:color w:val="000000"/>
                <w:lang w:eastAsia="pl-PL"/>
              </w:rPr>
              <w:t>FLC / SPAIN</w:t>
            </w:r>
          </w:p>
        </w:tc>
        <w:tc>
          <w:tcPr>
            <w:tcW w:w="688" w:type="dxa"/>
            <w:tcBorders>
              <w:top w:val="single" w:sz="8" w:space="0" w:color="CCCCCC"/>
              <w:left w:val="nil"/>
              <w:bottom w:val="single" w:sz="8" w:space="0" w:color="CCCCCC"/>
              <w:right w:val="single" w:sz="8" w:space="0" w:color="CCCCCC"/>
            </w:tcBorders>
            <w:shd w:val="clear" w:color="000000" w:fill="B7B7B7"/>
            <w:textDirection w:val="btLr"/>
            <w:vAlign w:val="center"/>
            <w:hideMark/>
          </w:tcPr>
          <w:p w14:paraId="2525639D" w14:textId="77777777" w:rsidR="00FE0019" w:rsidRPr="00FD6F28" w:rsidRDefault="00FE0019" w:rsidP="00124E1A">
            <w:pPr>
              <w:widowControl/>
              <w:spacing w:after="0" w:line="240" w:lineRule="auto"/>
              <w:ind w:left="113" w:right="113"/>
              <w:jc w:val="center"/>
              <w:rPr>
                <w:rFonts w:eastAsia="Times New Roman" w:cstheme="minorHAnsi"/>
                <w:b/>
                <w:bCs/>
                <w:color w:val="000000"/>
                <w:lang w:eastAsia="pl-PL"/>
              </w:rPr>
            </w:pPr>
            <w:r w:rsidRPr="00FD6F28">
              <w:rPr>
                <w:rFonts w:eastAsia="Times New Roman" w:cstheme="minorHAnsi"/>
                <w:b/>
                <w:bCs/>
                <w:color w:val="000000"/>
                <w:lang w:eastAsia="pl-PL"/>
              </w:rPr>
              <w:t>FLC Asturias / SPAIN</w:t>
            </w:r>
          </w:p>
        </w:tc>
        <w:tc>
          <w:tcPr>
            <w:tcW w:w="689" w:type="dxa"/>
            <w:tcBorders>
              <w:top w:val="single" w:sz="8" w:space="0" w:color="CCCCCC"/>
              <w:left w:val="nil"/>
              <w:bottom w:val="single" w:sz="8" w:space="0" w:color="CCCCCC"/>
              <w:right w:val="single" w:sz="8" w:space="0" w:color="CCCCCC"/>
            </w:tcBorders>
            <w:shd w:val="clear" w:color="000000" w:fill="B7B7B7"/>
            <w:textDirection w:val="btLr"/>
            <w:vAlign w:val="center"/>
            <w:hideMark/>
          </w:tcPr>
          <w:p w14:paraId="266B35DC" w14:textId="77777777" w:rsidR="00FE0019" w:rsidRPr="00FD6F28" w:rsidRDefault="00FE0019" w:rsidP="00124E1A">
            <w:pPr>
              <w:widowControl/>
              <w:spacing w:after="0" w:line="240" w:lineRule="auto"/>
              <w:ind w:left="113" w:right="113"/>
              <w:jc w:val="center"/>
              <w:rPr>
                <w:rFonts w:eastAsia="Times New Roman" w:cstheme="minorHAnsi"/>
                <w:b/>
                <w:bCs/>
                <w:color w:val="000000"/>
                <w:lang w:eastAsia="pl-PL"/>
              </w:rPr>
            </w:pPr>
            <w:r w:rsidRPr="00FD6F28">
              <w:rPr>
                <w:rFonts w:eastAsia="Times New Roman" w:cstheme="minorHAnsi"/>
                <w:b/>
                <w:bCs/>
                <w:color w:val="000000"/>
                <w:lang w:eastAsia="pl-PL"/>
              </w:rPr>
              <w:t>IFAPME / BELGIUM</w:t>
            </w:r>
          </w:p>
        </w:tc>
        <w:tc>
          <w:tcPr>
            <w:tcW w:w="688" w:type="dxa"/>
            <w:tcBorders>
              <w:top w:val="single" w:sz="8" w:space="0" w:color="CCCCCC"/>
              <w:left w:val="nil"/>
              <w:bottom w:val="single" w:sz="8" w:space="0" w:color="CCCCCC"/>
              <w:right w:val="single" w:sz="8" w:space="0" w:color="CCCCCC"/>
            </w:tcBorders>
            <w:shd w:val="clear" w:color="000000" w:fill="B7B7B7"/>
            <w:textDirection w:val="btLr"/>
            <w:vAlign w:val="center"/>
            <w:hideMark/>
          </w:tcPr>
          <w:p w14:paraId="79FDF8C2" w14:textId="77777777" w:rsidR="00FE0019" w:rsidRPr="00FD6F28" w:rsidRDefault="00FE0019" w:rsidP="00124E1A">
            <w:pPr>
              <w:widowControl/>
              <w:spacing w:after="0" w:line="240" w:lineRule="auto"/>
              <w:ind w:left="113" w:right="113"/>
              <w:jc w:val="center"/>
              <w:rPr>
                <w:rFonts w:eastAsia="Times New Roman" w:cstheme="minorHAnsi"/>
                <w:b/>
                <w:bCs/>
                <w:color w:val="000000"/>
                <w:lang w:eastAsia="pl-PL"/>
              </w:rPr>
            </w:pPr>
            <w:r w:rsidRPr="00FD6F28">
              <w:rPr>
                <w:rFonts w:eastAsia="Times New Roman" w:cstheme="minorHAnsi"/>
                <w:b/>
                <w:bCs/>
                <w:color w:val="000000"/>
                <w:lang w:eastAsia="pl-PL"/>
              </w:rPr>
              <w:t>BZB / GERMANY</w:t>
            </w:r>
          </w:p>
        </w:tc>
        <w:tc>
          <w:tcPr>
            <w:tcW w:w="852" w:type="dxa"/>
            <w:tcBorders>
              <w:top w:val="single" w:sz="8" w:space="0" w:color="CCCCCC"/>
              <w:left w:val="nil"/>
              <w:bottom w:val="single" w:sz="8" w:space="0" w:color="CCCCCC"/>
              <w:right w:val="single" w:sz="8" w:space="0" w:color="CCCCCC"/>
            </w:tcBorders>
            <w:shd w:val="clear" w:color="000000" w:fill="B7B7B7"/>
            <w:textDirection w:val="btLr"/>
            <w:vAlign w:val="center"/>
            <w:hideMark/>
          </w:tcPr>
          <w:p w14:paraId="1F3D2164" w14:textId="77777777" w:rsidR="00FE0019" w:rsidRPr="00FD6F28" w:rsidRDefault="00FE0019" w:rsidP="00124E1A">
            <w:pPr>
              <w:widowControl/>
              <w:spacing w:after="0" w:line="240" w:lineRule="auto"/>
              <w:ind w:left="113" w:right="113"/>
              <w:jc w:val="center"/>
              <w:rPr>
                <w:rFonts w:eastAsia="Times New Roman" w:cstheme="minorHAnsi"/>
                <w:b/>
                <w:bCs/>
                <w:color w:val="000000"/>
                <w:lang w:eastAsia="pl-PL"/>
              </w:rPr>
            </w:pPr>
            <w:r w:rsidRPr="00FD6F28">
              <w:rPr>
                <w:rFonts w:eastAsia="Times New Roman" w:cstheme="minorHAnsi"/>
                <w:b/>
                <w:bCs/>
                <w:color w:val="000000"/>
                <w:lang w:eastAsia="pl-PL"/>
              </w:rPr>
              <w:t>WARRINGTON / UNITED KINGDOM</w:t>
            </w:r>
          </w:p>
        </w:tc>
        <w:tc>
          <w:tcPr>
            <w:tcW w:w="525" w:type="dxa"/>
            <w:tcBorders>
              <w:top w:val="single" w:sz="8" w:space="0" w:color="CCCCCC"/>
              <w:left w:val="nil"/>
              <w:bottom w:val="single" w:sz="8" w:space="0" w:color="CCCCCC"/>
              <w:right w:val="single" w:sz="8" w:space="0" w:color="CCCCCC"/>
            </w:tcBorders>
            <w:shd w:val="clear" w:color="000000" w:fill="B7B7B7"/>
            <w:textDirection w:val="btLr"/>
            <w:vAlign w:val="center"/>
            <w:hideMark/>
          </w:tcPr>
          <w:p w14:paraId="0736B6FF" w14:textId="77777777" w:rsidR="00FE0019" w:rsidRPr="00FD6F28" w:rsidRDefault="00FE0019" w:rsidP="00124E1A">
            <w:pPr>
              <w:widowControl/>
              <w:spacing w:after="0" w:line="240" w:lineRule="auto"/>
              <w:ind w:left="113" w:right="113"/>
              <w:jc w:val="center"/>
              <w:rPr>
                <w:rFonts w:eastAsia="Times New Roman" w:cstheme="minorHAnsi"/>
                <w:b/>
                <w:bCs/>
                <w:color w:val="000000"/>
                <w:lang w:eastAsia="pl-PL"/>
              </w:rPr>
            </w:pPr>
            <w:r w:rsidRPr="00FD6F28">
              <w:rPr>
                <w:rFonts w:eastAsia="Times New Roman" w:cstheme="minorHAnsi"/>
                <w:b/>
                <w:bCs/>
                <w:color w:val="000000"/>
                <w:lang w:eastAsia="pl-PL"/>
              </w:rPr>
              <w:t>IBE / POLAND</w:t>
            </w:r>
          </w:p>
        </w:tc>
      </w:tr>
      <w:tr w:rsidR="00FE0019" w:rsidRPr="00FD6F28" w14:paraId="3EBB8BB5" w14:textId="77777777" w:rsidTr="009F0F24">
        <w:trPr>
          <w:trHeight w:val="20"/>
        </w:trPr>
        <w:tc>
          <w:tcPr>
            <w:tcW w:w="2694" w:type="dxa"/>
            <w:vMerge w:val="restart"/>
            <w:tcBorders>
              <w:top w:val="single" w:sz="8" w:space="0" w:color="CCCCCC"/>
              <w:left w:val="single" w:sz="8" w:space="0" w:color="CCCCCC"/>
              <w:right w:val="single" w:sz="8" w:space="0" w:color="CCCCCC"/>
            </w:tcBorders>
            <w:shd w:val="clear" w:color="000000" w:fill="FDFF88"/>
            <w:vAlign w:val="center"/>
            <w:hideMark/>
          </w:tcPr>
          <w:p w14:paraId="667091BF" w14:textId="77777777" w:rsidR="00FE0019" w:rsidRPr="00FD6F28" w:rsidRDefault="00FE0019" w:rsidP="001439B8">
            <w:pPr>
              <w:widowControl/>
              <w:spacing w:after="0" w:line="240" w:lineRule="auto"/>
              <w:jc w:val="center"/>
              <w:rPr>
                <w:rFonts w:eastAsia="Times New Roman" w:cstheme="minorHAnsi"/>
                <w:color w:val="000000"/>
                <w:lang w:eastAsia="pl-PL"/>
              </w:rPr>
            </w:pPr>
            <w:r w:rsidRPr="00FD6F28">
              <w:rPr>
                <w:rFonts w:eastAsia="Times New Roman" w:cstheme="minorHAnsi"/>
                <w:color w:val="000000"/>
                <w:lang w:eastAsia="pl-PL"/>
              </w:rPr>
              <w:t>A01TL. TEAM BUILDING FOR SUCCES ORIENTATION (TEAM LEADERS)</w:t>
            </w:r>
          </w:p>
        </w:tc>
        <w:tc>
          <w:tcPr>
            <w:tcW w:w="5103" w:type="dxa"/>
            <w:tcBorders>
              <w:top w:val="single" w:sz="8" w:space="0" w:color="CCCCCC"/>
              <w:left w:val="nil"/>
              <w:bottom w:val="single" w:sz="8" w:space="0" w:color="CCCCCC"/>
              <w:right w:val="single" w:sz="8" w:space="0" w:color="CCCCCC"/>
            </w:tcBorders>
            <w:shd w:val="clear" w:color="000000" w:fill="FDFF88"/>
            <w:vAlign w:val="bottom"/>
            <w:hideMark/>
          </w:tcPr>
          <w:p w14:paraId="07942734" w14:textId="77777777" w:rsidR="00FE0019" w:rsidRPr="00FD6F28" w:rsidRDefault="00FE0019" w:rsidP="00FE0019">
            <w:pPr>
              <w:widowControl/>
              <w:spacing w:after="0" w:line="240" w:lineRule="auto"/>
              <w:jc w:val="left"/>
              <w:rPr>
                <w:rFonts w:eastAsia="Times New Roman" w:cstheme="minorHAnsi"/>
                <w:color w:val="000000"/>
                <w:lang w:eastAsia="pl-PL"/>
              </w:rPr>
            </w:pPr>
            <w:r w:rsidRPr="00FD6F28">
              <w:rPr>
                <w:rFonts w:eastAsia="Times New Roman" w:cstheme="minorHAnsi"/>
                <w:color w:val="000000"/>
                <w:lang w:eastAsia="pl-PL"/>
              </w:rPr>
              <w:t>A01TL.LU.01. Social regulation and safety standards in the management of the teams on worksite</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14:paraId="59B0AF0F"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x</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14:paraId="6A38C2FD"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single" w:sz="8" w:space="0" w:color="CCCCCC"/>
              <w:left w:val="nil"/>
              <w:bottom w:val="single" w:sz="8" w:space="0" w:color="CCCCCC"/>
              <w:right w:val="single" w:sz="8" w:space="0" w:color="CCCCCC"/>
            </w:tcBorders>
            <w:shd w:val="clear" w:color="auto" w:fill="auto"/>
            <w:vAlign w:val="bottom"/>
            <w:hideMark/>
          </w:tcPr>
          <w:p w14:paraId="1E9D5D5F"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14:paraId="1613C9D9"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14:paraId="1033567D"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single" w:sz="8" w:space="0" w:color="CCCCCC"/>
              <w:left w:val="nil"/>
              <w:bottom w:val="single" w:sz="8" w:space="0" w:color="CCCCCC"/>
              <w:right w:val="single" w:sz="8" w:space="0" w:color="CCCCCC"/>
            </w:tcBorders>
            <w:shd w:val="clear" w:color="auto" w:fill="auto"/>
            <w:vAlign w:val="bottom"/>
            <w:hideMark/>
          </w:tcPr>
          <w:p w14:paraId="1C89A5EC"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14:paraId="67AEFE29"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852" w:type="dxa"/>
            <w:tcBorders>
              <w:top w:val="single" w:sz="8" w:space="0" w:color="CCCCCC"/>
              <w:left w:val="nil"/>
              <w:bottom w:val="single" w:sz="8" w:space="0" w:color="CCCCCC"/>
              <w:right w:val="single" w:sz="8" w:space="0" w:color="CCCCCC"/>
            </w:tcBorders>
            <w:shd w:val="clear" w:color="auto" w:fill="auto"/>
            <w:vAlign w:val="bottom"/>
            <w:hideMark/>
          </w:tcPr>
          <w:p w14:paraId="3F596A46"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525" w:type="dxa"/>
            <w:tcBorders>
              <w:top w:val="single" w:sz="8" w:space="0" w:color="CCCCCC"/>
              <w:left w:val="nil"/>
              <w:bottom w:val="single" w:sz="8" w:space="0" w:color="CCCCCC"/>
              <w:right w:val="single" w:sz="8" w:space="0" w:color="CCCCCC"/>
            </w:tcBorders>
            <w:shd w:val="clear" w:color="auto" w:fill="auto"/>
            <w:vAlign w:val="bottom"/>
            <w:hideMark/>
          </w:tcPr>
          <w:p w14:paraId="644ED12D"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x</w:t>
            </w:r>
          </w:p>
        </w:tc>
      </w:tr>
      <w:tr w:rsidR="00FE0019" w:rsidRPr="00FD6F28" w14:paraId="0A097FD9" w14:textId="77777777" w:rsidTr="009F0F24">
        <w:trPr>
          <w:trHeight w:val="20"/>
        </w:trPr>
        <w:tc>
          <w:tcPr>
            <w:tcW w:w="2694" w:type="dxa"/>
            <w:vMerge/>
            <w:tcBorders>
              <w:left w:val="single" w:sz="8" w:space="0" w:color="CCCCCC"/>
              <w:right w:val="single" w:sz="8" w:space="0" w:color="CCCCCC"/>
            </w:tcBorders>
            <w:shd w:val="clear" w:color="000000" w:fill="FDFF88"/>
            <w:vAlign w:val="center"/>
            <w:hideMark/>
          </w:tcPr>
          <w:p w14:paraId="3BEB68DC" w14:textId="77777777" w:rsidR="00FE0019" w:rsidRPr="00FD6F28" w:rsidRDefault="00FE0019" w:rsidP="001439B8">
            <w:pPr>
              <w:spacing w:after="0" w:line="240" w:lineRule="auto"/>
              <w:jc w:val="center"/>
              <w:rPr>
                <w:rFonts w:eastAsia="Times New Roman" w:cstheme="minorHAnsi"/>
                <w:color w:val="000000"/>
                <w:lang w:eastAsia="pl-PL"/>
              </w:rPr>
            </w:pPr>
          </w:p>
        </w:tc>
        <w:tc>
          <w:tcPr>
            <w:tcW w:w="5103" w:type="dxa"/>
            <w:tcBorders>
              <w:top w:val="nil"/>
              <w:left w:val="nil"/>
              <w:bottom w:val="single" w:sz="8" w:space="0" w:color="CCCCCC"/>
              <w:right w:val="single" w:sz="8" w:space="0" w:color="CCCCCC"/>
            </w:tcBorders>
            <w:shd w:val="clear" w:color="000000" w:fill="FDFF88"/>
            <w:vAlign w:val="bottom"/>
            <w:hideMark/>
          </w:tcPr>
          <w:p w14:paraId="51228C0C" w14:textId="77777777" w:rsidR="00FE0019" w:rsidRPr="00FD6F28" w:rsidRDefault="00FE0019" w:rsidP="00FE0019">
            <w:pPr>
              <w:widowControl/>
              <w:spacing w:after="0" w:line="240" w:lineRule="auto"/>
              <w:jc w:val="left"/>
              <w:rPr>
                <w:rFonts w:eastAsia="Times New Roman" w:cstheme="minorHAnsi"/>
                <w:color w:val="000000"/>
                <w:lang w:eastAsia="pl-PL"/>
              </w:rPr>
            </w:pPr>
            <w:r w:rsidRPr="00FD6F28">
              <w:rPr>
                <w:rFonts w:eastAsia="Times New Roman" w:cstheme="minorHAnsi"/>
                <w:color w:val="000000"/>
                <w:lang w:eastAsia="pl-PL"/>
              </w:rPr>
              <w:t>A01TL.LU.02. Organization of the work for a team on worksite</w:t>
            </w:r>
          </w:p>
        </w:tc>
        <w:tc>
          <w:tcPr>
            <w:tcW w:w="688" w:type="dxa"/>
            <w:tcBorders>
              <w:top w:val="nil"/>
              <w:left w:val="nil"/>
              <w:bottom w:val="single" w:sz="8" w:space="0" w:color="CCCCCC"/>
              <w:right w:val="single" w:sz="8" w:space="0" w:color="CCCCCC"/>
            </w:tcBorders>
            <w:shd w:val="clear" w:color="auto" w:fill="auto"/>
            <w:vAlign w:val="bottom"/>
            <w:hideMark/>
          </w:tcPr>
          <w:p w14:paraId="3563972E"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x</w:t>
            </w:r>
          </w:p>
        </w:tc>
        <w:tc>
          <w:tcPr>
            <w:tcW w:w="688" w:type="dxa"/>
            <w:tcBorders>
              <w:top w:val="nil"/>
              <w:left w:val="nil"/>
              <w:bottom w:val="single" w:sz="8" w:space="0" w:color="CCCCCC"/>
              <w:right w:val="single" w:sz="8" w:space="0" w:color="CCCCCC"/>
            </w:tcBorders>
            <w:shd w:val="clear" w:color="auto" w:fill="auto"/>
            <w:vAlign w:val="bottom"/>
            <w:hideMark/>
          </w:tcPr>
          <w:p w14:paraId="48AB8BFD"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14:paraId="78263F4D"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6E57575E"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27BFAEA8"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14:paraId="7F9C2018"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23883A59"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852" w:type="dxa"/>
            <w:tcBorders>
              <w:top w:val="nil"/>
              <w:left w:val="nil"/>
              <w:bottom w:val="single" w:sz="8" w:space="0" w:color="CCCCCC"/>
              <w:right w:val="single" w:sz="8" w:space="0" w:color="CCCCCC"/>
            </w:tcBorders>
            <w:shd w:val="clear" w:color="auto" w:fill="auto"/>
            <w:vAlign w:val="bottom"/>
            <w:hideMark/>
          </w:tcPr>
          <w:p w14:paraId="3C332519"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525" w:type="dxa"/>
            <w:tcBorders>
              <w:top w:val="nil"/>
              <w:left w:val="nil"/>
              <w:bottom w:val="single" w:sz="8" w:space="0" w:color="CCCCCC"/>
              <w:right w:val="single" w:sz="8" w:space="0" w:color="CCCCCC"/>
            </w:tcBorders>
            <w:shd w:val="clear" w:color="auto" w:fill="auto"/>
            <w:vAlign w:val="bottom"/>
            <w:hideMark/>
          </w:tcPr>
          <w:p w14:paraId="112315D6"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r>
      <w:tr w:rsidR="00FE0019" w:rsidRPr="00FD6F28" w14:paraId="29CFAF69" w14:textId="77777777" w:rsidTr="009F0F24">
        <w:trPr>
          <w:trHeight w:val="20"/>
        </w:trPr>
        <w:tc>
          <w:tcPr>
            <w:tcW w:w="2694" w:type="dxa"/>
            <w:vMerge/>
            <w:tcBorders>
              <w:left w:val="single" w:sz="8" w:space="0" w:color="CCCCCC"/>
              <w:right w:val="single" w:sz="8" w:space="0" w:color="CCCCCC"/>
            </w:tcBorders>
            <w:shd w:val="clear" w:color="000000" w:fill="FDFF88"/>
            <w:vAlign w:val="center"/>
            <w:hideMark/>
          </w:tcPr>
          <w:p w14:paraId="297A57CA" w14:textId="77777777" w:rsidR="00FE0019" w:rsidRPr="00FD6F28" w:rsidRDefault="00FE0019" w:rsidP="001439B8">
            <w:pPr>
              <w:spacing w:after="0" w:line="240" w:lineRule="auto"/>
              <w:jc w:val="center"/>
              <w:rPr>
                <w:rFonts w:eastAsia="Times New Roman" w:cstheme="minorHAnsi"/>
                <w:color w:val="000000"/>
                <w:lang w:eastAsia="pl-PL"/>
              </w:rPr>
            </w:pPr>
          </w:p>
        </w:tc>
        <w:tc>
          <w:tcPr>
            <w:tcW w:w="5103" w:type="dxa"/>
            <w:tcBorders>
              <w:top w:val="nil"/>
              <w:left w:val="nil"/>
              <w:bottom w:val="single" w:sz="8" w:space="0" w:color="CCCCCC"/>
              <w:right w:val="single" w:sz="8" w:space="0" w:color="CCCCCC"/>
            </w:tcBorders>
            <w:shd w:val="clear" w:color="000000" w:fill="FDFF88"/>
            <w:vAlign w:val="bottom"/>
            <w:hideMark/>
          </w:tcPr>
          <w:p w14:paraId="55869D73" w14:textId="77777777" w:rsidR="00FE0019" w:rsidRPr="00FD6F28" w:rsidRDefault="00FE0019" w:rsidP="00FE0019">
            <w:pPr>
              <w:widowControl/>
              <w:spacing w:after="0" w:line="240" w:lineRule="auto"/>
              <w:jc w:val="left"/>
              <w:rPr>
                <w:rFonts w:eastAsia="Times New Roman" w:cstheme="minorHAnsi"/>
                <w:color w:val="000000"/>
                <w:lang w:eastAsia="pl-PL"/>
              </w:rPr>
            </w:pPr>
            <w:r w:rsidRPr="00FD6F28">
              <w:rPr>
                <w:rFonts w:eastAsia="Times New Roman" w:cstheme="minorHAnsi"/>
                <w:color w:val="000000"/>
                <w:lang w:eastAsia="pl-PL"/>
              </w:rPr>
              <w:t>A01TL.LU.03. Techniques of communication and solving problems within the team and on worksite</w:t>
            </w:r>
          </w:p>
        </w:tc>
        <w:tc>
          <w:tcPr>
            <w:tcW w:w="688" w:type="dxa"/>
            <w:tcBorders>
              <w:top w:val="nil"/>
              <w:left w:val="nil"/>
              <w:bottom w:val="single" w:sz="8" w:space="0" w:color="CCCCCC"/>
              <w:right w:val="single" w:sz="8" w:space="0" w:color="CCCCCC"/>
            </w:tcBorders>
            <w:shd w:val="clear" w:color="auto" w:fill="auto"/>
            <w:vAlign w:val="bottom"/>
            <w:hideMark/>
          </w:tcPr>
          <w:p w14:paraId="2853200B"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x</w:t>
            </w:r>
          </w:p>
        </w:tc>
        <w:tc>
          <w:tcPr>
            <w:tcW w:w="688" w:type="dxa"/>
            <w:tcBorders>
              <w:top w:val="nil"/>
              <w:left w:val="nil"/>
              <w:bottom w:val="single" w:sz="8" w:space="0" w:color="CCCCCC"/>
              <w:right w:val="single" w:sz="8" w:space="0" w:color="CCCCCC"/>
            </w:tcBorders>
            <w:shd w:val="clear" w:color="auto" w:fill="auto"/>
            <w:vAlign w:val="bottom"/>
            <w:hideMark/>
          </w:tcPr>
          <w:p w14:paraId="1801029E"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14:paraId="79CE18D9"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729C3889"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6E31DBC6"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14:paraId="09C92C73"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05BAF273"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852" w:type="dxa"/>
            <w:tcBorders>
              <w:top w:val="nil"/>
              <w:left w:val="nil"/>
              <w:bottom w:val="single" w:sz="8" w:space="0" w:color="CCCCCC"/>
              <w:right w:val="single" w:sz="8" w:space="0" w:color="CCCCCC"/>
            </w:tcBorders>
            <w:shd w:val="clear" w:color="auto" w:fill="auto"/>
            <w:vAlign w:val="bottom"/>
            <w:hideMark/>
          </w:tcPr>
          <w:p w14:paraId="6FF3E1DE"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525" w:type="dxa"/>
            <w:tcBorders>
              <w:top w:val="nil"/>
              <w:left w:val="nil"/>
              <w:bottom w:val="single" w:sz="8" w:space="0" w:color="CCCCCC"/>
              <w:right w:val="single" w:sz="8" w:space="0" w:color="CCCCCC"/>
            </w:tcBorders>
            <w:shd w:val="clear" w:color="auto" w:fill="auto"/>
            <w:vAlign w:val="bottom"/>
            <w:hideMark/>
          </w:tcPr>
          <w:p w14:paraId="7A2CF569"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x</w:t>
            </w:r>
          </w:p>
        </w:tc>
      </w:tr>
      <w:tr w:rsidR="00FE0019" w:rsidRPr="00FD6F28" w14:paraId="6318BC34" w14:textId="77777777" w:rsidTr="009F0F24">
        <w:trPr>
          <w:trHeight w:val="20"/>
        </w:trPr>
        <w:tc>
          <w:tcPr>
            <w:tcW w:w="2694" w:type="dxa"/>
            <w:vMerge/>
            <w:tcBorders>
              <w:left w:val="single" w:sz="8" w:space="0" w:color="CCCCCC"/>
              <w:right w:val="single" w:sz="8" w:space="0" w:color="CCCCCC"/>
            </w:tcBorders>
            <w:shd w:val="clear" w:color="000000" w:fill="FDFF88"/>
            <w:vAlign w:val="center"/>
            <w:hideMark/>
          </w:tcPr>
          <w:p w14:paraId="1F892923" w14:textId="77777777" w:rsidR="00FE0019" w:rsidRPr="00FD6F28" w:rsidRDefault="00FE0019" w:rsidP="001439B8">
            <w:pPr>
              <w:spacing w:after="0" w:line="240" w:lineRule="auto"/>
              <w:jc w:val="center"/>
              <w:rPr>
                <w:rFonts w:eastAsia="Times New Roman" w:cstheme="minorHAnsi"/>
                <w:color w:val="000000"/>
                <w:lang w:eastAsia="pl-PL"/>
              </w:rPr>
            </w:pPr>
          </w:p>
        </w:tc>
        <w:tc>
          <w:tcPr>
            <w:tcW w:w="5103" w:type="dxa"/>
            <w:tcBorders>
              <w:top w:val="nil"/>
              <w:left w:val="nil"/>
              <w:bottom w:val="single" w:sz="8" w:space="0" w:color="CCCCCC"/>
              <w:right w:val="single" w:sz="8" w:space="0" w:color="CCCCCC"/>
            </w:tcBorders>
            <w:shd w:val="clear" w:color="000000" w:fill="FDFF88"/>
            <w:vAlign w:val="bottom"/>
            <w:hideMark/>
          </w:tcPr>
          <w:p w14:paraId="6BFBDCF5" w14:textId="77777777" w:rsidR="00FE0019" w:rsidRPr="00FD6F28" w:rsidRDefault="00FE0019" w:rsidP="00FE0019">
            <w:pPr>
              <w:widowControl/>
              <w:spacing w:after="0" w:line="240" w:lineRule="auto"/>
              <w:jc w:val="left"/>
              <w:rPr>
                <w:rFonts w:eastAsia="Times New Roman" w:cstheme="minorHAnsi"/>
                <w:color w:val="000000"/>
                <w:lang w:eastAsia="pl-PL"/>
              </w:rPr>
            </w:pPr>
            <w:r w:rsidRPr="00FD6F28">
              <w:rPr>
                <w:rFonts w:eastAsia="Times New Roman" w:cstheme="minorHAnsi"/>
                <w:color w:val="000000"/>
                <w:lang w:eastAsia="pl-PL"/>
              </w:rPr>
              <w:t>A01TL.LU.04. Proximity management function to achieve the production objectives</w:t>
            </w:r>
          </w:p>
        </w:tc>
        <w:tc>
          <w:tcPr>
            <w:tcW w:w="688" w:type="dxa"/>
            <w:tcBorders>
              <w:top w:val="nil"/>
              <w:left w:val="nil"/>
              <w:bottom w:val="single" w:sz="8" w:space="0" w:color="CCCCCC"/>
              <w:right w:val="single" w:sz="8" w:space="0" w:color="CCCCCC"/>
            </w:tcBorders>
            <w:shd w:val="clear" w:color="auto" w:fill="auto"/>
            <w:vAlign w:val="bottom"/>
            <w:hideMark/>
          </w:tcPr>
          <w:p w14:paraId="38589A84"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x</w:t>
            </w:r>
          </w:p>
        </w:tc>
        <w:tc>
          <w:tcPr>
            <w:tcW w:w="688" w:type="dxa"/>
            <w:tcBorders>
              <w:top w:val="nil"/>
              <w:left w:val="nil"/>
              <w:bottom w:val="single" w:sz="8" w:space="0" w:color="CCCCCC"/>
              <w:right w:val="single" w:sz="8" w:space="0" w:color="CCCCCC"/>
            </w:tcBorders>
            <w:shd w:val="clear" w:color="auto" w:fill="auto"/>
            <w:vAlign w:val="bottom"/>
            <w:hideMark/>
          </w:tcPr>
          <w:p w14:paraId="3A2C8901"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14:paraId="5990B70A"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1FCAE602"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45E6995E"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14:paraId="3A967F4B"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3A9E3969"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852" w:type="dxa"/>
            <w:tcBorders>
              <w:top w:val="nil"/>
              <w:left w:val="nil"/>
              <w:bottom w:val="single" w:sz="8" w:space="0" w:color="CCCCCC"/>
              <w:right w:val="single" w:sz="8" w:space="0" w:color="CCCCCC"/>
            </w:tcBorders>
            <w:shd w:val="clear" w:color="auto" w:fill="auto"/>
            <w:vAlign w:val="bottom"/>
            <w:hideMark/>
          </w:tcPr>
          <w:p w14:paraId="630D50D3"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525" w:type="dxa"/>
            <w:tcBorders>
              <w:top w:val="nil"/>
              <w:left w:val="nil"/>
              <w:bottom w:val="single" w:sz="8" w:space="0" w:color="CCCCCC"/>
              <w:right w:val="single" w:sz="8" w:space="0" w:color="CCCCCC"/>
            </w:tcBorders>
            <w:shd w:val="clear" w:color="auto" w:fill="auto"/>
            <w:vAlign w:val="bottom"/>
            <w:hideMark/>
          </w:tcPr>
          <w:p w14:paraId="10E2AD22"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r>
      <w:tr w:rsidR="00FE0019" w:rsidRPr="00FD6F28" w14:paraId="52FE8523" w14:textId="77777777" w:rsidTr="009F0F24">
        <w:trPr>
          <w:trHeight w:val="20"/>
        </w:trPr>
        <w:tc>
          <w:tcPr>
            <w:tcW w:w="2694" w:type="dxa"/>
            <w:vMerge/>
            <w:tcBorders>
              <w:left w:val="single" w:sz="8" w:space="0" w:color="CCCCCC"/>
              <w:bottom w:val="single" w:sz="8" w:space="0" w:color="000000"/>
              <w:right w:val="single" w:sz="8" w:space="0" w:color="CCCCCC"/>
            </w:tcBorders>
            <w:shd w:val="clear" w:color="000000" w:fill="FDFF88"/>
            <w:vAlign w:val="center"/>
            <w:hideMark/>
          </w:tcPr>
          <w:p w14:paraId="46F90256" w14:textId="77777777" w:rsidR="00FE0019" w:rsidRPr="00FD6F28" w:rsidRDefault="00FE0019" w:rsidP="001439B8">
            <w:pPr>
              <w:widowControl/>
              <w:spacing w:after="0" w:line="240" w:lineRule="auto"/>
              <w:jc w:val="center"/>
              <w:rPr>
                <w:rFonts w:eastAsia="Times New Roman" w:cstheme="minorHAnsi"/>
                <w:color w:val="000000"/>
                <w:lang w:eastAsia="pl-PL"/>
              </w:rPr>
            </w:pPr>
          </w:p>
        </w:tc>
        <w:tc>
          <w:tcPr>
            <w:tcW w:w="5103" w:type="dxa"/>
            <w:tcBorders>
              <w:top w:val="nil"/>
              <w:left w:val="nil"/>
              <w:bottom w:val="single" w:sz="8" w:space="0" w:color="000000"/>
              <w:right w:val="single" w:sz="8" w:space="0" w:color="CCCCCC"/>
            </w:tcBorders>
            <w:shd w:val="clear" w:color="000000" w:fill="FDFF88"/>
            <w:vAlign w:val="bottom"/>
            <w:hideMark/>
          </w:tcPr>
          <w:p w14:paraId="59DB8936" w14:textId="77777777" w:rsidR="00FE0019" w:rsidRPr="00FD6F28" w:rsidRDefault="00FE0019" w:rsidP="00FE0019">
            <w:pPr>
              <w:widowControl/>
              <w:spacing w:after="0" w:line="240" w:lineRule="auto"/>
              <w:jc w:val="left"/>
              <w:rPr>
                <w:rFonts w:eastAsia="Times New Roman" w:cstheme="minorHAnsi"/>
                <w:color w:val="000000"/>
                <w:lang w:eastAsia="pl-PL"/>
              </w:rPr>
            </w:pPr>
            <w:r w:rsidRPr="00FD6F28">
              <w:rPr>
                <w:rFonts w:eastAsia="Times New Roman" w:cstheme="minorHAnsi"/>
                <w:color w:val="000000"/>
                <w:lang w:eastAsia="pl-PL"/>
              </w:rPr>
              <w:t>A01TL.LU.05. Team leader as a tutor</w:t>
            </w:r>
          </w:p>
        </w:tc>
        <w:tc>
          <w:tcPr>
            <w:tcW w:w="688" w:type="dxa"/>
            <w:tcBorders>
              <w:top w:val="nil"/>
              <w:left w:val="nil"/>
              <w:bottom w:val="single" w:sz="8" w:space="0" w:color="000000"/>
              <w:right w:val="single" w:sz="8" w:space="0" w:color="CCCCCC"/>
            </w:tcBorders>
            <w:shd w:val="clear" w:color="auto" w:fill="auto"/>
            <w:vAlign w:val="bottom"/>
            <w:hideMark/>
          </w:tcPr>
          <w:p w14:paraId="562BD301"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x</w:t>
            </w:r>
          </w:p>
        </w:tc>
        <w:tc>
          <w:tcPr>
            <w:tcW w:w="688" w:type="dxa"/>
            <w:tcBorders>
              <w:top w:val="nil"/>
              <w:left w:val="nil"/>
              <w:bottom w:val="single" w:sz="8" w:space="0" w:color="000000"/>
              <w:right w:val="single" w:sz="8" w:space="0" w:color="CCCCCC"/>
            </w:tcBorders>
            <w:shd w:val="clear" w:color="auto" w:fill="auto"/>
            <w:vAlign w:val="bottom"/>
            <w:hideMark/>
          </w:tcPr>
          <w:p w14:paraId="6A4AA6E6"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nil"/>
              <w:left w:val="nil"/>
              <w:bottom w:val="single" w:sz="8" w:space="0" w:color="000000"/>
              <w:right w:val="single" w:sz="8" w:space="0" w:color="CCCCCC"/>
            </w:tcBorders>
            <w:shd w:val="clear" w:color="auto" w:fill="auto"/>
            <w:vAlign w:val="bottom"/>
            <w:hideMark/>
          </w:tcPr>
          <w:p w14:paraId="4CF1C814"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14:paraId="72959123"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14:paraId="6EEDDECD"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nil"/>
              <w:left w:val="nil"/>
              <w:bottom w:val="single" w:sz="8" w:space="0" w:color="000000"/>
              <w:right w:val="single" w:sz="8" w:space="0" w:color="CCCCCC"/>
            </w:tcBorders>
            <w:shd w:val="clear" w:color="auto" w:fill="auto"/>
            <w:vAlign w:val="bottom"/>
            <w:hideMark/>
          </w:tcPr>
          <w:p w14:paraId="36895EAD"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14:paraId="4F01E498"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852" w:type="dxa"/>
            <w:tcBorders>
              <w:top w:val="nil"/>
              <w:left w:val="nil"/>
              <w:bottom w:val="single" w:sz="8" w:space="0" w:color="000000"/>
              <w:right w:val="single" w:sz="8" w:space="0" w:color="CCCCCC"/>
            </w:tcBorders>
            <w:shd w:val="clear" w:color="auto" w:fill="auto"/>
            <w:vAlign w:val="bottom"/>
            <w:hideMark/>
          </w:tcPr>
          <w:p w14:paraId="16AB7B94"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525" w:type="dxa"/>
            <w:tcBorders>
              <w:top w:val="nil"/>
              <w:left w:val="nil"/>
              <w:bottom w:val="single" w:sz="8" w:space="0" w:color="000000"/>
              <w:right w:val="single" w:sz="8" w:space="0" w:color="CCCCCC"/>
            </w:tcBorders>
            <w:shd w:val="clear" w:color="auto" w:fill="auto"/>
            <w:vAlign w:val="bottom"/>
            <w:hideMark/>
          </w:tcPr>
          <w:p w14:paraId="4BB0A6DF"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r>
      <w:tr w:rsidR="00FE0019" w:rsidRPr="00FD6F28" w14:paraId="4D577561" w14:textId="77777777" w:rsidTr="009F0F24">
        <w:trPr>
          <w:trHeight w:val="20"/>
        </w:trPr>
        <w:tc>
          <w:tcPr>
            <w:tcW w:w="2694" w:type="dxa"/>
            <w:vMerge w:val="restart"/>
            <w:tcBorders>
              <w:top w:val="single" w:sz="8" w:space="0" w:color="CCCCCC"/>
              <w:left w:val="single" w:sz="8" w:space="0" w:color="CCCCCC"/>
              <w:right w:val="single" w:sz="8" w:space="0" w:color="CCCCCC"/>
            </w:tcBorders>
            <w:shd w:val="clear" w:color="000000" w:fill="C9DAF8"/>
            <w:vAlign w:val="center"/>
            <w:hideMark/>
          </w:tcPr>
          <w:p w14:paraId="09467E8A" w14:textId="77777777" w:rsidR="00FE0019" w:rsidRPr="00FD6F28" w:rsidRDefault="00FE0019" w:rsidP="001439B8">
            <w:pPr>
              <w:widowControl/>
              <w:spacing w:after="0" w:line="240" w:lineRule="auto"/>
              <w:jc w:val="center"/>
              <w:rPr>
                <w:rFonts w:eastAsia="Times New Roman" w:cstheme="minorHAnsi"/>
                <w:color w:val="000000"/>
                <w:lang w:eastAsia="pl-PL"/>
              </w:rPr>
            </w:pPr>
            <w:r w:rsidRPr="00FD6F28">
              <w:rPr>
                <w:rFonts w:eastAsia="Times New Roman" w:cstheme="minorHAnsi"/>
                <w:color w:val="000000"/>
                <w:lang w:eastAsia="pl-PL"/>
              </w:rPr>
              <w:t>A01WSS. MANAGEMENT OF HUMAN RESOURCES AND TEAM FOR SUCCES ORIENTATION (WORKSITE SUPERVISORS)</w:t>
            </w:r>
          </w:p>
        </w:tc>
        <w:tc>
          <w:tcPr>
            <w:tcW w:w="5103" w:type="dxa"/>
            <w:tcBorders>
              <w:top w:val="single" w:sz="8" w:space="0" w:color="CCCCCC"/>
              <w:left w:val="nil"/>
              <w:bottom w:val="single" w:sz="8" w:space="0" w:color="CCCCCC"/>
              <w:right w:val="single" w:sz="8" w:space="0" w:color="CCCCCC"/>
            </w:tcBorders>
            <w:shd w:val="clear" w:color="000000" w:fill="C9DAF8"/>
            <w:vAlign w:val="bottom"/>
            <w:hideMark/>
          </w:tcPr>
          <w:p w14:paraId="70711A0B" w14:textId="77777777" w:rsidR="00FE0019" w:rsidRPr="00FD6F28" w:rsidRDefault="00FE0019" w:rsidP="00FE0019">
            <w:pPr>
              <w:widowControl/>
              <w:spacing w:after="0" w:line="240" w:lineRule="auto"/>
              <w:jc w:val="left"/>
              <w:rPr>
                <w:rFonts w:eastAsia="Times New Roman" w:cstheme="minorHAnsi"/>
                <w:color w:val="000000"/>
                <w:lang w:eastAsia="pl-PL"/>
              </w:rPr>
            </w:pPr>
            <w:r w:rsidRPr="00FD6F28">
              <w:rPr>
                <w:rFonts w:eastAsia="Times New Roman" w:cstheme="minorHAnsi"/>
                <w:color w:val="000000"/>
                <w:lang w:eastAsia="pl-PL"/>
              </w:rPr>
              <w:t>A01WSS.LU.06. Planning and organisation of human resources</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14:paraId="3E0114C1"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14:paraId="4A85F439"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single" w:sz="8" w:space="0" w:color="CCCCCC"/>
              <w:left w:val="nil"/>
              <w:bottom w:val="single" w:sz="8" w:space="0" w:color="CCCCCC"/>
              <w:right w:val="single" w:sz="8" w:space="0" w:color="CCCCCC"/>
            </w:tcBorders>
            <w:shd w:val="clear" w:color="auto" w:fill="auto"/>
            <w:vAlign w:val="bottom"/>
            <w:hideMark/>
          </w:tcPr>
          <w:p w14:paraId="0FF70CD2"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14:paraId="13B38D2A"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14:paraId="6A3B3290"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single" w:sz="8" w:space="0" w:color="CCCCCC"/>
              <w:left w:val="nil"/>
              <w:bottom w:val="single" w:sz="8" w:space="0" w:color="CCCCCC"/>
              <w:right w:val="single" w:sz="8" w:space="0" w:color="CCCCCC"/>
            </w:tcBorders>
            <w:shd w:val="clear" w:color="auto" w:fill="auto"/>
            <w:vAlign w:val="bottom"/>
            <w:hideMark/>
          </w:tcPr>
          <w:p w14:paraId="7C0FA1E4"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14:paraId="7EC29106"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852" w:type="dxa"/>
            <w:tcBorders>
              <w:top w:val="single" w:sz="8" w:space="0" w:color="CCCCCC"/>
              <w:left w:val="nil"/>
              <w:bottom w:val="single" w:sz="8" w:space="0" w:color="CCCCCC"/>
              <w:right w:val="single" w:sz="8" w:space="0" w:color="CCCCCC"/>
            </w:tcBorders>
            <w:shd w:val="clear" w:color="auto" w:fill="auto"/>
            <w:vAlign w:val="bottom"/>
            <w:hideMark/>
          </w:tcPr>
          <w:p w14:paraId="09429449"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525" w:type="dxa"/>
            <w:tcBorders>
              <w:top w:val="single" w:sz="8" w:space="0" w:color="CCCCCC"/>
              <w:left w:val="nil"/>
              <w:bottom w:val="single" w:sz="8" w:space="0" w:color="CCCCCC"/>
              <w:right w:val="single" w:sz="8" w:space="0" w:color="CCCCCC"/>
            </w:tcBorders>
            <w:shd w:val="clear" w:color="auto" w:fill="auto"/>
            <w:vAlign w:val="bottom"/>
            <w:hideMark/>
          </w:tcPr>
          <w:p w14:paraId="5A3F66CC"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r>
      <w:tr w:rsidR="00FE0019" w:rsidRPr="00FD6F28" w14:paraId="3AF3B805" w14:textId="77777777" w:rsidTr="009F0F24">
        <w:trPr>
          <w:trHeight w:val="20"/>
        </w:trPr>
        <w:tc>
          <w:tcPr>
            <w:tcW w:w="2694" w:type="dxa"/>
            <w:vMerge/>
            <w:tcBorders>
              <w:left w:val="single" w:sz="8" w:space="0" w:color="CCCCCC"/>
              <w:right w:val="single" w:sz="8" w:space="0" w:color="CCCCCC"/>
            </w:tcBorders>
            <w:shd w:val="clear" w:color="000000" w:fill="C9DAF8"/>
            <w:vAlign w:val="center"/>
            <w:hideMark/>
          </w:tcPr>
          <w:p w14:paraId="2F3ED8D7" w14:textId="77777777" w:rsidR="00FE0019" w:rsidRPr="00FD6F28" w:rsidRDefault="00FE0019" w:rsidP="001439B8">
            <w:pPr>
              <w:spacing w:after="0" w:line="240" w:lineRule="auto"/>
              <w:jc w:val="center"/>
              <w:rPr>
                <w:rFonts w:eastAsia="Times New Roman" w:cstheme="minorHAnsi"/>
                <w:color w:val="000000"/>
                <w:lang w:eastAsia="pl-PL"/>
              </w:rPr>
            </w:pPr>
          </w:p>
        </w:tc>
        <w:tc>
          <w:tcPr>
            <w:tcW w:w="5103" w:type="dxa"/>
            <w:tcBorders>
              <w:top w:val="nil"/>
              <w:left w:val="nil"/>
              <w:bottom w:val="single" w:sz="8" w:space="0" w:color="CCCCCC"/>
              <w:right w:val="single" w:sz="8" w:space="0" w:color="CCCCCC"/>
            </w:tcBorders>
            <w:shd w:val="clear" w:color="000000" w:fill="C9DAF8"/>
            <w:vAlign w:val="bottom"/>
            <w:hideMark/>
          </w:tcPr>
          <w:p w14:paraId="19117857" w14:textId="77777777" w:rsidR="00FE0019" w:rsidRPr="00FD6F28" w:rsidRDefault="00FE0019" w:rsidP="00FE0019">
            <w:pPr>
              <w:widowControl/>
              <w:spacing w:after="0" w:line="240" w:lineRule="auto"/>
              <w:jc w:val="left"/>
              <w:rPr>
                <w:rFonts w:eastAsia="Times New Roman" w:cstheme="minorHAnsi"/>
                <w:color w:val="000000"/>
                <w:lang w:eastAsia="pl-PL"/>
              </w:rPr>
            </w:pPr>
            <w:r w:rsidRPr="00FD6F28">
              <w:rPr>
                <w:rFonts w:eastAsia="Times New Roman" w:cstheme="minorHAnsi"/>
                <w:color w:val="000000"/>
                <w:lang w:eastAsia="pl-PL"/>
              </w:rPr>
              <w:t>A01WSS.LU.07. Social regulation for the management of the teams on worksite</w:t>
            </w:r>
          </w:p>
        </w:tc>
        <w:tc>
          <w:tcPr>
            <w:tcW w:w="688" w:type="dxa"/>
            <w:tcBorders>
              <w:top w:val="nil"/>
              <w:left w:val="nil"/>
              <w:bottom w:val="single" w:sz="8" w:space="0" w:color="CCCCCC"/>
              <w:right w:val="single" w:sz="8" w:space="0" w:color="CCCCCC"/>
            </w:tcBorders>
            <w:shd w:val="clear" w:color="auto" w:fill="auto"/>
            <w:vAlign w:val="bottom"/>
            <w:hideMark/>
          </w:tcPr>
          <w:p w14:paraId="4E4258FA"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625C5193"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14:paraId="0AB25DAE"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77C0978D"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3282F708"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14:paraId="654BBCA7"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25914F33"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852" w:type="dxa"/>
            <w:tcBorders>
              <w:top w:val="nil"/>
              <w:left w:val="nil"/>
              <w:bottom w:val="single" w:sz="8" w:space="0" w:color="CCCCCC"/>
              <w:right w:val="single" w:sz="8" w:space="0" w:color="CCCCCC"/>
            </w:tcBorders>
            <w:shd w:val="clear" w:color="auto" w:fill="auto"/>
            <w:vAlign w:val="bottom"/>
            <w:hideMark/>
          </w:tcPr>
          <w:p w14:paraId="52982D05"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525" w:type="dxa"/>
            <w:tcBorders>
              <w:top w:val="nil"/>
              <w:left w:val="nil"/>
              <w:bottom w:val="single" w:sz="8" w:space="0" w:color="CCCCCC"/>
              <w:right w:val="single" w:sz="8" w:space="0" w:color="CCCCCC"/>
            </w:tcBorders>
            <w:shd w:val="clear" w:color="auto" w:fill="auto"/>
            <w:vAlign w:val="bottom"/>
            <w:hideMark/>
          </w:tcPr>
          <w:p w14:paraId="3303FC53"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r>
      <w:tr w:rsidR="00FE0019" w:rsidRPr="00FD6F28" w14:paraId="561320C2" w14:textId="77777777" w:rsidTr="009F0F24">
        <w:trPr>
          <w:trHeight w:val="20"/>
        </w:trPr>
        <w:tc>
          <w:tcPr>
            <w:tcW w:w="2694" w:type="dxa"/>
            <w:vMerge/>
            <w:tcBorders>
              <w:left w:val="single" w:sz="8" w:space="0" w:color="CCCCCC"/>
              <w:right w:val="single" w:sz="8" w:space="0" w:color="CCCCCC"/>
            </w:tcBorders>
            <w:shd w:val="clear" w:color="000000" w:fill="C9DAF8"/>
            <w:vAlign w:val="center"/>
            <w:hideMark/>
          </w:tcPr>
          <w:p w14:paraId="32E776AD" w14:textId="77777777" w:rsidR="00FE0019" w:rsidRPr="00FD6F28" w:rsidRDefault="00FE0019" w:rsidP="001439B8">
            <w:pPr>
              <w:spacing w:after="0" w:line="240" w:lineRule="auto"/>
              <w:jc w:val="center"/>
              <w:rPr>
                <w:rFonts w:eastAsia="Times New Roman" w:cstheme="minorHAnsi"/>
                <w:color w:val="000000"/>
                <w:lang w:eastAsia="pl-PL"/>
              </w:rPr>
            </w:pPr>
          </w:p>
        </w:tc>
        <w:tc>
          <w:tcPr>
            <w:tcW w:w="5103" w:type="dxa"/>
            <w:tcBorders>
              <w:top w:val="nil"/>
              <w:left w:val="nil"/>
              <w:bottom w:val="single" w:sz="8" w:space="0" w:color="CCCCCC"/>
              <w:right w:val="single" w:sz="8" w:space="0" w:color="CCCCCC"/>
            </w:tcBorders>
            <w:shd w:val="clear" w:color="000000" w:fill="C9DAF8"/>
            <w:vAlign w:val="bottom"/>
            <w:hideMark/>
          </w:tcPr>
          <w:p w14:paraId="74C0A309" w14:textId="77777777" w:rsidR="00FE0019" w:rsidRPr="00FD6F28" w:rsidRDefault="00FE0019" w:rsidP="00FE0019">
            <w:pPr>
              <w:widowControl/>
              <w:spacing w:after="0" w:line="240" w:lineRule="auto"/>
              <w:jc w:val="left"/>
              <w:rPr>
                <w:rFonts w:eastAsia="Times New Roman" w:cstheme="minorHAnsi"/>
                <w:color w:val="000000"/>
                <w:lang w:eastAsia="pl-PL"/>
              </w:rPr>
            </w:pPr>
            <w:r w:rsidRPr="00FD6F28">
              <w:rPr>
                <w:rFonts w:eastAsia="Times New Roman" w:cstheme="minorHAnsi"/>
                <w:color w:val="000000"/>
                <w:lang w:eastAsia="pl-PL"/>
              </w:rPr>
              <w:t>A01WSS.LU.08. Strategies, methods and techniques of communication to achieve production objectives and quality control</w:t>
            </w:r>
          </w:p>
        </w:tc>
        <w:tc>
          <w:tcPr>
            <w:tcW w:w="688" w:type="dxa"/>
            <w:tcBorders>
              <w:top w:val="nil"/>
              <w:left w:val="nil"/>
              <w:bottom w:val="single" w:sz="8" w:space="0" w:color="CCCCCC"/>
              <w:right w:val="single" w:sz="8" w:space="0" w:color="CCCCCC"/>
            </w:tcBorders>
            <w:shd w:val="clear" w:color="auto" w:fill="auto"/>
            <w:vAlign w:val="bottom"/>
            <w:hideMark/>
          </w:tcPr>
          <w:p w14:paraId="1D3B8875"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0FEEB178"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14:paraId="531B0E93"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500B1044"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537BEC00"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14:paraId="54199A09"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75372388"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852" w:type="dxa"/>
            <w:tcBorders>
              <w:top w:val="nil"/>
              <w:left w:val="nil"/>
              <w:bottom w:val="single" w:sz="8" w:space="0" w:color="CCCCCC"/>
              <w:right w:val="single" w:sz="8" w:space="0" w:color="CCCCCC"/>
            </w:tcBorders>
            <w:shd w:val="clear" w:color="auto" w:fill="auto"/>
            <w:vAlign w:val="bottom"/>
            <w:hideMark/>
          </w:tcPr>
          <w:p w14:paraId="5F5B178F"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525" w:type="dxa"/>
            <w:tcBorders>
              <w:top w:val="nil"/>
              <w:left w:val="nil"/>
              <w:bottom w:val="single" w:sz="8" w:space="0" w:color="CCCCCC"/>
              <w:right w:val="single" w:sz="8" w:space="0" w:color="CCCCCC"/>
            </w:tcBorders>
            <w:shd w:val="clear" w:color="auto" w:fill="auto"/>
            <w:vAlign w:val="bottom"/>
            <w:hideMark/>
          </w:tcPr>
          <w:p w14:paraId="44A3AC3B"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r>
      <w:tr w:rsidR="00FE0019" w:rsidRPr="00FD6F28" w14:paraId="12EA457B" w14:textId="77777777" w:rsidTr="009F0F24">
        <w:trPr>
          <w:trHeight w:val="20"/>
        </w:trPr>
        <w:tc>
          <w:tcPr>
            <w:tcW w:w="2694" w:type="dxa"/>
            <w:vMerge/>
            <w:tcBorders>
              <w:left w:val="single" w:sz="8" w:space="0" w:color="CCCCCC"/>
              <w:right w:val="single" w:sz="8" w:space="0" w:color="CCCCCC"/>
            </w:tcBorders>
            <w:shd w:val="clear" w:color="000000" w:fill="C9DAF8"/>
            <w:vAlign w:val="center"/>
            <w:hideMark/>
          </w:tcPr>
          <w:p w14:paraId="36DC9DB3" w14:textId="77777777" w:rsidR="00FE0019" w:rsidRPr="00FD6F28" w:rsidRDefault="00FE0019" w:rsidP="001439B8">
            <w:pPr>
              <w:spacing w:after="0" w:line="240" w:lineRule="auto"/>
              <w:jc w:val="center"/>
              <w:rPr>
                <w:rFonts w:eastAsia="Times New Roman" w:cstheme="minorHAnsi"/>
                <w:color w:val="000000"/>
                <w:lang w:eastAsia="pl-PL"/>
              </w:rPr>
            </w:pPr>
          </w:p>
        </w:tc>
        <w:tc>
          <w:tcPr>
            <w:tcW w:w="5103" w:type="dxa"/>
            <w:tcBorders>
              <w:top w:val="nil"/>
              <w:left w:val="nil"/>
              <w:bottom w:val="single" w:sz="8" w:space="0" w:color="CCCCCC"/>
              <w:right w:val="single" w:sz="8" w:space="0" w:color="CCCCCC"/>
            </w:tcBorders>
            <w:shd w:val="clear" w:color="000000" w:fill="C9DAF8"/>
            <w:vAlign w:val="bottom"/>
            <w:hideMark/>
          </w:tcPr>
          <w:p w14:paraId="489AB318" w14:textId="77777777" w:rsidR="00FE0019" w:rsidRPr="00FD6F28" w:rsidRDefault="00FE0019" w:rsidP="00FE0019">
            <w:pPr>
              <w:widowControl/>
              <w:spacing w:after="0" w:line="240" w:lineRule="auto"/>
              <w:jc w:val="left"/>
              <w:rPr>
                <w:rFonts w:eastAsia="Times New Roman" w:cstheme="minorHAnsi"/>
                <w:color w:val="000000"/>
                <w:lang w:eastAsia="pl-PL"/>
              </w:rPr>
            </w:pPr>
            <w:r w:rsidRPr="00FD6F28">
              <w:rPr>
                <w:rFonts w:eastAsia="Times New Roman" w:cstheme="minorHAnsi"/>
                <w:color w:val="000000"/>
                <w:lang w:eastAsia="pl-PL"/>
              </w:rPr>
              <w:t>A01WSS.LU.09. Building and maintaining his leadership of worksite supervisor</w:t>
            </w:r>
          </w:p>
        </w:tc>
        <w:tc>
          <w:tcPr>
            <w:tcW w:w="688" w:type="dxa"/>
            <w:tcBorders>
              <w:top w:val="nil"/>
              <w:left w:val="nil"/>
              <w:bottom w:val="single" w:sz="8" w:space="0" w:color="CCCCCC"/>
              <w:right w:val="single" w:sz="8" w:space="0" w:color="CCCCCC"/>
            </w:tcBorders>
            <w:shd w:val="clear" w:color="auto" w:fill="auto"/>
            <w:vAlign w:val="bottom"/>
            <w:hideMark/>
          </w:tcPr>
          <w:p w14:paraId="71D57C1A"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2606F03A"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14:paraId="733AA16E"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2B4FFA4A"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3641B024"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14:paraId="110F24F4"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0D09703F"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852" w:type="dxa"/>
            <w:tcBorders>
              <w:top w:val="nil"/>
              <w:left w:val="nil"/>
              <w:bottom w:val="single" w:sz="8" w:space="0" w:color="CCCCCC"/>
              <w:right w:val="single" w:sz="8" w:space="0" w:color="CCCCCC"/>
            </w:tcBorders>
            <w:shd w:val="clear" w:color="auto" w:fill="auto"/>
            <w:vAlign w:val="bottom"/>
            <w:hideMark/>
          </w:tcPr>
          <w:p w14:paraId="3E23DEEE"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525" w:type="dxa"/>
            <w:tcBorders>
              <w:top w:val="nil"/>
              <w:left w:val="nil"/>
              <w:bottom w:val="single" w:sz="8" w:space="0" w:color="CCCCCC"/>
              <w:right w:val="single" w:sz="8" w:space="0" w:color="CCCCCC"/>
            </w:tcBorders>
            <w:shd w:val="clear" w:color="auto" w:fill="auto"/>
            <w:vAlign w:val="bottom"/>
            <w:hideMark/>
          </w:tcPr>
          <w:p w14:paraId="012C133A"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r>
      <w:tr w:rsidR="00FE0019" w:rsidRPr="00FD6F28" w14:paraId="693C57D0" w14:textId="77777777" w:rsidTr="009F0F24">
        <w:trPr>
          <w:trHeight w:val="20"/>
        </w:trPr>
        <w:tc>
          <w:tcPr>
            <w:tcW w:w="2694" w:type="dxa"/>
            <w:vMerge/>
            <w:tcBorders>
              <w:left w:val="single" w:sz="8" w:space="0" w:color="CCCCCC"/>
              <w:bottom w:val="single" w:sz="8" w:space="0" w:color="000000"/>
              <w:right w:val="single" w:sz="8" w:space="0" w:color="CCCCCC"/>
            </w:tcBorders>
            <w:shd w:val="clear" w:color="000000" w:fill="C9DAF8"/>
            <w:vAlign w:val="center"/>
            <w:hideMark/>
          </w:tcPr>
          <w:p w14:paraId="40783602" w14:textId="77777777" w:rsidR="00FE0019" w:rsidRPr="00FD6F28" w:rsidRDefault="00FE0019" w:rsidP="001439B8">
            <w:pPr>
              <w:widowControl/>
              <w:spacing w:after="0" w:line="240" w:lineRule="auto"/>
              <w:jc w:val="center"/>
              <w:rPr>
                <w:rFonts w:eastAsia="Times New Roman" w:cstheme="minorHAnsi"/>
                <w:color w:val="000000"/>
                <w:lang w:eastAsia="pl-PL"/>
              </w:rPr>
            </w:pPr>
          </w:p>
        </w:tc>
        <w:tc>
          <w:tcPr>
            <w:tcW w:w="5103" w:type="dxa"/>
            <w:tcBorders>
              <w:top w:val="nil"/>
              <w:left w:val="nil"/>
              <w:bottom w:val="single" w:sz="8" w:space="0" w:color="000000"/>
              <w:right w:val="single" w:sz="8" w:space="0" w:color="CCCCCC"/>
            </w:tcBorders>
            <w:shd w:val="clear" w:color="000000" w:fill="C9DAF8"/>
            <w:vAlign w:val="bottom"/>
            <w:hideMark/>
          </w:tcPr>
          <w:p w14:paraId="5EBCC427" w14:textId="77777777" w:rsidR="00FE0019" w:rsidRPr="00FD6F28" w:rsidRDefault="00FE0019" w:rsidP="00FE0019">
            <w:pPr>
              <w:widowControl/>
              <w:spacing w:after="0" w:line="240" w:lineRule="auto"/>
              <w:jc w:val="left"/>
              <w:rPr>
                <w:rFonts w:eastAsia="Times New Roman" w:cstheme="minorHAnsi"/>
                <w:color w:val="000000"/>
                <w:lang w:eastAsia="pl-PL"/>
              </w:rPr>
            </w:pPr>
            <w:r w:rsidRPr="00FD6F28">
              <w:rPr>
                <w:rFonts w:eastAsia="Times New Roman" w:cstheme="minorHAnsi"/>
                <w:color w:val="000000"/>
                <w:lang w:eastAsia="pl-PL"/>
              </w:rPr>
              <w:t>A01WSS.LU.10. Worksite supervisor as a tutor</w:t>
            </w:r>
          </w:p>
        </w:tc>
        <w:tc>
          <w:tcPr>
            <w:tcW w:w="688" w:type="dxa"/>
            <w:tcBorders>
              <w:top w:val="nil"/>
              <w:left w:val="nil"/>
              <w:bottom w:val="single" w:sz="8" w:space="0" w:color="000000"/>
              <w:right w:val="single" w:sz="8" w:space="0" w:color="CCCCCC"/>
            </w:tcBorders>
            <w:shd w:val="clear" w:color="auto" w:fill="auto"/>
            <w:vAlign w:val="bottom"/>
            <w:hideMark/>
          </w:tcPr>
          <w:p w14:paraId="0ABDF106"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14:paraId="33D43963"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nil"/>
              <w:left w:val="nil"/>
              <w:bottom w:val="single" w:sz="8" w:space="0" w:color="000000"/>
              <w:right w:val="single" w:sz="8" w:space="0" w:color="CCCCCC"/>
            </w:tcBorders>
            <w:shd w:val="clear" w:color="auto" w:fill="auto"/>
            <w:vAlign w:val="bottom"/>
            <w:hideMark/>
          </w:tcPr>
          <w:p w14:paraId="6FAA6C5E"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14:paraId="780C5771"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14:paraId="0C838FA7"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nil"/>
              <w:left w:val="nil"/>
              <w:bottom w:val="single" w:sz="8" w:space="0" w:color="000000"/>
              <w:right w:val="single" w:sz="8" w:space="0" w:color="CCCCCC"/>
            </w:tcBorders>
            <w:shd w:val="clear" w:color="auto" w:fill="auto"/>
            <w:vAlign w:val="bottom"/>
            <w:hideMark/>
          </w:tcPr>
          <w:p w14:paraId="2E2AA80D"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14:paraId="357DBEE9"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852" w:type="dxa"/>
            <w:tcBorders>
              <w:top w:val="nil"/>
              <w:left w:val="nil"/>
              <w:bottom w:val="single" w:sz="8" w:space="0" w:color="000000"/>
              <w:right w:val="single" w:sz="8" w:space="0" w:color="CCCCCC"/>
            </w:tcBorders>
            <w:shd w:val="clear" w:color="auto" w:fill="auto"/>
            <w:vAlign w:val="bottom"/>
            <w:hideMark/>
          </w:tcPr>
          <w:p w14:paraId="3411AF5C"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525" w:type="dxa"/>
            <w:tcBorders>
              <w:top w:val="nil"/>
              <w:left w:val="nil"/>
              <w:bottom w:val="single" w:sz="8" w:space="0" w:color="000000"/>
              <w:right w:val="single" w:sz="8" w:space="0" w:color="CCCCCC"/>
            </w:tcBorders>
            <w:shd w:val="clear" w:color="auto" w:fill="auto"/>
            <w:vAlign w:val="bottom"/>
            <w:hideMark/>
          </w:tcPr>
          <w:p w14:paraId="25813789"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r>
      <w:tr w:rsidR="00FE0019" w:rsidRPr="00FD6F28" w14:paraId="090C5493" w14:textId="77777777" w:rsidTr="009F0F24">
        <w:trPr>
          <w:trHeight w:val="20"/>
        </w:trPr>
        <w:tc>
          <w:tcPr>
            <w:tcW w:w="2694" w:type="dxa"/>
            <w:vMerge w:val="restart"/>
            <w:tcBorders>
              <w:top w:val="single" w:sz="8" w:space="0" w:color="CCCCCC"/>
              <w:left w:val="single" w:sz="8" w:space="0" w:color="CCCCCC"/>
              <w:right w:val="single" w:sz="8" w:space="0" w:color="CCCCCC"/>
            </w:tcBorders>
            <w:shd w:val="clear" w:color="000000" w:fill="FDFF88"/>
            <w:vAlign w:val="center"/>
            <w:hideMark/>
          </w:tcPr>
          <w:p w14:paraId="4B01A69F" w14:textId="77777777" w:rsidR="00FE0019" w:rsidRPr="00FD6F28" w:rsidRDefault="00FE0019" w:rsidP="001439B8">
            <w:pPr>
              <w:widowControl/>
              <w:spacing w:after="0" w:line="240" w:lineRule="auto"/>
              <w:jc w:val="center"/>
              <w:rPr>
                <w:rFonts w:eastAsia="Times New Roman" w:cstheme="minorHAnsi"/>
                <w:color w:val="000000"/>
                <w:lang w:eastAsia="pl-PL"/>
              </w:rPr>
            </w:pPr>
            <w:r w:rsidRPr="00FD6F28">
              <w:rPr>
                <w:rFonts w:eastAsia="Times New Roman" w:cstheme="minorHAnsi"/>
                <w:color w:val="000000"/>
                <w:lang w:eastAsia="pl-PL"/>
              </w:rPr>
              <w:t>A02. MENTORING / COACHING</w:t>
            </w:r>
          </w:p>
        </w:tc>
        <w:tc>
          <w:tcPr>
            <w:tcW w:w="5103" w:type="dxa"/>
            <w:tcBorders>
              <w:top w:val="single" w:sz="8" w:space="0" w:color="CCCCCC"/>
              <w:left w:val="nil"/>
              <w:bottom w:val="single" w:sz="8" w:space="0" w:color="CCCCCC"/>
              <w:right w:val="single" w:sz="8" w:space="0" w:color="CCCCCC"/>
            </w:tcBorders>
            <w:shd w:val="clear" w:color="000000" w:fill="FDFF88"/>
            <w:vAlign w:val="bottom"/>
            <w:hideMark/>
          </w:tcPr>
          <w:p w14:paraId="1961F65C" w14:textId="77777777" w:rsidR="00FE0019" w:rsidRPr="00FD6F28" w:rsidRDefault="00FE0019" w:rsidP="00FE0019">
            <w:pPr>
              <w:widowControl/>
              <w:spacing w:after="0" w:line="240" w:lineRule="auto"/>
              <w:jc w:val="left"/>
              <w:rPr>
                <w:rFonts w:eastAsia="Times New Roman" w:cstheme="minorHAnsi"/>
                <w:color w:val="000000"/>
                <w:lang w:eastAsia="pl-PL"/>
              </w:rPr>
            </w:pPr>
            <w:r w:rsidRPr="00FD6F28">
              <w:rPr>
                <w:rFonts w:eastAsia="Times New Roman" w:cstheme="minorHAnsi"/>
                <w:color w:val="000000"/>
                <w:lang w:eastAsia="pl-PL"/>
              </w:rPr>
              <w:t>A02.LU.11. Communication</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14:paraId="5E34DDAB"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14:paraId="2D28D671"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xxx</w:t>
            </w:r>
          </w:p>
        </w:tc>
        <w:tc>
          <w:tcPr>
            <w:tcW w:w="689" w:type="dxa"/>
            <w:tcBorders>
              <w:top w:val="single" w:sz="8" w:space="0" w:color="CCCCCC"/>
              <w:left w:val="nil"/>
              <w:bottom w:val="single" w:sz="8" w:space="0" w:color="CCCCCC"/>
              <w:right w:val="single" w:sz="8" w:space="0" w:color="CCCCCC"/>
            </w:tcBorders>
            <w:shd w:val="clear" w:color="auto" w:fill="auto"/>
            <w:vAlign w:val="bottom"/>
            <w:hideMark/>
          </w:tcPr>
          <w:p w14:paraId="12B7876B"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14:paraId="25D2C999"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14:paraId="228CAF20"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single" w:sz="8" w:space="0" w:color="CCCCCC"/>
              <w:left w:val="nil"/>
              <w:bottom w:val="single" w:sz="8" w:space="0" w:color="CCCCCC"/>
              <w:right w:val="single" w:sz="8" w:space="0" w:color="CCCCCC"/>
            </w:tcBorders>
            <w:shd w:val="clear" w:color="auto" w:fill="auto"/>
            <w:vAlign w:val="bottom"/>
            <w:hideMark/>
          </w:tcPr>
          <w:p w14:paraId="0A272F7A"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x</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14:paraId="1C550E6D"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852" w:type="dxa"/>
            <w:tcBorders>
              <w:top w:val="single" w:sz="8" w:space="0" w:color="CCCCCC"/>
              <w:left w:val="nil"/>
              <w:bottom w:val="single" w:sz="8" w:space="0" w:color="CCCCCC"/>
              <w:right w:val="single" w:sz="8" w:space="0" w:color="CCCCCC"/>
            </w:tcBorders>
            <w:shd w:val="clear" w:color="auto" w:fill="auto"/>
            <w:vAlign w:val="bottom"/>
            <w:hideMark/>
          </w:tcPr>
          <w:p w14:paraId="06171A6F"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525" w:type="dxa"/>
            <w:tcBorders>
              <w:top w:val="single" w:sz="8" w:space="0" w:color="CCCCCC"/>
              <w:left w:val="nil"/>
              <w:bottom w:val="single" w:sz="8" w:space="0" w:color="CCCCCC"/>
              <w:right w:val="single" w:sz="8" w:space="0" w:color="CCCCCC"/>
            </w:tcBorders>
            <w:shd w:val="clear" w:color="auto" w:fill="auto"/>
            <w:vAlign w:val="bottom"/>
            <w:hideMark/>
          </w:tcPr>
          <w:p w14:paraId="3F5DB598"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x</w:t>
            </w:r>
          </w:p>
        </w:tc>
      </w:tr>
      <w:tr w:rsidR="00FE0019" w:rsidRPr="00FD6F28" w14:paraId="6A693AC8" w14:textId="77777777" w:rsidTr="009F0F24">
        <w:trPr>
          <w:trHeight w:val="20"/>
        </w:trPr>
        <w:tc>
          <w:tcPr>
            <w:tcW w:w="2694" w:type="dxa"/>
            <w:vMerge/>
            <w:tcBorders>
              <w:left w:val="single" w:sz="8" w:space="0" w:color="CCCCCC"/>
              <w:right w:val="single" w:sz="8" w:space="0" w:color="CCCCCC"/>
            </w:tcBorders>
            <w:shd w:val="clear" w:color="000000" w:fill="FDFF88"/>
            <w:vAlign w:val="center"/>
            <w:hideMark/>
          </w:tcPr>
          <w:p w14:paraId="39154267" w14:textId="77777777" w:rsidR="00FE0019" w:rsidRPr="00FD6F28" w:rsidRDefault="00FE0019" w:rsidP="001439B8">
            <w:pPr>
              <w:spacing w:after="0" w:line="240" w:lineRule="auto"/>
              <w:jc w:val="center"/>
              <w:rPr>
                <w:rFonts w:eastAsia="Times New Roman" w:cstheme="minorHAnsi"/>
                <w:color w:val="000000"/>
                <w:lang w:eastAsia="pl-PL"/>
              </w:rPr>
            </w:pPr>
          </w:p>
        </w:tc>
        <w:tc>
          <w:tcPr>
            <w:tcW w:w="5103" w:type="dxa"/>
            <w:tcBorders>
              <w:top w:val="nil"/>
              <w:left w:val="nil"/>
              <w:bottom w:val="single" w:sz="8" w:space="0" w:color="CCCCCC"/>
              <w:right w:val="single" w:sz="8" w:space="0" w:color="CCCCCC"/>
            </w:tcBorders>
            <w:shd w:val="clear" w:color="000000" w:fill="FDFF88"/>
            <w:vAlign w:val="bottom"/>
            <w:hideMark/>
          </w:tcPr>
          <w:p w14:paraId="7FA12954" w14:textId="77777777" w:rsidR="00FE0019" w:rsidRPr="00FD6F28" w:rsidRDefault="00FE0019" w:rsidP="00FE0019">
            <w:pPr>
              <w:widowControl/>
              <w:spacing w:after="0" w:line="240" w:lineRule="auto"/>
              <w:jc w:val="left"/>
              <w:rPr>
                <w:rFonts w:eastAsia="Times New Roman" w:cstheme="minorHAnsi"/>
                <w:color w:val="000000"/>
                <w:lang w:val="fr-FR" w:eastAsia="pl-PL"/>
              </w:rPr>
            </w:pPr>
            <w:r w:rsidRPr="00FD6F28">
              <w:rPr>
                <w:rFonts w:eastAsia="Times New Roman" w:cstheme="minorHAnsi"/>
                <w:color w:val="000000"/>
                <w:lang w:val="fr-FR" w:eastAsia="pl-PL"/>
              </w:rPr>
              <w:t>A02.LU.12. Interview management techniques</w:t>
            </w:r>
          </w:p>
        </w:tc>
        <w:tc>
          <w:tcPr>
            <w:tcW w:w="688" w:type="dxa"/>
            <w:tcBorders>
              <w:top w:val="nil"/>
              <w:left w:val="nil"/>
              <w:bottom w:val="single" w:sz="8" w:space="0" w:color="CCCCCC"/>
              <w:right w:val="single" w:sz="8" w:space="0" w:color="CCCCCC"/>
            </w:tcBorders>
            <w:shd w:val="clear" w:color="auto" w:fill="auto"/>
            <w:vAlign w:val="bottom"/>
            <w:hideMark/>
          </w:tcPr>
          <w:p w14:paraId="64BB7965" w14:textId="77777777" w:rsidR="00FE0019" w:rsidRPr="00FD6F28" w:rsidRDefault="00FE0019" w:rsidP="00FE0019">
            <w:pPr>
              <w:widowControl/>
              <w:spacing w:after="0" w:line="240" w:lineRule="auto"/>
              <w:jc w:val="left"/>
              <w:rPr>
                <w:rFonts w:eastAsia="Times New Roman" w:cstheme="minorHAnsi"/>
                <w:b/>
                <w:bCs/>
                <w:color w:val="000000"/>
                <w:lang w:val="fr-FR" w:eastAsia="pl-PL"/>
              </w:rPr>
            </w:pPr>
            <w:r w:rsidRPr="00FD6F28">
              <w:rPr>
                <w:rFonts w:eastAsia="Times New Roman" w:cstheme="minorHAnsi"/>
                <w:b/>
                <w:bCs/>
                <w:color w:val="000000"/>
                <w:lang w:val="fr-FR"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072CF787" w14:textId="77777777" w:rsidR="00FE0019" w:rsidRPr="00FD6F28" w:rsidRDefault="00FE0019" w:rsidP="00FE0019">
            <w:pPr>
              <w:widowControl/>
              <w:spacing w:after="0" w:line="240" w:lineRule="auto"/>
              <w:jc w:val="center"/>
              <w:rPr>
                <w:rFonts w:eastAsia="Times New Roman" w:cstheme="minorHAnsi"/>
                <w:b/>
                <w:bCs/>
                <w:color w:val="000000"/>
                <w:lang w:val="fr-FR" w:eastAsia="pl-PL"/>
              </w:rPr>
            </w:pPr>
            <w:r w:rsidRPr="00FD6F28">
              <w:rPr>
                <w:rFonts w:eastAsia="Times New Roman" w:cstheme="minorHAnsi"/>
                <w:b/>
                <w:bCs/>
                <w:color w:val="000000"/>
                <w:lang w:val="fr-FR" w:eastAsia="pl-PL"/>
              </w:rPr>
              <w:t> </w:t>
            </w:r>
          </w:p>
        </w:tc>
        <w:tc>
          <w:tcPr>
            <w:tcW w:w="689" w:type="dxa"/>
            <w:tcBorders>
              <w:top w:val="nil"/>
              <w:left w:val="nil"/>
              <w:bottom w:val="single" w:sz="8" w:space="0" w:color="CCCCCC"/>
              <w:right w:val="single" w:sz="8" w:space="0" w:color="CCCCCC"/>
            </w:tcBorders>
            <w:shd w:val="clear" w:color="auto" w:fill="auto"/>
            <w:vAlign w:val="bottom"/>
            <w:hideMark/>
          </w:tcPr>
          <w:p w14:paraId="6320B5BB" w14:textId="77777777" w:rsidR="00FE0019" w:rsidRPr="00FD6F28" w:rsidRDefault="00FE0019" w:rsidP="00FE0019">
            <w:pPr>
              <w:widowControl/>
              <w:spacing w:after="0" w:line="240" w:lineRule="auto"/>
              <w:jc w:val="left"/>
              <w:rPr>
                <w:rFonts w:eastAsia="Times New Roman" w:cstheme="minorHAnsi"/>
                <w:b/>
                <w:bCs/>
                <w:color w:val="000000"/>
                <w:lang w:val="fr-FR" w:eastAsia="pl-PL"/>
              </w:rPr>
            </w:pPr>
            <w:r w:rsidRPr="00FD6F28">
              <w:rPr>
                <w:rFonts w:eastAsia="Times New Roman" w:cstheme="minorHAnsi"/>
                <w:b/>
                <w:bCs/>
                <w:color w:val="000000"/>
                <w:lang w:val="fr-FR"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78E8AFE8" w14:textId="77777777" w:rsidR="00FE0019" w:rsidRPr="00FD6F28" w:rsidRDefault="00FE0019" w:rsidP="00FE0019">
            <w:pPr>
              <w:widowControl/>
              <w:spacing w:after="0" w:line="240" w:lineRule="auto"/>
              <w:jc w:val="left"/>
              <w:rPr>
                <w:rFonts w:eastAsia="Times New Roman" w:cstheme="minorHAnsi"/>
                <w:b/>
                <w:bCs/>
                <w:color w:val="000000"/>
                <w:lang w:val="fr-FR" w:eastAsia="pl-PL"/>
              </w:rPr>
            </w:pPr>
            <w:r w:rsidRPr="00FD6F28">
              <w:rPr>
                <w:rFonts w:eastAsia="Times New Roman" w:cstheme="minorHAnsi"/>
                <w:b/>
                <w:bCs/>
                <w:color w:val="000000"/>
                <w:lang w:val="fr-FR"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11B1437B" w14:textId="77777777" w:rsidR="00FE0019" w:rsidRPr="00FD6F28" w:rsidRDefault="00FE0019" w:rsidP="00FE0019">
            <w:pPr>
              <w:widowControl/>
              <w:spacing w:after="0" w:line="240" w:lineRule="auto"/>
              <w:jc w:val="left"/>
              <w:rPr>
                <w:rFonts w:eastAsia="Times New Roman" w:cstheme="minorHAnsi"/>
                <w:b/>
                <w:bCs/>
                <w:color w:val="000000"/>
                <w:lang w:val="fr-FR" w:eastAsia="pl-PL"/>
              </w:rPr>
            </w:pPr>
            <w:r w:rsidRPr="00FD6F28">
              <w:rPr>
                <w:rFonts w:eastAsia="Times New Roman" w:cstheme="minorHAnsi"/>
                <w:b/>
                <w:bCs/>
                <w:color w:val="000000"/>
                <w:lang w:val="fr-FR" w:eastAsia="pl-PL"/>
              </w:rPr>
              <w:t> </w:t>
            </w:r>
          </w:p>
        </w:tc>
        <w:tc>
          <w:tcPr>
            <w:tcW w:w="689" w:type="dxa"/>
            <w:tcBorders>
              <w:top w:val="nil"/>
              <w:left w:val="nil"/>
              <w:bottom w:val="single" w:sz="8" w:space="0" w:color="CCCCCC"/>
              <w:right w:val="single" w:sz="8" w:space="0" w:color="CCCCCC"/>
            </w:tcBorders>
            <w:shd w:val="clear" w:color="auto" w:fill="auto"/>
            <w:vAlign w:val="bottom"/>
            <w:hideMark/>
          </w:tcPr>
          <w:p w14:paraId="5876843F" w14:textId="77777777" w:rsidR="00FE0019" w:rsidRPr="00FD6F28" w:rsidRDefault="00FE0019" w:rsidP="00FE0019">
            <w:pPr>
              <w:widowControl/>
              <w:spacing w:after="0" w:line="240" w:lineRule="auto"/>
              <w:jc w:val="left"/>
              <w:rPr>
                <w:rFonts w:eastAsia="Times New Roman" w:cstheme="minorHAnsi"/>
                <w:b/>
                <w:bCs/>
                <w:color w:val="000000"/>
                <w:lang w:val="fr-FR" w:eastAsia="pl-PL"/>
              </w:rPr>
            </w:pPr>
            <w:r w:rsidRPr="00FD6F28">
              <w:rPr>
                <w:rFonts w:eastAsia="Times New Roman" w:cstheme="minorHAnsi"/>
                <w:b/>
                <w:bCs/>
                <w:color w:val="000000"/>
                <w:lang w:val="fr-FR"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55BC586D" w14:textId="77777777" w:rsidR="00FE0019" w:rsidRPr="00FD6F28" w:rsidRDefault="00FE0019" w:rsidP="00FE0019">
            <w:pPr>
              <w:widowControl/>
              <w:spacing w:after="0" w:line="240" w:lineRule="auto"/>
              <w:jc w:val="left"/>
              <w:rPr>
                <w:rFonts w:eastAsia="Times New Roman" w:cstheme="minorHAnsi"/>
                <w:b/>
                <w:bCs/>
                <w:color w:val="000000"/>
                <w:lang w:val="fr-FR" w:eastAsia="pl-PL"/>
              </w:rPr>
            </w:pPr>
            <w:r w:rsidRPr="00FD6F28">
              <w:rPr>
                <w:rFonts w:eastAsia="Times New Roman" w:cstheme="minorHAnsi"/>
                <w:b/>
                <w:bCs/>
                <w:color w:val="000000"/>
                <w:lang w:val="fr-FR" w:eastAsia="pl-PL"/>
              </w:rPr>
              <w:t> </w:t>
            </w:r>
          </w:p>
        </w:tc>
        <w:tc>
          <w:tcPr>
            <w:tcW w:w="852" w:type="dxa"/>
            <w:tcBorders>
              <w:top w:val="nil"/>
              <w:left w:val="nil"/>
              <w:bottom w:val="single" w:sz="8" w:space="0" w:color="CCCCCC"/>
              <w:right w:val="single" w:sz="8" w:space="0" w:color="CCCCCC"/>
            </w:tcBorders>
            <w:shd w:val="clear" w:color="auto" w:fill="auto"/>
            <w:vAlign w:val="bottom"/>
            <w:hideMark/>
          </w:tcPr>
          <w:p w14:paraId="35992AE2" w14:textId="77777777" w:rsidR="00FE0019" w:rsidRPr="00FD6F28" w:rsidRDefault="00FE0019" w:rsidP="00FE0019">
            <w:pPr>
              <w:widowControl/>
              <w:spacing w:after="0" w:line="240" w:lineRule="auto"/>
              <w:jc w:val="left"/>
              <w:rPr>
                <w:rFonts w:eastAsia="Times New Roman" w:cstheme="minorHAnsi"/>
                <w:b/>
                <w:bCs/>
                <w:color w:val="000000"/>
                <w:lang w:val="fr-FR" w:eastAsia="pl-PL"/>
              </w:rPr>
            </w:pPr>
            <w:r w:rsidRPr="00FD6F28">
              <w:rPr>
                <w:rFonts w:eastAsia="Times New Roman" w:cstheme="minorHAnsi"/>
                <w:b/>
                <w:bCs/>
                <w:color w:val="000000"/>
                <w:lang w:val="fr-FR" w:eastAsia="pl-PL"/>
              </w:rPr>
              <w:t> </w:t>
            </w:r>
          </w:p>
        </w:tc>
        <w:tc>
          <w:tcPr>
            <w:tcW w:w="525" w:type="dxa"/>
            <w:tcBorders>
              <w:top w:val="nil"/>
              <w:left w:val="nil"/>
              <w:bottom w:val="single" w:sz="8" w:space="0" w:color="CCCCCC"/>
              <w:right w:val="single" w:sz="8" w:space="0" w:color="CCCCCC"/>
            </w:tcBorders>
            <w:shd w:val="clear" w:color="auto" w:fill="auto"/>
            <w:vAlign w:val="bottom"/>
            <w:hideMark/>
          </w:tcPr>
          <w:p w14:paraId="500EFF69" w14:textId="77777777" w:rsidR="00FE0019" w:rsidRPr="00FD6F28" w:rsidRDefault="00FE0019" w:rsidP="00FE0019">
            <w:pPr>
              <w:widowControl/>
              <w:spacing w:after="0" w:line="240" w:lineRule="auto"/>
              <w:jc w:val="center"/>
              <w:rPr>
                <w:rFonts w:eastAsia="Times New Roman" w:cstheme="minorHAnsi"/>
                <w:b/>
                <w:bCs/>
                <w:color w:val="000000"/>
                <w:lang w:val="fr-FR" w:eastAsia="pl-PL"/>
              </w:rPr>
            </w:pPr>
            <w:r w:rsidRPr="00FD6F28">
              <w:rPr>
                <w:rFonts w:eastAsia="Times New Roman" w:cstheme="minorHAnsi"/>
                <w:b/>
                <w:bCs/>
                <w:color w:val="000000"/>
                <w:lang w:val="fr-FR" w:eastAsia="pl-PL"/>
              </w:rPr>
              <w:t> </w:t>
            </w:r>
          </w:p>
        </w:tc>
      </w:tr>
      <w:tr w:rsidR="00FE0019" w:rsidRPr="00FD6F28" w14:paraId="500517C0" w14:textId="77777777" w:rsidTr="009F0F24">
        <w:trPr>
          <w:trHeight w:val="20"/>
        </w:trPr>
        <w:tc>
          <w:tcPr>
            <w:tcW w:w="2694" w:type="dxa"/>
            <w:vMerge/>
            <w:tcBorders>
              <w:left w:val="single" w:sz="8" w:space="0" w:color="CCCCCC"/>
              <w:bottom w:val="single" w:sz="8" w:space="0" w:color="000000"/>
              <w:right w:val="single" w:sz="8" w:space="0" w:color="CCCCCC"/>
            </w:tcBorders>
            <w:shd w:val="clear" w:color="000000" w:fill="FDFF88"/>
            <w:vAlign w:val="center"/>
            <w:hideMark/>
          </w:tcPr>
          <w:p w14:paraId="6200EA1D" w14:textId="77777777" w:rsidR="00FE0019" w:rsidRPr="00FD6F28" w:rsidRDefault="00FE0019" w:rsidP="001439B8">
            <w:pPr>
              <w:widowControl/>
              <w:spacing w:after="0" w:line="240" w:lineRule="auto"/>
              <w:jc w:val="center"/>
              <w:rPr>
                <w:rFonts w:eastAsia="Times New Roman" w:cstheme="minorHAnsi"/>
                <w:color w:val="000000"/>
                <w:lang w:val="fr-FR" w:eastAsia="pl-PL"/>
              </w:rPr>
            </w:pPr>
          </w:p>
        </w:tc>
        <w:tc>
          <w:tcPr>
            <w:tcW w:w="5103" w:type="dxa"/>
            <w:tcBorders>
              <w:top w:val="nil"/>
              <w:left w:val="nil"/>
              <w:bottom w:val="single" w:sz="8" w:space="0" w:color="000000"/>
              <w:right w:val="single" w:sz="8" w:space="0" w:color="CCCCCC"/>
            </w:tcBorders>
            <w:shd w:val="clear" w:color="000000" w:fill="FDFF88"/>
            <w:vAlign w:val="bottom"/>
            <w:hideMark/>
          </w:tcPr>
          <w:p w14:paraId="5822441C" w14:textId="77777777" w:rsidR="00FE0019" w:rsidRPr="00FD6F28" w:rsidRDefault="00FE0019" w:rsidP="00FE0019">
            <w:pPr>
              <w:widowControl/>
              <w:spacing w:after="0" w:line="240" w:lineRule="auto"/>
              <w:jc w:val="left"/>
              <w:rPr>
                <w:rFonts w:eastAsia="Times New Roman" w:cstheme="minorHAnsi"/>
                <w:color w:val="000000"/>
                <w:lang w:eastAsia="pl-PL"/>
              </w:rPr>
            </w:pPr>
            <w:r w:rsidRPr="00FD6F28">
              <w:rPr>
                <w:rFonts w:eastAsia="Times New Roman" w:cstheme="minorHAnsi"/>
                <w:color w:val="000000"/>
                <w:lang w:eastAsia="pl-PL"/>
              </w:rPr>
              <w:t>A02.LU.13. Capacity building processes</w:t>
            </w:r>
          </w:p>
        </w:tc>
        <w:tc>
          <w:tcPr>
            <w:tcW w:w="688" w:type="dxa"/>
            <w:tcBorders>
              <w:top w:val="nil"/>
              <w:left w:val="nil"/>
              <w:bottom w:val="single" w:sz="8" w:space="0" w:color="000000"/>
              <w:right w:val="single" w:sz="8" w:space="0" w:color="CCCCCC"/>
            </w:tcBorders>
            <w:shd w:val="clear" w:color="auto" w:fill="auto"/>
            <w:vAlign w:val="bottom"/>
            <w:hideMark/>
          </w:tcPr>
          <w:p w14:paraId="359BBD64"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14:paraId="32BD694A"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nil"/>
              <w:left w:val="nil"/>
              <w:bottom w:val="single" w:sz="8" w:space="0" w:color="000000"/>
              <w:right w:val="single" w:sz="8" w:space="0" w:color="CCCCCC"/>
            </w:tcBorders>
            <w:shd w:val="clear" w:color="auto" w:fill="auto"/>
            <w:vAlign w:val="bottom"/>
            <w:hideMark/>
          </w:tcPr>
          <w:p w14:paraId="277D0C0F"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14:paraId="03445C91"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14:paraId="709FD43B"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nil"/>
              <w:left w:val="nil"/>
              <w:bottom w:val="single" w:sz="8" w:space="0" w:color="000000"/>
              <w:right w:val="single" w:sz="8" w:space="0" w:color="CCCCCC"/>
            </w:tcBorders>
            <w:shd w:val="clear" w:color="auto" w:fill="auto"/>
            <w:vAlign w:val="bottom"/>
            <w:hideMark/>
          </w:tcPr>
          <w:p w14:paraId="3E9DC60F"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14:paraId="45C40A23"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852" w:type="dxa"/>
            <w:tcBorders>
              <w:top w:val="nil"/>
              <w:left w:val="nil"/>
              <w:bottom w:val="single" w:sz="8" w:space="0" w:color="000000"/>
              <w:right w:val="single" w:sz="8" w:space="0" w:color="CCCCCC"/>
            </w:tcBorders>
            <w:shd w:val="clear" w:color="auto" w:fill="auto"/>
            <w:vAlign w:val="bottom"/>
            <w:hideMark/>
          </w:tcPr>
          <w:p w14:paraId="0CC5AEA5"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525" w:type="dxa"/>
            <w:tcBorders>
              <w:top w:val="nil"/>
              <w:left w:val="nil"/>
              <w:bottom w:val="single" w:sz="8" w:space="0" w:color="000000"/>
              <w:right w:val="single" w:sz="8" w:space="0" w:color="CCCCCC"/>
            </w:tcBorders>
            <w:shd w:val="clear" w:color="auto" w:fill="auto"/>
            <w:vAlign w:val="bottom"/>
            <w:hideMark/>
          </w:tcPr>
          <w:p w14:paraId="16C99FD3"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 </w:t>
            </w:r>
          </w:p>
        </w:tc>
      </w:tr>
      <w:tr w:rsidR="00FE0019" w:rsidRPr="00FD6F28" w14:paraId="7B34D1A7" w14:textId="77777777" w:rsidTr="009F0F24">
        <w:trPr>
          <w:trHeight w:val="20"/>
        </w:trPr>
        <w:tc>
          <w:tcPr>
            <w:tcW w:w="2694" w:type="dxa"/>
            <w:vMerge w:val="restart"/>
            <w:tcBorders>
              <w:top w:val="single" w:sz="8" w:space="0" w:color="CCCCCC"/>
              <w:left w:val="single" w:sz="8" w:space="0" w:color="CCCCCC"/>
              <w:right w:val="single" w:sz="8" w:space="0" w:color="CCCCCC"/>
            </w:tcBorders>
            <w:shd w:val="clear" w:color="000000" w:fill="C9DAF8"/>
            <w:vAlign w:val="center"/>
            <w:hideMark/>
          </w:tcPr>
          <w:p w14:paraId="6E6D0022" w14:textId="77777777" w:rsidR="00FE0019" w:rsidRPr="00FD6F28" w:rsidRDefault="00FE0019" w:rsidP="001439B8">
            <w:pPr>
              <w:widowControl/>
              <w:spacing w:after="0" w:line="240" w:lineRule="auto"/>
              <w:jc w:val="center"/>
              <w:rPr>
                <w:rFonts w:eastAsia="Times New Roman" w:cstheme="minorHAnsi"/>
                <w:color w:val="000000"/>
                <w:lang w:eastAsia="pl-PL"/>
              </w:rPr>
            </w:pPr>
            <w:r w:rsidRPr="00FD6F28">
              <w:rPr>
                <w:rFonts w:eastAsia="Times New Roman" w:cstheme="minorHAnsi"/>
                <w:color w:val="000000"/>
                <w:lang w:eastAsia="pl-PL"/>
              </w:rPr>
              <w:t xml:space="preserve">A03. </w:t>
            </w:r>
            <w:r w:rsidR="001439B8" w:rsidRPr="00FD6F28">
              <w:rPr>
                <w:rFonts w:eastAsia="Times New Roman" w:cstheme="minorHAnsi"/>
                <w:color w:val="000000"/>
                <w:lang w:eastAsia="pl-PL"/>
              </w:rPr>
              <w:t>DEVELOPING LEADERSHIP / AUTONOMY</w:t>
            </w:r>
          </w:p>
        </w:tc>
        <w:tc>
          <w:tcPr>
            <w:tcW w:w="5103" w:type="dxa"/>
            <w:tcBorders>
              <w:top w:val="single" w:sz="8" w:space="0" w:color="CCCCCC"/>
              <w:left w:val="nil"/>
              <w:bottom w:val="single" w:sz="8" w:space="0" w:color="CCCCCC"/>
              <w:right w:val="single" w:sz="8" w:space="0" w:color="CCCCCC"/>
            </w:tcBorders>
            <w:shd w:val="clear" w:color="000000" w:fill="C9DAF8"/>
            <w:vAlign w:val="bottom"/>
            <w:hideMark/>
          </w:tcPr>
          <w:p w14:paraId="66AAFAF5" w14:textId="77777777" w:rsidR="00FE0019" w:rsidRPr="00FD6F28" w:rsidRDefault="00FE0019" w:rsidP="00FE0019">
            <w:pPr>
              <w:widowControl/>
              <w:spacing w:after="0" w:line="240" w:lineRule="auto"/>
              <w:jc w:val="left"/>
              <w:rPr>
                <w:rFonts w:eastAsia="Times New Roman" w:cstheme="minorHAnsi"/>
                <w:color w:val="000000"/>
                <w:lang w:eastAsia="pl-PL"/>
              </w:rPr>
            </w:pPr>
            <w:r w:rsidRPr="00FD6F28">
              <w:rPr>
                <w:rFonts w:eastAsia="Times New Roman" w:cstheme="minorHAnsi"/>
                <w:color w:val="000000"/>
                <w:lang w:eastAsia="pl-PL"/>
              </w:rPr>
              <w:t>A03.LU.14. Leadership Processes</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14:paraId="486A6457"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14:paraId="3498478E"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single" w:sz="8" w:space="0" w:color="CCCCCC"/>
              <w:left w:val="nil"/>
              <w:bottom w:val="single" w:sz="8" w:space="0" w:color="CCCCCC"/>
              <w:right w:val="single" w:sz="8" w:space="0" w:color="CCCCCC"/>
            </w:tcBorders>
            <w:shd w:val="clear" w:color="auto" w:fill="auto"/>
            <w:vAlign w:val="bottom"/>
            <w:hideMark/>
          </w:tcPr>
          <w:p w14:paraId="50FDE648"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x</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14:paraId="37782DE0"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14:paraId="1884BC6D"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single" w:sz="8" w:space="0" w:color="CCCCCC"/>
              <w:left w:val="nil"/>
              <w:bottom w:val="single" w:sz="8" w:space="0" w:color="CCCCCC"/>
              <w:right w:val="single" w:sz="8" w:space="0" w:color="CCCCCC"/>
            </w:tcBorders>
            <w:shd w:val="clear" w:color="auto" w:fill="auto"/>
            <w:vAlign w:val="bottom"/>
            <w:hideMark/>
          </w:tcPr>
          <w:p w14:paraId="373D511A"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14:paraId="465D326E"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852" w:type="dxa"/>
            <w:tcBorders>
              <w:top w:val="single" w:sz="8" w:space="0" w:color="CCCCCC"/>
              <w:left w:val="nil"/>
              <w:bottom w:val="single" w:sz="8" w:space="0" w:color="CCCCCC"/>
              <w:right w:val="single" w:sz="8" w:space="0" w:color="CCCCCC"/>
            </w:tcBorders>
            <w:shd w:val="clear" w:color="auto" w:fill="auto"/>
            <w:vAlign w:val="bottom"/>
            <w:hideMark/>
          </w:tcPr>
          <w:p w14:paraId="00647397"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525" w:type="dxa"/>
            <w:tcBorders>
              <w:top w:val="single" w:sz="8" w:space="0" w:color="CCCCCC"/>
              <w:left w:val="nil"/>
              <w:bottom w:val="single" w:sz="8" w:space="0" w:color="CCCCCC"/>
              <w:right w:val="single" w:sz="8" w:space="0" w:color="CCCCCC"/>
            </w:tcBorders>
            <w:shd w:val="clear" w:color="auto" w:fill="auto"/>
            <w:vAlign w:val="bottom"/>
            <w:hideMark/>
          </w:tcPr>
          <w:p w14:paraId="28B3223A"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 </w:t>
            </w:r>
          </w:p>
        </w:tc>
      </w:tr>
      <w:tr w:rsidR="00FE0019" w:rsidRPr="00FD6F28" w14:paraId="38A90A32" w14:textId="77777777" w:rsidTr="009F0F24">
        <w:trPr>
          <w:trHeight w:val="20"/>
        </w:trPr>
        <w:tc>
          <w:tcPr>
            <w:tcW w:w="2694" w:type="dxa"/>
            <w:vMerge/>
            <w:tcBorders>
              <w:left w:val="single" w:sz="8" w:space="0" w:color="CCCCCC"/>
              <w:right w:val="single" w:sz="8" w:space="0" w:color="CCCCCC"/>
            </w:tcBorders>
            <w:shd w:val="clear" w:color="000000" w:fill="C9DAF8"/>
            <w:vAlign w:val="center"/>
            <w:hideMark/>
          </w:tcPr>
          <w:p w14:paraId="345BDFF1" w14:textId="77777777" w:rsidR="00FE0019" w:rsidRPr="00FD6F28" w:rsidRDefault="00FE0019" w:rsidP="001439B8">
            <w:pPr>
              <w:spacing w:after="0" w:line="240" w:lineRule="auto"/>
              <w:jc w:val="center"/>
              <w:rPr>
                <w:rFonts w:eastAsia="Times New Roman" w:cstheme="minorHAnsi"/>
                <w:color w:val="000000"/>
                <w:lang w:eastAsia="pl-PL"/>
              </w:rPr>
            </w:pPr>
          </w:p>
        </w:tc>
        <w:tc>
          <w:tcPr>
            <w:tcW w:w="5103" w:type="dxa"/>
            <w:tcBorders>
              <w:top w:val="nil"/>
              <w:left w:val="nil"/>
              <w:bottom w:val="single" w:sz="8" w:space="0" w:color="CCCCCC"/>
              <w:right w:val="single" w:sz="8" w:space="0" w:color="CCCCCC"/>
            </w:tcBorders>
            <w:shd w:val="clear" w:color="000000" w:fill="C9DAF8"/>
            <w:vAlign w:val="bottom"/>
            <w:hideMark/>
          </w:tcPr>
          <w:p w14:paraId="43AAE629" w14:textId="77777777" w:rsidR="00FE0019" w:rsidRPr="00FD6F28" w:rsidRDefault="00FE0019" w:rsidP="00FE0019">
            <w:pPr>
              <w:widowControl/>
              <w:spacing w:after="0" w:line="240" w:lineRule="auto"/>
              <w:jc w:val="left"/>
              <w:rPr>
                <w:rFonts w:eastAsia="Times New Roman" w:cstheme="minorHAnsi"/>
                <w:color w:val="000000"/>
                <w:lang w:eastAsia="pl-PL"/>
              </w:rPr>
            </w:pPr>
            <w:r w:rsidRPr="00FD6F28">
              <w:rPr>
                <w:rFonts w:eastAsia="Times New Roman" w:cstheme="minorHAnsi"/>
                <w:color w:val="000000"/>
                <w:lang w:eastAsia="pl-PL"/>
              </w:rPr>
              <w:t>A03.LU.15. Optimization of teams,</w:t>
            </w:r>
          </w:p>
        </w:tc>
        <w:tc>
          <w:tcPr>
            <w:tcW w:w="688" w:type="dxa"/>
            <w:tcBorders>
              <w:top w:val="nil"/>
              <w:left w:val="nil"/>
              <w:bottom w:val="single" w:sz="8" w:space="0" w:color="CCCCCC"/>
              <w:right w:val="single" w:sz="8" w:space="0" w:color="CCCCCC"/>
            </w:tcBorders>
            <w:shd w:val="clear" w:color="auto" w:fill="auto"/>
            <w:vAlign w:val="bottom"/>
            <w:hideMark/>
          </w:tcPr>
          <w:p w14:paraId="0E4C82EC"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28474AEA"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14:paraId="5211A8CE"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x</w:t>
            </w:r>
          </w:p>
        </w:tc>
        <w:tc>
          <w:tcPr>
            <w:tcW w:w="688" w:type="dxa"/>
            <w:tcBorders>
              <w:top w:val="nil"/>
              <w:left w:val="nil"/>
              <w:bottom w:val="single" w:sz="8" w:space="0" w:color="CCCCCC"/>
              <w:right w:val="single" w:sz="8" w:space="0" w:color="CCCCCC"/>
            </w:tcBorders>
            <w:shd w:val="clear" w:color="auto" w:fill="auto"/>
            <w:vAlign w:val="bottom"/>
            <w:hideMark/>
          </w:tcPr>
          <w:p w14:paraId="0A85D0B7"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4AA4A2D8"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14:paraId="2908124F"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35B3325F"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852" w:type="dxa"/>
            <w:tcBorders>
              <w:top w:val="nil"/>
              <w:left w:val="nil"/>
              <w:bottom w:val="single" w:sz="8" w:space="0" w:color="CCCCCC"/>
              <w:right w:val="single" w:sz="8" w:space="0" w:color="CCCCCC"/>
            </w:tcBorders>
            <w:shd w:val="clear" w:color="auto" w:fill="auto"/>
            <w:vAlign w:val="bottom"/>
            <w:hideMark/>
          </w:tcPr>
          <w:p w14:paraId="36A03FE7"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525" w:type="dxa"/>
            <w:tcBorders>
              <w:top w:val="nil"/>
              <w:left w:val="nil"/>
              <w:bottom w:val="single" w:sz="8" w:space="0" w:color="CCCCCC"/>
              <w:right w:val="single" w:sz="8" w:space="0" w:color="CCCCCC"/>
            </w:tcBorders>
            <w:shd w:val="clear" w:color="auto" w:fill="auto"/>
            <w:vAlign w:val="bottom"/>
            <w:hideMark/>
          </w:tcPr>
          <w:p w14:paraId="3CC04F25"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 </w:t>
            </w:r>
          </w:p>
        </w:tc>
      </w:tr>
      <w:tr w:rsidR="00FE0019" w:rsidRPr="00FD6F28" w14:paraId="6622751C" w14:textId="77777777" w:rsidTr="009F0F24">
        <w:trPr>
          <w:trHeight w:val="20"/>
        </w:trPr>
        <w:tc>
          <w:tcPr>
            <w:tcW w:w="2694" w:type="dxa"/>
            <w:vMerge/>
            <w:tcBorders>
              <w:left w:val="single" w:sz="8" w:space="0" w:color="CCCCCC"/>
              <w:bottom w:val="single" w:sz="8" w:space="0" w:color="000000"/>
              <w:right w:val="single" w:sz="8" w:space="0" w:color="CCCCCC"/>
            </w:tcBorders>
            <w:shd w:val="clear" w:color="000000" w:fill="C9DAF8"/>
            <w:vAlign w:val="center"/>
            <w:hideMark/>
          </w:tcPr>
          <w:p w14:paraId="47F8EC24" w14:textId="77777777" w:rsidR="00FE0019" w:rsidRPr="00FD6F28" w:rsidRDefault="00FE0019" w:rsidP="001439B8">
            <w:pPr>
              <w:widowControl/>
              <w:spacing w:after="0" w:line="240" w:lineRule="auto"/>
              <w:jc w:val="center"/>
              <w:rPr>
                <w:rFonts w:eastAsia="Times New Roman" w:cstheme="minorHAnsi"/>
                <w:color w:val="000000"/>
                <w:lang w:eastAsia="pl-PL"/>
              </w:rPr>
            </w:pPr>
          </w:p>
        </w:tc>
        <w:tc>
          <w:tcPr>
            <w:tcW w:w="5103" w:type="dxa"/>
            <w:tcBorders>
              <w:top w:val="nil"/>
              <w:left w:val="nil"/>
              <w:bottom w:val="single" w:sz="8" w:space="0" w:color="000000"/>
              <w:right w:val="single" w:sz="8" w:space="0" w:color="CCCCCC"/>
            </w:tcBorders>
            <w:shd w:val="clear" w:color="000000" w:fill="C9DAF8"/>
            <w:vAlign w:val="bottom"/>
            <w:hideMark/>
          </w:tcPr>
          <w:p w14:paraId="338801F6" w14:textId="77777777" w:rsidR="00FE0019" w:rsidRPr="00FD6F28" w:rsidRDefault="00FE0019" w:rsidP="00FE0019">
            <w:pPr>
              <w:widowControl/>
              <w:spacing w:after="0" w:line="240" w:lineRule="auto"/>
              <w:jc w:val="left"/>
              <w:rPr>
                <w:rFonts w:eastAsia="Times New Roman" w:cstheme="minorHAnsi"/>
                <w:color w:val="000000"/>
                <w:lang w:eastAsia="pl-PL"/>
              </w:rPr>
            </w:pPr>
            <w:r w:rsidRPr="00FD6F28">
              <w:rPr>
                <w:rFonts w:eastAsia="Times New Roman" w:cstheme="minorHAnsi"/>
                <w:color w:val="000000"/>
                <w:lang w:eastAsia="pl-PL"/>
              </w:rPr>
              <w:t>A03.LU.16. Communication models and Emotional Leadership</w:t>
            </w:r>
          </w:p>
        </w:tc>
        <w:tc>
          <w:tcPr>
            <w:tcW w:w="688" w:type="dxa"/>
            <w:tcBorders>
              <w:top w:val="nil"/>
              <w:left w:val="nil"/>
              <w:bottom w:val="single" w:sz="8" w:space="0" w:color="000000"/>
              <w:right w:val="single" w:sz="8" w:space="0" w:color="CCCCCC"/>
            </w:tcBorders>
            <w:shd w:val="clear" w:color="auto" w:fill="auto"/>
            <w:vAlign w:val="bottom"/>
            <w:hideMark/>
          </w:tcPr>
          <w:p w14:paraId="03C00EE4"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14:paraId="7A07F01B"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nil"/>
              <w:left w:val="nil"/>
              <w:bottom w:val="single" w:sz="8" w:space="0" w:color="000000"/>
              <w:right w:val="single" w:sz="8" w:space="0" w:color="CCCCCC"/>
            </w:tcBorders>
            <w:shd w:val="clear" w:color="auto" w:fill="auto"/>
            <w:vAlign w:val="bottom"/>
            <w:hideMark/>
          </w:tcPr>
          <w:p w14:paraId="1D932D41"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x</w:t>
            </w:r>
          </w:p>
        </w:tc>
        <w:tc>
          <w:tcPr>
            <w:tcW w:w="688" w:type="dxa"/>
            <w:tcBorders>
              <w:top w:val="nil"/>
              <w:left w:val="nil"/>
              <w:bottom w:val="single" w:sz="8" w:space="0" w:color="000000"/>
              <w:right w:val="single" w:sz="8" w:space="0" w:color="CCCCCC"/>
            </w:tcBorders>
            <w:shd w:val="clear" w:color="auto" w:fill="auto"/>
            <w:vAlign w:val="bottom"/>
            <w:hideMark/>
          </w:tcPr>
          <w:p w14:paraId="323BCA64"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14:paraId="3AD02583"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nil"/>
              <w:left w:val="nil"/>
              <w:bottom w:val="single" w:sz="8" w:space="0" w:color="000000"/>
              <w:right w:val="single" w:sz="8" w:space="0" w:color="CCCCCC"/>
            </w:tcBorders>
            <w:shd w:val="clear" w:color="auto" w:fill="auto"/>
            <w:vAlign w:val="bottom"/>
            <w:hideMark/>
          </w:tcPr>
          <w:p w14:paraId="5E3BDB7E"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14:paraId="396066DC"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852" w:type="dxa"/>
            <w:tcBorders>
              <w:top w:val="nil"/>
              <w:left w:val="nil"/>
              <w:bottom w:val="single" w:sz="8" w:space="0" w:color="000000"/>
              <w:right w:val="single" w:sz="8" w:space="0" w:color="CCCCCC"/>
            </w:tcBorders>
            <w:shd w:val="clear" w:color="auto" w:fill="auto"/>
            <w:vAlign w:val="bottom"/>
            <w:hideMark/>
          </w:tcPr>
          <w:p w14:paraId="4256E9F4"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525" w:type="dxa"/>
            <w:tcBorders>
              <w:top w:val="nil"/>
              <w:left w:val="nil"/>
              <w:bottom w:val="single" w:sz="8" w:space="0" w:color="000000"/>
              <w:right w:val="single" w:sz="8" w:space="0" w:color="CCCCCC"/>
            </w:tcBorders>
            <w:shd w:val="clear" w:color="auto" w:fill="auto"/>
            <w:vAlign w:val="bottom"/>
            <w:hideMark/>
          </w:tcPr>
          <w:p w14:paraId="1B59FBED"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 </w:t>
            </w:r>
          </w:p>
        </w:tc>
      </w:tr>
      <w:tr w:rsidR="00FE0019" w:rsidRPr="00FD6F28" w14:paraId="4CAB9EE9" w14:textId="77777777" w:rsidTr="009F0F24">
        <w:trPr>
          <w:trHeight w:val="20"/>
        </w:trPr>
        <w:tc>
          <w:tcPr>
            <w:tcW w:w="2694" w:type="dxa"/>
            <w:vMerge w:val="restart"/>
            <w:tcBorders>
              <w:top w:val="single" w:sz="8" w:space="0" w:color="CCCCCC"/>
              <w:left w:val="single" w:sz="8" w:space="0" w:color="CCCCCC"/>
              <w:right w:val="single" w:sz="8" w:space="0" w:color="CCCCCC"/>
            </w:tcBorders>
            <w:shd w:val="clear" w:color="000000" w:fill="FDFF88"/>
            <w:vAlign w:val="center"/>
            <w:hideMark/>
          </w:tcPr>
          <w:p w14:paraId="52F38DFC" w14:textId="77777777" w:rsidR="00FE0019" w:rsidRPr="00FD6F28" w:rsidRDefault="00FE0019" w:rsidP="001439B8">
            <w:pPr>
              <w:widowControl/>
              <w:spacing w:after="0" w:line="240" w:lineRule="auto"/>
              <w:jc w:val="center"/>
              <w:rPr>
                <w:rFonts w:eastAsia="Times New Roman" w:cstheme="minorHAnsi"/>
                <w:color w:val="000000"/>
                <w:lang w:eastAsia="pl-PL"/>
              </w:rPr>
            </w:pPr>
            <w:r w:rsidRPr="00FD6F28">
              <w:rPr>
                <w:rFonts w:eastAsia="Times New Roman" w:cstheme="minorHAnsi"/>
                <w:color w:val="000000"/>
                <w:lang w:eastAsia="pl-PL"/>
              </w:rPr>
              <w:t>A04. WORKING RISKS PREVENTION</w:t>
            </w:r>
          </w:p>
        </w:tc>
        <w:tc>
          <w:tcPr>
            <w:tcW w:w="5103" w:type="dxa"/>
            <w:tcBorders>
              <w:top w:val="single" w:sz="8" w:space="0" w:color="CCCCCC"/>
              <w:left w:val="nil"/>
              <w:bottom w:val="single" w:sz="8" w:space="0" w:color="CCCCCC"/>
              <w:right w:val="single" w:sz="8" w:space="0" w:color="CCCCCC"/>
            </w:tcBorders>
            <w:shd w:val="clear" w:color="000000" w:fill="FDFF88"/>
            <w:vAlign w:val="bottom"/>
            <w:hideMark/>
          </w:tcPr>
          <w:p w14:paraId="649ADC14" w14:textId="77777777" w:rsidR="00FE0019" w:rsidRPr="00FD6F28" w:rsidRDefault="00FE0019" w:rsidP="00FE0019">
            <w:pPr>
              <w:widowControl/>
              <w:spacing w:after="0" w:line="240" w:lineRule="auto"/>
              <w:jc w:val="left"/>
              <w:rPr>
                <w:rFonts w:eastAsia="Times New Roman" w:cstheme="minorHAnsi"/>
                <w:color w:val="000000"/>
                <w:lang w:eastAsia="pl-PL"/>
              </w:rPr>
            </w:pPr>
            <w:r w:rsidRPr="00FD6F28">
              <w:rPr>
                <w:rFonts w:eastAsia="Times New Roman" w:cstheme="minorHAnsi"/>
                <w:color w:val="000000"/>
                <w:lang w:eastAsia="pl-PL"/>
              </w:rPr>
              <w:t>A04.LU.17. SAFETY AND HEALTH AT WORK. GENERAL RISKS AND PREVENTION</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14:paraId="23F9DBCF"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14:paraId="4372674B"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single" w:sz="8" w:space="0" w:color="CCCCCC"/>
              <w:left w:val="nil"/>
              <w:bottom w:val="single" w:sz="8" w:space="0" w:color="CCCCCC"/>
              <w:right w:val="single" w:sz="8" w:space="0" w:color="CCCCCC"/>
            </w:tcBorders>
            <w:shd w:val="clear" w:color="auto" w:fill="auto"/>
            <w:vAlign w:val="bottom"/>
            <w:hideMark/>
          </w:tcPr>
          <w:p w14:paraId="16F192F2"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14:paraId="4C9F1A91"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x</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14:paraId="0ECAFF8D"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single" w:sz="8" w:space="0" w:color="CCCCCC"/>
              <w:left w:val="nil"/>
              <w:bottom w:val="single" w:sz="8" w:space="0" w:color="CCCCCC"/>
              <w:right w:val="single" w:sz="8" w:space="0" w:color="CCCCCC"/>
            </w:tcBorders>
            <w:shd w:val="clear" w:color="auto" w:fill="auto"/>
            <w:vAlign w:val="bottom"/>
            <w:hideMark/>
          </w:tcPr>
          <w:p w14:paraId="1CBA73A8"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14:paraId="37F3A6AF"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852" w:type="dxa"/>
            <w:tcBorders>
              <w:top w:val="single" w:sz="8" w:space="0" w:color="CCCCCC"/>
              <w:left w:val="nil"/>
              <w:bottom w:val="single" w:sz="8" w:space="0" w:color="CCCCCC"/>
              <w:right w:val="single" w:sz="8" w:space="0" w:color="CCCCCC"/>
            </w:tcBorders>
            <w:shd w:val="clear" w:color="auto" w:fill="auto"/>
            <w:vAlign w:val="bottom"/>
            <w:hideMark/>
          </w:tcPr>
          <w:p w14:paraId="194E5953"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525" w:type="dxa"/>
            <w:tcBorders>
              <w:top w:val="single" w:sz="8" w:space="0" w:color="CCCCCC"/>
              <w:left w:val="nil"/>
              <w:bottom w:val="single" w:sz="8" w:space="0" w:color="CCCCCC"/>
              <w:right w:val="single" w:sz="8" w:space="0" w:color="CCCCCC"/>
            </w:tcBorders>
            <w:shd w:val="clear" w:color="auto" w:fill="auto"/>
            <w:vAlign w:val="bottom"/>
            <w:hideMark/>
          </w:tcPr>
          <w:p w14:paraId="6DC57F25"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x</w:t>
            </w:r>
          </w:p>
        </w:tc>
      </w:tr>
      <w:tr w:rsidR="00FE0019" w:rsidRPr="00FD6F28" w14:paraId="42C38F69" w14:textId="77777777" w:rsidTr="009F0F24">
        <w:trPr>
          <w:trHeight w:val="20"/>
        </w:trPr>
        <w:tc>
          <w:tcPr>
            <w:tcW w:w="2694" w:type="dxa"/>
            <w:vMerge/>
            <w:tcBorders>
              <w:left w:val="single" w:sz="8" w:space="0" w:color="CCCCCC"/>
              <w:right w:val="single" w:sz="8" w:space="0" w:color="CCCCCC"/>
            </w:tcBorders>
            <w:shd w:val="clear" w:color="000000" w:fill="FDFF88"/>
            <w:vAlign w:val="center"/>
            <w:hideMark/>
          </w:tcPr>
          <w:p w14:paraId="6EFC1CD8" w14:textId="77777777" w:rsidR="00FE0019" w:rsidRPr="00FD6F28" w:rsidRDefault="00FE0019" w:rsidP="001439B8">
            <w:pPr>
              <w:spacing w:after="0" w:line="240" w:lineRule="auto"/>
              <w:jc w:val="center"/>
              <w:rPr>
                <w:rFonts w:eastAsia="Times New Roman" w:cstheme="minorHAnsi"/>
                <w:color w:val="000000"/>
                <w:lang w:eastAsia="pl-PL"/>
              </w:rPr>
            </w:pPr>
          </w:p>
        </w:tc>
        <w:tc>
          <w:tcPr>
            <w:tcW w:w="5103" w:type="dxa"/>
            <w:tcBorders>
              <w:top w:val="nil"/>
              <w:left w:val="nil"/>
              <w:bottom w:val="single" w:sz="8" w:space="0" w:color="CCCCCC"/>
              <w:right w:val="single" w:sz="8" w:space="0" w:color="CCCCCC"/>
            </w:tcBorders>
            <w:shd w:val="clear" w:color="000000" w:fill="FDFF88"/>
            <w:vAlign w:val="bottom"/>
            <w:hideMark/>
          </w:tcPr>
          <w:p w14:paraId="58EB8041" w14:textId="77777777" w:rsidR="00FE0019" w:rsidRPr="00FD6F28" w:rsidRDefault="00FE0019" w:rsidP="00FE0019">
            <w:pPr>
              <w:widowControl/>
              <w:spacing w:after="0" w:line="240" w:lineRule="auto"/>
              <w:jc w:val="left"/>
              <w:rPr>
                <w:rFonts w:eastAsia="Times New Roman" w:cstheme="minorHAnsi"/>
                <w:color w:val="000000"/>
                <w:lang w:eastAsia="pl-PL"/>
              </w:rPr>
            </w:pPr>
            <w:r w:rsidRPr="00FD6F28">
              <w:rPr>
                <w:rFonts w:eastAsia="Times New Roman" w:cstheme="minorHAnsi"/>
                <w:color w:val="000000"/>
                <w:lang w:eastAsia="pl-PL"/>
              </w:rPr>
              <w:t>A04.LU.18. SAFETY IN CONSTRUCTION</w:t>
            </w:r>
          </w:p>
        </w:tc>
        <w:tc>
          <w:tcPr>
            <w:tcW w:w="688" w:type="dxa"/>
            <w:tcBorders>
              <w:top w:val="nil"/>
              <w:left w:val="nil"/>
              <w:bottom w:val="single" w:sz="8" w:space="0" w:color="CCCCCC"/>
              <w:right w:val="single" w:sz="8" w:space="0" w:color="CCCCCC"/>
            </w:tcBorders>
            <w:shd w:val="clear" w:color="auto" w:fill="auto"/>
            <w:vAlign w:val="bottom"/>
            <w:hideMark/>
          </w:tcPr>
          <w:p w14:paraId="5DA42C22"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7E3DEB1D"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xx</w:t>
            </w:r>
          </w:p>
        </w:tc>
        <w:tc>
          <w:tcPr>
            <w:tcW w:w="689" w:type="dxa"/>
            <w:tcBorders>
              <w:top w:val="nil"/>
              <w:left w:val="nil"/>
              <w:bottom w:val="single" w:sz="8" w:space="0" w:color="CCCCCC"/>
              <w:right w:val="single" w:sz="8" w:space="0" w:color="CCCCCC"/>
            </w:tcBorders>
            <w:shd w:val="clear" w:color="auto" w:fill="auto"/>
            <w:vAlign w:val="bottom"/>
            <w:hideMark/>
          </w:tcPr>
          <w:p w14:paraId="2871C4C7"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2F96C8E8"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x</w:t>
            </w:r>
          </w:p>
        </w:tc>
        <w:tc>
          <w:tcPr>
            <w:tcW w:w="688" w:type="dxa"/>
            <w:tcBorders>
              <w:top w:val="nil"/>
              <w:left w:val="nil"/>
              <w:bottom w:val="single" w:sz="8" w:space="0" w:color="CCCCCC"/>
              <w:right w:val="single" w:sz="8" w:space="0" w:color="CCCCCC"/>
            </w:tcBorders>
            <w:shd w:val="clear" w:color="auto" w:fill="auto"/>
            <w:vAlign w:val="bottom"/>
            <w:hideMark/>
          </w:tcPr>
          <w:p w14:paraId="46A6321D"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14:paraId="70DD6776"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78D70D67"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852" w:type="dxa"/>
            <w:tcBorders>
              <w:top w:val="nil"/>
              <w:left w:val="nil"/>
              <w:bottom w:val="single" w:sz="8" w:space="0" w:color="CCCCCC"/>
              <w:right w:val="single" w:sz="8" w:space="0" w:color="CCCCCC"/>
            </w:tcBorders>
            <w:shd w:val="clear" w:color="auto" w:fill="auto"/>
            <w:vAlign w:val="bottom"/>
            <w:hideMark/>
          </w:tcPr>
          <w:p w14:paraId="6D2A2C37"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525" w:type="dxa"/>
            <w:tcBorders>
              <w:top w:val="nil"/>
              <w:left w:val="nil"/>
              <w:bottom w:val="single" w:sz="8" w:space="0" w:color="CCCCCC"/>
              <w:right w:val="single" w:sz="8" w:space="0" w:color="CCCCCC"/>
            </w:tcBorders>
            <w:shd w:val="clear" w:color="auto" w:fill="auto"/>
            <w:vAlign w:val="bottom"/>
            <w:hideMark/>
          </w:tcPr>
          <w:p w14:paraId="05EF274E"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x</w:t>
            </w:r>
          </w:p>
        </w:tc>
      </w:tr>
      <w:tr w:rsidR="00FE0019" w:rsidRPr="00FD6F28" w14:paraId="22B79889" w14:textId="77777777" w:rsidTr="009F0F24">
        <w:trPr>
          <w:trHeight w:val="20"/>
        </w:trPr>
        <w:tc>
          <w:tcPr>
            <w:tcW w:w="2694" w:type="dxa"/>
            <w:vMerge/>
            <w:tcBorders>
              <w:left w:val="single" w:sz="8" w:space="0" w:color="CCCCCC"/>
              <w:bottom w:val="single" w:sz="8" w:space="0" w:color="000000"/>
              <w:right w:val="single" w:sz="8" w:space="0" w:color="CCCCCC"/>
            </w:tcBorders>
            <w:shd w:val="clear" w:color="000000" w:fill="FDFF88"/>
            <w:vAlign w:val="center"/>
            <w:hideMark/>
          </w:tcPr>
          <w:p w14:paraId="63619233" w14:textId="77777777" w:rsidR="00FE0019" w:rsidRPr="00FD6F28" w:rsidRDefault="00FE0019" w:rsidP="001439B8">
            <w:pPr>
              <w:widowControl/>
              <w:spacing w:after="0" w:line="240" w:lineRule="auto"/>
              <w:jc w:val="center"/>
              <w:rPr>
                <w:rFonts w:eastAsia="Times New Roman" w:cstheme="minorHAnsi"/>
                <w:color w:val="000000"/>
                <w:lang w:eastAsia="pl-PL"/>
              </w:rPr>
            </w:pPr>
          </w:p>
        </w:tc>
        <w:tc>
          <w:tcPr>
            <w:tcW w:w="5103" w:type="dxa"/>
            <w:tcBorders>
              <w:top w:val="nil"/>
              <w:left w:val="nil"/>
              <w:bottom w:val="single" w:sz="8" w:space="0" w:color="000000"/>
              <w:right w:val="single" w:sz="8" w:space="0" w:color="CCCCCC"/>
            </w:tcBorders>
            <w:shd w:val="clear" w:color="000000" w:fill="FDFF88"/>
            <w:vAlign w:val="bottom"/>
            <w:hideMark/>
          </w:tcPr>
          <w:p w14:paraId="31328D50" w14:textId="77777777" w:rsidR="00FE0019" w:rsidRPr="00FD6F28" w:rsidRDefault="00FE0019" w:rsidP="00FE0019">
            <w:pPr>
              <w:widowControl/>
              <w:spacing w:after="0" w:line="240" w:lineRule="auto"/>
              <w:jc w:val="left"/>
              <w:rPr>
                <w:rFonts w:eastAsia="Times New Roman" w:cstheme="minorHAnsi"/>
                <w:color w:val="000000"/>
                <w:lang w:eastAsia="pl-PL"/>
              </w:rPr>
            </w:pPr>
            <w:r w:rsidRPr="00FD6F28">
              <w:rPr>
                <w:rFonts w:eastAsia="Times New Roman" w:cstheme="minorHAnsi"/>
                <w:color w:val="000000"/>
                <w:lang w:eastAsia="pl-PL"/>
              </w:rPr>
              <w:t>A04.LU.19. EMERGENCY PLANS AND FIRST AID</w:t>
            </w:r>
          </w:p>
        </w:tc>
        <w:tc>
          <w:tcPr>
            <w:tcW w:w="688" w:type="dxa"/>
            <w:tcBorders>
              <w:top w:val="nil"/>
              <w:left w:val="nil"/>
              <w:bottom w:val="single" w:sz="8" w:space="0" w:color="000000"/>
              <w:right w:val="single" w:sz="8" w:space="0" w:color="CCCCCC"/>
            </w:tcBorders>
            <w:shd w:val="clear" w:color="auto" w:fill="auto"/>
            <w:vAlign w:val="bottom"/>
            <w:hideMark/>
          </w:tcPr>
          <w:p w14:paraId="7B640748"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14:paraId="47785176"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x</w:t>
            </w:r>
          </w:p>
        </w:tc>
        <w:tc>
          <w:tcPr>
            <w:tcW w:w="689" w:type="dxa"/>
            <w:tcBorders>
              <w:top w:val="nil"/>
              <w:left w:val="nil"/>
              <w:bottom w:val="single" w:sz="8" w:space="0" w:color="000000"/>
              <w:right w:val="single" w:sz="8" w:space="0" w:color="CCCCCC"/>
            </w:tcBorders>
            <w:shd w:val="clear" w:color="auto" w:fill="auto"/>
            <w:vAlign w:val="bottom"/>
            <w:hideMark/>
          </w:tcPr>
          <w:p w14:paraId="6DDA02E4"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14:paraId="5FADDBAA"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x</w:t>
            </w:r>
          </w:p>
        </w:tc>
        <w:tc>
          <w:tcPr>
            <w:tcW w:w="688" w:type="dxa"/>
            <w:tcBorders>
              <w:top w:val="nil"/>
              <w:left w:val="nil"/>
              <w:bottom w:val="single" w:sz="8" w:space="0" w:color="000000"/>
              <w:right w:val="single" w:sz="8" w:space="0" w:color="CCCCCC"/>
            </w:tcBorders>
            <w:shd w:val="clear" w:color="auto" w:fill="auto"/>
            <w:vAlign w:val="bottom"/>
            <w:hideMark/>
          </w:tcPr>
          <w:p w14:paraId="2BD0E5E5"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nil"/>
              <w:left w:val="nil"/>
              <w:bottom w:val="single" w:sz="8" w:space="0" w:color="000000"/>
              <w:right w:val="single" w:sz="8" w:space="0" w:color="CCCCCC"/>
            </w:tcBorders>
            <w:shd w:val="clear" w:color="auto" w:fill="auto"/>
            <w:vAlign w:val="bottom"/>
            <w:hideMark/>
          </w:tcPr>
          <w:p w14:paraId="08105391"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14:paraId="75629F30"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852" w:type="dxa"/>
            <w:tcBorders>
              <w:top w:val="nil"/>
              <w:left w:val="nil"/>
              <w:bottom w:val="single" w:sz="8" w:space="0" w:color="000000"/>
              <w:right w:val="single" w:sz="8" w:space="0" w:color="CCCCCC"/>
            </w:tcBorders>
            <w:shd w:val="clear" w:color="auto" w:fill="auto"/>
            <w:vAlign w:val="bottom"/>
            <w:hideMark/>
          </w:tcPr>
          <w:p w14:paraId="6381F982"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525" w:type="dxa"/>
            <w:tcBorders>
              <w:top w:val="nil"/>
              <w:left w:val="nil"/>
              <w:bottom w:val="single" w:sz="8" w:space="0" w:color="000000"/>
              <w:right w:val="single" w:sz="8" w:space="0" w:color="CCCCCC"/>
            </w:tcBorders>
            <w:shd w:val="clear" w:color="auto" w:fill="auto"/>
            <w:vAlign w:val="bottom"/>
            <w:hideMark/>
          </w:tcPr>
          <w:p w14:paraId="0C4DE0D9"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x</w:t>
            </w:r>
          </w:p>
        </w:tc>
      </w:tr>
      <w:tr w:rsidR="00FE0019" w:rsidRPr="00FD6F28" w14:paraId="656E0227" w14:textId="77777777" w:rsidTr="009F0F24">
        <w:trPr>
          <w:trHeight w:val="20"/>
        </w:trPr>
        <w:tc>
          <w:tcPr>
            <w:tcW w:w="2694" w:type="dxa"/>
            <w:vMerge w:val="restart"/>
            <w:tcBorders>
              <w:top w:val="single" w:sz="8" w:space="0" w:color="CCCCCC"/>
              <w:left w:val="single" w:sz="8" w:space="0" w:color="CCCCCC"/>
              <w:right w:val="single" w:sz="8" w:space="0" w:color="CCCCCC"/>
            </w:tcBorders>
            <w:shd w:val="clear" w:color="000000" w:fill="C9DAF8"/>
            <w:vAlign w:val="center"/>
            <w:hideMark/>
          </w:tcPr>
          <w:p w14:paraId="78637FFB" w14:textId="77777777" w:rsidR="00FE0019" w:rsidRPr="00FD6F28" w:rsidRDefault="00FE0019" w:rsidP="001439B8">
            <w:pPr>
              <w:widowControl/>
              <w:spacing w:after="0" w:line="240" w:lineRule="auto"/>
              <w:jc w:val="center"/>
              <w:rPr>
                <w:rFonts w:eastAsia="Times New Roman" w:cstheme="minorHAnsi"/>
                <w:color w:val="000000"/>
                <w:lang w:eastAsia="pl-PL"/>
              </w:rPr>
            </w:pPr>
            <w:r w:rsidRPr="00FD6F28">
              <w:rPr>
                <w:rFonts w:eastAsia="Times New Roman" w:cstheme="minorHAnsi"/>
                <w:color w:val="000000"/>
                <w:lang w:eastAsia="pl-PL"/>
              </w:rPr>
              <w:t>A05. MANAGEMENT / COMUNICATION CONFLICTS RESOLUTION AND NEGOTIATION TECHNIQUES / PROBLEM SOLVING</w:t>
            </w:r>
          </w:p>
        </w:tc>
        <w:tc>
          <w:tcPr>
            <w:tcW w:w="5103" w:type="dxa"/>
            <w:tcBorders>
              <w:top w:val="single" w:sz="8" w:space="0" w:color="CCCCCC"/>
              <w:left w:val="nil"/>
              <w:bottom w:val="single" w:sz="8" w:space="0" w:color="CCCCCC"/>
              <w:right w:val="single" w:sz="8" w:space="0" w:color="CCCCCC"/>
            </w:tcBorders>
            <w:shd w:val="clear" w:color="000000" w:fill="C9DAF8"/>
            <w:vAlign w:val="bottom"/>
            <w:hideMark/>
          </w:tcPr>
          <w:p w14:paraId="1C31B393" w14:textId="77777777" w:rsidR="00FE0019" w:rsidRPr="00FD6F28" w:rsidRDefault="00FE0019" w:rsidP="00FE0019">
            <w:pPr>
              <w:widowControl/>
              <w:spacing w:after="0" w:line="240" w:lineRule="auto"/>
              <w:jc w:val="left"/>
              <w:rPr>
                <w:rFonts w:eastAsia="Times New Roman" w:cstheme="minorHAnsi"/>
                <w:color w:val="000000"/>
                <w:lang w:eastAsia="pl-PL"/>
              </w:rPr>
            </w:pPr>
            <w:r w:rsidRPr="00FD6F28">
              <w:rPr>
                <w:rFonts w:eastAsia="Times New Roman" w:cstheme="minorHAnsi"/>
                <w:color w:val="000000"/>
                <w:lang w:eastAsia="pl-PL"/>
              </w:rPr>
              <w:t>A05.LU.20. Emotion, conflict and performance</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14:paraId="39C2DDC1"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x</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14:paraId="03C1F64E"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single" w:sz="8" w:space="0" w:color="CCCCCC"/>
              <w:left w:val="nil"/>
              <w:bottom w:val="single" w:sz="8" w:space="0" w:color="CCCCCC"/>
              <w:right w:val="single" w:sz="8" w:space="0" w:color="CCCCCC"/>
            </w:tcBorders>
            <w:shd w:val="clear" w:color="auto" w:fill="auto"/>
            <w:vAlign w:val="bottom"/>
            <w:hideMark/>
          </w:tcPr>
          <w:p w14:paraId="4312C2DC"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14:paraId="41CA586D"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14:paraId="0AAF13A9"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x</w:t>
            </w:r>
          </w:p>
        </w:tc>
        <w:tc>
          <w:tcPr>
            <w:tcW w:w="689" w:type="dxa"/>
            <w:tcBorders>
              <w:top w:val="single" w:sz="8" w:space="0" w:color="CCCCCC"/>
              <w:left w:val="nil"/>
              <w:bottom w:val="single" w:sz="8" w:space="0" w:color="CCCCCC"/>
              <w:right w:val="single" w:sz="8" w:space="0" w:color="CCCCCC"/>
            </w:tcBorders>
            <w:shd w:val="clear" w:color="auto" w:fill="auto"/>
            <w:vAlign w:val="bottom"/>
            <w:hideMark/>
          </w:tcPr>
          <w:p w14:paraId="7991E780"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14:paraId="6D6B00AC"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852" w:type="dxa"/>
            <w:tcBorders>
              <w:top w:val="single" w:sz="8" w:space="0" w:color="CCCCCC"/>
              <w:left w:val="nil"/>
              <w:bottom w:val="single" w:sz="8" w:space="0" w:color="CCCCCC"/>
              <w:right w:val="single" w:sz="8" w:space="0" w:color="CCCCCC"/>
            </w:tcBorders>
            <w:shd w:val="clear" w:color="auto" w:fill="auto"/>
            <w:vAlign w:val="bottom"/>
            <w:hideMark/>
          </w:tcPr>
          <w:p w14:paraId="3D05CB55"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525" w:type="dxa"/>
            <w:tcBorders>
              <w:top w:val="single" w:sz="8" w:space="0" w:color="CCCCCC"/>
              <w:left w:val="nil"/>
              <w:bottom w:val="single" w:sz="8" w:space="0" w:color="CCCCCC"/>
              <w:right w:val="single" w:sz="8" w:space="0" w:color="CCCCCC"/>
            </w:tcBorders>
            <w:shd w:val="clear" w:color="auto" w:fill="auto"/>
            <w:vAlign w:val="bottom"/>
            <w:hideMark/>
          </w:tcPr>
          <w:p w14:paraId="225657AB"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r>
      <w:tr w:rsidR="00FE0019" w:rsidRPr="00FD6F28" w14:paraId="2008395E" w14:textId="77777777" w:rsidTr="009F0F24">
        <w:trPr>
          <w:trHeight w:val="20"/>
        </w:trPr>
        <w:tc>
          <w:tcPr>
            <w:tcW w:w="2694" w:type="dxa"/>
            <w:vMerge/>
            <w:tcBorders>
              <w:left w:val="single" w:sz="8" w:space="0" w:color="CCCCCC"/>
              <w:right w:val="single" w:sz="8" w:space="0" w:color="CCCCCC"/>
            </w:tcBorders>
            <w:shd w:val="clear" w:color="000000" w:fill="C9DAF8"/>
            <w:vAlign w:val="center"/>
            <w:hideMark/>
          </w:tcPr>
          <w:p w14:paraId="48557380" w14:textId="77777777" w:rsidR="00FE0019" w:rsidRPr="00FD6F28" w:rsidRDefault="00FE0019" w:rsidP="001439B8">
            <w:pPr>
              <w:spacing w:after="0" w:line="240" w:lineRule="auto"/>
              <w:jc w:val="center"/>
              <w:rPr>
                <w:rFonts w:eastAsia="Times New Roman" w:cstheme="minorHAnsi"/>
                <w:color w:val="000000"/>
                <w:lang w:eastAsia="pl-PL"/>
              </w:rPr>
            </w:pPr>
          </w:p>
        </w:tc>
        <w:tc>
          <w:tcPr>
            <w:tcW w:w="5103" w:type="dxa"/>
            <w:tcBorders>
              <w:top w:val="nil"/>
              <w:left w:val="nil"/>
              <w:bottom w:val="single" w:sz="8" w:space="0" w:color="CCCCCC"/>
              <w:right w:val="single" w:sz="8" w:space="0" w:color="CCCCCC"/>
            </w:tcBorders>
            <w:shd w:val="clear" w:color="000000" w:fill="C9DAF8"/>
            <w:vAlign w:val="bottom"/>
            <w:hideMark/>
          </w:tcPr>
          <w:p w14:paraId="113CCD78" w14:textId="77777777" w:rsidR="00FE0019" w:rsidRPr="00FD6F28" w:rsidRDefault="00FE0019" w:rsidP="00FE0019">
            <w:pPr>
              <w:widowControl/>
              <w:spacing w:after="0" w:line="240" w:lineRule="auto"/>
              <w:jc w:val="left"/>
              <w:rPr>
                <w:rFonts w:eastAsia="Times New Roman" w:cstheme="minorHAnsi"/>
                <w:color w:val="000000"/>
                <w:lang w:eastAsia="pl-PL"/>
              </w:rPr>
            </w:pPr>
            <w:r w:rsidRPr="00FD6F28">
              <w:rPr>
                <w:rFonts w:eastAsia="Times New Roman" w:cstheme="minorHAnsi"/>
                <w:color w:val="000000"/>
                <w:lang w:eastAsia="pl-PL"/>
              </w:rPr>
              <w:t>A05.LU.21. Developing emotional balance</w:t>
            </w:r>
          </w:p>
        </w:tc>
        <w:tc>
          <w:tcPr>
            <w:tcW w:w="688" w:type="dxa"/>
            <w:tcBorders>
              <w:top w:val="nil"/>
              <w:left w:val="nil"/>
              <w:bottom w:val="single" w:sz="8" w:space="0" w:color="CCCCCC"/>
              <w:right w:val="single" w:sz="8" w:space="0" w:color="CCCCCC"/>
            </w:tcBorders>
            <w:shd w:val="clear" w:color="auto" w:fill="auto"/>
            <w:vAlign w:val="bottom"/>
            <w:hideMark/>
          </w:tcPr>
          <w:p w14:paraId="64A33182"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x</w:t>
            </w:r>
          </w:p>
        </w:tc>
        <w:tc>
          <w:tcPr>
            <w:tcW w:w="688" w:type="dxa"/>
            <w:tcBorders>
              <w:top w:val="nil"/>
              <w:left w:val="nil"/>
              <w:bottom w:val="single" w:sz="8" w:space="0" w:color="CCCCCC"/>
              <w:right w:val="single" w:sz="8" w:space="0" w:color="CCCCCC"/>
            </w:tcBorders>
            <w:shd w:val="clear" w:color="auto" w:fill="auto"/>
            <w:vAlign w:val="bottom"/>
            <w:hideMark/>
          </w:tcPr>
          <w:p w14:paraId="63AF3BEA"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14:paraId="549A6B3B"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43108D80"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6D1143E2"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x</w:t>
            </w:r>
          </w:p>
        </w:tc>
        <w:tc>
          <w:tcPr>
            <w:tcW w:w="689" w:type="dxa"/>
            <w:tcBorders>
              <w:top w:val="nil"/>
              <w:left w:val="nil"/>
              <w:bottom w:val="single" w:sz="8" w:space="0" w:color="CCCCCC"/>
              <w:right w:val="single" w:sz="8" w:space="0" w:color="CCCCCC"/>
            </w:tcBorders>
            <w:shd w:val="clear" w:color="auto" w:fill="auto"/>
            <w:vAlign w:val="bottom"/>
            <w:hideMark/>
          </w:tcPr>
          <w:p w14:paraId="4A6633E1"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4DE12577"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852" w:type="dxa"/>
            <w:tcBorders>
              <w:top w:val="nil"/>
              <w:left w:val="nil"/>
              <w:bottom w:val="single" w:sz="8" w:space="0" w:color="CCCCCC"/>
              <w:right w:val="single" w:sz="8" w:space="0" w:color="CCCCCC"/>
            </w:tcBorders>
            <w:shd w:val="clear" w:color="auto" w:fill="auto"/>
            <w:vAlign w:val="bottom"/>
            <w:hideMark/>
          </w:tcPr>
          <w:p w14:paraId="51672131"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525" w:type="dxa"/>
            <w:tcBorders>
              <w:top w:val="nil"/>
              <w:left w:val="nil"/>
              <w:bottom w:val="single" w:sz="8" w:space="0" w:color="CCCCCC"/>
              <w:right w:val="single" w:sz="8" w:space="0" w:color="CCCCCC"/>
            </w:tcBorders>
            <w:shd w:val="clear" w:color="auto" w:fill="auto"/>
            <w:vAlign w:val="bottom"/>
            <w:hideMark/>
          </w:tcPr>
          <w:p w14:paraId="7C714245"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r>
      <w:tr w:rsidR="00FE0019" w:rsidRPr="00FD6F28" w14:paraId="19E7A9DC" w14:textId="77777777" w:rsidTr="009F0F24">
        <w:trPr>
          <w:trHeight w:val="20"/>
        </w:trPr>
        <w:tc>
          <w:tcPr>
            <w:tcW w:w="2694" w:type="dxa"/>
            <w:vMerge/>
            <w:tcBorders>
              <w:left w:val="single" w:sz="8" w:space="0" w:color="CCCCCC"/>
              <w:right w:val="single" w:sz="8" w:space="0" w:color="CCCCCC"/>
            </w:tcBorders>
            <w:shd w:val="clear" w:color="000000" w:fill="C9DAF8"/>
            <w:vAlign w:val="center"/>
            <w:hideMark/>
          </w:tcPr>
          <w:p w14:paraId="768D9EFD" w14:textId="77777777" w:rsidR="00FE0019" w:rsidRPr="00FD6F28" w:rsidRDefault="00FE0019" w:rsidP="001439B8">
            <w:pPr>
              <w:spacing w:after="0" w:line="240" w:lineRule="auto"/>
              <w:jc w:val="center"/>
              <w:rPr>
                <w:rFonts w:eastAsia="Times New Roman" w:cstheme="minorHAnsi"/>
                <w:color w:val="000000"/>
                <w:lang w:eastAsia="pl-PL"/>
              </w:rPr>
            </w:pPr>
          </w:p>
        </w:tc>
        <w:tc>
          <w:tcPr>
            <w:tcW w:w="5103" w:type="dxa"/>
            <w:tcBorders>
              <w:top w:val="nil"/>
              <w:left w:val="nil"/>
              <w:bottom w:val="single" w:sz="8" w:space="0" w:color="CCCCCC"/>
              <w:right w:val="single" w:sz="8" w:space="0" w:color="CCCCCC"/>
            </w:tcBorders>
            <w:shd w:val="clear" w:color="000000" w:fill="C9DAF8"/>
            <w:vAlign w:val="bottom"/>
            <w:hideMark/>
          </w:tcPr>
          <w:p w14:paraId="321959EE" w14:textId="77777777" w:rsidR="00FE0019" w:rsidRPr="00FD6F28" w:rsidRDefault="00FE0019" w:rsidP="00FE0019">
            <w:pPr>
              <w:widowControl/>
              <w:spacing w:after="0" w:line="240" w:lineRule="auto"/>
              <w:jc w:val="left"/>
              <w:rPr>
                <w:rFonts w:eastAsia="Times New Roman" w:cstheme="minorHAnsi"/>
                <w:color w:val="000000"/>
                <w:lang w:eastAsia="pl-PL"/>
              </w:rPr>
            </w:pPr>
            <w:r w:rsidRPr="00FD6F28">
              <w:rPr>
                <w:rFonts w:eastAsia="Times New Roman" w:cstheme="minorHAnsi"/>
                <w:color w:val="000000"/>
                <w:lang w:eastAsia="pl-PL"/>
              </w:rPr>
              <w:t>A05.LU.22. Resolve conflictive situations</w:t>
            </w:r>
          </w:p>
        </w:tc>
        <w:tc>
          <w:tcPr>
            <w:tcW w:w="688" w:type="dxa"/>
            <w:tcBorders>
              <w:top w:val="nil"/>
              <w:left w:val="nil"/>
              <w:bottom w:val="single" w:sz="8" w:space="0" w:color="CCCCCC"/>
              <w:right w:val="single" w:sz="8" w:space="0" w:color="CCCCCC"/>
            </w:tcBorders>
            <w:shd w:val="clear" w:color="auto" w:fill="auto"/>
            <w:vAlign w:val="bottom"/>
            <w:hideMark/>
          </w:tcPr>
          <w:p w14:paraId="119BC96B"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x</w:t>
            </w:r>
          </w:p>
        </w:tc>
        <w:tc>
          <w:tcPr>
            <w:tcW w:w="688" w:type="dxa"/>
            <w:tcBorders>
              <w:top w:val="nil"/>
              <w:left w:val="nil"/>
              <w:bottom w:val="single" w:sz="8" w:space="0" w:color="CCCCCC"/>
              <w:right w:val="single" w:sz="8" w:space="0" w:color="CCCCCC"/>
            </w:tcBorders>
            <w:shd w:val="clear" w:color="auto" w:fill="auto"/>
            <w:vAlign w:val="bottom"/>
            <w:hideMark/>
          </w:tcPr>
          <w:p w14:paraId="208ACC10"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14:paraId="07C35284"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6B41371E"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3FEC5756"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x</w:t>
            </w:r>
          </w:p>
        </w:tc>
        <w:tc>
          <w:tcPr>
            <w:tcW w:w="689" w:type="dxa"/>
            <w:tcBorders>
              <w:top w:val="nil"/>
              <w:left w:val="nil"/>
              <w:bottom w:val="single" w:sz="8" w:space="0" w:color="CCCCCC"/>
              <w:right w:val="single" w:sz="8" w:space="0" w:color="CCCCCC"/>
            </w:tcBorders>
            <w:shd w:val="clear" w:color="auto" w:fill="auto"/>
            <w:vAlign w:val="bottom"/>
            <w:hideMark/>
          </w:tcPr>
          <w:p w14:paraId="68DF4532"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586E8FE4"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852" w:type="dxa"/>
            <w:tcBorders>
              <w:top w:val="nil"/>
              <w:left w:val="nil"/>
              <w:bottom w:val="single" w:sz="8" w:space="0" w:color="CCCCCC"/>
              <w:right w:val="single" w:sz="8" w:space="0" w:color="CCCCCC"/>
            </w:tcBorders>
            <w:shd w:val="clear" w:color="auto" w:fill="auto"/>
            <w:vAlign w:val="bottom"/>
            <w:hideMark/>
          </w:tcPr>
          <w:p w14:paraId="2492F9EB"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525" w:type="dxa"/>
            <w:tcBorders>
              <w:top w:val="nil"/>
              <w:left w:val="nil"/>
              <w:bottom w:val="single" w:sz="8" w:space="0" w:color="CCCCCC"/>
              <w:right w:val="single" w:sz="8" w:space="0" w:color="CCCCCC"/>
            </w:tcBorders>
            <w:shd w:val="clear" w:color="auto" w:fill="auto"/>
            <w:vAlign w:val="bottom"/>
            <w:hideMark/>
          </w:tcPr>
          <w:p w14:paraId="358A68EA"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x</w:t>
            </w:r>
          </w:p>
        </w:tc>
      </w:tr>
      <w:tr w:rsidR="00FE0019" w:rsidRPr="00FD6F28" w14:paraId="742EDDB5" w14:textId="77777777" w:rsidTr="009F0F24">
        <w:trPr>
          <w:trHeight w:val="20"/>
        </w:trPr>
        <w:tc>
          <w:tcPr>
            <w:tcW w:w="2694" w:type="dxa"/>
            <w:vMerge/>
            <w:tcBorders>
              <w:left w:val="single" w:sz="8" w:space="0" w:color="CCCCCC"/>
              <w:bottom w:val="single" w:sz="8" w:space="0" w:color="000000"/>
              <w:right w:val="single" w:sz="8" w:space="0" w:color="CCCCCC"/>
            </w:tcBorders>
            <w:shd w:val="clear" w:color="000000" w:fill="C9DAF8"/>
            <w:vAlign w:val="center"/>
            <w:hideMark/>
          </w:tcPr>
          <w:p w14:paraId="676C1005" w14:textId="77777777" w:rsidR="00FE0019" w:rsidRPr="00FD6F28" w:rsidRDefault="00FE0019" w:rsidP="001439B8">
            <w:pPr>
              <w:widowControl/>
              <w:spacing w:after="0" w:line="240" w:lineRule="auto"/>
              <w:jc w:val="center"/>
              <w:rPr>
                <w:rFonts w:eastAsia="Times New Roman" w:cstheme="minorHAnsi"/>
                <w:color w:val="000000"/>
                <w:lang w:eastAsia="pl-PL"/>
              </w:rPr>
            </w:pPr>
          </w:p>
        </w:tc>
        <w:tc>
          <w:tcPr>
            <w:tcW w:w="5103" w:type="dxa"/>
            <w:tcBorders>
              <w:top w:val="nil"/>
              <w:left w:val="nil"/>
              <w:bottom w:val="single" w:sz="8" w:space="0" w:color="000000"/>
              <w:right w:val="single" w:sz="8" w:space="0" w:color="CCCCCC"/>
            </w:tcBorders>
            <w:shd w:val="clear" w:color="000000" w:fill="C9DAF8"/>
            <w:vAlign w:val="bottom"/>
            <w:hideMark/>
          </w:tcPr>
          <w:p w14:paraId="37AF8B60" w14:textId="77777777" w:rsidR="00FE0019" w:rsidRPr="00FD6F28" w:rsidRDefault="00FE0019" w:rsidP="00FE0019">
            <w:pPr>
              <w:widowControl/>
              <w:spacing w:after="0" w:line="240" w:lineRule="auto"/>
              <w:jc w:val="left"/>
              <w:rPr>
                <w:rFonts w:eastAsia="Times New Roman" w:cstheme="minorHAnsi"/>
                <w:color w:val="000000"/>
                <w:lang w:eastAsia="pl-PL"/>
              </w:rPr>
            </w:pPr>
            <w:r w:rsidRPr="00FD6F28">
              <w:rPr>
                <w:rFonts w:eastAsia="Times New Roman" w:cstheme="minorHAnsi"/>
                <w:color w:val="000000"/>
                <w:lang w:eastAsia="pl-PL"/>
              </w:rPr>
              <w:t>A05.LU.23. Negotiation styles and techniques</w:t>
            </w:r>
          </w:p>
        </w:tc>
        <w:tc>
          <w:tcPr>
            <w:tcW w:w="688" w:type="dxa"/>
            <w:tcBorders>
              <w:top w:val="nil"/>
              <w:left w:val="nil"/>
              <w:bottom w:val="single" w:sz="8" w:space="0" w:color="000000"/>
              <w:right w:val="single" w:sz="8" w:space="0" w:color="CCCCCC"/>
            </w:tcBorders>
            <w:shd w:val="clear" w:color="auto" w:fill="auto"/>
            <w:vAlign w:val="bottom"/>
            <w:hideMark/>
          </w:tcPr>
          <w:p w14:paraId="6482A981"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x</w:t>
            </w:r>
          </w:p>
        </w:tc>
        <w:tc>
          <w:tcPr>
            <w:tcW w:w="688" w:type="dxa"/>
            <w:tcBorders>
              <w:top w:val="nil"/>
              <w:left w:val="nil"/>
              <w:bottom w:val="single" w:sz="8" w:space="0" w:color="000000"/>
              <w:right w:val="single" w:sz="8" w:space="0" w:color="CCCCCC"/>
            </w:tcBorders>
            <w:shd w:val="clear" w:color="auto" w:fill="auto"/>
            <w:vAlign w:val="bottom"/>
            <w:hideMark/>
          </w:tcPr>
          <w:p w14:paraId="03ADAC95"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nil"/>
              <w:left w:val="nil"/>
              <w:bottom w:val="single" w:sz="8" w:space="0" w:color="000000"/>
              <w:right w:val="single" w:sz="8" w:space="0" w:color="CCCCCC"/>
            </w:tcBorders>
            <w:shd w:val="clear" w:color="auto" w:fill="auto"/>
            <w:vAlign w:val="bottom"/>
            <w:hideMark/>
          </w:tcPr>
          <w:p w14:paraId="38C28721"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14:paraId="19C6BCE8"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14:paraId="7849C16E"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x</w:t>
            </w:r>
          </w:p>
        </w:tc>
        <w:tc>
          <w:tcPr>
            <w:tcW w:w="689" w:type="dxa"/>
            <w:tcBorders>
              <w:top w:val="nil"/>
              <w:left w:val="nil"/>
              <w:bottom w:val="single" w:sz="8" w:space="0" w:color="000000"/>
              <w:right w:val="single" w:sz="8" w:space="0" w:color="CCCCCC"/>
            </w:tcBorders>
            <w:shd w:val="clear" w:color="auto" w:fill="auto"/>
            <w:vAlign w:val="bottom"/>
            <w:hideMark/>
          </w:tcPr>
          <w:p w14:paraId="408E9F28"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14:paraId="3A7CA7A9"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852" w:type="dxa"/>
            <w:tcBorders>
              <w:top w:val="nil"/>
              <w:left w:val="nil"/>
              <w:bottom w:val="single" w:sz="8" w:space="0" w:color="000000"/>
              <w:right w:val="single" w:sz="8" w:space="0" w:color="CCCCCC"/>
            </w:tcBorders>
            <w:shd w:val="clear" w:color="auto" w:fill="auto"/>
            <w:vAlign w:val="bottom"/>
            <w:hideMark/>
          </w:tcPr>
          <w:p w14:paraId="5B38C7F9"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525" w:type="dxa"/>
            <w:tcBorders>
              <w:top w:val="nil"/>
              <w:left w:val="nil"/>
              <w:bottom w:val="single" w:sz="8" w:space="0" w:color="000000"/>
              <w:right w:val="single" w:sz="8" w:space="0" w:color="CCCCCC"/>
            </w:tcBorders>
            <w:shd w:val="clear" w:color="auto" w:fill="auto"/>
            <w:vAlign w:val="bottom"/>
            <w:hideMark/>
          </w:tcPr>
          <w:p w14:paraId="2C5C8389"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x</w:t>
            </w:r>
          </w:p>
        </w:tc>
      </w:tr>
      <w:tr w:rsidR="00FE0019" w:rsidRPr="00FD6F28" w14:paraId="1A31DD25" w14:textId="77777777" w:rsidTr="009F0F24">
        <w:trPr>
          <w:trHeight w:val="20"/>
        </w:trPr>
        <w:tc>
          <w:tcPr>
            <w:tcW w:w="2694" w:type="dxa"/>
            <w:vMerge w:val="restart"/>
            <w:tcBorders>
              <w:top w:val="single" w:sz="8" w:space="0" w:color="CCCCCC"/>
              <w:left w:val="single" w:sz="8" w:space="0" w:color="CCCCCC"/>
              <w:right w:val="single" w:sz="8" w:space="0" w:color="CCCCCC"/>
            </w:tcBorders>
            <w:shd w:val="clear" w:color="000000" w:fill="FDFF88"/>
            <w:vAlign w:val="center"/>
            <w:hideMark/>
          </w:tcPr>
          <w:p w14:paraId="44FC58C6" w14:textId="77777777" w:rsidR="00FE0019" w:rsidRPr="00FD6F28" w:rsidRDefault="00FE0019" w:rsidP="001439B8">
            <w:pPr>
              <w:widowControl/>
              <w:spacing w:after="0" w:line="240" w:lineRule="auto"/>
              <w:jc w:val="center"/>
              <w:rPr>
                <w:rFonts w:eastAsia="Times New Roman" w:cstheme="minorHAnsi"/>
                <w:color w:val="000000"/>
                <w:lang w:eastAsia="pl-PL"/>
              </w:rPr>
            </w:pPr>
            <w:r w:rsidRPr="00FD6F28">
              <w:rPr>
                <w:rFonts w:eastAsia="Times New Roman" w:cstheme="minorHAnsi"/>
                <w:color w:val="000000"/>
                <w:lang w:eastAsia="pl-PL"/>
              </w:rPr>
              <w:t>A06TL. ORGANIZATION AND PLANIFICATION</w:t>
            </w:r>
          </w:p>
        </w:tc>
        <w:tc>
          <w:tcPr>
            <w:tcW w:w="5103" w:type="dxa"/>
            <w:tcBorders>
              <w:top w:val="single" w:sz="8" w:space="0" w:color="CCCCCC"/>
              <w:left w:val="nil"/>
              <w:bottom w:val="single" w:sz="8" w:space="0" w:color="CCCCCC"/>
              <w:right w:val="single" w:sz="8" w:space="0" w:color="CCCCCC"/>
            </w:tcBorders>
            <w:shd w:val="clear" w:color="000000" w:fill="FDFF88"/>
            <w:vAlign w:val="bottom"/>
            <w:hideMark/>
          </w:tcPr>
          <w:p w14:paraId="1FE66CB0" w14:textId="77777777" w:rsidR="00FE0019" w:rsidRPr="00FD6F28" w:rsidRDefault="00FE0019" w:rsidP="00FE0019">
            <w:pPr>
              <w:widowControl/>
              <w:spacing w:after="0" w:line="240" w:lineRule="auto"/>
              <w:jc w:val="left"/>
              <w:rPr>
                <w:rFonts w:eastAsia="Times New Roman" w:cstheme="minorHAnsi"/>
                <w:color w:val="000000"/>
                <w:lang w:eastAsia="pl-PL"/>
              </w:rPr>
            </w:pPr>
            <w:r w:rsidRPr="00FD6F28">
              <w:rPr>
                <w:rFonts w:eastAsia="Times New Roman" w:cstheme="minorHAnsi"/>
                <w:color w:val="000000"/>
                <w:lang w:eastAsia="pl-PL"/>
              </w:rPr>
              <w:t>A06TL.LU.24. ORGANIZATION AND PLANIFICATION OF WORK WITH TEAM</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14:paraId="65E45DB9"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xx</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14:paraId="04EC6E7B"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single" w:sz="8" w:space="0" w:color="CCCCCC"/>
              <w:left w:val="nil"/>
              <w:bottom w:val="single" w:sz="8" w:space="0" w:color="CCCCCC"/>
              <w:right w:val="single" w:sz="8" w:space="0" w:color="CCCCCC"/>
            </w:tcBorders>
            <w:shd w:val="clear" w:color="auto" w:fill="auto"/>
            <w:vAlign w:val="bottom"/>
            <w:hideMark/>
          </w:tcPr>
          <w:p w14:paraId="7D572A37"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14:paraId="13FB6F67"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14:paraId="2FED79CB"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single" w:sz="8" w:space="0" w:color="CCCCCC"/>
              <w:left w:val="nil"/>
              <w:bottom w:val="single" w:sz="8" w:space="0" w:color="CCCCCC"/>
              <w:right w:val="single" w:sz="8" w:space="0" w:color="CCCCCC"/>
            </w:tcBorders>
            <w:shd w:val="clear" w:color="auto" w:fill="auto"/>
            <w:vAlign w:val="bottom"/>
            <w:hideMark/>
          </w:tcPr>
          <w:p w14:paraId="44661D23"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14:paraId="1C78B0FE"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852" w:type="dxa"/>
            <w:tcBorders>
              <w:top w:val="single" w:sz="8" w:space="0" w:color="CCCCCC"/>
              <w:left w:val="nil"/>
              <w:bottom w:val="single" w:sz="8" w:space="0" w:color="CCCCCC"/>
              <w:right w:val="single" w:sz="8" w:space="0" w:color="CCCCCC"/>
            </w:tcBorders>
            <w:shd w:val="clear" w:color="auto" w:fill="auto"/>
            <w:vAlign w:val="bottom"/>
            <w:hideMark/>
          </w:tcPr>
          <w:p w14:paraId="5D2ABB9D"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525" w:type="dxa"/>
            <w:tcBorders>
              <w:top w:val="single" w:sz="8" w:space="0" w:color="CCCCCC"/>
              <w:left w:val="nil"/>
              <w:bottom w:val="single" w:sz="8" w:space="0" w:color="CCCCCC"/>
              <w:right w:val="single" w:sz="8" w:space="0" w:color="CCCCCC"/>
            </w:tcBorders>
            <w:shd w:val="clear" w:color="auto" w:fill="auto"/>
            <w:vAlign w:val="bottom"/>
            <w:hideMark/>
          </w:tcPr>
          <w:p w14:paraId="4B6C70D8"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r>
      <w:tr w:rsidR="00FE0019" w:rsidRPr="00FD6F28" w14:paraId="49B62681" w14:textId="77777777" w:rsidTr="009F0F24">
        <w:trPr>
          <w:trHeight w:val="20"/>
        </w:trPr>
        <w:tc>
          <w:tcPr>
            <w:tcW w:w="2694" w:type="dxa"/>
            <w:vMerge/>
            <w:tcBorders>
              <w:left w:val="single" w:sz="8" w:space="0" w:color="CCCCCC"/>
              <w:bottom w:val="single" w:sz="8" w:space="0" w:color="000000"/>
              <w:right w:val="single" w:sz="8" w:space="0" w:color="CCCCCC"/>
            </w:tcBorders>
            <w:shd w:val="clear" w:color="000000" w:fill="FDFF88"/>
            <w:vAlign w:val="center"/>
            <w:hideMark/>
          </w:tcPr>
          <w:p w14:paraId="05FDA3A5" w14:textId="77777777" w:rsidR="00FE0019" w:rsidRPr="00FD6F28" w:rsidRDefault="00FE0019" w:rsidP="001439B8">
            <w:pPr>
              <w:widowControl/>
              <w:spacing w:after="0" w:line="240" w:lineRule="auto"/>
              <w:jc w:val="center"/>
              <w:rPr>
                <w:rFonts w:eastAsia="Times New Roman" w:cstheme="minorHAnsi"/>
                <w:color w:val="000000"/>
                <w:lang w:eastAsia="pl-PL"/>
              </w:rPr>
            </w:pPr>
          </w:p>
        </w:tc>
        <w:tc>
          <w:tcPr>
            <w:tcW w:w="5103" w:type="dxa"/>
            <w:tcBorders>
              <w:top w:val="nil"/>
              <w:left w:val="nil"/>
              <w:bottom w:val="single" w:sz="8" w:space="0" w:color="000000"/>
              <w:right w:val="single" w:sz="8" w:space="0" w:color="CCCCCC"/>
            </w:tcBorders>
            <w:shd w:val="clear" w:color="000000" w:fill="FDFF88"/>
            <w:vAlign w:val="bottom"/>
            <w:hideMark/>
          </w:tcPr>
          <w:p w14:paraId="6E7BA431" w14:textId="77777777" w:rsidR="00FE0019" w:rsidRPr="00FD6F28" w:rsidRDefault="00FE0019" w:rsidP="00FE0019">
            <w:pPr>
              <w:widowControl/>
              <w:spacing w:after="0" w:line="240" w:lineRule="auto"/>
              <w:jc w:val="left"/>
              <w:rPr>
                <w:rFonts w:eastAsia="Times New Roman" w:cstheme="minorHAnsi"/>
                <w:color w:val="000000"/>
                <w:lang w:eastAsia="pl-PL"/>
              </w:rPr>
            </w:pPr>
            <w:r w:rsidRPr="00FD6F28">
              <w:rPr>
                <w:rFonts w:eastAsia="Times New Roman" w:cstheme="minorHAnsi"/>
                <w:color w:val="000000"/>
                <w:lang w:eastAsia="pl-PL"/>
              </w:rPr>
              <w:t>A06TL.LU.25. MONITORING THE WORK PROGRESS WITH TEAM</w:t>
            </w:r>
          </w:p>
        </w:tc>
        <w:tc>
          <w:tcPr>
            <w:tcW w:w="688" w:type="dxa"/>
            <w:tcBorders>
              <w:top w:val="nil"/>
              <w:left w:val="nil"/>
              <w:bottom w:val="single" w:sz="8" w:space="0" w:color="000000"/>
              <w:right w:val="single" w:sz="8" w:space="0" w:color="CCCCCC"/>
            </w:tcBorders>
            <w:shd w:val="clear" w:color="auto" w:fill="auto"/>
            <w:vAlign w:val="bottom"/>
            <w:hideMark/>
          </w:tcPr>
          <w:p w14:paraId="1856CEEF"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xx</w:t>
            </w:r>
          </w:p>
        </w:tc>
        <w:tc>
          <w:tcPr>
            <w:tcW w:w="688" w:type="dxa"/>
            <w:tcBorders>
              <w:top w:val="nil"/>
              <w:left w:val="nil"/>
              <w:bottom w:val="single" w:sz="8" w:space="0" w:color="000000"/>
              <w:right w:val="single" w:sz="8" w:space="0" w:color="CCCCCC"/>
            </w:tcBorders>
            <w:shd w:val="clear" w:color="auto" w:fill="auto"/>
            <w:vAlign w:val="bottom"/>
            <w:hideMark/>
          </w:tcPr>
          <w:p w14:paraId="554D664A"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nil"/>
              <w:left w:val="nil"/>
              <w:bottom w:val="single" w:sz="8" w:space="0" w:color="000000"/>
              <w:right w:val="single" w:sz="8" w:space="0" w:color="CCCCCC"/>
            </w:tcBorders>
            <w:shd w:val="clear" w:color="auto" w:fill="auto"/>
            <w:vAlign w:val="bottom"/>
            <w:hideMark/>
          </w:tcPr>
          <w:p w14:paraId="1559F8F5"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14:paraId="37B07AD6"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14:paraId="0865478D"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nil"/>
              <w:left w:val="nil"/>
              <w:bottom w:val="single" w:sz="8" w:space="0" w:color="000000"/>
              <w:right w:val="single" w:sz="8" w:space="0" w:color="CCCCCC"/>
            </w:tcBorders>
            <w:shd w:val="clear" w:color="auto" w:fill="auto"/>
            <w:vAlign w:val="bottom"/>
            <w:hideMark/>
          </w:tcPr>
          <w:p w14:paraId="30769D9A"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14:paraId="5188EB52"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852" w:type="dxa"/>
            <w:tcBorders>
              <w:top w:val="nil"/>
              <w:left w:val="nil"/>
              <w:bottom w:val="single" w:sz="8" w:space="0" w:color="000000"/>
              <w:right w:val="single" w:sz="8" w:space="0" w:color="CCCCCC"/>
            </w:tcBorders>
            <w:shd w:val="clear" w:color="auto" w:fill="auto"/>
            <w:vAlign w:val="bottom"/>
            <w:hideMark/>
          </w:tcPr>
          <w:p w14:paraId="0CB8827B"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525" w:type="dxa"/>
            <w:tcBorders>
              <w:top w:val="nil"/>
              <w:left w:val="nil"/>
              <w:bottom w:val="single" w:sz="8" w:space="0" w:color="000000"/>
              <w:right w:val="single" w:sz="8" w:space="0" w:color="CCCCCC"/>
            </w:tcBorders>
            <w:shd w:val="clear" w:color="auto" w:fill="auto"/>
            <w:vAlign w:val="bottom"/>
            <w:hideMark/>
          </w:tcPr>
          <w:p w14:paraId="1D726C6C"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r>
      <w:tr w:rsidR="00FE0019" w:rsidRPr="00FD6F28" w14:paraId="37B27E4B" w14:textId="77777777" w:rsidTr="009F0F24">
        <w:trPr>
          <w:trHeight w:val="20"/>
        </w:trPr>
        <w:tc>
          <w:tcPr>
            <w:tcW w:w="2694" w:type="dxa"/>
            <w:vMerge w:val="restart"/>
            <w:tcBorders>
              <w:top w:val="single" w:sz="8" w:space="0" w:color="CCCCCC"/>
              <w:left w:val="single" w:sz="8" w:space="0" w:color="CCCCCC"/>
              <w:right w:val="single" w:sz="8" w:space="0" w:color="CCCCCC"/>
            </w:tcBorders>
            <w:shd w:val="clear" w:color="000000" w:fill="C9DAF8"/>
            <w:vAlign w:val="center"/>
            <w:hideMark/>
          </w:tcPr>
          <w:p w14:paraId="6BEFF056" w14:textId="77777777" w:rsidR="00FE0019" w:rsidRPr="00FD6F28" w:rsidRDefault="00FE0019" w:rsidP="001439B8">
            <w:pPr>
              <w:widowControl/>
              <w:spacing w:after="0" w:line="240" w:lineRule="auto"/>
              <w:jc w:val="center"/>
              <w:rPr>
                <w:rFonts w:eastAsia="Times New Roman" w:cstheme="minorHAnsi"/>
                <w:color w:val="000000"/>
                <w:lang w:eastAsia="pl-PL"/>
              </w:rPr>
            </w:pPr>
            <w:r w:rsidRPr="00FD6F28">
              <w:rPr>
                <w:rFonts w:eastAsia="Times New Roman" w:cstheme="minorHAnsi"/>
                <w:color w:val="000000"/>
                <w:lang w:eastAsia="pl-PL"/>
              </w:rPr>
              <w:t>A06WSS. ORGANIZATION AND PLANIFICATION</w:t>
            </w:r>
          </w:p>
        </w:tc>
        <w:tc>
          <w:tcPr>
            <w:tcW w:w="5103" w:type="dxa"/>
            <w:tcBorders>
              <w:top w:val="single" w:sz="8" w:space="0" w:color="CCCCCC"/>
              <w:left w:val="nil"/>
              <w:bottom w:val="single" w:sz="8" w:space="0" w:color="CCCCCC"/>
              <w:right w:val="single" w:sz="8" w:space="0" w:color="CCCCCC"/>
            </w:tcBorders>
            <w:shd w:val="clear" w:color="000000" w:fill="C9DAF8"/>
            <w:vAlign w:val="bottom"/>
            <w:hideMark/>
          </w:tcPr>
          <w:p w14:paraId="6EE40C66" w14:textId="77777777" w:rsidR="00FE0019" w:rsidRPr="00FD6F28" w:rsidRDefault="00FE0019" w:rsidP="00FE0019">
            <w:pPr>
              <w:widowControl/>
              <w:spacing w:after="0" w:line="240" w:lineRule="auto"/>
              <w:jc w:val="left"/>
              <w:rPr>
                <w:rFonts w:eastAsia="Times New Roman" w:cstheme="minorHAnsi"/>
                <w:color w:val="000000"/>
                <w:lang w:eastAsia="pl-PL"/>
              </w:rPr>
            </w:pPr>
            <w:r w:rsidRPr="00FD6F28">
              <w:rPr>
                <w:rFonts w:eastAsia="Times New Roman" w:cstheme="minorHAnsi"/>
                <w:color w:val="000000"/>
                <w:lang w:eastAsia="pl-PL"/>
              </w:rPr>
              <w:t>A06WSS.LU.26. ORGANIZATION AND PLANIFICATION OF WORK ON WORKSITE</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14:paraId="3DBC9A51"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xx</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14:paraId="0778F99C"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xx</w:t>
            </w:r>
          </w:p>
        </w:tc>
        <w:tc>
          <w:tcPr>
            <w:tcW w:w="689" w:type="dxa"/>
            <w:tcBorders>
              <w:top w:val="single" w:sz="8" w:space="0" w:color="CCCCCC"/>
              <w:left w:val="nil"/>
              <w:bottom w:val="single" w:sz="8" w:space="0" w:color="CCCCCC"/>
              <w:right w:val="single" w:sz="8" w:space="0" w:color="CCCCCC"/>
            </w:tcBorders>
            <w:shd w:val="clear" w:color="auto" w:fill="auto"/>
            <w:vAlign w:val="bottom"/>
            <w:hideMark/>
          </w:tcPr>
          <w:p w14:paraId="470C8387"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14:paraId="461EB22D"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14:paraId="22A643EA"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single" w:sz="8" w:space="0" w:color="CCCCCC"/>
              <w:left w:val="nil"/>
              <w:bottom w:val="single" w:sz="8" w:space="0" w:color="CCCCCC"/>
              <w:right w:val="single" w:sz="8" w:space="0" w:color="CCCCCC"/>
            </w:tcBorders>
            <w:shd w:val="clear" w:color="auto" w:fill="auto"/>
            <w:vAlign w:val="bottom"/>
            <w:hideMark/>
          </w:tcPr>
          <w:p w14:paraId="5F881A22"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14:paraId="035F780D"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852" w:type="dxa"/>
            <w:tcBorders>
              <w:top w:val="single" w:sz="8" w:space="0" w:color="CCCCCC"/>
              <w:left w:val="nil"/>
              <w:bottom w:val="single" w:sz="8" w:space="0" w:color="CCCCCC"/>
              <w:right w:val="single" w:sz="8" w:space="0" w:color="CCCCCC"/>
            </w:tcBorders>
            <w:shd w:val="clear" w:color="auto" w:fill="auto"/>
            <w:vAlign w:val="bottom"/>
            <w:hideMark/>
          </w:tcPr>
          <w:p w14:paraId="008D3B35"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525" w:type="dxa"/>
            <w:tcBorders>
              <w:top w:val="single" w:sz="8" w:space="0" w:color="CCCCCC"/>
              <w:left w:val="nil"/>
              <w:bottom w:val="single" w:sz="8" w:space="0" w:color="CCCCCC"/>
              <w:right w:val="single" w:sz="8" w:space="0" w:color="CCCCCC"/>
            </w:tcBorders>
            <w:shd w:val="clear" w:color="auto" w:fill="auto"/>
            <w:vAlign w:val="bottom"/>
            <w:hideMark/>
          </w:tcPr>
          <w:p w14:paraId="4525015F"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x</w:t>
            </w:r>
          </w:p>
        </w:tc>
      </w:tr>
      <w:tr w:rsidR="00FE0019" w:rsidRPr="00FD6F28" w14:paraId="29243F1A" w14:textId="77777777" w:rsidTr="009F0F24">
        <w:trPr>
          <w:trHeight w:val="20"/>
        </w:trPr>
        <w:tc>
          <w:tcPr>
            <w:tcW w:w="2694" w:type="dxa"/>
            <w:vMerge/>
            <w:tcBorders>
              <w:left w:val="single" w:sz="8" w:space="0" w:color="CCCCCC"/>
              <w:bottom w:val="single" w:sz="8" w:space="0" w:color="000000"/>
              <w:right w:val="single" w:sz="8" w:space="0" w:color="CCCCCC"/>
            </w:tcBorders>
            <w:shd w:val="clear" w:color="000000" w:fill="C9DAF8"/>
            <w:vAlign w:val="center"/>
            <w:hideMark/>
          </w:tcPr>
          <w:p w14:paraId="55A3CDF3" w14:textId="77777777" w:rsidR="00FE0019" w:rsidRPr="00FD6F28" w:rsidRDefault="00FE0019" w:rsidP="001439B8">
            <w:pPr>
              <w:widowControl/>
              <w:spacing w:after="0" w:line="240" w:lineRule="auto"/>
              <w:jc w:val="center"/>
              <w:rPr>
                <w:rFonts w:eastAsia="Times New Roman" w:cstheme="minorHAnsi"/>
                <w:color w:val="000000"/>
                <w:lang w:eastAsia="pl-PL"/>
              </w:rPr>
            </w:pPr>
          </w:p>
        </w:tc>
        <w:tc>
          <w:tcPr>
            <w:tcW w:w="5103" w:type="dxa"/>
            <w:tcBorders>
              <w:top w:val="nil"/>
              <w:left w:val="nil"/>
              <w:bottom w:val="single" w:sz="8" w:space="0" w:color="000000"/>
              <w:right w:val="single" w:sz="8" w:space="0" w:color="CCCCCC"/>
            </w:tcBorders>
            <w:shd w:val="clear" w:color="000000" w:fill="C9DAF8"/>
            <w:vAlign w:val="bottom"/>
            <w:hideMark/>
          </w:tcPr>
          <w:p w14:paraId="0820C0CB" w14:textId="77777777" w:rsidR="00FE0019" w:rsidRPr="00FD6F28" w:rsidRDefault="00FE0019" w:rsidP="00FE0019">
            <w:pPr>
              <w:widowControl/>
              <w:spacing w:after="0" w:line="240" w:lineRule="auto"/>
              <w:jc w:val="left"/>
              <w:rPr>
                <w:rFonts w:eastAsia="Times New Roman" w:cstheme="minorHAnsi"/>
                <w:color w:val="000000"/>
                <w:lang w:eastAsia="pl-PL"/>
              </w:rPr>
            </w:pPr>
            <w:r w:rsidRPr="00FD6F28">
              <w:rPr>
                <w:rFonts w:eastAsia="Times New Roman" w:cstheme="minorHAnsi"/>
                <w:color w:val="000000"/>
                <w:lang w:eastAsia="pl-PL"/>
              </w:rPr>
              <w:t>A06WSS.LU.27. MONITORING THE WORK PROGRESS ON WORKSITE</w:t>
            </w:r>
          </w:p>
        </w:tc>
        <w:tc>
          <w:tcPr>
            <w:tcW w:w="688" w:type="dxa"/>
            <w:tcBorders>
              <w:top w:val="nil"/>
              <w:left w:val="nil"/>
              <w:bottom w:val="single" w:sz="8" w:space="0" w:color="000000"/>
              <w:right w:val="single" w:sz="8" w:space="0" w:color="CCCCCC"/>
            </w:tcBorders>
            <w:shd w:val="clear" w:color="auto" w:fill="auto"/>
            <w:vAlign w:val="bottom"/>
            <w:hideMark/>
          </w:tcPr>
          <w:p w14:paraId="6B90D33B"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xx</w:t>
            </w:r>
          </w:p>
        </w:tc>
        <w:tc>
          <w:tcPr>
            <w:tcW w:w="688" w:type="dxa"/>
            <w:tcBorders>
              <w:top w:val="nil"/>
              <w:left w:val="nil"/>
              <w:bottom w:val="single" w:sz="8" w:space="0" w:color="000000"/>
              <w:right w:val="single" w:sz="8" w:space="0" w:color="CCCCCC"/>
            </w:tcBorders>
            <w:shd w:val="clear" w:color="auto" w:fill="auto"/>
            <w:vAlign w:val="bottom"/>
            <w:hideMark/>
          </w:tcPr>
          <w:p w14:paraId="2E047413"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x</w:t>
            </w:r>
          </w:p>
        </w:tc>
        <w:tc>
          <w:tcPr>
            <w:tcW w:w="689" w:type="dxa"/>
            <w:tcBorders>
              <w:top w:val="nil"/>
              <w:left w:val="nil"/>
              <w:bottom w:val="single" w:sz="8" w:space="0" w:color="000000"/>
              <w:right w:val="single" w:sz="8" w:space="0" w:color="CCCCCC"/>
            </w:tcBorders>
            <w:shd w:val="clear" w:color="auto" w:fill="auto"/>
            <w:vAlign w:val="bottom"/>
            <w:hideMark/>
          </w:tcPr>
          <w:p w14:paraId="7BE5B745"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14:paraId="36B4BF03"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14:paraId="4F10B420"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nil"/>
              <w:left w:val="nil"/>
              <w:bottom w:val="single" w:sz="8" w:space="0" w:color="000000"/>
              <w:right w:val="single" w:sz="8" w:space="0" w:color="CCCCCC"/>
            </w:tcBorders>
            <w:shd w:val="clear" w:color="auto" w:fill="auto"/>
            <w:vAlign w:val="bottom"/>
            <w:hideMark/>
          </w:tcPr>
          <w:p w14:paraId="4EDB07E4"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14:paraId="43CA8E9E"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852" w:type="dxa"/>
            <w:tcBorders>
              <w:top w:val="nil"/>
              <w:left w:val="nil"/>
              <w:bottom w:val="single" w:sz="8" w:space="0" w:color="000000"/>
              <w:right w:val="single" w:sz="8" w:space="0" w:color="CCCCCC"/>
            </w:tcBorders>
            <w:shd w:val="clear" w:color="auto" w:fill="auto"/>
            <w:vAlign w:val="bottom"/>
            <w:hideMark/>
          </w:tcPr>
          <w:p w14:paraId="4CCE269A"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525" w:type="dxa"/>
            <w:tcBorders>
              <w:top w:val="nil"/>
              <w:left w:val="nil"/>
              <w:bottom w:val="single" w:sz="8" w:space="0" w:color="000000"/>
              <w:right w:val="single" w:sz="8" w:space="0" w:color="CCCCCC"/>
            </w:tcBorders>
            <w:shd w:val="clear" w:color="auto" w:fill="auto"/>
            <w:vAlign w:val="bottom"/>
            <w:hideMark/>
          </w:tcPr>
          <w:p w14:paraId="1BABCEAB"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r>
      <w:tr w:rsidR="00FE0019" w:rsidRPr="00FD6F28" w14:paraId="04C73161" w14:textId="77777777" w:rsidTr="009F0F24">
        <w:trPr>
          <w:trHeight w:val="20"/>
        </w:trPr>
        <w:tc>
          <w:tcPr>
            <w:tcW w:w="2694" w:type="dxa"/>
            <w:vMerge w:val="restart"/>
            <w:tcBorders>
              <w:top w:val="single" w:sz="8" w:space="0" w:color="CCCCCC"/>
              <w:left w:val="single" w:sz="8" w:space="0" w:color="CCCCCC"/>
              <w:right w:val="single" w:sz="8" w:space="0" w:color="CCCCCC"/>
            </w:tcBorders>
            <w:shd w:val="clear" w:color="000000" w:fill="FDFF88"/>
            <w:vAlign w:val="center"/>
            <w:hideMark/>
          </w:tcPr>
          <w:p w14:paraId="6E959F23" w14:textId="77777777" w:rsidR="00FE0019" w:rsidRPr="00FD6F28" w:rsidRDefault="00FE0019" w:rsidP="001439B8">
            <w:pPr>
              <w:widowControl/>
              <w:spacing w:after="0" w:line="240" w:lineRule="auto"/>
              <w:jc w:val="center"/>
              <w:rPr>
                <w:rFonts w:eastAsia="Times New Roman" w:cstheme="minorHAnsi"/>
                <w:color w:val="000000"/>
                <w:lang w:eastAsia="pl-PL"/>
              </w:rPr>
            </w:pPr>
            <w:r w:rsidRPr="00FD6F28">
              <w:rPr>
                <w:rFonts w:eastAsia="Times New Roman" w:cstheme="minorHAnsi"/>
                <w:color w:val="000000"/>
                <w:lang w:eastAsia="pl-PL"/>
              </w:rPr>
              <w:t>A07. DIGITAL COMPETENCE</w:t>
            </w:r>
          </w:p>
        </w:tc>
        <w:tc>
          <w:tcPr>
            <w:tcW w:w="5103" w:type="dxa"/>
            <w:tcBorders>
              <w:top w:val="single" w:sz="8" w:space="0" w:color="CCCCCC"/>
              <w:left w:val="nil"/>
              <w:bottom w:val="single" w:sz="8" w:space="0" w:color="CCCCCC"/>
              <w:right w:val="single" w:sz="8" w:space="0" w:color="CCCCCC"/>
            </w:tcBorders>
            <w:shd w:val="clear" w:color="000000" w:fill="FDFF88"/>
            <w:hideMark/>
          </w:tcPr>
          <w:p w14:paraId="7D06E19F" w14:textId="77777777" w:rsidR="00FE0019" w:rsidRPr="00FD6F28" w:rsidRDefault="00FE0019" w:rsidP="00FE0019">
            <w:pPr>
              <w:widowControl/>
              <w:spacing w:after="0" w:line="240" w:lineRule="auto"/>
              <w:jc w:val="left"/>
              <w:rPr>
                <w:rFonts w:eastAsia="Times New Roman" w:cstheme="minorHAnsi"/>
                <w:color w:val="000000"/>
                <w:lang w:eastAsia="pl-PL"/>
              </w:rPr>
            </w:pPr>
            <w:r w:rsidRPr="00FD6F28">
              <w:rPr>
                <w:rFonts w:eastAsia="Times New Roman" w:cstheme="minorHAnsi"/>
                <w:color w:val="000000"/>
                <w:lang w:eastAsia="pl-PL"/>
              </w:rPr>
              <w:t>A07.LU.28. The basics of the operating system Windows, the text processing Word and the e-mail program Outlook</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14:paraId="0C0A7DC9"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14:paraId="09884697"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single" w:sz="8" w:space="0" w:color="CCCCCC"/>
              <w:left w:val="nil"/>
              <w:bottom w:val="single" w:sz="8" w:space="0" w:color="CCCCCC"/>
              <w:right w:val="single" w:sz="8" w:space="0" w:color="CCCCCC"/>
            </w:tcBorders>
            <w:shd w:val="clear" w:color="auto" w:fill="auto"/>
            <w:vAlign w:val="bottom"/>
            <w:hideMark/>
          </w:tcPr>
          <w:p w14:paraId="4C08B5AB"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14:paraId="052E3E69"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14:paraId="5A1CFB17"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single" w:sz="8" w:space="0" w:color="CCCCCC"/>
              <w:left w:val="nil"/>
              <w:bottom w:val="single" w:sz="8" w:space="0" w:color="CCCCCC"/>
              <w:right w:val="single" w:sz="8" w:space="0" w:color="CCCCCC"/>
            </w:tcBorders>
            <w:shd w:val="clear" w:color="auto" w:fill="auto"/>
            <w:vAlign w:val="bottom"/>
            <w:hideMark/>
          </w:tcPr>
          <w:p w14:paraId="24D97CFF"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x</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14:paraId="469CFBBB"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x</w:t>
            </w:r>
          </w:p>
        </w:tc>
        <w:tc>
          <w:tcPr>
            <w:tcW w:w="852" w:type="dxa"/>
            <w:tcBorders>
              <w:top w:val="single" w:sz="8" w:space="0" w:color="CCCCCC"/>
              <w:left w:val="nil"/>
              <w:bottom w:val="single" w:sz="8" w:space="0" w:color="CCCCCC"/>
              <w:right w:val="single" w:sz="8" w:space="0" w:color="CCCCCC"/>
            </w:tcBorders>
            <w:shd w:val="clear" w:color="auto" w:fill="auto"/>
            <w:vAlign w:val="bottom"/>
            <w:hideMark/>
          </w:tcPr>
          <w:p w14:paraId="0F721E83"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525" w:type="dxa"/>
            <w:tcBorders>
              <w:top w:val="single" w:sz="8" w:space="0" w:color="CCCCCC"/>
              <w:left w:val="nil"/>
              <w:bottom w:val="single" w:sz="8" w:space="0" w:color="CCCCCC"/>
              <w:right w:val="single" w:sz="8" w:space="0" w:color="CCCCCC"/>
            </w:tcBorders>
            <w:shd w:val="clear" w:color="auto" w:fill="auto"/>
            <w:vAlign w:val="bottom"/>
            <w:hideMark/>
          </w:tcPr>
          <w:p w14:paraId="28093872"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r>
      <w:tr w:rsidR="00FE0019" w:rsidRPr="00FD6F28" w14:paraId="0BAE404D" w14:textId="77777777" w:rsidTr="009F0F24">
        <w:trPr>
          <w:trHeight w:val="20"/>
        </w:trPr>
        <w:tc>
          <w:tcPr>
            <w:tcW w:w="2694" w:type="dxa"/>
            <w:vMerge/>
            <w:tcBorders>
              <w:left w:val="single" w:sz="8" w:space="0" w:color="CCCCCC"/>
              <w:right w:val="single" w:sz="8" w:space="0" w:color="CCCCCC"/>
            </w:tcBorders>
            <w:shd w:val="clear" w:color="000000" w:fill="FDFF88"/>
            <w:vAlign w:val="center"/>
            <w:hideMark/>
          </w:tcPr>
          <w:p w14:paraId="68BE000C" w14:textId="77777777" w:rsidR="00FE0019" w:rsidRPr="00FD6F28" w:rsidRDefault="00FE0019" w:rsidP="001439B8">
            <w:pPr>
              <w:spacing w:after="0" w:line="240" w:lineRule="auto"/>
              <w:jc w:val="center"/>
              <w:rPr>
                <w:rFonts w:eastAsia="Times New Roman" w:cstheme="minorHAnsi"/>
                <w:color w:val="000000"/>
                <w:lang w:eastAsia="pl-PL"/>
              </w:rPr>
            </w:pPr>
          </w:p>
        </w:tc>
        <w:tc>
          <w:tcPr>
            <w:tcW w:w="5103" w:type="dxa"/>
            <w:tcBorders>
              <w:top w:val="nil"/>
              <w:left w:val="nil"/>
              <w:bottom w:val="single" w:sz="8" w:space="0" w:color="CCCCCC"/>
              <w:right w:val="single" w:sz="8" w:space="0" w:color="CCCCCC"/>
            </w:tcBorders>
            <w:shd w:val="clear" w:color="000000" w:fill="FDFF88"/>
            <w:hideMark/>
          </w:tcPr>
          <w:p w14:paraId="5C14B3D5" w14:textId="77777777" w:rsidR="00FE0019" w:rsidRPr="00FD6F28" w:rsidRDefault="00FE0019" w:rsidP="00FE0019">
            <w:pPr>
              <w:widowControl/>
              <w:spacing w:after="0" w:line="240" w:lineRule="auto"/>
              <w:jc w:val="left"/>
              <w:rPr>
                <w:rFonts w:eastAsia="Times New Roman" w:cstheme="minorHAnsi"/>
                <w:color w:val="000000"/>
                <w:lang w:eastAsia="pl-PL"/>
              </w:rPr>
            </w:pPr>
            <w:r w:rsidRPr="00FD6F28">
              <w:rPr>
                <w:rFonts w:eastAsia="Times New Roman" w:cstheme="minorHAnsi"/>
                <w:color w:val="000000"/>
                <w:lang w:eastAsia="pl-PL"/>
              </w:rPr>
              <w:t>A07.LU.29. Construction site management with support of Microsoft programs</w:t>
            </w:r>
          </w:p>
        </w:tc>
        <w:tc>
          <w:tcPr>
            <w:tcW w:w="688" w:type="dxa"/>
            <w:tcBorders>
              <w:top w:val="nil"/>
              <w:left w:val="nil"/>
              <w:bottom w:val="single" w:sz="8" w:space="0" w:color="CCCCCC"/>
              <w:right w:val="single" w:sz="8" w:space="0" w:color="CCCCCC"/>
            </w:tcBorders>
            <w:shd w:val="clear" w:color="auto" w:fill="auto"/>
            <w:vAlign w:val="bottom"/>
            <w:hideMark/>
          </w:tcPr>
          <w:p w14:paraId="2143ECAA"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45DAFA04"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14:paraId="7CB6577F"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7A47A07D"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28E4D745"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14:paraId="6E232F48"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56D9C65B"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x</w:t>
            </w:r>
          </w:p>
        </w:tc>
        <w:tc>
          <w:tcPr>
            <w:tcW w:w="852" w:type="dxa"/>
            <w:tcBorders>
              <w:top w:val="nil"/>
              <w:left w:val="nil"/>
              <w:bottom w:val="single" w:sz="8" w:space="0" w:color="CCCCCC"/>
              <w:right w:val="single" w:sz="8" w:space="0" w:color="CCCCCC"/>
            </w:tcBorders>
            <w:shd w:val="clear" w:color="auto" w:fill="auto"/>
            <w:vAlign w:val="bottom"/>
            <w:hideMark/>
          </w:tcPr>
          <w:p w14:paraId="7B9B6BCB"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525" w:type="dxa"/>
            <w:tcBorders>
              <w:top w:val="nil"/>
              <w:left w:val="nil"/>
              <w:bottom w:val="single" w:sz="8" w:space="0" w:color="CCCCCC"/>
              <w:right w:val="single" w:sz="8" w:space="0" w:color="CCCCCC"/>
            </w:tcBorders>
            <w:shd w:val="clear" w:color="auto" w:fill="auto"/>
            <w:vAlign w:val="bottom"/>
            <w:hideMark/>
          </w:tcPr>
          <w:p w14:paraId="148349AD"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r>
      <w:tr w:rsidR="00FE0019" w:rsidRPr="00FD6F28" w14:paraId="0A63C9A1" w14:textId="77777777" w:rsidTr="009F0F24">
        <w:trPr>
          <w:trHeight w:val="20"/>
        </w:trPr>
        <w:tc>
          <w:tcPr>
            <w:tcW w:w="2694" w:type="dxa"/>
            <w:vMerge/>
            <w:tcBorders>
              <w:left w:val="single" w:sz="8" w:space="0" w:color="CCCCCC"/>
              <w:right w:val="single" w:sz="8" w:space="0" w:color="CCCCCC"/>
            </w:tcBorders>
            <w:shd w:val="clear" w:color="000000" w:fill="FDFF88"/>
            <w:vAlign w:val="center"/>
            <w:hideMark/>
          </w:tcPr>
          <w:p w14:paraId="36E58445" w14:textId="77777777" w:rsidR="00FE0019" w:rsidRPr="00FD6F28" w:rsidRDefault="00FE0019" w:rsidP="001439B8">
            <w:pPr>
              <w:spacing w:after="0" w:line="240" w:lineRule="auto"/>
              <w:jc w:val="center"/>
              <w:rPr>
                <w:rFonts w:eastAsia="Times New Roman" w:cstheme="minorHAnsi"/>
                <w:color w:val="000000"/>
                <w:lang w:eastAsia="pl-PL"/>
              </w:rPr>
            </w:pPr>
          </w:p>
        </w:tc>
        <w:tc>
          <w:tcPr>
            <w:tcW w:w="5103" w:type="dxa"/>
            <w:tcBorders>
              <w:top w:val="nil"/>
              <w:left w:val="nil"/>
              <w:bottom w:val="single" w:sz="8" w:space="0" w:color="CCCCCC"/>
              <w:right w:val="single" w:sz="8" w:space="0" w:color="CCCCCC"/>
            </w:tcBorders>
            <w:shd w:val="clear" w:color="000000" w:fill="FDFF88"/>
            <w:hideMark/>
          </w:tcPr>
          <w:p w14:paraId="1E100AAF" w14:textId="77777777" w:rsidR="00FE0019" w:rsidRPr="00FD6F28" w:rsidRDefault="00FE0019" w:rsidP="00FE0019">
            <w:pPr>
              <w:widowControl/>
              <w:spacing w:after="0" w:line="240" w:lineRule="auto"/>
              <w:jc w:val="left"/>
              <w:rPr>
                <w:rFonts w:eastAsia="Times New Roman" w:cstheme="minorHAnsi"/>
                <w:color w:val="000000"/>
                <w:lang w:eastAsia="pl-PL"/>
              </w:rPr>
            </w:pPr>
            <w:r w:rsidRPr="00FD6F28">
              <w:rPr>
                <w:rFonts w:eastAsia="Times New Roman" w:cstheme="minorHAnsi"/>
                <w:color w:val="000000"/>
                <w:lang w:eastAsia="pl-PL"/>
              </w:rPr>
              <w:t>A07.LU.30. Advanced operating system Windows and Microsoft Office programs</w:t>
            </w:r>
          </w:p>
        </w:tc>
        <w:tc>
          <w:tcPr>
            <w:tcW w:w="688" w:type="dxa"/>
            <w:tcBorders>
              <w:top w:val="nil"/>
              <w:left w:val="nil"/>
              <w:bottom w:val="single" w:sz="8" w:space="0" w:color="CCCCCC"/>
              <w:right w:val="single" w:sz="8" w:space="0" w:color="CCCCCC"/>
            </w:tcBorders>
            <w:shd w:val="clear" w:color="auto" w:fill="auto"/>
            <w:vAlign w:val="bottom"/>
            <w:hideMark/>
          </w:tcPr>
          <w:p w14:paraId="68769737"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2894094D"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14:paraId="52358D2A"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6B7554F4"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0F490689"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14:paraId="7F8C6CD7"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x</w:t>
            </w:r>
          </w:p>
        </w:tc>
        <w:tc>
          <w:tcPr>
            <w:tcW w:w="688" w:type="dxa"/>
            <w:tcBorders>
              <w:top w:val="nil"/>
              <w:left w:val="nil"/>
              <w:bottom w:val="single" w:sz="8" w:space="0" w:color="CCCCCC"/>
              <w:right w:val="single" w:sz="8" w:space="0" w:color="CCCCCC"/>
            </w:tcBorders>
            <w:shd w:val="clear" w:color="auto" w:fill="auto"/>
            <w:vAlign w:val="bottom"/>
            <w:hideMark/>
          </w:tcPr>
          <w:p w14:paraId="4938615A"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x</w:t>
            </w:r>
          </w:p>
        </w:tc>
        <w:tc>
          <w:tcPr>
            <w:tcW w:w="852" w:type="dxa"/>
            <w:tcBorders>
              <w:top w:val="nil"/>
              <w:left w:val="nil"/>
              <w:bottom w:val="single" w:sz="8" w:space="0" w:color="CCCCCC"/>
              <w:right w:val="single" w:sz="8" w:space="0" w:color="CCCCCC"/>
            </w:tcBorders>
            <w:shd w:val="clear" w:color="auto" w:fill="auto"/>
            <w:vAlign w:val="bottom"/>
            <w:hideMark/>
          </w:tcPr>
          <w:p w14:paraId="12FB8D3E"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525" w:type="dxa"/>
            <w:tcBorders>
              <w:top w:val="nil"/>
              <w:left w:val="nil"/>
              <w:bottom w:val="single" w:sz="8" w:space="0" w:color="CCCCCC"/>
              <w:right w:val="single" w:sz="8" w:space="0" w:color="CCCCCC"/>
            </w:tcBorders>
            <w:shd w:val="clear" w:color="auto" w:fill="auto"/>
            <w:vAlign w:val="bottom"/>
            <w:hideMark/>
          </w:tcPr>
          <w:p w14:paraId="57664B4E"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r>
      <w:tr w:rsidR="00FE0019" w:rsidRPr="00FD6F28" w14:paraId="0A669E65" w14:textId="77777777" w:rsidTr="009F0F24">
        <w:trPr>
          <w:trHeight w:val="20"/>
        </w:trPr>
        <w:tc>
          <w:tcPr>
            <w:tcW w:w="2694" w:type="dxa"/>
            <w:vMerge/>
            <w:tcBorders>
              <w:left w:val="single" w:sz="8" w:space="0" w:color="CCCCCC"/>
              <w:right w:val="single" w:sz="8" w:space="0" w:color="CCCCCC"/>
            </w:tcBorders>
            <w:shd w:val="clear" w:color="000000" w:fill="FDFF88"/>
            <w:vAlign w:val="center"/>
            <w:hideMark/>
          </w:tcPr>
          <w:p w14:paraId="313AD43F" w14:textId="77777777" w:rsidR="00FE0019" w:rsidRPr="00FD6F28" w:rsidRDefault="00FE0019" w:rsidP="001439B8">
            <w:pPr>
              <w:spacing w:after="0" w:line="240" w:lineRule="auto"/>
              <w:jc w:val="center"/>
              <w:rPr>
                <w:rFonts w:eastAsia="Times New Roman" w:cstheme="minorHAnsi"/>
                <w:color w:val="000000"/>
                <w:lang w:eastAsia="pl-PL"/>
              </w:rPr>
            </w:pPr>
          </w:p>
        </w:tc>
        <w:tc>
          <w:tcPr>
            <w:tcW w:w="5103" w:type="dxa"/>
            <w:tcBorders>
              <w:top w:val="nil"/>
              <w:left w:val="nil"/>
              <w:bottom w:val="single" w:sz="8" w:space="0" w:color="CCCCCC"/>
              <w:right w:val="single" w:sz="8" w:space="0" w:color="CCCCCC"/>
            </w:tcBorders>
            <w:shd w:val="clear" w:color="000000" w:fill="FDFF88"/>
            <w:hideMark/>
          </w:tcPr>
          <w:p w14:paraId="38ED358D" w14:textId="77777777" w:rsidR="00FE0019" w:rsidRPr="00FD6F28" w:rsidRDefault="00FE0019" w:rsidP="00FE0019">
            <w:pPr>
              <w:widowControl/>
              <w:spacing w:after="0" w:line="240" w:lineRule="auto"/>
              <w:jc w:val="left"/>
              <w:rPr>
                <w:rFonts w:eastAsia="Times New Roman" w:cstheme="minorHAnsi"/>
                <w:color w:val="000000"/>
                <w:lang w:eastAsia="pl-PL"/>
              </w:rPr>
            </w:pPr>
            <w:r w:rsidRPr="00FD6F28">
              <w:rPr>
                <w:rFonts w:eastAsia="Times New Roman" w:cstheme="minorHAnsi"/>
                <w:color w:val="000000"/>
                <w:lang w:eastAsia="pl-PL"/>
              </w:rPr>
              <w:t>A07.LU.31. The basics for using internet</w:t>
            </w:r>
          </w:p>
        </w:tc>
        <w:tc>
          <w:tcPr>
            <w:tcW w:w="688" w:type="dxa"/>
            <w:tcBorders>
              <w:top w:val="nil"/>
              <w:left w:val="nil"/>
              <w:bottom w:val="single" w:sz="8" w:space="0" w:color="CCCCCC"/>
              <w:right w:val="single" w:sz="8" w:space="0" w:color="CCCCCC"/>
            </w:tcBorders>
            <w:shd w:val="clear" w:color="auto" w:fill="auto"/>
            <w:vAlign w:val="bottom"/>
            <w:hideMark/>
          </w:tcPr>
          <w:p w14:paraId="7F2C32B1"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5DA1B3A6"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14:paraId="1F75D12E"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05E69E71"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7B590886"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14:paraId="21A8F4B8"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69C0EA04"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x</w:t>
            </w:r>
          </w:p>
        </w:tc>
        <w:tc>
          <w:tcPr>
            <w:tcW w:w="852" w:type="dxa"/>
            <w:tcBorders>
              <w:top w:val="nil"/>
              <w:left w:val="nil"/>
              <w:bottom w:val="single" w:sz="8" w:space="0" w:color="CCCCCC"/>
              <w:right w:val="single" w:sz="8" w:space="0" w:color="CCCCCC"/>
            </w:tcBorders>
            <w:shd w:val="clear" w:color="auto" w:fill="auto"/>
            <w:vAlign w:val="bottom"/>
            <w:hideMark/>
          </w:tcPr>
          <w:p w14:paraId="28DE9DFB"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525" w:type="dxa"/>
            <w:tcBorders>
              <w:top w:val="nil"/>
              <w:left w:val="nil"/>
              <w:bottom w:val="single" w:sz="8" w:space="0" w:color="CCCCCC"/>
              <w:right w:val="single" w:sz="8" w:space="0" w:color="CCCCCC"/>
            </w:tcBorders>
            <w:shd w:val="clear" w:color="auto" w:fill="auto"/>
            <w:vAlign w:val="bottom"/>
            <w:hideMark/>
          </w:tcPr>
          <w:p w14:paraId="7F5F69B1"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r>
      <w:tr w:rsidR="00FE0019" w:rsidRPr="00FD6F28" w14:paraId="4D36C64E" w14:textId="77777777" w:rsidTr="009F0F24">
        <w:trPr>
          <w:trHeight w:val="20"/>
        </w:trPr>
        <w:tc>
          <w:tcPr>
            <w:tcW w:w="2694" w:type="dxa"/>
            <w:vMerge/>
            <w:tcBorders>
              <w:left w:val="single" w:sz="8" w:space="0" w:color="CCCCCC"/>
              <w:right w:val="single" w:sz="8" w:space="0" w:color="CCCCCC"/>
            </w:tcBorders>
            <w:shd w:val="clear" w:color="000000" w:fill="FDFF88"/>
            <w:vAlign w:val="center"/>
            <w:hideMark/>
          </w:tcPr>
          <w:p w14:paraId="1DD73C2B" w14:textId="77777777" w:rsidR="00FE0019" w:rsidRPr="00FD6F28" w:rsidRDefault="00FE0019" w:rsidP="001439B8">
            <w:pPr>
              <w:spacing w:after="0" w:line="240" w:lineRule="auto"/>
              <w:jc w:val="center"/>
              <w:rPr>
                <w:rFonts w:eastAsia="Times New Roman" w:cstheme="minorHAnsi"/>
                <w:color w:val="000000"/>
                <w:lang w:eastAsia="pl-PL"/>
              </w:rPr>
            </w:pPr>
          </w:p>
        </w:tc>
        <w:tc>
          <w:tcPr>
            <w:tcW w:w="5103" w:type="dxa"/>
            <w:tcBorders>
              <w:top w:val="nil"/>
              <w:left w:val="nil"/>
              <w:bottom w:val="single" w:sz="8" w:space="0" w:color="CCCCCC"/>
              <w:right w:val="single" w:sz="8" w:space="0" w:color="CCCCCC"/>
            </w:tcBorders>
            <w:shd w:val="clear" w:color="000000" w:fill="FDFF88"/>
            <w:hideMark/>
          </w:tcPr>
          <w:p w14:paraId="652C0F4A" w14:textId="77777777" w:rsidR="00FE0019" w:rsidRPr="00FD6F28" w:rsidRDefault="00FE0019" w:rsidP="00FE0019">
            <w:pPr>
              <w:widowControl/>
              <w:spacing w:after="0" w:line="240" w:lineRule="auto"/>
              <w:jc w:val="left"/>
              <w:rPr>
                <w:rFonts w:eastAsia="Times New Roman" w:cstheme="minorHAnsi"/>
                <w:color w:val="000000"/>
                <w:lang w:eastAsia="pl-PL"/>
              </w:rPr>
            </w:pPr>
            <w:r w:rsidRPr="00FD6F28">
              <w:rPr>
                <w:rFonts w:eastAsia="Times New Roman" w:cstheme="minorHAnsi"/>
                <w:color w:val="000000"/>
                <w:lang w:eastAsia="pl-PL"/>
              </w:rPr>
              <w:t>A07.LU.32. Using the Internet safely - Application possibilities and limits</w:t>
            </w:r>
          </w:p>
        </w:tc>
        <w:tc>
          <w:tcPr>
            <w:tcW w:w="688" w:type="dxa"/>
            <w:tcBorders>
              <w:top w:val="nil"/>
              <w:left w:val="nil"/>
              <w:bottom w:val="single" w:sz="8" w:space="0" w:color="CCCCCC"/>
              <w:right w:val="single" w:sz="8" w:space="0" w:color="CCCCCC"/>
            </w:tcBorders>
            <w:shd w:val="clear" w:color="auto" w:fill="auto"/>
            <w:vAlign w:val="bottom"/>
            <w:hideMark/>
          </w:tcPr>
          <w:p w14:paraId="665389A2"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2DD40071"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14:paraId="3921BACE"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5E083CD0"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7D11D871"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14:paraId="30A961EF"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x</w:t>
            </w:r>
          </w:p>
        </w:tc>
        <w:tc>
          <w:tcPr>
            <w:tcW w:w="688" w:type="dxa"/>
            <w:tcBorders>
              <w:top w:val="nil"/>
              <w:left w:val="nil"/>
              <w:bottom w:val="single" w:sz="8" w:space="0" w:color="CCCCCC"/>
              <w:right w:val="single" w:sz="8" w:space="0" w:color="CCCCCC"/>
            </w:tcBorders>
            <w:shd w:val="clear" w:color="auto" w:fill="auto"/>
            <w:vAlign w:val="bottom"/>
            <w:hideMark/>
          </w:tcPr>
          <w:p w14:paraId="6D1EE377"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x</w:t>
            </w:r>
          </w:p>
        </w:tc>
        <w:tc>
          <w:tcPr>
            <w:tcW w:w="852" w:type="dxa"/>
            <w:tcBorders>
              <w:top w:val="nil"/>
              <w:left w:val="nil"/>
              <w:bottom w:val="single" w:sz="8" w:space="0" w:color="CCCCCC"/>
              <w:right w:val="single" w:sz="8" w:space="0" w:color="CCCCCC"/>
            </w:tcBorders>
            <w:shd w:val="clear" w:color="auto" w:fill="auto"/>
            <w:vAlign w:val="bottom"/>
            <w:hideMark/>
          </w:tcPr>
          <w:p w14:paraId="55093DAC"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525" w:type="dxa"/>
            <w:tcBorders>
              <w:top w:val="nil"/>
              <w:left w:val="nil"/>
              <w:bottom w:val="single" w:sz="8" w:space="0" w:color="CCCCCC"/>
              <w:right w:val="single" w:sz="8" w:space="0" w:color="CCCCCC"/>
            </w:tcBorders>
            <w:shd w:val="clear" w:color="auto" w:fill="auto"/>
            <w:vAlign w:val="bottom"/>
            <w:hideMark/>
          </w:tcPr>
          <w:p w14:paraId="5E8FC99F"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r>
      <w:tr w:rsidR="00FE0019" w:rsidRPr="00FD6F28" w14:paraId="7EF11197" w14:textId="77777777" w:rsidTr="009F0F24">
        <w:trPr>
          <w:trHeight w:val="20"/>
        </w:trPr>
        <w:tc>
          <w:tcPr>
            <w:tcW w:w="2694" w:type="dxa"/>
            <w:vMerge/>
            <w:tcBorders>
              <w:left w:val="single" w:sz="8" w:space="0" w:color="CCCCCC"/>
              <w:right w:val="single" w:sz="8" w:space="0" w:color="CCCCCC"/>
            </w:tcBorders>
            <w:shd w:val="clear" w:color="000000" w:fill="FDFF88"/>
            <w:vAlign w:val="center"/>
            <w:hideMark/>
          </w:tcPr>
          <w:p w14:paraId="49628D9B" w14:textId="77777777" w:rsidR="00FE0019" w:rsidRPr="00FD6F28" w:rsidRDefault="00FE0019" w:rsidP="001439B8">
            <w:pPr>
              <w:spacing w:after="0" w:line="240" w:lineRule="auto"/>
              <w:jc w:val="center"/>
              <w:rPr>
                <w:rFonts w:eastAsia="Times New Roman" w:cstheme="minorHAnsi"/>
                <w:color w:val="000000"/>
                <w:lang w:eastAsia="pl-PL"/>
              </w:rPr>
            </w:pPr>
          </w:p>
        </w:tc>
        <w:tc>
          <w:tcPr>
            <w:tcW w:w="5103" w:type="dxa"/>
            <w:tcBorders>
              <w:top w:val="nil"/>
              <w:left w:val="nil"/>
              <w:bottom w:val="single" w:sz="8" w:space="0" w:color="CCCCCC"/>
              <w:right w:val="single" w:sz="8" w:space="0" w:color="CCCCCC"/>
            </w:tcBorders>
            <w:shd w:val="clear" w:color="000000" w:fill="FDFF88"/>
            <w:hideMark/>
          </w:tcPr>
          <w:p w14:paraId="64DF4308" w14:textId="77777777" w:rsidR="00FE0019" w:rsidRPr="00FD6F28" w:rsidRDefault="00FE0019" w:rsidP="00FE0019">
            <w:pPr>
              <w:widowControl/>
              <w:spacing w:after="0" w:line="240" w:lineRule="auto"/>
              <w:jc w:val="left"/>
              <w:rPr>
                <w:rFonts w:eastAsia="Times New Roman" w:cstheme="minorHAnsi"/>
                <w:color w:val="000000"/>
                <w:lang w:eastAsia="pl-PL"/>
              </w:rPr>
            </w:pPr>
            <w:r w:rsidRPr="00FD6F28">
              <w:rPr>
                <w:rFonts w:eastAsia="Times New Roman" w:cstheme="minorHAnsi"/>
                <w:color w:val="000000"/>
                <w:lang w:eastAsia="pl-PL"/>
              </w:rPr>
              <w:t>A07.LU.33. Using Internet for technical and business development in practice</w:t>
            </w:r>
          </w:p>
        </w:tc>
        <w:tc>
          <w:tcPr>
            <w:tcW w:w="688" w:type="dxa"/>
            <w:tcBorders>
              <w:top w:val="nil"/>
              <w:left w:val="nil"/>
              <w:bottom w:val="single" w:sz="8" w:space="0" w:color="CCCCCC"/>
              <w:right w:val="single" w:sz="8" w:space="0" w:color="CCCCCC"/>
            </w:tcBorders>
            <w:shd w:val="clear" w:color="auto" w:fill="auto"/>
            <w:vAlign w:val="bottom"/>
            <w:hideMark/>
          </w:tcPr>
          <w:p w14:paraId="641B6DEF"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0B555679"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14:paraId="63E321F8"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1B9B01E9"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24A500D1"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14:paraId="691D1C1A"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x</w:t>
            </w:r>
          </w:p>
        </w:tc>
        <w:tc>
          <w:tcPr>
            <w:tcW w:w="688" w:type="dxa"/>
            <w:tcBorders>
              <w:top w:val="nil"/>
              <w:left w:val="nil"/>
              <w:bottom w:val="single" w:sz="8" w:space="0" w:color="CCCCCC"/>
              <w:right w:val="single" w:sz="8" w:space="0" w:color="CCCCCC"/>
            </w:tcBorders>
            <w:shd w:val="clear" w:color="auto" w:fill="auto"/>
            <w:vAlign w:val="bottom"/>
            <w:hideMark/>
          </w:tcPr>
          <w:p w14:paraId="1CCC0AE8"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x</w:t>
            </w:r>
          </w:p>
        </w:tc>
        <w:tc>
          <w:tcPr>
            <w:tcW w:w="852" w:type="dxa"/>
            <w:tcBorders>
              <w:top w:val="nil"/>
              <w:left w:val="nil"/>
              <w:bottom w:val="single" w:sz="8" w:space="0" w:color="CCCCCC"/>
              <w:right w:val="single" w:sz="8" w:space="0" w:color="CCCCCC"/>
            </w:tcBorders>
            <w:shd w:val="clear" w:color="auto" w:fill="auto"/>
            <w:vAlign w:val="bottom"/>
            <w:hideMark/>
          </w:tcPr>
          <w:p w14:paraId="5ACB2A9D"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525" w:type="dxa"/>
            <w:tcBorders>
              <w:top w:val="nil"/>
              <w:left w:val="nil"/>
              <w:bottom w:val="single" w:sz="8" w:space="0" w:color="CCCCCC"/>
              <w:right w:val="single" w:sz="8" w:space="0" w:color="CCCCCC"/>
            </w:tcBorders>
            <w:shd w:val="clear" w:color="auto" w:fill="auto"/>
            <w:vAlign w:val="bottom"/>
            <w:hideMark/>
          </w:tcPr>
          <w:p w14:paraId="3F2EBC0D"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r>
      <w:tr w:rsidR="00FE0019" w:rsidRPr="00FD6F28" w14:paraId="00DEC7BF" w14:textId="77777777" w:rsidTr="009F0F24">
        <w:trPr>
          <w:trHeight w:val="20"/>
        </w:trPr>
        <w:tc>
          <w:tcPr>
            <w:tcW w:w="2694" w:type="dxa"/>
            <w:vMerge/>
            <w:tcBorders>
              <w:left w:val="single" w:sz="8" w:space="0" w:color="CCCCCC"/>
              <w:right w:val="single" w:sz="8" w:space="0" w:color="CCCCCC"/>
            </w:tcBorders>
            <w:shd w:val="clear" w:color="000000" w:fill="FDFF88"/>
            <w:vAlign w:val="center"/>
            <w:hideMark/>
          </w:tcPr>
          <w:p w14:paraId="013CCA04" w14:textId="77777777" w:rsidR="00FE0019" w:rsidRPr="00FD6F28" w:rsidRDefault="00FE0019" w:rsidP="001439B8">
            <w:pPr>
              <w:spacing w:after="0" w:line="240" w:lineRule="auto"/>
              <w:jc w:val="center"/>
              <w:rPr>
                <w:rFonts w:eastAsia="Times New Roman" w:cstheme="minorHAnsi"/>
                <w:color w:val="000000"/>
                <w:lang w:eastAsia="pl-PL"/>
              </w:rPr>
            </w:pPr>
          </w:p>
        </w:tc>
        <w:tc>
          <w:tcPr>
            <w:tcW w:w="5103" w:type="dxa"/>
            <w:tcBorders>
              <w:top w:val="nil"/>
              <w:left w:val="nil"/>
              <w:bottom w:val="single" w:sz="8" w:space="0" w:color="CCCCCC"/>
              <w:right w:val="single" w:sz="8" w:space="0" w:color="CCCCCC"/>
            </w:tcBorders>
            <w:shd w:val="clear" w:color="000000" w:fill="FDFF88"/>
            <w:hideMark/>
          </w:tcPr>
          <w:p w14:paraId="141EAE2F" w14:textId="77777777" w:rsidR="00FE0019" w:rsidRPr="00FD6F28" w:rsidRDefault="00FE0019" w:rsidP="00FE0019">
            <w:pPr>
              <w:widowControl/>
              <w:spacing w:after="0" w:line="240" w:lineRule="auto"/>
              <w:jc w:val="left"/>
              <w:rPr>
                <w:rFonts w:eastAsia="Times New Roman" w:cstheme="minorHAnsi"/>
                <w:color w:val="000000"/>
                <w:lang w:eastAsia="pl-PL"/>
              </w:rPr>
            </w:pPr>
            <w:r w:rsidRPr="00FD6F28">
              <w:rPr>
                <w:rFonts w:eastAsia="Times New Roman" w:cstheme="minorHAnsi"/>
                <w:color w:val="000000"/>
                <w:lang w:eastAsia="pl-PL"/>
              </w:rPr>
              <w:t>A07.LU.34. The basics for dealing with social media</w:t>
            </w:r>
          </w:p>
        </w:tc>
        <w:tc>
          <w:tcPr>
            <w:tcW w:w="688" w:type="dxa"/>
            <w:tcBorders>
              <w:top w:val="nil"/>
              <w:left w:val="nil"/>
              <w:bottom w:val="single" w:sz="8" w:space="0" w:color="CCCCCC"/>
              <w:right w:val="single" w:sz="8" w:space="0" w:color="CCCCCC"/>
            </w:tcBorders>
            <w:shd w:val="clear" w:color="auto" w:fill="auto"/>
            <w:vAlign w:val="bottom"/>
            <w:hideMark/>
          </w:tcPr>
          <w:p w14:paraId="780CF36D"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23E38457"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14:paraId="6A58B07B"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67774555"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65ABC83C"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14:paraId="0A2D9764"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121598E5"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x</w:t>
            </w:r>
          </w:p>
        </w:tc>
        <w:tc>
          <w:tcPr>
            <w:tcW w:w="852" w:type="dxa"/>
            <w:tcBorders>
              <w:top w:val="nil"/>
              <w:left w:val="nil"/>
              <w:bottom w:val="single" w:sz="8" w:space="0" w:color="CCCCCC"/>
              <w:right w:val="single" w:sz="8" w:space="0" w:color="CCCCCC"/>
            </w:tcBorders>
            <w:shd w:val="clear" w:color="auto" w:fill="auto"/>
            <w:vAlign w:val="bottom"/>
            <w:hideMark/>
          </w:tcPr>
          <w:p w14:paraId="61973A31"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525" w:type="dxa"/>
            <w:tcBorders>
              <w:top w:val="nil"/>
              <w:left w:val="nil"/>
              <w:bottom w:val="single" w:sz="8" w:space="0" w:color="CCCCCC"/>
              <w:right w:val="single" w:sz="8" w:space="0" w:color="CCCCCC"/>
            </w:tcBorders>
            <w:shd w:val="clear" w:color="auto" w:fill="auto"/>
            <w:vAlign w:val="bottom"/>
            <w:hideMark/>
          </w:tcPr>
          <w:p w14:paraId="01A06211"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r>
      <w:tr w:rsidR="00FE0019" w:rsidRPr="00FD6F28" w14:paraId="7B049369" w14:textId="77777777" w:rsidTr="009F0F24">
        <w:trPr>
          <w:trHeight w:val="20"/>
        </w:trPr>
        <w:tc>
          <w:tcPr>
            <w:tcW w:w="2694" w:type="dxa"/>
            <w:vMerge/>
            <w:tcBorders>
              <w:left w:val="single" w:sz="8" w:space="0" w:color="CCCCCC"/>
              <w:right w:val="single" w:sz="8" w:space="0" w:color="CCCCCC"/>
            </w:tcBorders>
            <w:shd w:val="clear" w:color="000000" w:fill="FDFF88"/>
            <w:vAlign w:val="center"/>
            <w:hideMark/>
          </w:tcPr>
          <w:p w14:paraId="7DA1AC3F" w14:textId="77777777" w:rsidR="00FE0019" w:rsidRPr="00FD6F28" w:rsidRDefault="00FE0019" w:rsidP="001439B8">
            <w:pPr>
              <w:spacing w:after="0" w:line="240" w:lineRule="auto"/>
              <w:jc w:val="center"/>
              <w:rPr>
                <w:rFonts w:eastAsia="Times New Roman" w:cstheme="minorHAnsi"/>
                <w:color w:val="000000"/>
                <w:lang w:eastAsia="pl-PL"/>
              </w:rPr>
            </w:pPr>
          </w:p>
        </w:tc>
        <w:tc>
          <w:tcPr>
            <w:tcW w:w="5103" w:type="dxa"/>
            <w:tcBorders>
              <w:top w:val="nil"/>
              <w:left w:val="nil"/>
              <w:bottom w:val="single" w:sz="8" w:space="0" w:color="CCCCCC"/>
              <w:right w:val="single" w:sz="8" w:space="0" w:color="CCCCCC"/>
            </w:tcBorders>
            <w:shd w:val="clear" w:color="000000" w:fill="FDFF88"/>
            <w:hideMark/>
          </w:tcPr>
          <w:p w14:paraId="3E59EBA0" w14:textId="77777777" w:rsidR="00FE0019" w:rsidRPr="00FD6F28" w:rsidRDefault="00FE0019" w:rsidP="00FE0019">
            <w:pPr>
              <w:widowControl/>
              <w:spacing w:after="0" w:line="240" w:lineRule="auto"/>
              <w:jc w:val="left"/>
              <w:rPr>
                <w:rFonts w:eastAsia="Times New Roman" w:cstheme="minorHAnsi"/>
                <w:color w:val="000000"/>
                <w:lang w:eastAsia="pl-PL"/>
              </w:rPr>
            </w:pPr>
            <w:r w:rsidRPr="00FD6F28">
              <w:rPr>
                <w:rFonts w:eastAsia="Times New Roman" w:cstheme="minorHAnsi"/>
                <w:color w:val="000000"/>
                <w:lang w:eastAsia="pl-PL"/>
              </w:rPr>
              <w:t>A07.LU.35. Using social media for technical and business development</w:t>
            </w:r>
          </w:p>
        </w:tc>
        <w:tc>
          <w:tcPr>
            <w:tcW w:w="688" w:type="dxa"/>
            <w:tcBorders>
              <w:top w:val="nil"/>
              <w:left w:val="nil"/>
              <w:bottom w:val="single" w:sz="8" w:space="0" w:color="CCCCCC"/>
              <w:right w:val="single" w:sz="8" w:space="0" w:color="CCCCCC"/>
            </w:tcBorders>
            <w:shd w:val="clear" w:color="auto" w:fill="auto"/>
            <w:vAlign w:val="bottom"/>
            <w:hideMark/>
          </w:tcPr>
          <w:p w14:paraId="1AB138A9"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1BD77593"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14:paraId="33C65B80"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5BB101D5"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30A03B65"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14:paraId="0E136491"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1905BE1C"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x</w:t>
            </w:r>
          </w:p>
        </w:tc>
        <w:tc>
          <w:tcPr>
            <w:tcW w:w="852" w:type="dxa"/>
            <w:tcBorders>
              <w:top w:val="nil"/>
              <w:left w:val="nil"/>
              <w:bottom w:val="single" w:sz="8" w:space="0" w:color="CCCCCC"/>
              <w:right w:val="single" w:sz="8" w:space="0" w:color="CCCCCC"/>
            </w:tcBorders>
            <w:shd w:val="clear" w:color="auto" w:fill="auto"/>
            <w:vAlign w:val="bottom"/>
            <w:hideMark/>
          </w:tcPr>
          <w:p w14:paraId="0C5AEAD4"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525" w:type="dxa"/>
            <w:tcBorders>
              <w:top w:val="nil"/>
              <w:left w:val="nil"/>
              <w:bottom w:val="single" w:sz="8" w:space="0" w:color="CCCCCC"/>
              <w:right w:val="single" w:sz="8" w:space="0" w:color="CCCCCC"/>
            </w:tcBorders>
            <w:shd w:val="clear" w:color="auto" w:fill="auto"/>
            <w:vAlign w:val="bottom"/>
            <w:hideMark/>
          </w:tcPr>
          <w:p w14:paraId="16EF7267"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r>
      <w:tr w:rsidR="00FE0019" w:rsidRPr="00FD6F28" w14:paraId="08B2C271" w14:textId="77777777" w:rsidTr="009F0F24">
        <w:trPr>
          <w:trHeight w:val="20"/>
        </w:trPr>
        <w:tc>
          <w:tcPr>
            <w:tcW w:w="2694" w:type="dxa"/>
            <w:vMerge/>
            <w:tcBorders>
              <w:left w:val="single" w:sz="8" w:space="0" w:color="CCCCCC"/>
              <w:right w:val="single" w:sz="8" w:space="0" w:color="CCCCCC"/>
            </w:tcBorders>
            <w:shd w:val="clear" w:color="000000" w:fill="FDFF88"/>
            <w:vAlign w:val="center"/>
            <w:hideMark/>
          </w:tcPr>
          <w:p w14:paraId="7998139C" w14:textId="77777777" w:rsidR="00FE0019" w:rsidRPr="00FD6F28" w:rsidRDefault="00FE0019" w:rsidP="001439B8">
            <w:pPr>
              <w:spacing w:after="0" w:line="240" w:lineRule="auto"/>
              <w:jc w:val="center"/>
              <w:rPr>
                <w:rFonts w:eastAsia="Times New Roman" w:cstheme="minorHAnsi"/>
                <w:color w:val="000000"/>
                <w:lang w:eastAsia="pl-PL"/>
              </w:rPr>
            </w:pPr>
          </w:p>
        </w:tc>
        <w:tc>
          <w:tcPr>
            <w:tcW w:w="5103" w:type="dxa"/>
            <w:tcBorders>
              <w:top w:val="nil"/>
              <w:left w:val="nil"/>
              <w:bottom w:val="single" w:sz="8" w:space="0" w:color="CCCCCC"/>
              <w:right w:val="single" w:sz="8" w:space="0" w:color="CCCCCC"/>
            </w:tcBorders>
            <w:shd w:val="clear" w:color="000000" w:fill="FDFF88"/>
            <w:hideMark/>
          </w:tcPr>
          <w:p w14:paraId="5A353A3C" w14:textId="77777777" w:rsidR="00FE0019" w:rsidRPr="00FD6F28" w:rsidRDefault="00FE0019" w:rsidP="00FE0019">
            <w:pPr>
              <w:widowControl/>
              <w:spacing w:after="0" w:line="240" w:lineRule="auto"/>
              <w:jc w:val="left"/>
              <w:rPr>
                <w:rFonts w:eastAsia="Times New Roman" w:cstheme="minorHAnsi"/>
                <w:color w:val="000000"/>
                <w:lang w:eastAsia="pl-PL"/>
              </w:rPr>
            </w:pPr>
            <w:r w:rsidRPr="00FD6F28">
              <w:rPr>
                <w:rFonts w:eastAsia="Times New Roman" w:cstheme="minorHAnsi"/>
                <w:color w:val="000000"/>
                <w:lang w:eastAsia="pl-PL"/>
              </w:rPr>
              <w:t>A07.LU.36. The basics for dealing with Auto-CAD</w:t>
            </w:r>
          </w:p>
        </w:tc>
        <w:tc>
          <w:tcPr>
            <w:tcW w:w="688" w:type="dxa"/>
            <w:tcBorders>
              <w:top w:val="nil"/>
              <w:left w:val="nil"/>
              <w:bottom w:val="single" w:sz="8" w:space="0" w:color="CCCCCC"/>
              <w:right w:val="single" w:sz="8" w:space="0" w:color="CCCCCC"/>
            </w:tcBorders>
            <w:shd w:val="clear" w:color="auto" w:fill="auto"/>
            <w:vAlign w:val="bottom"/>
            <w:hideMark/>
          </w:tcPr>
          <w:p w14:paraId="470805A9"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19CDF385"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14:paraId="0D0407F7"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6EB24F9E"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49A545C7"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14:paraId="6472B3FD"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1F6FE2CE"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x</w:t>
            </w:r>
          </w:p>
        </w:tc>
        <w:tc>
          <w:tcPr>
            <w:tcW w:w="852" w:type="dxa"/>
            <w:tcBorders>
              <w:top w:val="nil"/>
              <w:left w:val="nil"/>
              <w:bottom w:val="single" w:sz="8" w:space="0" w:color="CCCCCC"/>
              <w:right w:val="single" w:sz="8" w:space="0" w:color="CCCCCC"/>
            </w:tcBorders>
            <w:shd w:val="clear" w:color="auto" w:fill="auto"/>
            <w:vAlign w:val="bottom"/>
            <w:hideMark/>
          </w:tcPr>
          <w:p w14:paraId="225CAFE9"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525" w:type="dxa"/>
            <w:tcBorders>
              <w:top w:val="nil"/>
              <w:left w:val="nil"/>
              <w:bottom w:val="single" w:sz="8" w:space="0" w:color="CCCCCC"/>
              <w:right w:val="single" w:sz="8" w:space="0" w:color="CCCCCC"/>
            </w:tcBorders>
            <w:shd w:val="clear" w:color="auto" w:fill="auto"/>
            <w:vAlign w:val="bottom"/>
            <w:hideMark/>
          </w:tcPr>
          <w:p w14:paraId="58D54487"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x</w:t>
            </w:r>
          </w:p>
        </w:tc>
      </w:tr>
      <w:tr w:rsidR="00FE0019" w:rsidRPr="00FD6F28" w14:paraId="1EC5C7D5" w14:textId="77777777" w:rsidTr="009F0F24">
        <w:trPr>
          <w:trHeight w:val="20"/>
        </w:trPr>
        <w:tc>
          <w:tcPr>
            <w:tcW w:w="2694" w:type="dxa"/>
            <w:vMerge/>
            <w:tcBorders>
              <w:left w:val="single" w:sz="8" w:space="0" w:color="CCCCCC"/>
              <w:right w:val="single" w:sz="8" w:space="0" w:color="CCCCCC"/>
            </w:tcBorders>
            <w:shd w:val="clear" w:color="000000" w:fill="FDFF88"/>
            <w:vAlign w:val="center"/>
            <w:hideMark/>
          </w:tcPr>
          <w:p w14:paraId="4CDA22E5" w14:textId="77777777" w:rsidR="00FE0019" w:rsidRPr="00FD6F28" w:rsidRDefault="00FE0019" w:rsidP="001439B8">
            <w:pPr>
              <w:spacing w:after="0" w:line="240" w:lineRule="auto"/>
              <w:jc w:val="center"/>
              <w:rPr>
                <w:rFonts w:eastAsia="Times New Roman" w:cstheme="minorHAnsi"/>
                <w:color w:val="000000"/>
                <w:lang w:eastAsia="pl-PL"/>
              </w:rPr>
            </w:pPr>
          </w:p>
        </w:tc>
        <w:tc>
          <w:tcPr>
            <w:tcW w:w="5103" w:type="dxa"/>
            <w:tcBorders>
              <w:top w:val="nil"/>
              <w:left w:val="nil"/>
              <w:bottom w:val="single" w:sz="8" w:space="0" w:color="CCCCCC"/>
              <w:right w:val="single" w:sz="8" w:space="0" w:color="CCCCCC"/>
            </w:tcBorders>
            <w:shd w:val="clear" w:color="000000" w:fill="FDFF88"/>
            <w:hideMark/>
          </w:tcPr>
          <w:p w14:paraId="67798DB8" w14:textId="77777777" w:rsidR="00FE0019" w:rsidRPr="00FD6F28" w:rsidRDefault="00FE0019" w:rsidP="00FE0019">
            <w:pPr>
              <w:widowControl/>
              <w:spacing w:after="0" w:line="240" w:lineRule="auto"/>
              <w:jc w:val="left"/>
              <w:rPr>
                <w:rFonts w:eastAsia="Times New Roman" w:cstheme="minorHAnsi"/>
                <w:color w:val="000000"/>
                <w:lang w:eastAsia="pl-PL"/>
              </w:rPr>
            </w:pPr>
            <w:r w:rsidRPr="00FD6F28">
              <w:rPr>
                <w:rFonts w:eastAsia="Times New Roman" w:cstheme="minorHAnsi"/>
                <w:color w:val="000000"/>
                <w:lang w:eastAsia="pl-PL"/>
              </w:rPr>
              <w:t>A07.LU.37. Read and understand CAD drawings</w:t>
            </w:r>
          </w:p>
        </w:tc>
        <w:tc>
          <w:tcPr>
            <w:tcW w:w="688" w:type="dxa"/>
            <w:tcBorders>
              <w:top w:val="nil"/>
              <w:left w:val="nil"/>
              <w:bottom w:val="single" w:sz="8" w:space="0" w:color="CCCCCC"/>
              <w:right w:val="single" w:sz="8" w:space="0" w:color="CCCCCC"/>
            </w:tcBorders>
            <w:shd w:val="clear" w:color="auto" w:fill="auto"/>
            <w:vAlign w:val="bottom"/>
            <w:hideMark/>
          </w:tcPr>
          <w:p w14:paraId="3D3EC694"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2C54E379"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14:paraId="4FA76C47"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64F1B908"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28544E8F"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14:paraId="455697F2"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260FEA25"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x</w:t>
            </w:r>
          </w:p>
        </w:tc>
        <w:tc>
          <w:tcPr>
            <w:tcW w:w="852" w:type="dxa"/>
            <w:tcBorders>
              <w:top w:val="nil"/>
              <w:left w:val="nil"/>
              <w:bottom w:val="single" w:sz="8" w:space="0" w:color="CCCCCC"/>
              <w:right w:val="single" w:sz="8" w:space="0" w:color="CCCCCC"/>
            </w:tcBorders>
            <w:shd w:val="clear" w:color="auto" w:fill="auto"/>
            <w:vAlign w:val="bottom"/>
            <w:hideMark/>
          </w:tcPr>
          <w:p w14:paraId="4B964F01"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525" w:type="dxa"/>
            <w:tcBorders>
              <w:top w:val="nil"/>
              <w:left w:val="nil"/>
              <w:bottom w:val="single" w:sz="8" w:space="0" w:color="CCCCCC"/>
              <w:right w:val="single" w:sz="8" w:space="0" w:color="CCCCCC"/>
            </w:tcBorders>
            <w:shd w:val="clear" w:color="auto" w:fill="auto"/>
            <w:vAlign w:val="bottom"/>
            <w:hideMark/>
          </w:tcPr>
          <w:p w14:paraId="6061B0BA"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x</w:t>
            </w:r>
          </w:p>
        </w:tc>
      </w:tr>
      <w:tr w:rsidR="00FE0019" w:rsidRPr="00FD6F28" w14:paraId="5FDF78E5" w14:textId="77777777" w:rsidTr="009F0F24">
        <w:trPr>
          <w:trHeight w:val="20"/>
        </w:trPr>
        <w:tc>
          <w:tcPr>
            <w:tcW w:w="2694" w:type="dxa"/>
            <w:vMerge/>
            <w:tcBorders>
              <w:left w:val="single" w:sz="8" w:space="0" w:color="CCCCCC"/>
              <w:right w:val="single" w:sz="8" w:space="0" w:color="CCCCCC"/>
            </w:tcBorders>
            <w:shd w:val="clear" w:color="000000" w:fill="FDFF88"/>
            <w:vAlign w:val="center"/>
            <w:hideMark/>
          </w:tcPr>
          <w:p w14:paraId="248FFE50" w14:textId="77777777" w:rsidR="00FE0019" w:rsidRPr="00FD6F28" w:rsidRDefault="00FE0019" w:rsidP="001439B8">
            <w:pPr>
              <w:spacing w:after="0" w:line="240" w:lineRule="auto"/>
              <w:jc w:val="center"/>
              <w:rPr>
                <w:rFonts w:eastAsia="Times New Roman" w:cstheme="minorHAnsi"/>
                <w:color w:val="000000"/>
                <w:lang w:eastAsia="pl-PL"/>
              </w:rPr>
            </w:pPr>
          </w:p>
        </w:tc>
        <w:tc>
          <w:tcPr>
            <w:tcW w:w="5103" w:type="dxa"/>
            <w:tcBorders>
              <w:top w:val="nil"/>
              <w:left w:val="nil"/>
              <w:bottom w:val="single" w:sz="8" w:space="0" w:color="CCCCCC"/>
              <w:right w:val="single" w:sz="8" w:space="0" w:color="CCCCCC"/>
            </w:tcBorders>
            <w:shd w:val="clear" w:color="000000" w:fill="FDFF88"/>
            <w:hideMark/>
          </w:tcPr>
          <w:p w14:paraId="431C04ED" w14:textId="77777777" w:rsidR="00FE0019" w:rsidRPr="00FD6F28" w:rsidRDefault="00FE0019" w:rsidP="00FE0019">
            <w:pPr>
              <w:widowControl/>
              <w:spacing w:after="0" w:line="240" w:lineRule="auto"/>
              <w:jc w:val="left"/>
              <w:rPr>
                <w:rFonts w:eastAsia="Times New Roman" w:cstheme="minorHAnsi"/>
                <w:color w:val="000000"/>
                <w:lang w:eastAsia="pl-PL"/>
              </w:rPr>
            </w:pPr>
            <w:r w:rsidRPr="00FD6F28">
              <w:rPr>
                <w:rFonts w:eastAsia="Times New Roman" w:cstheme="minorHAnsi"/>
                <w:color w:val="000000"/>
                <w:lang w:eastAsia="pl-PL"/>
              </w:rPr>
              <w:t>A07.LU.38. The basics for dealing with BIM</w:t>
            </w:r>
          </w:p>
        </w:tc>
        <w:tc>
          <w:tcPr>
            <w:tcW w:w="688" w:type="dxa"/>
            <w:tcBorders>
              <w:top w:val="nil"/>
              <w:left w:val="nil"/>
              <w:bottom w:val="single" w:sz="8" w:space="0" w:color="CCCCCC"/>
              <w:right w:val="single" w:sz="8" w:space="0" w:color="CCCCCC"/>
            </w:tcBorders>
            <w:shd w:val="clear" w:color="auto" w:fill="auto"/>
            <w:vAlign w:val="bottom"/>
            <w:hideMark/>
          </w:tcPr>
          <w:p w14:paraId="24F5C4FA"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03926C3D"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x</w:t>
            </w:r>
          </w:p>
        </w:tc>
        <w:tc>
          <w:tcPr>
            <w:tcW w:w="689" w:type="dxa"/>
            <w:tcBorders>
              <w:top w:val="nil"/>
              <w:left w:val="nil"/>
              <w:bottom w:val="single" w:sz="8" w:space="0" w:color="CCCCCC"/>
              <w:right w:val="single" w:sz="8" w:space="0" w:color="CCCCCC"/>
            </w:tcBorders>
            <w:shd w:val="clear" w:color="auto" w:fill="auto"/>
            <w:vAlign w:val="bottom"/>
            <w:hideMark/>
          </w:tcPr>
          <w:p w14:paraId="234F033B"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293BA236"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6FCAB8CC"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14:paraId="4F205961"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14:paraId="2711AE0A"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x</w:t>
            </w:r>
          </w:p>
        </w:tc>
        <w:tc>
          <w:tcPr>
            <w:tcW w:w="852" w:type="dxa"/>
            <w:tcBorders>
              <w:top w:val="nil"/>
              <w:left w:val="nil"/>
              <w:bottom w:val="single" w:sz="8" w:space="0" w:color="CCCCCC"/>
              <w:right w:val="single" w:sz="8" w:space="0" w:color="CCCCCC"/>
            </w:tcBorders>
            <w:shd w:val="clear" w:color="auto" w:fill="auto"/>
            <w:vAlign w:val="bottom"/>
            <w:hideMark/>
          </w:tcPr>
          <w:p w14:paraId="6C4E7A44"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525" w:type="dxa"/>
            <w:tcBorders>
              <w:top w:val="nil"/>
              <w:left w:val="nil"/>
              <w:bottom w:val="single" w:sz="8" w:space="0" w:color="CCCCCC"/>
              <w:right w:val="single" w:sz="8" w:space="0" w:color="CCCCCC"/>
            </w:tcBorders>
            <w:shd w:val="clear" w:color="auto" w:fill="auto"/>
            <w:vAlign w:val="bottom"/>
            <w:hideMark/>
          </w:tcPr>
          <w:p w14:paraId="19B56B3B"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r>
      <w:tr w:rsidR="00FE0019" w:rsidRPr="00FD6F28" w14:paraId="6E2555A6" w14:textId="77777777" w:rsidTr="009F0F24">
        <w:trPr>
          <w:trHeight w:val="20"/>
        </w:trPr>
        <w:tc>
          <w:tcPr>
            <w:tcW w:w="2694" w:type="dxa"/>
            <w:vMerge/>
            <w:tcBorders>
              <w:left w:val="single" w:sz="8" w:space="0" w:color="CCCCCC"/>
              <w:bottom w:val="single" w:sz="8" w:space="0" w:color="000000"/>
              <w:right w:val="single" w:sz="8" w:space="0" w:color="CCCCCC"/>
            </w:tcBorders>
            <w:shd w:val="clear" w:color="000000" w:fill="FDFF88"/>
            <w:vAlign w:val="center"/>
            <w:hideMark/>
          </w:tcPr>
          <w:p w14:paraId="1B2DC774" w14:textId="77777777" w:rsidR="00FE0019" w:rsidRPr="00FD6F28" w:rsidRDefault="00FE0019" w:rsidP="001439B8">
            <w:pPr>
              <w:widowControl/>
              <w:spacing w:after="0" w:line="240" w:lineRule="auto"/>
              <w:jc w:val="center"/>
              <w:rPr>
                <w:rFonts w:eastAsia="Times New Roman" w:cstheme="minorHAnsi"/>
                <w:color w:val="000000"/>
                <w:lang w:eastAsia="pl-PL"/>
              </w:rPr>
            </w:pPr>
          </w:p>
        </w:tc>
        <w:tc>
          <w:tcPr>
            <w:tcW w:w="5103" w:type="dxa"/>
            <w:tcBorders>
              <w:top w:val="nil"/>
              <w:left w:val="nil"/>
              <w:bottom w:val="single" w:sz="8" w:space="0" w:color="000000"/>
              <w:right w:val="single" w:sz="8" w:space="0" w:color="CCCCCC"/>
            </w:tcBorders>
            <w:shd w:val="clear" w:color="000000" w:fill="FDFF88"/>
            <w:hideMark/>
          </w:tcPr>
          <w:p w14:paraId="464973F3" w14:textId="77777777" w:rsidR="00FE0019" w:rsidRPr="00FD6F28" w:rsidRDefault="00FE0019" w:rsidP="00FE0019">
            <w:pPr>
              <w:widowControl/>
              <w:spacing w:after="0" w:line="240" w:lineRule="auto"/>
              <w:jc w:val="left"/>
              <w:rPr>
                <w:rFonts w:eastAsia="Times New Roman" w:cstheme="minorHAnsi"/>
                <w:color w:val="000000"/>
                <w:lang w:eastAsia="pl-PL"/>
              </w:rPr>
            </w:pPr>
            <w:r w:rsidRPr="00FD6F28">
              <w:rPr>
                <w:rFonts w:eastAsia="Times New Roman" w:cstheme="minorHAnsi"/>
                <w:color w:val="000000"/>
                <w:lang w:eastAsia="pl-PL"/>
              </w:rPr>
              <w:t>A07.LU.39. Read and understand BIM files</w:t>
            </w:r>
          </w:p>
        </w:tc>
        <w:tc>
          <w:tcPr>
            <w:tcW w:w="688" w:type="dxa"/>
            <w:tcBorders>
              <w:top w:val="nil"/>
              <w:left w:val="nil"/>
              <w:bottom w:val="single" w:sz="8" w:space="0" w:color="000000"/>
              <w:right w:val="single" w:sz="8" w:space="0" w:color="CCCCCC"/>
            </w:tcBorders>
            <w:shd w:val="clear" w:color="auto" w:fill="auto"/>
            <w:vAlign w:val="bottom"/>
            <w:hideMark/>
          </w:tcPr>
          <w:p w14:paraId="0AF1FDB5"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14:paraId="009EC6B9"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xx</w:t>
            </w:r>
          </w:p>
        </w:tc>
        <w:tc>
          <w:tcPr>
            <w:tcW w:w="689" w:type="dxa"/>
            <w:tcBorders>
              <w:top w:val="nil"/>
              <w:left w:val="nil"/>
              <w:bottom w:val="single" w:sz="8" w:space="0" w:color="000000"/>
              <w:right w:val="single" w:sz="8" w:space="0" w:color="CCCCCC"/>
            </w:tcBorders>
            <w:shd w:val="clear" w:color="auto" w:fill="auto"/>
            <w:vAlign w:val="bottom"/>
            <w:hideMark/>
          </w:tcPr>
          <w:p w14:paraId="663A62FF"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14:paraId="68F4CEE4"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14:paraId="12B1E89B"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nil"/>
              <w:left w:val="nil"/>
              <w:bottom w:val="single" w:sz="8" w:space="0" w:color="000000"/>
              <w:right w:val="single" w:sz="8" w:space="0" w:color="CCCCCC"/>
            </w:tcBorders>
            <w:shd w:val="clear" w:color="auto" w:fill="auto"/>
            <w:vAlign w:val="bottom"/>
            <w:hideMark/>
          </w:tcPr>
          <w:p w14:paraId="4E354BBD"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14:paraId="6DA76BCC"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x</w:t>
            </w:r>
          </w:p>
        </w:tc>
        <w:tc>
          <w:tcPr>
            <w:tcW w:w="852" w:type="dxa"/>
            <w:tcBorders>
              <w:top w:val="nil"/>
              <w:left w:val="nil"/>
              <w:bottom w:val="single" w:sz="8" w:space="0" w:color="000000"/>
              <w:right w:val="single" w:sz="8" w:space="0" w:color="CCCCCC"/>
            </w:tcBorders>
            <w:shd w:val="clear" w:color="auto" w:fill="auto"/>
            <w:vAlign w:val="bottom"/>
            <w:hideMark/>
          </w:tcPr>
          <w:p w14:paraId="4ADF5EA7"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525" w:type="dxa"/>
            <w:tcBorders>
              <w:top w:val="nil"/>
              <w:left w:val="nil"/>
              <w:bottom w:val="single" w:sz="8" w:space="0" w:color="000000"/>
              <w:right w:val="single" w:sz="8" w:space="0" w:color="CCCCCC"/>
            </w:tcBorders>
            <w:shd w:val="clear" w:color="auto" w:fill="auto"/>
            <w:vAlign w:val="bottom"/>
            <w:hideMark/>
          </w:tcPr>
          <w:p w14:paraId="763F1C15"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r>
      <w:tr w:rsidR="00FE0019" w:rsidRPr="00FD6F28" w14:paraId="6413D1F0" w14:textId="77777777" w:rsidTr="009F0F24">
        <w:trPr>
          <w:trHeight w:val="20"/>
        </w:trPr>
        <w:tc>
          <w:tcPr>
            <w:tcW w:w="2694" w:type="dxa"/>
            <w:tcBorders>
              <w:top w:val="single" w:sz="8" w:space="0" w:color="CCCCCC"/>
              <w:left w:val="single" w:sz="8" w:space="0" w:color="CCCCCC"/>
              <w:bottom w:val="single" w:sz="8" w:space="0" w:color="000000"/>
              <w:right w:val="single" w:sz="8" w:space="0" w:color="CCCCCC"/>
            </w:tcBorders>
            <w:shd w:val="clear" w:color="000000" w:fill="C9DAF8"/>
            <w:vAlign w:val="center"/>
            <w:hideMark/>
          </w:tcPr>
          <w:p w14:paraId="2953C39B" w14:textId="77777777" w:rsidR="00FE0019" w:rsidRPr="00FD6F28" w:rsidRDefault="00FE0019" w:rsidP="001439B8">
            <w:pPr>
              <w:widowControl/>
              <w:spacing w:after="0" w:line="240" w:lineRule="auto"/>
              <w:jc w:val="center"/>
              <w:rPr>
                <w:rFonts w:eastAsia="Times New Roman" w:cstheme="minorHAnsi"/>
                <w:color w:val="000000"/>
                <w:lang w:eastAsia="pl-PL"/>
              </w:rPr>
            </w:pPr>
            <w:r w:rsidRPr="00FD6F28">
              <w:rPr>
                <w:rFonts w:eastAsia="Times New Roman" w:cstheme="minorHAnsi"/>
                <w:color w:val="000000"/>
                <w:lang w:eastAsia="pl-PL"/>
              </w:rPr>
              <w:t>A08. WORKING UNDER PRESSURE</w:t>
            </w:r>
          </w:p>
        </w:tc>
        <w:tc>
          <w:tcPr>
            <w:tcW w:w="5103" w:type="dxa"/>
            <w:tcBorders>
              <w:top w:val="single" w:sz="8" w:space="0" w:color="CCCCCC"/>
              <w:left w:val="nil"/>
              <w:bottom w:val="single" w:sz="8" w:space="0" w:color="000000"/>
              <w:right w:val="single" w:sz="8" w:space="0" w:color="CCCCCC"/>
            </w:tcBorders>
            <w:shd w:val="clear" w:color="000000" w:fill="C9DAF8"/>
            <w:vAlign w:val="bottom"/>
            <w:hideMark/>
          </w:tcPr>
          <w:p w14:paraId="0D83E65B" w14:textId="77777777" w:rsidR="00FE0019" w:rsidRPr="00FD6F28" w:rsidRDefault="00FE0019" w:rsidP="00FE0019">
            <w:pPr>
              <w:widowControl/>
              <w:spacing w:after="0" w:line="240" w:lineRule="auto"/>
              <w:jc w:val="left"/>
              <w:rPr>
                <w:rFonts w:eastAsia="Times New Roman" w:cstheme="minorHAnsi"/>
                <w:color w:val="000000"/>
                <w:lang w:eastAsia="pl-PL"/>
              </w:rPr>
            </w:pPr>
            <w:r w:rsidRPr="00FD6F28">
              <w:rPr>
                <w:rFonts w:eastAsia="Times New Roman" w:cstheme="minorHAnsi"/>
                <w:color w:val="000000"/>
                <w:lang w:eastAsia="pl-PL"/>
              </w:rPr>
              <w:t>A08.LU.40. How to work under pressure and to deal with an emergency.</w:t>
            </w:r>
          </w:p>
        </w:tc>
        <w:tc>
          <w:tcPr>
            <w:tcW w:w="688" w:type="dxa"/>
            <w:tcBorders>
              <w:top w:val="single" w:sz="8" w:space="0" w:color="CCCCCC"/>
              <w:left w:val="nil"/>
              <w:bottom w:val="single" w:sz="8" w:space="0" w:color="000000"/>
              <w:right w:val="single" w:sz="8" w:space="0" w:color="CCCCCC"/>
            </w:tcBorders>
            <w:shd w:val="clear" w:color="auto" w:fill="auto"/>
            <w:vAlign w:val="bottom"/>
            <w:hideMark/>
          </w:tcPr>
          <w:p w14:paraId="1828EAC2"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single" w:sz="8" w:space="0" w:color="CCCCCC"/>
              <w:left w:val="nil"/>
              <w:bottom w:val="single" w:sz="8" w:space="0" w:color="000000"/>
              <w:right w:val="single" w:sz="8" w:space="0" w:color="CCCCCC"/>
            </w:tcBorders>
            <w:shd w:val="clear" w:color="auto" w:fill="auto"/>
            <w:vAlign w:val="bottom"/>
            <w:hideMark/>
          </w:tcPr>
          <w:p w14:paraId="74C2C2B4"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single" w:sz="8" w:space="0" w:color="CCCCCC"/>
              <w:left w:val="nil"/>
              <w:bottom w:val="single" w:sz="8" w:space="0" w:color="000000"/>
              <w:right w:val="single" w:sz="8" w:space="0" w:color="CCCCCC"/>
            </w:tcBorders>
            <w:shd w:val="clear" w:color="auto" w:fill="auto"/>
            <w:vAlign w:val="bottom"/>
            <w:hideMark/>
          </w:tcPr>
          <w:p w14:paraId="6EB4765D"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single" w:sz="8" w:space="0" w:color="CCCCCC"/>
              <w:left w:val="nil"/>
              <w:bottom w:val="single" w:sz="8" w:space="0" w:color="000000"/>
              <w:right w:val="single" w:sz="8" w:space="0" w:color="CCCCCC"/>
            </w:tcBorders>
            <w:shd w:val="clear" w:color="auto" w:fill="auto"/>
            <w:vAlign w:val="bottom"/>
            <w:hideMark/>
          </w:tcPr>
          <w:p w14:paraId="1C2DBB1C"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single" w:sz="8" w:space="0" w:color="CCCCCC"/>
              <w:left w:val="nil"/>
              <w:bottom w:val="single" w:sz="8" w:space="0" w:color="000000"/>
              <w:right w:val="single" w:sz="8" w:space="0" w:color="CCCCCC"/>
            </w:tcBorders>
            <w:shd w:val="clear" w:color="auto" w:fill="auto"/>
            <w:vAlign w:val="bottom"/>
            <w:hideMark/>
          </w:tcPr>
          <w:p w14:paraId="216FD540"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single" w:sz="8" w:space="0" w:color="CCCCCC"/>
              <w:left w:val="nil"/>
              <w:bottom w:val="single" w:sz="8" w:space="0" w:color="000000"/>
              <w:right w:val="single" w:sz="8" w:space="0" w:color="CCCCCC"/>
            </w:tcBorders>
            <w:shd w:val="clear" w:color="auto" w:fill="auto"/>
            <w:vAlign w:val="bottom"/>
            <w:hideMark/>
          </w:tcPr>
          <w:p w14:paraId="5A54B4F1"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single" w:sz="8" w:space="0" w:color="CCCCCC"/>
              <w:left w:val="nil"/>
              <w:bottom w:val="single" w:sz="8" w:space="0" w:color="000000"/>
              <w:right w:val="single" w:sz="8" w:space="0" w:color="CCCCCC"/>
            </w:tcBorders>
            <w:shd w:val="clear" w:color="auto" w:fill="auto"/>
            <w:vAlign w:val="bottom"/>
            <w:hideMark/>
          </w:tcPr>
          <w:p w14:paraId="7EAE6055"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852" w:type="dxa"/>
            <w:tcBorders>
              <w:top w:val="single" w:sz="8" w:space="0" w:color="CCCCCC"/>
              <w:left w:val="nil"/>
              <w:bottom w:val="single" w:sz="8" w:space="0" w:color="000000"/>
              <w:right w:val="single" w:sz="8" w:space="0" w:color="CCCCCC"/>
            </w:tcBorders>
            <w:shd w:val="clear" w:color="auto" w:fill="auto"/>
            <w:vAlign w:val="bottom"/>
            <w:hideMark/>
          </w:tcPr>
          <w:p w14:paraId="02B29478"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x</w:t>
            </w:r>
          </w:p>
        </w:tc>
        <w:tc>
          <w:tcPr>
            <w:tcW w:w="525" w:type="dxa"/>
            <w:tcBorders>
              <w:top w:val="single" w:sz="8" w:space="0" w:color="CCCCCC"/>
              <w:left w:val="nil"/>
              <w:bottom w:val="single" w:sz="8" w:space="0" w:color="000000"/>
              <w:right w:val="single" w:sz="8" w:space="0" w:color="CCCCCC"/>
            </w:tcBorders>
            <w:shd w:val="clear" w:color="auto" w:fill="auto"/>
            <w:vAlign w:val="bottom"/>
            <w:hideMark/>
          </w:tcPr>
          <w:p w14:paraId="17F66F2D"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r>
      <w:tr w:rsidR="00FE0019" w:rsidRPr="00FD6F28" w14:paraId="62E2E499" w14:textId="77777777" w:rsidTr="009F0F24">
        <w:trPr>
          <w:trHeight w:val="20"/>
        </w:trPr>
        <w:tc>
          <w:tcPr>
            <w:tcW w:w="2694" w:type="dxa"/>
            <w:vMerge w:val="restart"/>
            <w:tcBorders>
              <w:top w:val="single" w:sz="8" w:space="0" w:color="CCCCCC"/>
              <w:left w:val="single" w:sz="8" w:space="0" w:color="CCCCCC"/>
              <w:right w:val="single" w:sz="8" w:space="0" w:color="CCCCCC"/>
            </w:tcBorders>
            <w:shd w:val="clear" w:color="000000" w:fill="FDFF88"/>
            <w:vAlign w:val="center"/>
            <w:hideMark/>
          </w:tcPr>
          <w:p w14:paraId="6769C4B1" w14:textId="77777777" w:rsidR="00FE0019" w:rsidRPr="00FD6F28" w:rsidRDefault="00FE0019" w:rsidP="001439B8">
            <w:pPr>
              <w:widowControl/>
              <w:spacing w:after="0" w:line="240" w:lineRule="auto"/>
              <w:jc w:val="center"/>
              <w:rPr>
                <w:rFonts w:eastAsia="Times New Roman" w:cstheme="minorHAnsi"/>
                <w:color w:val="000000"/>
                <w:lang w:eastAsia="pl-PL"/>
              </w:rPr>
            </w:pPr>
            <w:r w:rsidRPr="00FD6F28">
              <w:rPr>
                <w:rFonts w:eastAsia="Times New Roman" w:cstheme="minorHAnsi"/>
                <w:color w:val="000000"/>
                <w:lang w:eastAsia="pl-PL"/>
              </w:rPr>
              <w:t>A09. INTEGRATION AND GLOBALISATION / IDENTIFICATION WITH THE ORGANIZATION</w:t>
            </w:r>
          </w:p>
        </w:tc>
        <w:tc>
          <w:tcPr>
            <w:tcW w:w="5103" w:type="dxa"/>
            <w:tcBorders>
              <w:top w:val="single" w:sz="8" w:space="0" w:color="CCCCCC"/>
              <w:left w:val="nil"/>
              <w:bottom w:val="single" w:sz="8" w:space="0" w:color="000000"/>
              <w:right w:val="single" w:sz="8" w:space="0" w:color="CCCCCC"/>
            </w:tcBorders>
            <w:shd w:val="clear" w:color="000000" w:fill="FDFF88"/>
            <w:vAlign w:val="bottom"/>
            <w:hideMark/>
          </w:tcPr>
          <w:p w14:paraId="5FABB8B4" w14:textId="77777777" w:rsidR="00FE0019" w:rsidRPr="00FD6F28" w:rsidRDefault="00FE0019" w:rsidP="00FE0019">
            <w:pPr>
              <w:widowControl/>
              <w:spacing w:after="0" w:line="240" w:lineRule="auto"/>
              <w:jc w:val="left"/>
              <w:rPr>
                <w:rFonts w:eastAsia="Times New Roman" w:cstheme="minorHAnsi"/>
                <w:color w:val="000000"/>
                <w:lang w:eastAsia="pl-PL"/>
              </w:rPr>
            </w:pPr>
            <w:r w:rsidRPr="00FD6F28">
              <w:rPr>
                <w:rFonts w:eastAsia="Times New Roman" w:cstheme="minorHAnsi"/>
                <w:color w:val="000000"/>
                <w:lang w:eastAsia="pl-PL"/>
              </w:rPr>
              <w:t>A09.LU.41. Factors affecting operations of companies in construction sector</w:t>
            </w:r>
          </w:p>
        </w:tc>
        <w:tc>
          <w:tcPr>
            <w:tcW w:w="688" w:type="dxa"/>
            <w:tcBorders>
              <w:top w:val="single" w:sz="8" w:space="0" w:color="CCCCCC"/>
              <w:left w:val="nil"/>
              <w:bottom w:val="single" w:sz="8" w:space="0" w:color="000000"/>
              <w:right w:val="single" w:sz="8" w:space="0" w:color="CCCCCC"/>
            </w:tcBorders>
            <w:shd w:val="clear" w:color="auto" w:fill="auto"/>
            <w:vAlign w:val="bottom"/>
            <w:hideMark/>
          </w:tcPr>
          <w:p w14:paraId="59D9BBA3"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single" w:sz="8" w:space="0" w:color="CCCCCC"/>
              <w:left w:val="nil"/>
              <w:bottom w:val="single" w:sz="8" w:space="0" w:color="000000"/>
              <w:right w:val="single" w:sz="8" w:space="0" w:color="CCCCCC"/>
            </w:tcBorders>
            <w:shd w:val="clear" w:color="auto" w:fill="auto"/>
            <w:vAlign w:val="bottom"/>
            <w:hideMark/>
          </w:tcPr>
          <w:p w14:paraId="11004BC9"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single" w:sz="8" w:space="0" w:color="CCCCCC"/>
              <w:left w:val="nil"/>
              <w:bottom w:val="single" w:sz="8" w:space="0" w:color="000000"/>
              <w:right w:val="single" w:sz="8" w:space="0" w:color="CCCCCC"/>
            </w:tcBorders>
            <w:shd w:val="clear" w:color="auto" w:fill="auto"/>
            <w:vAlign w:val="bottom"/>
            <w:hideMark/>
          </w:tcPr>
          <w:p w14:paraId="53682341"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single" w:sz="8" w:space="0" w:color="CCCCCC"/>
              <w:left w:val="nil"/>
              <w:bottom w:val="single" w:sz="8" w:space="0" w:color="000000"/>
              <w:right w:val="single" w:sz="8" w:space="0" w:color="CCCCCC"/>
            </w:tcBorders>
            <w:shd w:val="clear" w:color="auto" w:fill="auto"/>
            <w:vAlign w:val="bottom"/>
            <w:hideMark/>
          </w:tcPr>
          <w:p w14:paraId="5D1D4828"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single" w:sz="8" w:space="0" w:color="CCCCCC"/>
              <w:left w:val="nil"/>
              <w:bottom w:val="single" w:sz="8" w:space="0" w:color="000000"/>
              <w:right w:val="single" w:sz="8" w:space="0" w:color="CCCCCC"/>
            </w:tcBorders>
            <w:shd w:val="clear" w:color="auto" w:fill="auto"/>
            <w:vAlign w:val="bottom"/>
            <w:hideMark/>
          </w:tcPr>
          <w:p w14:paraId="476614AD"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single" w:sz="8" w:space="0" w:color="CCCCCC"/>
              <w:left w:val="nil"/>
              <w:bottom w:val="single" w:sz="8" w:space="0" w:color="000000"/>
              <w:right w:val="single" w:sz="8" w:space="0" w:color="CCCCCC"/>
            </w:tcBorders>
            <w:shd w:val="clear" w:color="auto" w:fill="auto"/>
            <w:vAlign w:val="bottom"/>
            <w:hideMark/>
          </w:tcPr>
          <w:p w14:paraId="32340B23"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single" w:sz="8" w:space="0" w:color="CCCCCC"/>
              <w:left w:val="nil"/>
              <w:bottom w:val="single" w:sz="8" w:space="0" w:color="000000"/>
              <w:right w:val="single" w:sz="8" w:space="0" w:color="CCCCCC"/>
            </w:tcBorders>
            <w:shd w:val="clear" w:color="auto" w:fill="auto"/>
            <w:vAlign w:val="bottom"/>
            <w:hideMark/>
          </w:tcPr>
          <w:p w14:paraId="119C12D6"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852" w:type="dxa"/>
            <w:tcBorders>
              <w:top w:val="single" w:sz="8" w:space="0" w:color="CCCCCC"/>
              <w:left w:val="nil"/>
              <w:bottom w:val="single" w:sz="8" w:space="0" w:color="000000"/>
              <w:right w:val="single" w:sz="8" w:space="0" w:color="CCCCCC"/>
            </w:tcBorders>
            <w:shd w:val="clear" w:color="auto" w:fill="auto"/>
            <w:vAlign w:val="bottom"/>
            <w:hideMark/>
          </w:tcPr>
          <w:p w14:paraId="2B8B5C68"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525" w:type="dxa"/>
            <w:tcBorders>
              <w:top w:val="single" w:sz="8" w:space="0" w:color="CCCCCC"/>
              <w:left w:val="nil"/>
              <w:bottom w:val="single" w:sz="8" w:space="0" w:color="000000"/>
              <w:right w:val="single" w:sz="8" w:space="0" w:color="CCCCCC"/>
            </w:tcBorders>
            <w:shd w:val="clear" w:color="auto" w:fill="auto"/>
            <w:vAlign w:val="bottom"/>
            <w:hideMark/>
          </w:tcPr>
          <w:p w14:paraId="1C64D242"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 </w:t>
            </w:r>
          </w:p>
        </w:tc>
      </w:tr>
      <w:tr w:rsidR="00FE0019" w:rsidRPr="00FD6F28" w14:paraId="28208A30" w14:textId="77777777" w:rsidTr="009F0F24">
        <w:trPr>
          <w:trHeight w:val="20"/>
        </w:trPr>
        <w:tc>
          <w:tcPr>
            <w:tcW w:w="2694" w:type="dxa"/>
            <w:vMerge/>
            <w:tcBorders>
              <w:left w:val="single" w:sz="8" w:space="0" w:color="CCCCCC"/>
              <w:right w:val="single" w:sz="8" w:space="0" w:color="CCCCCC"/>
            </w:tcBorders>
            <w:shd w:val="clear" w:color="000000" w:fill="FDFF88"/>
            <w:vAlign w:val="bottom"/>
            <w:hideMark/>
          </w:tcPr>
          <w:p w14:paraId="3568AB62" w14:textId="77777777" w:rsidR="00FE0019" w:rsidRPr="00FD6F28" w:rsidRDefault="00FE0019" w:rsidP="00FE0019">
            <w:pPr>
              <w:spacing w:after="0" w:line="240" w:lineRule="auto"/>
              <w:jc w:val="left"/>
              <w:rPr>
                <w:rFonts w:eastAsia="Times New Roman" w:cstheme="minorHAnsi"/>
                <w:color w:val="000000"/>
                <w:lang w:eastAsia="pl-PL"/>
              </w:rPr>
            </w:pPr>
          </w:p>
        </w:tc>
        <w:tc>
          <w:tcPr>
            <w:tcW w:w="5103" w:type="dxa"/>
            <w:tcBorders>
              <w:top w:val="single" w:sz="8" w:space="0" w:color="CCCCCC"/>
              <w:left w:val="nil"/>
              <w:bottom w:val="single" w:sz="8" w:space="0" w:color="000000"/>
              <w:right w:val="single" w:sz="8" w:space="0" w:color="CCCCCC"/>
            </w:tcBorders>
            <w:shd w:val="clear" w:color="000000" w:fill="FDFF88"/>
            <w:vAlign w:val="bottom"/>
            <w:hideMark/>
          </w:tcPr>
          <w:p w14:paraId="0B83945D" w14:textId="77777777" w:rsidR="00FE0019" w:rsidRPr="00FD6F28" w:rsidRDefault="00FE0019" w:rsidP="00FE0019">
            <w:pPr>
              <w:widowControl/>
              <w:spacing w:after="0" w:line="240" w:lineRule="auto"/>
              <w:jc w:val="left"/>
              <w:rPr>
                <w:rFonts w:eastAsia="Times New Roman" w:cstheme="minorHAnsi"/>
                <w:color w:val="000000"/>
                <w:lang w:eastAsia="pl-PL"/>
              </w:rPr>
            </w:pPr>
            <w:r w:rsidRPr="00FD6F28">
              <w:rPr>
                <w:rFonts w:eastAsia="Times New Roman" w:cstheme="minorHAnsi"/>
                <w:color w:val="000000"/>
                <w:lang w:eastAsia="pl-PL"/>
              </w:rPr>
              <w:t>A09.LU.42. Company mission, strategy, values and policy and its implementation in practice</w:t>
            </w:r>
          </w:p>
        </w:tc>
        <w:tc>
          <w:tcPr>
            <w:tcW w:w="688" w:type="dxa"/>
            <w:tcBorders>
              <w:top w:val="single" w:sz="8" w:space="0" w:color="CCCCCC"/>
              <w:left w:val="nil"/>
              <w:bottom w:val="single" w:sz="8" w:space="0" w:color="000000"/>
              <w:right w:val="single" w:sz="8" w:space="0" w:color="CCCCCC"/>
            </w:tcBorders>
            <w:shd w:val="clear" w:color="auto" w:fill="auto"/>
            <w:vAlign w:val="bottom"/>
            <w:hideMark/>
          </w:tcPr>
          <w:p w14:paraId="51DF6B62"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single" w:sz="8" w:space="0" w:color="CCCCCC"/>
              <w:left w:val="nil"/>
              <w:bottom w:val="single" w:sz="8" w:space="0" w:color="000000"/>
              <w:right w:val="single" w:sz="8" w:space="0" w:color="CCCCCC"/>
            </w:tcBorders>
            <w:shd w:val="clear" w:color="auto" w:fill="auto"/>
            <w:vAlign w:val="bottom"/>
            <w:hideMark/>
          </w:tcPr>
          <w:p w14:paraId="03275FE7"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single" w:sz="8" w:space="0" w:color="CCCCCC"/>
              <w:left w:val="nil"/>
              <w:bottom w:val="single" w:sz="8" w:space="0" w:color="000000"/>
              <w:right w:val="single" w:sz="8" w:space="0" w:color="CCCCCC"/>
            </w:tcBorders>
            <w:shd w:val="clear" w:color="auto" w:fill="auto"/>
            <w:vAlign w:val="bottom"/>
            <w:hideMark/>
          </w:tcPr>
          <w:p w14:paraId="1896D778"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single" w:sz="8" w:space="0" w:color="CCCCCC"/>
              <w:left w:val="nil"/>
              <w:bottom w:val="single" w:sz="8" w:space="0" w:color="000000"/>
              <w:right w:val="single" w:sz="8" w:space="0" w:color="CCCCCC"/>
            </w:tcBorders>
            <w:shd w:val="clear" w:color="auto" w:fill="auto"/>
            <w:vAlign w:val="bottom"/>
            <w:hideMark/>
          </w:tcPr>
          <w:p w14:paraId="6DD4D310"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single" w:sz="8" w:space="0" w:color="CCCCCC"/>
              <w:left w:val="nil"/>
              <w:bottom w:val="single" w:sz="8" w:space="0" w:color="000000"/>
              <w:right w:val="single" w:sz="8" w:space="0" w:color="CCCCCC"/>
            </w:tcBorders>
            <w:shd w:val="clear" w:color="auto" w:fill="auto"/>
            <w:vAlign w:val="bottom"/>
            <w:hideMark/>
          </w:tcPr>
          <w:p w14:paraId="18B1EDB3"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single" w:sz="8" w:space="0" w:color="CCCCCC"/>
              <w:left w:val="nil"/>
              <w:bottom w:val="single" w:sz="8" w:space="0" w:color="000000"/>
              <w:right w:val="single" w:sz="8" w:space="0" w:color="CCCCCC"/>
            </w:tcBorders>
            <w:shd w:val="clear" w:color="auto" w:fill="auto"/>
            <w:vAlign w:val="bottom"/>
            <w:hideMark/>
          </w:tcPr>
          <w:p w14:paraId="7CF89A41"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single" w:sz="8" w:space="0" w:color="CCCCCC"/>
              <w:left w:val="nil"/>
              <w:bottom w:val="single" w:sz="8" w:space="0" w:color="000000"/>
              <w:right w:val="single" w:sz="8" w:space="0" w:color="CCCCCC"/>
            </w:tcBorders>
            <w:shd w:val="clear" w:color="auto" w:fill="auto"/>
            <w:vAlign w:val="bottom"/>
            <w:hideMark/>
          </w:tcPr>
          <w:p w14:paraId="6842B296"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852" w:type="dxa"/>
            <w:tcBorders>
              <w:top w:val="single" w:sz="8" w:space="0" w:color="CCCCCC"/>
              <w:left w:val="nil"/>
              <w:bottom w:val="single" w:sz="8" w:space="0" w:color="000000"/>
              <w:right w:val="single" w:sz="8" w:space="0" w:color="CCCCCC"/>
            </w:tcBorders>
            <w:shd w:val="clear" w:color="auto" w:fill="auto"/>
            <w:vAlign w:val="bottom"/>
            <w:hideMark/>
          </w:tcPr>
          <w:p w14:paraId="61CA11D0"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525" w:type="dxa"/>
            <w:tcBorders>
              <w:top w:val="single" w:sz="8" w:space="0" w:color="CCCCCC"/>
              <w:left w:val="nil"/>
              <w:bottom w:val="single" w:sz="8" w:space="0" w:color="000000"/>
              <w:right w:val="single" w:sz="8" w:space="0" w:color="CCCCCC"/>
            </w:tcBorders>
            <w:shd w:val="clear" w:color="auto" w:fill="auto"/>
            <w:vAlign w:val="bottom"/>
            <w:hideMark/>
          </w:tcPr>
          <w:p w14:paraId="201A32EE"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 </w:t>
            </w:r>
          </w:p>
        </w:tc>
      </w:tr>
      <w:tr w:rsidR="00FE0019" w:rsidRPr="00FD6F28" w14:paraId="12284090" w14:textId="77777777" w:rsidTr="009F0F24">
        <w:trPr>
          <w:trHeight w:val="20"/>
        </w:trPr>
        <w:tc>
          <w:tcPr>
            <w:tcW w:w="2694" w:type="dxa"/>
            <w:vMerge/>
            <w:tcBorders>
              <w:left w:val="single" w:sz="8" w:space="0" w:color="CCCCCC"/>
              <w:bottom w:val="single" w:sz="8" w:space="0" w:color="CCCCCC"/>
              <w:right w:val="single" w:sz="8" w:space="0" w:color="CCCCCC"/>
            </w:tcBorders>
            <w:shd w:val="clear" w:color="000000" w:fill="FDFF88"/>
            <w:vAlign w:val="bottom"/>
            <w:hideMark/>
          </w:tcPr>
          <w:p w14:paraId="03620FFC" w14:textId="77777777" w:rsidR="00FE0019" w:rsidRPr="00FD6F28" w:rsidRDefault="00FE0019" w:rsidP="00FE0019">
            <w:pPr>
              <w:widowControl/>
              <w:spacing w:after="0" w:line="240" w:lineRule="auto"/>
              <w:jc w:val="left"/>
              <w:rPr>
                <w:rFonts w:eastAsia="Times New Roman" w:cstheme="minorHAnsi"/>
                <w:color w:val="000000"/>
                <w:lang w:eastAsia="pl-PL"/>
              </w:rPr>
            </w:pPr>
          </w:p>
        </w:tc>
        <w:tc>
          <w:tcPr>
            <w:tcW w:w="5103" w:type="dxa"/>
            <w:tcBorders>
              <w:top w:val="single" w:sz="8" w:space="0" w:color="CCCCCC"/>
              <w:left w:val="nil"/>
              <w:bottom w:val="single" w:sz="8" w:space="0" w:color="CCCCCC"/>
              <w:right w:val="single" w:sz="8" w:space="0" w:color="CCCCCC"/>
            </w:tcBorders>
            <w:shd w:val="clear" w:color="000000" w:fill="FDFF88"/>
            <w:vAlign w:val="bottom"/>
            <w:hideMark/>
          </w:tcPr>
          <w:p w14:paraId="640BE108" w14:textId="77777777" w:rsidR="00FE0019" w:rsidRPr="00FD6F28" w:rsidRDefault="00FE0019" w:rsidP="00FE0019">
            <w:pPr>
              <w:widowControl/>
              <w:spacing w:after="0" w:line="240" w:lineRule="auto"/>
              <w:jc w:val="left"/>
              <w:rPr>
                <w:rFonts w:eastAsia="Times New Roman" w:cstheme="minorHAnsi"/>
                <w:color w:val="000000"/>
                <w:lang w:eastAsia="pl-PL"/>
              </w:rPr>
            </w:pPr>
            <w:r w:rsidRPr="00FD6F28">
              <w:rPr>
                <w:rFonts w:eastAsia="Times New Roman" w:cstheme="minorHAnsi"/>
                <w:color w:val="000000"/>
                <w:lang w:eastAsia="pl-PL"/>
              </w:rPr>
              <w:t>A09.LU.43. Ethics on construction site – rules, consequences and techniques</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14:paraId="36C4C95F"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14:paraId="366E16B5"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single" w:sz="8" w:space="0" w:color="CCCCCC"/>
              <w:left w:val="nil"/>
              <w:bottom w:val="single" w:sz="8" w:space="0" w:color="CCCCCC"/>
              <w:right w:val="single" w:sz="8" w:space="0" w:color="CCCCCC"/>
            </w:tcBorders>
            <w:shd w:val="clear" w:color="auto" w:fill="auto"/>
            <w:vAlign w:val="bottom"/>
            <w:hideMark/>
          </w:tcPr>
          <w:p w14:paraId="3869E563"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14:paraId="5191D351"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14:paraId="6264A7C9"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9" w:type="dxa"/>
            <w:tcBorders>
              <w:top w:val="single" w:sz="8" w:space="0" w:color="CCCCCC"/>
              <w:left w:val="nil"/>
              <w:bottom w:val="single" w:sz="8" w:space="0" w:color="CCCCCC"/>
              <w:right w:val="single" w:sz="8" w:space="0" w:color="CCCCCC"/>
            </w:tcBorders>
            <w:shd w:val="clear" w:color="auto" w:fill="auto"/>
            <w:vAlign w:val="bottom"/>
            <w:hideMark/>
          </w:tcPr>
          <w:p w14:paraId="4A85B04C"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14:paraId="05C92B21"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852" w:type="dxa"/>
            <w:tcBorders>
              <w:top w:val="single" w:sz="8" w:space="0" w:color="CCCCCC"/>
              <w:left w:val="nil"/>
              <w:bottom w:val="single" w:sz="8" w:space="0" w:color="CCCCCC"/>
              <w:right w:val="single" w:sz="8" w:space="0" w:color="CCCCCC"/>
            </w:tcBorders>
            <w:shd w:val="clear" w:color="auto" w:fill="auto"/>
            <w:vAlign w:val="bottom"/>
            <w:hideMark/>
          </w:tcPr>
          <w:p w14:paraId="11884A76" w14:textId="77777777" w:rsidR="00FE0019" w:rsidRPr="00FD6F28" w:rsidRDefault="00FE0019" w:rsidP="00FE0019">
            <w:pPr>
              <w:widowControl/>
              <w:spacing w:after="0" w:line="240" w:lineRule="auto"/>
              <w:jc w:val="left"/>
              <w:rPr>
                <w:rFonts w:eastAsia="Times New Roman" w:cstheme="minorHAnsi"/>
                <w:b/>
                <w:bCs/>
                <w:color w:val="000000"/>
                <w:lang w:eastAsia="pl-PL"/>
              </w:rPr>
            </w:pPr>
            <w:r w:rsidRPr="00FD6F28">
              <w:rPr>
                <w:rFonts w:eastAsia="Times New Roman" w:cstheme="minorHAnsi"/>
                <w:b/>
                <w:bCs/>
                <w:color w:val="000000"/>
                <w:lang w:eastAsia="pl-PL"/>
              </w:rPr>
              <w:t> </w:t>
            </w:r>
          </w:p>
        </w:tc>
        <w:tc>
          <w:tcPr>
            <w:tcW w:w="525" w:type="dxa"/>
            <w:tcBorders>
              <w:top w:val="single" w:sz="8" w:space="0" w:color="CCCCCC"/>
              <w:left w:val="nil"/>
              <w:bottom w:val="single" w:sz="8" w:space="0" w:color="CCCCCC"/>
              <w:right w:val="single" w:sz="8" w:space="0" w:color="CCCCCC"/>
            </w:tcBorders>
            <w:shd w:val="clear" w:color="auto" w:fill="auto"/>
            <w:vAlign w:val="bottom"/>
            <w:hideMark/>
          </w:tcPr>
          <w:p w14:paraId="349D508F" w14:textId="77777777" w:rsidR="00FE0019" w:rsidRPr="00FD6F28" w:rsidRDefault="00FE0019" w:rsidP="00FE0019">
            <w:pPr>
              <w:widowControl/>
              <w:spacing w:after="0" w:line="240" w:lineRule="auto"/>
              <w:jc w:val="center"/>
              <w:rPr>
                <w:rFonts w:eastAsia="Times New Roman" w:cstheme="minorHAnsi"/>
                <w:b/>
                <w:bCs/>
                <w:color w:val="000000"/>
                <w:lang w:eastAsia="pl-PL"/>
              </w:rPr>
            </w:pPr>
            <w:r w:rsidRPr="00FD6F28">
              <w:rPr>
                <w:rFonts w:eastAsia="Times New Roman" w:cstheme="minorHAnsi"/>
                <w:b/>
                <w:bCs/>
                <w:color w:val="000000"/>
                <w:lang w:eastAsia="pl-PL"/>
              </w:rPr>
              <w:t> </w:t>
            </w:r>
          </w:p>
        </w:tc>
      </w:tr>
    </w:tbl>
    <w:p w14:paraId="2D419A26" w14:textId="77777777" w:rsidR="00020C79" w:rsidRPr="00FD6F28" w:rsidRDefault="00020C79">
      <w:pPr>
        <w:widowControl/>
        <w:spacing w:after="160" w:line="259" w:lineRule="auto"/>
        <w:jc w:val="left"/>
      </w:pPr>
      <w:r w:rsidRPr="00FD6F28">
        <w:br w:type="page"/>
      </w:r>
    </w:p>
    <w:p w14:paraId="48C3625F" w14:textId="77777777" w:rsidR="00FE0019" w:rsidRPr="00FD6F28" w:rsidRDefault="00FE0019" w:rsidP="0040084A">
      <w:pPr>
        <w:sectPr w:rsidR="00FE0019" w:rsidRPr="00FD6F28" w:rsidSect="009C300C">
          <w:pgSz w:w="16838" w:h="11906" w:orient="landscape"/>
          <w:pgMar w:top="1418" w:right="1418" w:bottom="1418" w:left="1418" w:header="709" w:footer="709" w:gutter="0"/>
          <w:cols w:space="708"/>
          <w:titlePg/>
          <w:docGrid w:linePitch="360"/>
        </w:sectPr>
      </w:pPr>
    </w:p>
    <w:p w14:paraId="65469884" w14:textId="0634EC55" w:rsidR="00DA1330" w:rsidRPr="00FD6F28" w:rsidRDefault="00DA1330">
      <w:pPr>
        <w:widowControl/>
        <w:spacing w:after="160" w:line="259" w:lineRule="auto"/>
        <w:jc w:val="left"/>
        <w:rPr>
          <w:rFonts w:ascii="Calibri" w:hAnsi="Calibri"/>
          <w:lang w:eastAsia="fr-FR"/>
        </w:rPr>
      </w:pPr>
      <w:r w:rsidRPr="00FD6F28">
        <w:rPr>
          <w:rFonts w:ascii="Calibri" w:hAnsi="Calibri"/>
          <w:lang w:eastAsia="fr-FR"/>
        </w:rPr>
        <w:br w:type="page"/>
      </w:r>
    </w:p>
    <w:p w14:paraId="375B3559" w14:textId="77777777" w:rsidR="006A105F" w:rsidRPr="00FD6F28" w:rsidRDefault="006A105F" w:rsidP="0040084A">
      <w:pPr>
        <w:rPr>
          <w:rFonts w:ascii="Calibri" w:hAnsi="Calibri"/>
          <w:lang w:eastAsia="fr-FR"/>
        </w:rPr>
      </w:pPr>
    </w:p>
    <w:p w14:paraId="6055FA16" w14:textId="77777777" w:rsidR="0056237D" w:rsidRPr="00FD6F28" w:rsidRDefault="0056237D" w:rsidP="0040084A">
      <w:pPr>
        <w:pStyle w:val="Paragraphedeliste"/>
        <w:rPr>
          <w:rFonts w:eastAsia="Calibri"/>
          <w:lang w:val="en-GB"/>
        </w:rPr>
      </w:pPr>
    </w:p>
    <w:p w14:paraId="5D67FAAD" w14:textId="77777777" w:rsidR="0056237D" w:rsidRPr="00FD6F28" w:rsidRDefault="0056237D" w:rsidP="0040084A">
      <w:pPr>
        <w:pStyle w:val="Paragraphedeliste"/>
        <w:rPr>
          <w:rFonts w:eastAsia="Calibri" w:cs="Calibri"/>
          <w:sz w:val="20"/>
          <w:szCs w:val="20"/>
          <w:lang w:val="en-GB"/>
        </w:rPr>
      </w:pPr>
      <w:r w:rsidRPr="00FD6F28">
        <w:rPr>
          <w:rFonts w:ascii="Times New Roman" w:hAnsi="Times New Roman"/>
          <w:noProof/>
        </w:rPr>
        <w:drawing>
          <wp:anchor distT="0" distB="0" distL="114300" distR="114300" simplePos="0" relativeHeight="251679744" behindDoc="1" locked="0" layoutInCell="1" allowOverlap="1" wp14:anchorId="7B6167C1" wp14:editId="62D66181">
            <wp:simplePos x="0" y="0"/>
            <wp:positionH relativeFrom="column">
              <wp:posOffset>2099613</wp:posOffset>
            </wp:positionH>
            <wp:positionV relativeFrom="paragraph">
              <wp:posOffset>43815</wp:posOffset>
            </wp:positionV>
            <wp:extent cx="1476375" cy="815340"/>
            <wp:effectExtent l="19050" t="0" r="28575" b="441960"/>
            <wp:wrapNone/>
            <wp:docPr id="37" name="Image 37">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6375" cy="815340"/>
                    </a:xfrm>
                    <a:prstGeom prst="roundRect">
                      <a:avLst>
                        <a:gd name="adj" fmla="val 8594"/>
                      </a:avLst>
                    </a:prstGeom>
                    <a:solidFill>
                      <a:srgbClr val="FFFFFF">
                        <a:shade val="85000"/>
                      </a:srgbClr>
                    </a:solidFill>
                    <a:ln>
                      <a:noFill/>
                    </a:ln>
                    <a:effectLst>
                      <a:reflection blurRad="6350" stA="50000" endA="275" endPos="40000" dist="101600" dir="5400000" sy="-100000" algn="bl" rotWithShape="0"/>
                    </a:effectLst>
                  </pic:spPr>
                </pic:pic>
              </a:graphicData>
            </a:graphic>
          </wp:anchor>
        </w:drawing>
      </w:r>
      <w:r w:rsidRPr="00FD6F28">
        <w:rPr>
          <w:noProof/>
        </w:rPr>
        <w:drawing>
          <wp:anchor distT="0" distB="0" distL="114300" distR="114300" simplePos="0" relativeHeight="251671552" behindDoc="1" locked="0" layoutInCell="1" allowOverlap="1" wp14:anchorId="55677E95" wp14:editId="7E700978">
            <wp:simplePos x="0" y="0"/>
            <wp:positionH relativeFrom="column">
              <wp:posOffset>-145415</wp:posOffset>
            </wp:positionH>
            <wp:positionV relativeFrom="paragraph">
              <wp:posOffset>145510</wp:posOffset>
            </wp:positionV>
            <wp:extent cx="1838960" cy="702945"/>
            <wp:effectExtent l="19050" t="0" r="27940" b="230505"/>
            <wp:wrapNone/>
            <wp:docPr id="15" name="Image 15" descr="C:\Users\ah\AppData\Local\Microsoft\Windows\Temporary Internet Files\Content.Word\BZB_JPG-Logo_Unterzeile-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h\AppData\Local\Microsoft\Windows\Temporary Internet Files\Content.Word\BZB_JPG-Logo_Unterzeile-20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8960" cy="7029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FD6F28">
        <w:rPr>
          <w:b/>
          <w:noProof/>
          <w:color w:val="C45911" w:themeColor="accent2" w:themeShade="BF"/>
        </w:rPr>
        <w:drawing>
          <wp:anchor distT="0" distB="0" distL="114300" distR="114300" simplePos="0" relativeHeight="251672576" behindDoc="1" locked="0" layoutInCell="1" allowOverlap="1" wp14:anchorId="2B283DA7" wp14:editId="41D1E94A">
            <wp:simplePos x="0" y="0"/>
            <wp:positionH relativeFrom="column">
              <wp:posOffset>4039870</wp:posOffset>
            </wp:positionH>
            <wp:positionV relativeFrom="paragraph">
              <wp:posOffset>1905</wp:posOffset>
            </wp:positionV>
            <wp:extent cx="1774190" cy="850900"/>
            <wp:effectExtent l="19050" t="0" r="16510" b="463550"/>
            <wp:wrapNone/>
            <wp:docPr id="7" name="Image 7" descr="C:\Users\ah\AppData\Local\Microsoft\Windows\Temporary Internet Files\Content.Outlook\DJLSYY2K\CENFIC c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ppData\Local\Microsoft\Windows\Temporary Internet Files\Content.Outlook\DJLSYY2K\CENFIC core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4190" cy="850900"/>
                    </a:xfrm>
                    <a:prstGeom prst="roundRect">
                      <a:avLst>
                        <a:gd name="adj" fmla="val 8594"/>
                      </a:avLst>
                    </a:prstGeom>
                    <a:solidFill>
                      <a:srgbClr val="FFFFFF">
                        <a:shade val="85000"/>
                      </a:srgbClr>
                    </a:solidFill>
                    <a:ln>
                      <a:noFill/>
                    </a:ln>
                    <a:effectLst>
                      <a:reflection blurRad="6350" stA="50000" endA="275" endPos="40000" dist="101600" dir="5400000" sy="-100000" algn="bl" rotWithShape="0"/>
                    </a:effectLst>
                  </pic:spPr>
                </pic:pic>
              </a:graphicData>
            </a:graphic>
          </wp:anchor>
        </w:drawing>
      </w:r>
    </w:p>
    <w:p w14:paraId="7908B322" w14:textId="77777777" w:rsidR="0056237D" w:rsidRPr="00FD6F28" w:rsidRDefault="0056237D" w:rsidP="0040084A">
      <w:pPr>
        <w:pStyle w:val="Paragraphedeliste"/>
        <w:rPr>
          <w:rFonts w:eastAsia="Calibri"/>
          <w:lang w:val="en-GB"/>
        </w:rPr>
      </w:pPr>
    </w:p>
    <w:p w14:paraId="5DCD1BF5" w14:textId="77777777" w:rsidR="0056237D" w:rsidRPr="00FD6F28" w:rsidRDefault="0056237D" w:rsidP="0040084A">
      <w:pPr>
        <w:pStyle w:val="Paragraphedeliste"/>
        <w:rPr>
          <w:rFonts w:eastAsia="Calibri"/>
          <w:lang w:val="en-GB"/>
        </w:rPr>
      </w:pPr>
    </w:p>
    <w:p w14:paraId="20B6628B" w14:textId="77777777" w:rsidR="0056237D" w:rsidRPr="00FD6F28" w:rsidRDefault="0056237D" w:rsidP="0040084A">
      <w:pPr>
        <w:pStyle w:val="Paragraphedeliste"/>
        <w:rPr>
          <w:rFonts w:eastAsia="Calibri"/>
          <w:lang w:val="en-GB"/>
        </w:rPr>
      </w:pPr>
    </w:p>
    <w:p w14:paraId="0FEF2E7D" w14:textId="77777777" w:rsidR="0056237D" w:rsidRPr="00FD6F28" w:rsidRDefault="0056237D" w:rsidP="0040084A">
      <w:pPr>
        <w:pStyle w:val="Paragraphedeliste"/>
        <w:rPr>
          <w:rFonts w:eastAsia="Calibri"/>
          <w:lang w:val="en-GB"/>
        </w:rPr>
      </w:pPr>
    </w:p>
    <w:p w14:paraId="65D72988" w14:textId="77777777" w:rsidR="0056237D" w:rsidRPr="00FD6F28" w:rsidRDefault="0056237D" w:rsidP="0040084A">
      <w:pPr>
        <w:pStyle w:val="Paragraphedeliste"/>
        <w:rPr>
          <w:rFonts w:eastAsia="Calibri"/>
          <w:lang w:val="en-GB"/>
        </w:rPr>
      </w:pPr>
    </w:p>
    <w:p w14:paraId="0A61221F" w14:textId="77777777" w:rsidR="0056237D" w:rsidRPr="00FD6F28" w:rsidRDefault="0056237D" w:rsidP="0040084A">
      <w:pPr>
        <w:pStyle w:val="Paragraphedeliste"/>
        <w:rPr>
          <w:rFonts w:eastAsia="Calibri"/>
          <w:lang w:val="en-GB"/>
        </w:rPr>
      </w:pPr>
    </w:p>
    <w:p w14:paraId="4B66BF53" w14:textId="77777777" w:rsidR="0056237D" w:rsidRPr="00FD6F28" w:rsidRDefault="0056237D" w:rsidP="0040084A">
      <w:pPr>
        <w:pStyle w:val="Paragraphedeliste"/>
        <w:rPr>
          <w:rFonts w:eastAsia="Calibri"/>
          <w:lang w:val="en-GB"/>
        </w:rPr>
      </w:pPr>
    </w:p>
    <w:p w14:paraId="3FC6B89B" w14:textId="77777777" w:rsidR="0056237D" w:rsidRPr="00FD6F28" w:rsidRDefault="0056237D" w:rsidP="0040084A">
      <w:pPr>
        <w:pStyle w:val="Paragraphedeliste"/>
        <w:rPr>
          <w:rFonts w:eastAsia="Calibri" w:cs="Calibri"/>
          <w:sz w:val="20"/>
          <w:szCs w:val="20"/>
          <w:lang w:val="en-GB"/>
        </w:rPr>
      </w:pPr>
      <w:r w:rsidRPr="00FD6F28">
        <w:rPr>
          <w:noProof/>
        </w:rPr>
        <w:drawing>
          <wp:anchor distT="0" distB="0" distL="114300" distR="114300" simplePos="0" relativeHeight="251674624" behindDoc="1" locked="0" layoutInCell="1" allowOverlap="1" wp14:anchorId="2CEF8983" wp14:editId="7C7B20F5">
            <wp:simplePos x="0" y="0"/>
            <wp:positionH relativeFrom="column">
              <wp:posOffset>1706292</wp:posOffset>
            </wp:positionH>
            <wp:positionV relativeFrom="paragraph">
              <wp:posOffset>85791</wp:posOffset>
            </wp:positionV>
            <wp:extent cx="2006221" cy="937667"/>
            <wp:effectExtent l="19050" t="0" r="13335" b="300990"/>
            <wp:wrapNone/>
            <wp:docPr id="25" name="Image 25" descr="C:\Users\ah\AppData\Local\Microsoft\Windows\Temporary Internet Files\Content.Word\formed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h\AppData\Local\Microsoft\Windows\Temporary Internet Files\Content.Word\formedi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6221" cy="93766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45A4E9E6" w14:textId="77777777" w:rsidR="0056237D" w:rsidRPr="00FD6F28" w:rsidRDefault="0056237D" w:rsidP="0040084A">
      <w:pPr>
        <w:pStyle w:val="Paragraphedeliste"/>
        <w:rPr>
          <w:rFonts w:eastAsia="Calibri"/>
          <w:lang w:val="en-GB"/>
        </w:rPr>
      </w:pPr>
    </w:p>
    <w:p w14:paraId="62AE035B" w14:textId="77777777" w:rsidR="0056237D" w:rsidRPr="00FD6F28" w:rsidRDefault="0056237D" w:rsidP="0040084A">
      <w:pPr>
        <w:pStyle w:val="Paragraphedeliste"/>
        <w:rPr>
          <w:rFonts w:eastAsia="Calibri"/>
          <w:lang w:val="en-GB"/>
        </w:rPr>
      </w:pPr>
    </w:p>
    <w:p w14:paraId="48C39BFD" w14:textId="77777777" w:rsidR="0056237D" w:rsidRPr="00FD6F28" w:rsidRDefault="0056237D" w:rsidP="0040084A">
      <w:pPr>
        <w:pStyle w:val="Paragraphedeliste"/>
        <w:rPr>
          <w:rFonts w:eastAsia="Calibri"/>
          <w:lang w:val="en-GB"/>
        </w:rPr>
      </w:pPr>
    </w:p>
    <w:p w14:paraId="13442243" w14:textId="77777777" w:rsidR="0056237D" w:rsidRPr="00FD6F28" w:rsidRDefault="0056237D" w:rsidP="0040084A">
      <w:pPr>
        <w:pStyle w:val="Paragraphedeliste"/>
        <w:rPr>
          <w:rFonts w:eastAsia="Calibri"/>
          <w:lang w:val="en-GB"/>
        </w:rPr>
      </w:pPr>
    </w:p>
    <w:p w14:paraId="37E326A7" w14:textId="77777777" w:rsidR="0056237D" w:rsidRPr="00FD6F28" w:rsidRDefault="0056237D" w:rsidP="0040084A">
      <w:pPr>
        <w:pStyle w:val="Paragraphedeliste"/>
        <w:rPr>
          <w:rFonts w:eastAsia="Calibri"/>
          <w:lang w:val="en-GB"/>
        </w:rPr>
      </w:pPr>
    </w:p>
    <w:p w14:paraId="204EA4FE" w14:textId="77777777" w:rsidR="0056237D" w:rsidRPr="00FD6F28" w:rsidRDefault="0056237D" w:rsidP="0040084A">
      <w:pPr>
        <w:pStyle w:val="Paragraphedeliste"/>
        <w:rPr>
          <w:rFonts w:eastAsia="Calibri"/>
          <w:lang w:val="en-GB"/>
        </w:rPr>
      </w:pPr>
    </w:p>
    <w:p w14:paraId="041C7354" w14:textId="77777777" w:rsidR="0056237D" w:rsidRPr="00FD6F28" w:rsidRDefault="0056237D" w:rsidP="0040084A">
      <w:pPr>
        <w:pStyle w:val="Paragraphedeliste"/>
        <w:rPr>
          <w:rFonts w:eastAsia="Calibri"/>
          <w:lang w:val="en-GB"/>
        </w:rPr>
      </w:pPr>
    </w:p>
    <w:p w14:paraId="528102D4" w14:textId="77777777" w:rsidR="0056237D" w:rsidRPr="00FD6F28" w:rsidRDefault="0056237D" w:rsidP="0040084A">
      <w:pPr>
        <w:pStyle w:val="Paragraphedeliste"/>
        <w:rPr>
          <w:rFonts w:eastAsia="Calibri"/>
          <w:lang w:val="en-GB"/>
        </w:rPr>
      </w:pPr>
    </w:p>
    <w:p w14:paraId="3A566A63" w14:textId="77777777" w:rsidR="0056237D" w:rsidRPr="00FD6F28" w:rsidRDefault="0056237D" w:rsidP="0040084A">
      <w:pPr>
        <w:pStyle w:val="Paragraphedeliste"/>
        <w:rPr>
          <w:rFonts w:eastAsia="Calibri" w:cs="Calibri"/>
          <w:sz w:val="20"/>
          <w:szCs w:val="20"/>
          <w:lang w:val="en-GB"/>
        </w:rPr>
      </w:pPr>
      <w:r w:rsidRPr="00FD6F28">
        <w:rPr>
          <w:noProof/>
        </w:rPr>
        <w:drawing>
          <wp:anchor distT="0" distB="0" distL="114300" distR="114300" simplePos="0" relativeHeight="251675648" behindDoc="1" locked="0" layoutInCell="1" allowOverlap="1" wp14:anchorId="1AAC43F4" wp14:editId="5DB79F50">
            <wp:simplePos x="0" y="0"/>
            <wp:positionH relativeFrom="column">
              <wp:posOffset>2525158</wp:posOffset>
            </wp:positionH>
            <wp:positionV relativeFrom="paragraph">
              <wp:posOffset>150372</wp:posOffset>
            </wp:positionV>
            <wp:extent cx="3016155" cy="503955"/>
            <wp:effectExtent l="19050" t="0" r="13335" b="163195"/>
            <wp:wrapNone/>
            <wp:docPr id="14" name="Image 14" descr="C:\Users\ah\AppData\Local\Microsoft\Windows\Temporary Internet Files\Content.Word\FLC Astr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AppData\Local\Microsoft\Windows\Temporary Internet Files\Content.Word\FLC Astruria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16155" cy="5039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FD6F28">
        <w:rPr>
          <w:noProof/>
        </w:rPr>
        <w:drawing>
          <wp:anchor distT="0" distB="0" distL="114300" distR="114300" simplePos="0" relativeHeight="251673600" behindDoc="1" locked="0" layoutInCell="1" allowOverlap="1" wp14:anchorId="68679853" wp14:editId="694BA74E">
            <wp:simplePos x="0" y="0"/>
            <wp:positionH relativeFrom="column">
              <wp:posOffset>27305</wp:posOffset>
            </wp:positionH>
            <wp:positionV relativeFrom="paragraph">
              <wp:posOffset>95250</wp:posOffset>
            </wp:positionV>
            <wp:extent cx="2319655" cy="556260"/>
            <wp:effectExtent l="19050" t="0" r="23495" b="186690"/>
            <wp:wrapNone/>
            <wp:docPr id="13" name="Image 13" descr="C:\Users\ah\AppData\Local\Microsoft\Windows\Temporary Internet Files\Content.Word\Marca Fundación color 300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h\AppData\Local\Microsoft\Windows\Temporary Internet Files\Content.Word\Marca Fundación color 300pp.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9655" cy="5562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203C3CF8" w14:textId="77777777" w:rsidR="0056237D" w:rsidRPr="00FD6F28" w:rsidRDefault="0056237D" w:rsidP="0040084A">
      <w:pPr>
        <w:pStyle w:val="Paragraphedeliste"/>
        <w:rPr>
          <w:rFonts w:eastAsia="Calibri"/>
          <w:lang w:val="en-GB"/>
        </w:rPr>
      </w:pPr>
    </w:p>
    <w:p w14:paraId="41FBCA3D" w14:textId="77777777" w:rsidR="0056237D" w:rsidRPr="00FD6F28" w:rsidRDefault="0056237D" w:rsidP="0040084A">
      <w:pPr>
        <w:pStyle w:val="Paragraphedeliste"/>
        <w:rPr>
          <w:rFonts w:eastAsia="Calibri"/>
          <w:lang w:val="en-GB"/>
        </w:rPr>
      </w:pPr>
    </w:p>
    <w:p w14:paraId="738A5F52" w14:textId="77777777" w:rsidR="0056237D" w:rsidRPr="00FD6F28" w:rsidRDefault="0056237D" w:rsidP="0040084A">
      <w:pPr>
        <w:pStyle w:val="Paragraphedeliste"/>
        <w:rPr>
          <w:rFonts w:eastAsia="Calibri"/>
          <w:lang w:val="en-GB"/>
        </w:rPr>
      </w:pPr>
    </w:p>
    <w:p w14:paraId="1E77D2D7" w14:textId="77777777" w:rsidR="0056237D" w:rsidRPr="00FD6F28" w:rsidRDefault="0056237D" w:rsidP="0040084A">
      <w:pPr>
        <w:pStyle w:val="Paragraphedeliste"/>
        <w:rPr>
          <w:rFonts w:eastAsia="Calibri"/>
          <w:lang w:val="en-GB"/>
        </w:rPr>
      </w:pPr>
    </w:p>
    <w:p w14:paraId="75E033EE" w14:textId="77777777" w:rsidR="0056237D" w:rsidRPr="00FD6F28" w:rsidRDefault="0056237D" w:rsidP="0040084A">
      <w:pPr>
        <w:pStyle w:val="Paragraphedeliste"/>
        <w:rPr>
          <w:rFonts w:eastAsia="Calibri"/>
          <w:lang w:val="en-GB"/>
        </w:rPr>
      </w:pPr>
    </w:p>
    <w:p w14:paraId="353529A6" w14:textId="77777777" w:rsidR="0056237D" w:rsidRPr="00FD6F28" w:rsidRDefault="0056237D" w:rsidP="0040084A">
      <w:pPr>
        <w:pStyle w:val="Paragraphedeliste"/>
        <w:rPr>
          <w:rFonts w:eastAsia="Calibri"/>
          <w:lang w:val="en-GB"/>
        </w:rPr>
      </w:pPr>
    </w:p>
    <w:p w14:paraId="538B8644" w14:textId="77777777" w:rsidR="0056237D" w:rsidRPr="00FD6F28" w:rsidRDefault="0056237D" w:rsidP="0040084A">
      <w:pPr>
        <w:pStyle w:val="Paragraphedeliste"/>
        <w:rPr>
          <w:rFonts w:eastAsia="Calibri" w:cs="Calibri"/>
          <w:sz w:val="20"/>
          <w:szCs w:val="20"/>
          <w:lang w:val="en-GB"/>
        </w:rPr>
      </w:pPr>
      <w:r w:rsidRPr="00FD6F28">
        <w:rPr>
          <w:noProof/>
        </w:rPr>
        <w:drawing>
          <wp:anchor distT="0" distB="0" distL="114300" distR="114300" simplePos="0" relativeHeight="251677696" behindDoc="1" locked="0" layoutInCell="1" allowOverlap="1" wp14:anchorId="165E3E8B" wp14:editId="389220DB">
            <wp:simplePos x="0" y="0"/>
            <wp:positionH relativeFrom="column">
              <wp:posOffset>3275785</wp:posOffset>
            </wp:positionH>
            <wp:positionV relativeFrom="paragraph">
              <wp:posOffset>34783</wp:posOffset>
            </wp:positionV>
            <wp:extent cx="1719580" cy="1305560"/>
            <wp:effectExtent l="19050" t="0" r="13970" b="408940"/>
            <wp:wrapNone/>
            <wp:docPr id="22" name="Image 22" descr="C:\Users\ah\AppData\Local\Microsoft\Windows\Temporary Internet Files\Content.Word\Centre-IFAPME_liege-huy-waremme_logo_cl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h\AppData\Local\Microsoft\Windows\Temporary Internet Files\Content.Word\Centre-IFAPME_liege-huy-waremme_logo_clr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9580" cy="13055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2AAACB0D" w14:textId="77777777" w:rsidR="0056237D" w:rsidRPr="00FD6F28" w:rsidRDefault="0056237D" w:rsidP="0040084A">
      <w:pPr>
        <w:pStyle w:val="Paragraphedeliste"/>
        <w:rPr>
          <w:rFonts w:eastAsia="Calibri"/>
          <w:lang w:val="en-GB"/>
        </w:rPr>
      </w:pPr>
    </w:p>
    <w:p w14:paraId="753C7E39" w14:textId="77777777" w:rsidR="0056237D" w:rsidRPr="00FD6F28" w:rsidRDefault="0056237D" w:rsidP="0040084A">
      <w:pPr>
        <w:pStyle w:val="Paragraphedeliste"/>
        <w:rPr>
          <w:rFonts w:eastAsia="Calibri"/>
          <w:lang w:val="en-GB"/>
        </w:rPr>
      </w:pPr>
    </w:p>
    <w:p w14:paraId="2CC33C01" w14:textId="77777777" w:rsidR="0056237D" w:rsidRPr="00FD6F28" w:rsidRDefault="0056237D" w:rsidP="0040084A">
      <w:pPr>
        <w:pStyle w:val="Paragraphedeliste"/>
        <w:rPr>
          <w:rFonts w:eastAsia="Calibri" w:cs="Calibri"/>
          <w:sz w:val="20"/>
          <w:szCs w:val="20"/>
          <w:lang w:val="en-GB"/>
        </w:rPr>
      </w:pPr>
      <w:r w:rsidRPr="00FD6F28">
        <w:rPr>
          <w:noProof/>
        </w:rPr>
        <w:drawing>
          <wp:anchor distT="0" distB="0" distL="114300" distR="114300" simplePos="0" relativeHeight="251676672" behindDoc="1" locked="0" layoutInCell="1" allowOverlap="1" wp14:anchorId="59033A8A" wp14:editId="6BE996D3">
            <wp:simplePos x="0" y="0"/>
            <wp:positionH relativeFrom="column">
              <wp:posOffset>505289</wp:posOffset>
            </wp:positionH>
            <wp:positionV relativeFrom="paragraph">
              <wp:posOffset>74295</wp:posOffset>
            </wp:positionV>
            <wp:extent cx="2183642" cy="525400"/>
            <wp:effectExtent l="19050" t="0" r="26670" b="198755"/>
            <wp:wrapNone/>
            <wp:docPr id="27" name="Image 27" descr="C:\Users\ah\AppData\Local\Microsoft\Windows\Temporary Internet Files\Content.Word\logo I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h\AppData\Local\Microsoft\Windows\Temporary Internet Files\Content.Word\logo IBE.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83642" cy="525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58E1D066" w14:textId="77777777" w:rsidR="0056237D" w:rsidRPr="00FD6F28" w:rsidRDefault="0056237D" w:rsidP="0040084A">
      <w:pPr>
        <w:pStyle w:val="Paragraphedeliste"/>
        <w:rPr>
          <w:rFonts w:eastAsia="Calibri"/>
          <w:lang w:val="en-GB"/>
        </w:rPr>
      </w:pPr>
    </w:p>
    <w:p w14:paraId="6A04B151" w14:textId="77777777" w:rsidR="0056237D" w:rsidRPr="00FD6F28" w:rsidRDefault="0056237D" w:rsidP="0040084A">
      <w:pPr>
        <w:pStyle w:val="Paragraphedeliste"/>
        <w:rPr>
          <w:rFonts w:eastAsia="Calibri"/>
          <w:lang w:val="en-GB"/>
        </w:rPr>
      </w:pPr>
    </w:p>
    <w:p w14:paraId="51136F94" w14:textId="77777777" w:rsidR="0056237D" w:rsidRPr="00FD6F28" w:rsidRDefault="0056237D" w:rsidP="0040084A">
      <w:pPr>
        <w:pStyle w:val="Paragraphedeliste"/>
        <w:rPr>
          <w:rFonts w:eastAsia="Calibri"/>
          <w:lang w:val="en-GB"/>
        </w:rPr>
      </w:pPr>
    </w:p>
    <w:p w14:paraId="71AC63F8" w14:textId="77777777" w:rsidR="0056237D" w:rsidRPr="00FD6F28" w:rsidRDefault="0056237D" w:rsidP="0040084A">
      <w:pPr>
        <w:pStyle w:val="Paragraphedeliste"/>
        <w:rPr>
          <w:rFonts w:eastAsia="Calibri"/>
          <w:lang w:val="en-GB"/>
        </w:rPr>
      </w:pPr>
    </w:p>
    <w:p w14:paraId="7D840DD0" w14:textId="77777777" w:rsidR="0056237D" w:rsidRPr="00FD6F28" w:rsidRDefault="0056237D" w:rsidP="0040084A">
      <w:pPr>
        <w:pStyle w:val="Paragraphedeliste"/>
        <w:rPr>
          <w:rFonts w:eastAsia="Calibri"/>
          <w:lang w:val="en-GB"/>
        </w:rPr>
      </w:pPr>
    </w:p>
    <w:p w14:paraId="4E12D3FB" w14:textId="77777777" w:rsidR="0056237D" w:rsidRPr="00FD6F28" w:rsidRDefault="0056237D" w:rsidP="0040084A">
      <w:pPr>
        <w:pStyle w:val="Paragraphedeliste"/>
        <w:rPr>
          <w:rFonts w:eastAsia="Calibri"/>
          <w:lang w:val="en-GB"/>
        </w:rPr>
      </w:pPr>
    </w:p>
    <w:p w14:paraId="435B21EB" w14:textId="77777777" w:rsidR="0056237D" w:rsidRPr="00FD6F28" w:rsidRDefault="0056237D" w:rsidP="0040084A">
      <w:pPr>
        <w:pStyle w:val="Paragraphedeliste"/>
        <w:rPr>
          <w:rFonts w:eastAsia="Calibri"/>
          <w:lang w:val="en-GB"/>
        </w:rPr>
      </w:pPr>
    </w:p>
    <w:p w14:paraId="1A311721" w14:textId="77777777" w:rsidR="0056237D" w:rsidRPr="00FD6F28" w:rsidRDefault="0056237D" w:rsidP="0040084A">
      <w:pPr>
        <w:pStyle w:val="Paragraphedeliste"/>
        <w:rPr>
          <w:rFonts w:eastAsia="Calibri"/>
          <w:lang w:val="en-GB"/>
        </w:rPr>
      </w:pPr>
    </w:p>
    <w:p w14:paraId="68510FE6" w14:textId="77777777" w:rsidR="0056237D" w:rsidRPr="001B0B76" w:rsidRDefault="0056237D" w:rsidP="0040084A">
      <w:pPr>
        <w:pStyle w:val="Paragraphedeliste"/>
        <w:rPr>
          <w:rFonts w:eastAsia="Calibri" w:cs="Calibri"/>
          <w:sz w:val="20"/>
          <w:szCs w:val="20"/>
          <w:lang w:val="en-GB"/>
        </w:rPr>
      </w:pPr>
      <w:r w:rsidRPr="00FD6F28">
        <w:rPr>
          <w:noProof/>
        </w:rPr>
        <w:drawing>
          <wp:anchor distT="0" distB="0" distL="114300" distR="114300" simplePos="0" relativeHeight="251678720" behindDoc="1" locked="0" layoutInCell="1" allowOverlap="1" wp14:anchorId="7B4BFC8F" wp14:editId="2D24E6F9">
            <wp:simplePos x="0" y="0"/>
            <wp:positionH relativeFrom="column">
              <wp:posOffset>1692645</wp:posOffset>
            </wp:positionH>
            <wp:positionV relativeFrom="paragraph">
              <wp:posOffset>3033</wp:posOffset>
            </wp:positionV>
            <wp:extent cx="1978926" cy="1241662"/>
            <wp:effectExtent l="19050" t="0" r="21590" b="377825"/>
            <wp:wrapNone/>
            <wp:docPr id="30" name="Image 30" descr="C:\Users\ah\AppData\Local\Microsoft\Windows\Temporary Internet Files\Content.Word\WARRINGTON_259.p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h\AppData\Local\Microsoft\Windows\Temporary Internet Files\Content.Word\WARRINGTON_259.png.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78926" cy="124166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bookmarkStart w:id="27" w:name="_GoBack"/>
      <w:bookmarkEnd w:id="27"/>
    </w:p>
    <w:p w14:paraId="08DBCC44" w14:textId="77777777" w:rsidR="0056237D" w:rsidRPr="001B0B76" w:rsidRDefault="0056237D" w:rsidP="0040084A">
      <w:pPr>
        <w:pStyle w:val="Paragraphedeliste"/>
        <w:rPr>
          <w:rFonts w:eastAsia="Calibri"/>
          <w:lang w:val="en-GB"/>
        </w:rPr>
      </w:pPr>
    </w:p>
    <w:p w14:paraId="7337FAC8" w14:textId="77777777" w:rsidR="0056237D" w:rsidRPr="001B0B76" w:rsidRDefault="0056237D" w:rsidP="0040084A">
      <w:pPr>
        <w:pStyle w:val="Paragraphedeliste"/>
        <w:rPr>
          <w:rFonts w:eastAsia="Calibri"/>
          <w:lang w:val="en-GB"/>
        </w:rPr>
      </w:pPr>
    </w:p>
    <w:p w14:paraId="459CBFB2" w14:textId="77777777" w:rsidR="0056237D" w:rsidRPr="001B0B76" w:rsidRDefault="0056237D" w:rsidP="0040084A">
      <w:pPr>
        <w:pStyle w:val="Paragraphedeliste"/>
        <w:rPr>
          <w:rFonts w:eastAsia="Calibri"/>
          <w:lang w:val="en-GB"/>
        </w:rPr>
      </w:pPr>
    </w:p>
    <w:p w14:paraId="2972DF04" w14:textId="77777777" w:rsidR="0056237D" w:rsidRPr="001B0B76" w:rsidRDefault="0056237D" w:rsidP="0040084A">
      <w:pPr>
        <w:pStyle w:val="Paragraphedeliste"/>
        <w:rPr>
          <w:rFonts w:eastAsia="Calibri"/>
          <w:lang w:val="en-GB"/>
        </w:rPr>
      </w:pPr>
    </w:p>
    <w:p w14:paraId="36E25DA4" w14:textId="77777777" w:rsidR="0056237D" w:rsidRPr="001B0B76" w:rsidRDefault="0056237D" w:rsidP="0040084A">
      <w:pPr>
        <w:pStyle w:val="Paragraphedeliste"/>
        <w:rPr>
          <w:rFonts w:eastAsia="Calibri"/>
          <w:lang w:val="en-GB"/>
        </w:rPr>
      </w:pPr>
    </w:p>
    <w:p w14:paraId="252F3778" w14:textId="77777777" w:rsidR="0056237D" w:rsidRPr="001B0B76" w:rsidRDefault="0056237D" w:rsidP="0040084A">
      <w:pPr>
        <w:pStyle w:val="Paragraphedeliste"/>
        <w:rPr>
          <w:rFonts w:eastAsia="Calibri"/>
          <w:lang w:val="en-GB"/>
        </w:rPr>
      </w:pPr>
    </w:p>
    <w:p w14:paraId="1F6FB6BC" w14:textId="77777777" w:rsidR="0056237D" w:rsidRPr="001B0B76" w:rsidRDefault="0056237D" w:rsidP="0040084A">
      <w:pPr>
        <w:pStyle w:val="Paragraphedeliste"/>
        <w:rPr>
          <w:rFonts w:eastAsia="Calibri"/>
          <w:lang w:val="en-GB"/>
        </w:rPr>
      </w:pPr>
    </w:p>
    <w:p w14:paraId="1BC2105B" w14:textId="77777777" w:rsidR="00406955" w:rsidRPr="001B0B76" w:rsidRDefault="00406955" w:rsidP="0040084A"/>
    <w:sectPr w:rsidR="00406955" w:rsidRPr="001B0B76" w:rsidSect="00020C79">
      <w:pgSz w:w="11906" w:h="16838"/>
      <w:pgMar w:top="1417" w:right="1417" w:bottom="993"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EF6138" w14:textId="77777777" w:rsidR="00D23C60" w:rsidRDefault="00D23C60" w:rsidP="0040084A">
      <w:r>
        <w:separator/>
      </w:r>
    </w:p>
  </w:endnote>
  <w:endnote w:type="continuationSeparator" w:id="0">
    <w:p w14:paraId="52C3CBF3" w14:textId="77777777" w:rsidR="00D23C60" w:rsidRDefault="00D23C60" w:rsidP="00400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Eras Bold ITC">
    <w:panose1 w:val="020B0907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9D0873" w14:textId="77777777" w:rsidR="00D23C60" w:rsidRDefault="00D23C60" w:rsidP="0040084A">
      <w:r>
        <w:separator/>
      </w:r>
    </w:p>
  </w:footnote>
  <w:footnote w:type="continuationSeparator" w:id="0">
    <w:p w14:paraId="000AFA20" w14:textId="77777777" w:rsidR="00D23C60" w:rsidRDefault="00D23C60" w:rsidP="004008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897B34" w14:textId="77777777" w:rsidR="00D23C60" w:rsidRDefault="00D23C60" w:rsidP="0040084A">
    <w:pPr>
      <w:pStyle w:val="En-tte"/>
    </w:pPr>
    <w:r>
      <w:rPr>
        <w:noProof/>
        <w:lang w:val="fr-FR" w:eastAsia="fr-FR"/>
      </w:rPr>
      <w:pict w14:anchorId="10F494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28925" o:spid="_x0000_s2050" type="#_x0000_t75" style="position:absolute;left:0;text-align:left;margin-left:0;margin-top:0;width:453.45pt;height:439.55pt;z-index:-251655168;mso-position-horizontal:center;mso-position-horizontal-relative:margin;mso-position-vertical:center;mso-position-vertical-relative:margin" o:allowincell="f">
          <v:imagedata r:id="rId1" o:title="Europ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3376E7" w14:textId="1CDA5F31" w:rsidR="00D23C60" w:rsidRDefault="00D23C60" w:rsidP="00DD08C2">
    <w:pPr>
      <w:pStyle w:val="En-tte"/>
      <w:tabs>
        <w:tab w:val="clear" w:pos="4536"/>
        <w:tab w:val="clear" w:pos="9072"/>
        <w:tab w:val="left" w:pos="3970"/>
      </w:tabs>
    </w:pPr>
    <w:r w:rsidRPr="00FF50BC">
      <w:rPr>
        <w:noProof/>
        <w:lang w:val="fr-FR" w:eastAsia="fr-FR"/>
      </w:rPr>
      <w:drawing>
        <wp:anchor distT="0" distB="0" distL="114300" distR="114300" simplePos="0" relativeHeight="251659264" behindDoc="1" locked="0" layoutInCell="1" allowOverlap="1" wp14:anchorId="4216ECE5" wp14:editId="06A036A0">
          <wp:simplePos x="0" y="0"/>
          <wp:positionH relativeFrom="page">
            <wp:align>center</wp:align>
          </wp:positionH>
          <wp:positionV relativeFrom="page">
            <wp:posOffset>257810</wp:posOffset>
          </wp:positionV>
          <wp:extent cx="2125980" cy="460375"/>
          <wp:effectExtent l="0" t="0" r="762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5980" cy="460375"/>
                  </a:xfrm>
                  <a:prstGeom prst="rect">
                    <a:avLst/>
                  </a:prstGeom>
                  <a:noFill/>
                </pic:spPr>
              </pic:pic>
            </a:graphicData>
          </a:graphic>
        </wp:anchor>
      </w:drawing>
    </w:r>
    <w:sdt>
      <w:sdtPr>
        <w:id w:val="1825087635"/>
        <w:docPartObj>
          <w:docPartGallery w:val="Page Numbers (Margins)"/>
          <w:docPartUnique/>
        </w:docPartObj>
      </w:sdtPr>
      <w:sdtContent>
        <w:r>
          <w:rPr>
            <w:noProof/>
            <w:lang w:val="fr-FR" w:eastAsia="fr-FR"/>
          </w:rPr>
          <mc:AlternateContent>
            <mc:Choice Requires="wps">
              <w:drawing>
                <wp:anchor distT="0" distB="0" distL="114300" distR="114300" simplePos="0" relativeHeight="251664384" behindDoc="0" locked="0" layoutInCell="0" allowOverlap="1" wp14:anchorId="630BCD7C" wp14:editId="56D6FB37">
                  <wp:simplePos x="0" y="0"/>
                  <wp:positionH relativeFrom="rightMargin">
                    <wp:align>right</wp:align>
                  </wp:positionH>
                  <wp:positionV relativeFrom="margin">
                    <wp:align>center</wp:align>
                  </wp:positionV>
                  <wp:extent cx="714375" cy="32956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A6D139" w14:textId="180CA3B6" w:rsidR="00D23C60" w:rsidRDefault="00D23C60" w:rsidP="0040084A">
                              <w:r>
                                <w:fldChar w:fldCharType="begin"/>
                              </w:r>
                              <w:r>
                                <w:instrText>PAGE   \* MERGEFORMAT</w:instrText>
                              </w:r>
                              <w:r>
                                <w:fldChar w:fldCharType="separate"/>
                              </w:r>
                              <w:r w:rsidR="00866276" w:rsidRPr="00866276">
                                <w:rPr>
                                  <w:noProof/>
                                  <w:lang w:val="fr-FR"/>
                                </w:rPr>
                                <w:t>3</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630BCD7C" id="Rectangle 3" o:spid="_x0000_s1026" style="position:absolute;left:0;text-align:left;margin-left:5.05pt;margin-top:0;width:56.25pt;height:25.95pt;z-index:25166438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" o:allowincell="f" stroked="f">
                  <v:textbox>
                    <w:txbxContent>
                      <w:p w14:paraId="3CA6D139" w14:textId="180CA3B6" w:rsidR="00D23C60" w:rsidRDefault="00D23C60" w:rsidP="0040084A">
                        <w:r>
                          <w:fldChar w:fldCharType="begin"/>
                        </w:r>
                        <w:r>
                          <w:instrText>PAGE   \* MERGEFORMAT</w:instrText>
                        </w:r>
                        <w:r>
                          <w:fldChar w:fldCharType="separate"/>
                        </w:r>
                        <w:r w:rsidR="00866276" w:rsidRPr="00866276">
                          <w:rPr>
                            <w:noProof/>
                            <w:lang w:val="fr-FR"/>
                          </w:rPr>
                          <w:t>3</w:t>
                        </w:r>
                        <w:r>
                          <w:fldChar w:fldCharType="end"/>
                        </w:r>
                      </w:p>
                    </w:txbxContent>
                  </v:textbox>
                  <w10:wrap anchorx="margin" anchory="margin"/>
                </v:rect>
              </w:pict>
            </mc:Fallback>
          </mc:AlternateContent>
        </w:r>
      </w:sdtContent>
    </w:sdt>
    <w:r>
      <w:rPr>
        <w:noProof/>
        <w:lang w:val="fr-FR" w:eastAsia="fr-FR"/>
      </w:rPr>
      <w:pict w14:anchorId="380574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28926" o:spid="_x0000_s2051" type="#_x0000_t75" style="position:absolute;left:0;text-align:left;margin-left:0;margin-top:0;width:453.45pt;height:439.55pt;z-index:-251654144;mso-position-horizontal:center;mso-position-horizontal-relative:margin;mso-position-vertical:center;mso-position-vertical-relative:margin" o:allowincell="f">
          <v:imagedata r:id="rId2" o:title="Europe" gain="19661f" blacklevel="22938f"/>
          <w10:wrap anchorx="margin" anchory="margin"/>
        </v:shape>
      </w:pic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62480" w14:textId="06886428" w:rsidR="00D23C60" w:rsidRDefault="00D23C60" w:rsidP="0040084A">
    <w:pPr>
      <w:pStyle w:val="En-tte"/>
    </w:pPr>
    <w:r w:rsidRPr="00FF50BC">
      <w:rPr>
        <w:noProof/>
        <w:lang w:val="fr-FR" w:eastAsia="fr-FR"/>
      </w:rPr>
      <w:drawing>
        <wp:anchor distT="0" distB="0" distL="114300" distR="114300" simplePos="0" relativeHeight="251666432" behindDoc="1" locked="0" layoutInCell="1" allowOverlap="1" wp14:anchorId="610D0139" wp14:editId="09193A2B">
          <wp:simplePos x="0" y="0"/>
          <wp:positionH relativeFrom="page">
            <wp:align>center</wp:align>
          </wp:positionH>
          <wp:positionV relativeFrom="page">
            <wp:posOffset>265430</wp:posOffset>
          </wp:positionV>
          <wp:extent cx="2125980" cy="460375"/>
          <wp:effectExtent l="0" t="0" r="762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5980" cy="460375"/>
                  </a:xfrm>
                  <a:prstGeom prst="rect">
                    <a:avLst/>
                  </a:prstGeom>
                  <a:noFill/>
                </pic:spPr>
              </pic:pic>
            </a:graphicData>
          </a:graphic>
        </wp:anchor>
      </w:drawing>
    </w:r>
    <w:r>
      <w:rPr>
        <w:noProof/>
        <w:lang w:val="fr-FR" w:eastAsia="fr-FR"/>
      </w:rPr>
      <w:pict w14:anchorId="61BEA7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28924" o:spid="_x0000_s2049" type="#_x0000_t75" style="position:absolute;left:0;text-align:left;margin-left:0;margin-top:0;width:453.45pt;height:439.55pt;z-index:-251656192;mso-position-horizontal:center;mso-position-horizontal-relative:margin;mso-position-vertical:center;mso-position-vertical-relative:margin" o:allowincell="f">
          <v:imagedata r:id="rId2" o:title="Europ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523C9"/>
    <w:multiLevelType w:val="multilevel"/>
    <w:tmpl w:val="519669E6"/>
    <w:lvl w:ilvl="0">
      <w:start w:val="1"/>
      <w:numFmt w:val="decimal"/>
      <w:pStyle w:val="Titre1"/>
      <w:lvlText w:val="%1."/>
      <w:lvlJc w:val="left"/>
      <w:pPr>
        <w:tabs>
          <w:tab w:val="num" w:pos="720"/>
        </w:tabs>
        <w:ind w:left="720" w:hanging="360"/>
      </w:pPr>
      <w:rPr>
        <w:rFonts w:ascii="Eras Bold ITC" w:hAnsi="Eras Bold ITC" w:cs="Times New Roman" w:hint="default"/>
        <w:color w:val="44546A" w:themeColor="text2"/>
        <w:sz w:val="32"/>
        <w:szCs w:val="20"/>
      </w:rPr>
    </w:lvl>
    <w:lvl w:ilvl="1">
      <w:start w:val="1"/>
      <w:numFmt w:val="decimal"/>
      <w:isLgl/>
      <w:lvlText w:val="%1.%2"/>
      <w:lvlJc w:val="left"/>
      <w:pPr>
        <w:tabs>
          <w:tab w:val="num" w:pos="1080"/>
        </w:tabs>
        <w:ind w:left="1080" w:hanging="720"/>
      </w:pPr>
      <w:rPr>
        <w:rFonts w:ascii="Eras Bold ITC" w:hAnsi="Eras Bold ITC" w:cstheme="minorHAnsi" w:hint="default"/>
        <w:b/>
        <w:sz w:val="28"/>
        <w:szCs w:val="28"/>
      </w:rPr>
    </w:lvl>
    <w:lvl w:ilvl="2">
      <w:start w:val="1"/>
      <w:numFmt w:val="decimal"/>
      <w:isLgl/>
      <w:lvlText w:val="%1.%2.%3"/>
      <w:lvlJc w:val="left"/>
      <w:pPr>
        <w:tabs>
          <w:tab w:val="num" w:pos="1440"/>
        </w:tabs>
        <w:ind w:left="1440" w:hanging="1080"/>
      </w:pPr>
      <w:rPr>
        <w:rFonts w:cs="Times New Roman" w:hint="default"/>
        <w:sz w:val="28"/>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800"/>
        </w:tabs>
        <w:ind w:left="1800" w:hanging="1440"/>
      </w:pPr>
      <w:rPr>
        <w:rFonts w:cs="Times New Roman" w:hint="default"/>
      </w:rPr>
    </w:lvl>
    <w:lvl w:ilvl="5">
      <w:start w:val="1"/>
      <w:numFmt w:val="decimal"/>
      <w:isLgl/>
      <w:lvlText w:val="%1.%2.%3.%4.%5.%6"/>
      <w:lvlJc w:val="left"/>
      <w:pPr>
        <w:tabs>
          <w:tab w:val="num" w:pos="2160"/>
        </w:tabs>
        <w:ind w:left="2160" w:hanging="1800"/>
      </w:pPr>
      <w:rPr>
        <w:rFonts w:cs="Times New Roman" w:hint="default"/>
      </w:rPr>
    </w:lvl>
    <w:lvl w:ilvl="6">
      <w:start w:val="1"/>
      <w:numFmt w:val="decimal"/>
      <w:isLgl/>
      <w:lvlText w:val="%1.%2.%3.%4.%5.%6.%7"/>
      <w:lvlJc w:val="left"/>
      <w:pPr>
        <w:tabs>
          <w:tab w:val="num" w:pos="2520"/>
        </w:tabs>
        <w:ind w:left="2520" w:hanging="2160"/>
      </w:pPr>
      <w:rPr>
        <w:rFonts w:cs="Times New Roman" w:hint="default"/>
      </w:rPr>
    </w:lvl>
    <w:lvl w:ilvl="7">
      <w:start w:val="1"/>
      <w:numFmt w:val="decimal"/>
      <w:isLgl/>
      <w:lvlText w:val="%1.%2.%3.%4.%5.%6.%7.%8"/>
      <w:lvlJc w:val="left"/>
      <w:pPr>
        <w:tabs>
          <w:tab w:val="num" w:pos="2520"/>
        </w:tabs>
        <w:ind w:left="2520" w:hanging="2160"/>
      </w:pPr>
      <w:rPr>
        <w:rFonts w:cs="Times New Roman" w:hint="default"/>
      </w:rPr>
    </w:lvl>
    <w:lvl w:ilvl="8">
      <w:start w:val="1"/>
      <w:numFmt w:val="decimal"/>
      <w:isLgl/>
      <w:lvlText w:val="%1.%2.%3.%4.%5.%6.%7.%8.%9"/>
      <w:lvlJc w:val="left"/>
      <w:pPr>
        <w:tabs>
          <w:tab w:val="num" w:pos="2880"/>
        </w:tabs>
        <w:ind w:left="2880" w:hanging="2520"/>
      </w:pPr>
      <w:rPr>
        <w:rFonts w:cs="Times New Roman" w:hint="default"/>
      </w:rPr>
    </w:lvl>
  </w:abstractNum>
  <w:abstractNum w:abstractNumId="1" w15:restartNumberingAfterBreak="0">
    <w:nsid w:val="11C8551F"/>
    <w:multiLevelType w:val="multilevel"/>
    <w:tmpl w:val="040C001F"/>
    <w:styleLink w:val="Style1"/>
    <w:lvl w:ilvl="0">
      <w:start w:val="1"/>
      <w:numFmt w:val="decimal"/>
      <w:lvlText w:val="%1."/>
      <w:lvlJc w:val="left"/>
      <w:pPr>
        <w:ind w:left="360" w:hanging="360"/>
      </w:pPr>
      <w:rPr>
        <w:rFonts w:cs="Times New Roman" w:hint="default"/>
        <w:b/>
        <w:i w:val="0"/>
        <w:sz w:val="24"/>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15:restartNumberingAfterBreak="0">
    <w:nsid w:val="137A58D5"/>
    <w:multiLevelType w:val="hybridMultilevel"/>
    <w:tmpl w:val="6C00C0D0"/>
    <w:lvl w:ilvl="0" w:tplc="0DBAD734">
      <w:start w:val="1"/>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56E5FC6"/>
    <w:multiLevelType w:val="hybridMultilevel"/>
    <w:tmpl w:val="099AC3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6433840"/>
    <w:multiLevelType w:val="hybridMultilevel"/>
    <w:tmpl w:val="4FAC0D1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67B2671"/>
    <w:multiLevelType w:val="hybridMultilevel"/>
    <w:tmpl w:val="5F1EA0F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9F57EEE"/>
    <w:multiLevelType w:val="hybridMultilevel"/>
    <w:tmpl w:val="A72CDFA0"/>
    <w:lvl w:ilvl="0" w:tplc="CDC0B3F4">
      <w:start w:val="5"/>
      <w:numFmt w:val="bullet"/>
      <w:lvlText w:val="-"/>
      <w:lvlJc w:val="left"/>
      <w:pPr>
        <w:ind w:left="770" w:hanging="360"/>
      </w:pPr>
      <w:rPr>
        <w:rFonts w:ascii="Calibri" w:eastAsiaTheme="minorHAnsi" w:hAnsi="Calibri" w:cs="Calibri"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7" w15:restartNumberingAfterBreak="0">
    <w:nsid w:val="1DCD6EC5"/>
    <w:multiLevelType w:val="hybridMultilevel"/>
    <w:tmpl w:val="030C5B62"/>
    <w:lvl w:ilvl="0" w:tplc="04150011">
      <w:start w:val="1"/>
      <w:numFmt w:val="decimal"/>
      <w:lvlText w:val="%1)"/>
      <w:lvlJc w:val="left"/>
      <w:pPr>
        <w:ind w:left="720" w:hanging="360"/>
      </w:pPr>
      <w:rPr>
        <w:rFonts w:hint="default"/>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FFC3A72"/>
    <w:multiLevelType w:val="hybridMultilevel"/>
    <w:tmpl w:val="A94C40A2"/>
    <w:lvl w:ilvl="0" w:tplc="D862CACE">
      <w:start w:val="1"/>
      <w:numFmt w:val="decimal"/>
      <w:lvlText w:val="%1."/>
      <w:lvlJc w:val="left"/>
      <w:pPr>
        <w:ind w:left="720" w:hanging="360"/>
      </w:pPr>
      <w:rPr>
        <w:rFonts w:hint="default"/>
        <w:b/>
      </w:rPr>
    </w:lvl>
    <w:lvl w:ilvl="1" w:tplc="04150001">
      <w:start w:val="1"/>
      <w:numFmt w:val="bullet"/>
      <w:lvlText w:val=""/>
      <w:lvlJc w:val="left"/>
      <w:pPr>
        <w:ind w:left="1440" w:hanging="360"/>
      </w:pPr>
      <w:rPr>
        <w:rFonts w:ascii="Symbol" w:hAnsi="Symbol"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2082308"/>
    <w:multiLevelType w:val="hybridMultilevel"/>
    <w:tmpl w:val="5298FB4A"/>
    <w:lvl w:ilvl="0" w:tplc="CDC0B3F4">
      <w:start w:val="5"/>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8502289"/>
    <w:multiLevelType w:val="hybridMultilevel"/>
    <w:tmpl w:val="CF7EA83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8CB783F"/>
    <w:multiLevelType w:val="hybridMultilevel"/>
    <w:tmpl w:val="A6324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07D4A9B"/>
    <w:multiLevelType w:val="hybridMultilevel"/>
    <w:tmpl w:val="4FA4BA7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14B1378"/>
    <w:multiLevelType w:val="hybridMultilevel"/>
    <w:tmpl w:val="48F420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CEA74C7"/>
    <w:multiLevelType w:val="hybridMultilevel"/>
    <w:tmpl w:val="9024626A"/>
    <w:lvl w:ilvl="0" w:tplc="F47270CA">
      <w:start w:val="3"/>
      <w:numFmt w:val="decimal"/>
      <w:pStyle w:val="StileTitolo2Indaco"/>
      <w:lvlText w:val="%1."/>
      <w:lvlJc w:val="left"/>
      <w:pPr>
        <w:tabs>
          <w:tab w:val="num" w:pos="720"/>
        </w:tabs>
        <w:ind w:left="720" w:hanging="36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53553D11"/>
    <w:multiLevelType w:val="hybridMultilevel"/>
    <w:tmpl w:val="EF10DD24"/>
    <w:lvl w:ilvl="0" w:tplc="8AAEC078">
      <w:start w:val="1"/>
      <w:numFmt w:val="bullet"/>
      <w:pStyle w:val="Listepuces"/>
      <w:lvlText w:val="•"/>
      <w:lvlJc w:val="left"/>
      <w:pPr>
        <w:ind w:left="2135" w:hanging="360"/>
      </w:pPr>
      <w:rPr>
        <w:rFonts w:ascii="Calibri" w:hAnsi="Calibri" w:hint="default"/>
        <w:color w:val="C45911" w:themeColor="accent2" w:themeShade="BF"/>
        <w:sz w:val="24"/>
      </w:rPr>
    </w:lvl>
    <w:lvl w:ilvl="1" w:tplc="040C0003" w:tentative="1">
      <w:start w:val="1"/>
      <w:numFmt w:val="bullet"/>
      <w:lvlText w:val="o"/>
      <w:lvlJc w:val="left"/>
      <w:pPr>
        <w:ind w:left="2855" w:hanging="360"/>
      </w:pPr>
      <w:rPr>
        <w:rFonts w:ascii="Courier New" w:hAnsi="Courier New" w:cs="Courier New" w:hint="default"/>
      </w:rPr>
    </w:lvl>
    <w:lvl w:ilvl="2" w:tplc="040C0005" w:tentative="1">
      <w:start w:val="1"/>
      <w:numFmt w:val="bullet"/>
      <w:lvlText w:val=""/>
      <w:lvlJc w:val="left"/>
      <w:pPr>
        <w:ind w:left="3575" w:hanging="360"/>
      </w:pPr>
      <w:rPr>
        <w:rFonts w:ascii="Wingdings" w:hAnsi="Wingdings" w:hint="default"/>
      </w:rPr>
    </w:lvl>
    <w:lvl w:ilvl="3" w:tplc="040C0001" w:tentative="1">
      <w:start w:val="1"/>
      <w:numFmt w:val="bullet"/>
      <w:lvlText w:val=""/>
      <w:lvlJc w:val="left"/>
      <w:pPr>
        <w:ind w:left="4295" w:hanging="360"/>
      </w:pPr>
      <w:rPr>
        <w:rFonts w:ascii="Symbol" w:hAnsi="Symbol" w:hint="default"/>
      </w:rPr>
    </w:lvl>
    <w:lvl w:ilvl="4" w:tplc="040C0003" w:tentative="1">
      <w:start w:val="1"/>
      <w:numFmt w:val="bullet"/>
      <w:lvlText w:val="o"/>
      <w:lvlJc w:val="left"/>
      <w:pPr>
        <w:ind w:left="5015" w:hanging="360"/>
      </w:pPr>
      <w:rPr>
        <w:rFonts w:ascii="Courier New" w:hAnsi="Courier New" w:cs="Courier New" w:hint="default"/>
      </w:rPr>
    </w:lvl>
    <w:lvl w:ilvl="5" w:tplc="040C0005" w:tentative="1">
      <w:start w:val="1"/>
      <w:numFmt w:val="bullet"/>
      <w:lvlText w:val=""/>
      <w:lvlJc w:val="left"/>
      <w:pPr>
        <w:ind w:left="5735" w:hanging="360"/>
      </w:pPr>
      <w:rPr>
        <w:rFonts w:ascii="Wingdings" w:hAnsi="Wingdings" w:hint="default"/>
      </w:rPr>
    </w:lvl>
    <w:lvl w:ilvl="6" w:tplc="040C0001" w:tentative="1">
      <w:start w:val="1"/>
      <w:numFmt w:val="bullet"/>
      <w:lvlText w:val=""/>
      <w:lvlJc w:val="left"/>
      <w:pPr>
        <w:ind w:left="6455" w:hanging="360"/>
      </w:pPr>
      <w:rPr>
        <w:rFonts w:ascii="Symbol" w:hAnsi="Symbol" w:hint="default"/>
      </w:rPr>
    </w:lvl>
    <w:lvl w:ilvl="7" w:tplc="040C0003" w:tentative="1">
      <w:start w:val="1"/>
      <w:numFmt w:val="bullet"/>
      <w:lvlText w:val="o"/>
      <w:lvlJc w:val="left"/>
      <w:pPr>
        <w:ind w:left="7175" w:hanging="360"/>
      </w:pPr>
      <w:rPr>
        <w:rFonts w:ascii="Courier New" w:hAnsi="Courier New" w:cs="Courier New" w:hint="default"/>
      </w:rPr>
    </w:lvl>
    <w:lvl w:ilvl="8" w:tplc="040C0005" w:tentative="1">
      <w:start w:val="1"/>
      <w:numFmt w:val="bullet"/>
      <w:lvlText w:val=""/>
      <w:lvlJc w:val="left"/>
      <w:pPr>
        <w:ind w:left="7895" w:hanging="360"/>
      </w:pPr>
      <w:rPr>
        <w:rFonts w:ascii="Wingdings" w:hAnsi="Wingdings" w:hint="default"/>
      </w:rPr>
    </w:lvl>
  </w:abstractNum>
  <w:abstractNum w:abstractNumId="16" w15:restartNumberingAfterBreak="0">
    <w:nsid w:val="5CD5153C"/>
    <w:multiLevelType w:val="multilevel"/>
    <w:tmpl w:val="B0962100"/>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7" w15:restartNumberingAfterBreak="0">
    <w:nsid w:val="5DBA7404"/>
    <w:multiLevelType w:val="hybridMultilevel"/>
    <w:tmpl w:val="2D0C725A"/>
    <w:lvl w:ilvl="0" w:tplc="C7FCC278">
      <w:numFmt w:val="bullet"/>
      <w:lvlText w:val="-"/>
      <w:lvlJc w:val="left"/>
      <w:pPr>
        <w:ind w:left="360" w:hanging="360"/>
      </w:pPr>
      <w:rPr>
        <w:rFonts w:ascii="Arial" w:eastAsiaTheme="minorHAnsi" w:hAnsi="Arial" w:cs="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5EFB1DA3"/>
    <w:multiLevelType w:val="hybridMultilevel"/>
    <w:tmpl w:val="1F72D044"/>
    <w:lvl w:ilvl="0" w:tplc="5B949DE0">
      <w:numFmt w:val="bullet"/>
      <w:lvlText w:val="-"/>
      <w:lvlJc w:val="left"/>
      <w:pPr>
        <w:ind w:left="720" w:hanging="360"/>
      </w:pPr>
      <w:rPr>
        <w:rFonts w:ascii="Calibri" w:eastAsia="Times New Roman" w:hAnsi="Calibri" w:cs="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 w15:restartNumberingAfterBreak="0">
    <w:nsid w:val="656E7F23"/>
    <w:multiLevelType w:val="hybridMultilevel"/>
    <w:tmpl w:val="B4E6854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8F24E43"/>
    <w:multiLevelType w:val="hybridMultilevel"/>
    <w:tmpl w:val="2DD6C84E"/>
    <w:styleLink w:val="Style11"/>
    <w:lvl w:ilvl="0" w:tplc="F18288B0">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8FB30C2"/>
    <w:multiLevelType w:val="hybridMultilevel"/>
    <w:tmpl w:val="5F1EA0F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2347D46"/>
    <w:multiLevelType w:val="hybridMultilevel"/>
    <w:tmpl w:val="24AE7E04"/>
    <w:lvl w:ilvl="0" w:tplc="69CAC222">
      <w:start w:val="5"/>
      <w:numFmt w:val="bullet"/>
      <w:lvlText w:val="-"/>
      <w:lvlJc w:val="left"/>
      <w:pPr>
        <w:ind w:left="360" w:hanging="360"/>
      </w:pPr>
      <w:rPr>
        <w:rFonts w:ascii="Arial" w:eastAsiaTheme="minorHAnsi" w:hAnsi="Arial" w:cs="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73597F90"/>
    <w:multiLevelType w:val="hybridMultilevel"/>
    <w:tmpl w:val="CC94E798"/>
    <w:lvl w:ilvl="0" w:tplc="D8223A8E">
      <w:start w:val="30"/>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20"/>
  </w:num>
  <w:num w:numId="4">
    <w:abstractNumId w:val="1"/>
  </w:num>
  <w:num w:numId="5">
    <w:abstractNumId w:val="15"/>
  </w:num>
  <w:num w:numId="6">
    <w:abstractNumId w:val="13"/>
  </w:num>
  <w:num w:numId="7">
    <w:abstractNumId w:val="18"/>
  </w:num>
  <w:num w:numId="8">
    <w:abstractNumId w:val="19"/>
  </w:num>
  <w:num w:numId="9">
    <w:abstractNumId w:val="10"/>
  </w:num>
  <w:num w:numId="10">
    <w:abstractNumId w:val="6"/>
  </w:num>
  <w:num w:numId="11">
    <w:abstractNumId w:val="9"/>
  </w:num>
  <w:num w:numId="12">
    <w:abstractNumId w:val="8"/>
  </w:num>
  <w:num w:numId="13">
    <w:abstractNumId w:val="17"/>
  </w:num>
  <w:num w:numId="14">
    <w:abstractNumId w:val="22"/>
  </w:num>
  <w:num w:numId="15">
    <w:abstractNumId w:val="16"/>
  </w:num>
  <w:num w:numId="16">
    <w:abstractNumId w:val="3"/>
  </w:num>
  <w:num w:numId="17">
    <w:abstractNumId w:val="4"/>
  </w:num>
  <w:num w:numId="18">
    <w:abstractNumId w:val="5"/>
  </w:num>
  <w:num w:numId="19">
    <w:abstractNumId w:val="2"/>
  </w:num>
  <w:num w:numId="20">
    <w:abstractNumId w:val="11"/>
  </w:num>
  <w:num w:numId="21">
    <w:abstractNumId w:val="7"/>
  </w:num>
  <w:num w:numId="22">
    <w:abstractNumId w:val="23"/>
  </w:num>
  <w:num w:numId="23">
    <w:abstractNumId w:val="21"/>
  </w:num>
  <w:num w:numId="24">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en-GB" w:vendorID="64" w:dllVersion="131078" w:nlCheck="1" w:checkStyle="0"/>
  <w:activeWritingStyle w:appName="MSWord" w:lang="en-US" w:vendorID="64" w:dllVersion="131078" w:nlCheck="1" w:checkStyle="1"/>
  <w:activeWritingStyle w:appName="MSWord" w:lang="fr-FR" w:vendorID="64" w:dllVersion="131078" w:nlCheck="1" w:checkStyle="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324"/>
    <w:rsid w:val="000118FD"/>
    <w:rsid w:val="00015134"/>
    <w:rsid w:val="00020C79"/>
    <w:rsid w:val="000336BC"/>
    <w:rsid w:val="00040AD2"/>
    <w:rsid w:val="00067B27"/>
    <w:rsid w:val="0007160A"/>
    <w:rsid w:val="0008067E"/>
    <w:rsid w:val="00081C6B"/>
    <w:rsid w:val="000857AE"/>
    <w:rsid w:val="000876B0"/>
    <w:rsid w:val="0009285D"/>
    <w:rsid w:val="000B3925"/>
    <w:rsid w:val="000B4CE8"/>
    <w:rsid w:val="000C66F5"/>
    <w:rsid w:val="000D0251"/>
    <w:rsid w:val="000D1C52"/>
    <w:rsid w:val="000E0797"/>
    <w:rsid w:val="000E6241"/>
    <w:rsid w:val="000E6A0B"/>
    <w:rsid w:val="000F4309"/>
    <w:rsid w:val="000F65B0"/>
    <w:rsid w:val="001010D8"/>
    <w:rsid w:val="00104A8F"/>
    <w:rsid w:val="001170D5"/>
    <w:rsid w:val="00124E1A"/>
    <w:rsid w:val="00131F03"/>
    <w:rsid w:val="001406DC"/>
    <w:rsid w:val="001431A1"/>
    <w:rsid w:val="001439B8"/>
    <w:rsid w:val="00146F9F"/>
    <w:rsid w:val="0015093D"/>
    <w:rsid w:val="00174B80"/>
    <w:rsid w:val="00174D33"/>
    <w:rsid w:val="00175826"/>
    <w:rsid w:val="00176AF6"/>
    <w:rsid w:val="00181141"/>
    <w:rsid w:val="0018348A"/>
    <w:rsid w:val="00194B0C"/>
    <w:rsid w:val="0019642A"/>
    <w:rsid w:val="001A1844"/>
    <w:rsid w:val="001B0B76"/>
    <w:rsid w:val="001B544B"/>
    <w:rsid w:val="001C571D"/>
    <w:rsid w:val="001D04EA"/>
    <w:rsid w:val="001D6333"/>
    <w:rsid w:val="001E5979"/>
    <w:rsid w:val="001F1D64"/>
    <w:rsid w:val="001F4270"/>
    <w:rsid w:val="00203C08"/>
    <w:rsid w:val="002171CF"/>
    <w:rsid w:val="00235F41"/>
    <w:rsid w:val="00240741"/>
    <w:rsid w:val="002469E7"/>
    <w:rsid w:val="0025016C"/>
    <w:rsid w:val="00257476"/>
    <w:rsid w:val="00266441"/>
    <w:rsid w:val="00277947"/>
    <w:rsid w:val="002818FD"/>
    <w:rsid w:val="0028284D"/>
    <w:rsid w:val="002850E5"/>
    <w:rsid w:val="002A3DE5"/>
    <w:rsid w:val="002A4094"/>
    <w:rsid w:val="002A68DC"/>
    <w:rsid w:val="002B304F"/>
    <w:rsid w:val="002B7058"/>
    <w:rsid w:val="002C5701"/>
    <w:rsid w:val="002C65A2"/>
    <w:rsid w:val="002D308B"/>
    <w:rsid w:val="002E25CB"/>
    <w:rsid w:val="002F042C"/>
    <w:rsid w:val="00301F4E"/>
    <w:rsid w:val="00305B61"/>
    <w:rsid w:val="0030654E"/>
    <w:rsid w:val="00310D73"/>
    <w:rsid w:val="00312C95"/>
    <w:rsid w:val="00313B69"/>
    <w:rsid w:val="00334422"/>
    <w:rsid w:val="00342747"/>
    <w:rsid w:val="00342958"/>
    <w:rsid w:val="00351718"/>
    <w:rsid w:val="00361D9E"/>
    <w:rsid w:val="003628F4"/>
    <w:rsid w:val="003844C9"/>
    <w:rsid w:val="00393D20"/>
    <w:rsid w:val="0039544C"/>
    <w:rsid w:val="003960E5"/>
    <w:rsid w:val="003A1339"/>
    <w:rsid w:val="003A20DA"/>
    <w:rsid w:val="003A3B8F"/>
    <w:rsid w:val="003C14AF"/>
    <w:rsid w:val="003C2587"/>
    <w:rsid w:val="003E65BE"/>
    <w:rsid w:val="003F4009"/>
    <w:rsid w:val="0040084A"/>
    <w:rsid w:val="00406955"/>
    <w:rsid w:val="004075DD"/>
    <w:rsid w:val="0042202F"/>
    <w:rsid w:val="00422C6B"/>
    <w:rsid w:val="004252F9"/>
    <w:rsid w:val="00430F9E"/>
    <w:rsid w:val="00431A6B"/>
    <w:rsid w:val="00464516"/>
    <w:rsid w:val="004868B4"/>
    <w:rsid w:val="004870BE"/>
    <w:rsid w:val="00492987"/>
    <w:rsid w:val="004A00F7"/>
    <w:rsid w:val="004A4B65"/>
    <w:rsid w:val="004A51C4"/>
    <w:rsid w:val="004B020C"/>
    <w:rsid w:val="004B703A"/>
    <w:rsid w:val="004C1657"/>
    <w:rsid w:val="004C7257"/>
    <w:rsid w:val="004C7AFF"/>
    <w:rsid w:val="004D7404"/>
    <w:rsid w:val="004E3198"/>
    <w:rsid w:val="004F0A6A"/>
    <w:rsid w:val="004F292D"/>
    <w:rsid w:val="004F2B80"/>
    <w:rsid w:val="004F2E73"/>
    <w:rsid w:val="004F4BC5"/>
    <w:rsid w:val="004F5E29"/>
    <w:rsid w:val="00503C01"/>
    <w:rsid w:val="0050408F"/>
    <w:rsid w:val="005076AE"/>
    <w:rsid w:val="005104F5"/>
    <w:rsid w:val="00511175"/>
    <w:rsid w:val="00530F40"/>
    <w:rsid w:val="00531020"/>
    <w:rsid w:val="00541FF1"/>
    <w:rsid w:val="00543C0D"/>
    <w:rsid w:val="00552B3B"/>
    <w:rsid w:val="005544DD"/>
    <w:rsid w:val="00557003"/>
    <w:rsid w:val="0056237D"/>
    <w:rsid w:val="005652D7"/>
    <w:rsid w:val="00570365"/>
    <w:rsid w:val="005812CF"/>
    <w:rsid w:val="005910C1"/>
    <w:rsid w:val="005A7923"/>
    <w:rsid w:val="005B0455"/>
    <w:rsid w:val="005B18BC"/>
    <w:rsid w:val="005B3A75"/>
    <w:rsid w:val="005B6A35"/>
    <w:rsid w:val="005C1107"/>
    <w:rsid w:val="005C36A1"/>
    <w:rsid w:val="005D2759"/>
    <w:rsid w:val="005D421A"/>
    <w:rsid w:val="005D5B8F"/>
    <w:rsid w:val="005E57DC"/>
    <w:rsid w:val="005E7665"/>
    <w:rsid w:val="005F593D"/>
    <w:rsid w:val="00614624"/>
    <w:rsid w:val="00614FC8"/>
    <w:rsid w:val="00615490"/>
    <w:rsid w:val="00623E11"/>
    <w:rsid w:val="00626449"/>
    <w:rsid w:val="00652B29"/>
    <w:rsid w:val="00654098"/>
    <w:rsid w:val="00663B2D"/>
    <w:rsid w:val="00683489"/>
    <w:rsid w:val="00686031"/>
    <w:rsid w:val="0068705C"/>
    <w:rsid w:val="00690AF4"/>
    <w:rsid w:val="006A105F"/>
    <w:rsid w:val="006A5E0F"/>
    <w:rsid w:val="006A5E37"/>
    <w:rsid w:val="006A6B31"/>
    <w:rsid w:val="006C182B"/>
    <w:rsid w:val="006C722D"/>
    <w:rsid w:val="006E1345"/>
    <w:rsid w:val="006E25D6"/>
    <w:rsid w:val="006E71B4"/>
    <w:rsid w:val="006E741C"/>
    <w:rsid w:val="006F1363"/>
    <w:rsid w:val="007018AB"/>
    <w:rsid w:val="00706855"/>
    <w:rsid w:val="00713B30"/>
    <w:rsid w:val="00714A58"/>
    <w:rsid w:val="0072038B"/>
    <w:rsid w:val="00730EC9"/>
    <w:rsid w:val="00741C49"/>
    <w:rsid w:val="00751E04"/>
    <w:rsid w:val="00760DEE"/>
    <w:rsid w:val="007624AA"/>
    <w:rsid w:val="007708A9"/>
    <w:rsid w:val="0078483E"/>
    <w:rsid w:val="007A46EF"/>
    <w:rsid w:val="007A67D4"/>
    <w:rsid w:val="007B251C"/>
    <w:rsid w:val="007C1B0C"/>
    <w:rsid w:val="007C2502"/>
    <w:rsid w:val="007C3B30"/>
    <w:rsid w:val="007E4B3D"/>
    <w:rsid w:val="007F3317"/>
    <w:rsid w:val="007F7C39"/>
    <w:rsid w:val="008127AF"/>
    <w:rsid w:val="008173B8"/>
    <w:rsid w:val="00822099"/>
    <w:rsid w:val="0083224B"/>
    <w:rsid w:val="00832745"/>
    <w:rsid w:val="00836D66"/>
    <w:rsid w:val="008416B5"/>
    <w:rsid w:val="00843ECE"/>
    <w:rsid w:val="00845363"/>
    <w:rsid w:val="00865462"/>
    <w:rsid w:val="00866276"/>
    <w:rsid w:val="00894E1F"/>
    <w:rsid w:val="008A07AF"/>
    <w:rsid w:val="008A1312"/>
    <w:rsid w:val="008A4F39"/>
    <w:rsid w:val="008A6D06"/>
    <w:rsid w:val="008B220E"/>
    <w:rsid w:val="008B5C0A"/>
    <w:rsid w:val="008D7319"/>
    <w:rsid w:val="008D7324"/>
    <w:rsid w:val="008E4687"/>
    <w:rsid w:val="008E5E23"/>
    <w:rsid w:val="008F5DF5"/>
    <w:rsid w:val="008F74C4"/>
    <w:rsid w:val="008F799D"/>
    <w:rsid w:val="00904E62"/>
    <w:rsid w:val="009117C9"/>
    <w:rsid w:val="00911AB3"/>
    <w:rsid w:val="0091260E"/>
    <w:rsid w:val="0092207C"/>
    <w:rsid w:val="009247D0"/>
    <w:rsid w:val="0092712E"/>
    <w:rsid w:val="0094444C"/>
    <w:rsid w:val="00952ECC"/>
    <w:rsid w:val="0095304A"/>
    <w:rsid w:val="00953CB7"/>
    <w:rsid w:val="00957B99"/>
    <w:rsid w:val="009606F8"/>
    <w:rsid w:val="0096553C"/>
    <w:rsid w:val="00970558"/>
    <w:rsid w:val="00970703"/>
    <w:rsid w:val="00977EFF"/>
    <w:rsid w:val="00982D25"/>
    <w:rsid w:val="009949E1"/>
    <w:rsid w:val="00995999"/>
    <w:rsid w:val="009A000C"/>
    <w:rsid w:val="009A3ED3"/>
    <w:rsid w:val="009C300C"/>
    <w:rsid w:val="009C6D43"/>
    <w:rsid w:val="009D0EFA"/>
    <w:rsid w:val="009D5FA5"/>
    <w:rsid w:val="009E1709"/>
    <w:rsid w:val="009E2958"/>
    <w:rsid w:val="009E3D15"/>
    <w:rsid w:val="009E46A0"/>
    <w:rsid w:val="009E5B85"/>
    <w:rsid w:val="009F0F24"/>
    <w:rsid w:val="009F36DB"/>
    <w:rsid w:val="009F5BAD"/>
    <w:rsid w:val="00A046B9"/>
    <w:rsid w:val="00A1270A"/>
    <w:rsid w:val="00A214DC"/>
    <w:rsid w:val="00A21BE8"/>
    <w:rsid w:val="00A26E27"/>
    <w:rsid w:val="00A317CC"/>
    <w:rsid w:val="00A471BF"/>
    <w:rsid w:val="00A510F2"/>
    <w:rsid w:val="00A55F77"/>
    <w:rsid w:val="00A5762C"/>
    <w:rsid w:val="00A819AD"/>
    <w:rsid w:val="00A8411E"/>
    <w:rsid w:val="00A86631"/>
    <w:rsid w:val="00A86DE9"/>
    <w:rsid w:val="00A86ED2"/>
    <w:rsid w:val="00A97056"/>
    <w:rsid w:val="00A97286"/>
    <w:rsid w:val="00AA697F"/>
    <w:rsid w:val="00AB5DA0"/>
    <w:rsid w:val="00AB77C0"/>
    <w:rsid w:val="00AD1AD8"/>
    <w:rsid w:val="00AD59B9"/>
    <w:rsid w:val="00AE2875"/>
    <w:rsid w:val="00AF0512"/>
    <w:rsid w:val="00AF6514"/>
    <w:rsid w:val="00AF7CE4"/>
    <w:rsid w:val="00B023CC"/>
    <w:rsid w:val="00B21CC5"/>
    <w:rsid w:val="00B25D43"/>
    <w:rsid w:val="00B4184A"/>
    <w:rsid w:val="00B42107"/>
    <w:rsid w:val="00B440C2"/>
    <w:rsid w:val="00B4451E"/>
    <w:rsid w:val="00B44C81"/>
    <w:rsid w:val="00B477C3"/>
    <w:rsid w:val="00B47C0F"/>
    <w:rsid w:val="00B54C84"/>
    <w:rsid w:val="00B611A2"/>
    <w:rsid w:val="00B655C7"/>
    <w:rsid w:val="00B7625B"/>
    <w:rsid w:val="00B8464F"/>
    <w:rsid w:val="00B917AA"/>
    <w:rsid w:val="00B94ECE"/>
    <w:rsid w:val="00B95334"/>
    <w:rsid w:val="00B96729"/>
    <w:rsid w:val="00BA1FE0"/>
    <w:rsid w:val="00BA6B75"/>
    <w:rsid w:val="00BB1F2A"/>
    <w:rsid w:val="00BB2C8C"/>
    <w:rsid w:val="00BB412A"/>
    <w:rsid w:val="00BC2285"/>
    <w:rsid w:val="00BC7657"/>
    <w:rsid w:val="00BD1A97"/>
    <w:rsid w:val="00BD5738"/>
    <w:rsid w:val="00BD7A12"/>
    <w:rsid w:val="00BE60D7"/>
    <w:rsid w:val="00C02E30"/>
    <w:rsid w:val="00C0774D"/>
    <w:rsid w:val="00C14372"/>
    <w:rsid w:val="00C22319"/>
    <w:rsid w:val="00C279BA"/>
    <w:rsid w:val="00C41C5A"/>
    <w:rsid w:val="00C47D4B"/>
    <w:rsid w:val="00C54EC1"/>
    <w:rsid w:val="00C65C4C"/>
    <w:rsid w:val="00C73F90"/>
    <w:rsid w:val="00C93B8A"/>
    <w:rsid w:val="00CA4723"/>
    <w:rsid w:val="00CA7F23"/>
    <w:rsid w:val="00CB01B8"/>
    <w:rsid w:val="00CC2C60"/>
    <w:rsid w:val="00CC4F0F"/>
    <w:rsid w:val="00D06F0C"/>
    <w:rsid w:val="00D1311E"/>
    <w:rsid w:val="00D143AF"/>
    <w:rsid w:val="00D23C60"/>
    <w:rsid w:val="00D279F6"/>
    <w:rsid w:val="00D27B36"/>
    <w:rsid w:val="00D5547C"/>
    <w:rsid w:val="00D61835"/>
    <w:rsid w:val="00D61B11"/>
    <w:rsid w:val="00D75969"/>
    <w:rsid w:val="00D9141F"/>
    <w:rsid w:val="00D94C64"/>
    <w:rsid w:val="00DA1330"/>
    <w:rsid w:val="00DB42CB"/>
    <w:rsid w:val="00DB6D6C"/>
    <w:rsid w:val="00DD08C2"/>
    <w:rsid w:val="00DF0609"/>
    <w:rsid w:val="00DF72AD"/>
    <w:rsid w:val="00E242F0"/>
    <w:rsid w:val="00E24475"/>
    <w:rsid w:val="00E32AA1"/>
    <w:rsid w:val="00E33929"/>
    <w:rsid w:val="00E54F83"/>
    <w:rsid w:val="00E82A83"/>
    <w:rsid w:val="00E84AFE"/>
    <w:rsid w:val="00EB0954"/>
    <w:rsid w:val="00EB12C6"/>
    <w:rsid w:val="00EB27B6"/>
    <w:rsid w:val="00EB46FA"/>
    <w:rsid w:val="00EB537D"/>
    <w:rsid w:val="00EB5A60"/>
    <w:rsid w:val="00EC22D7"/>
    <w:rsid w:val="00EC4050"/>
    <w:rsid w:val="00EC6686"/>
    <w:rsid w:val="00ED042C"/>
    <w:rsid w:val="00ED04F1"/>
    <w:rsid w:val="00EE105E"/>
    <w:rsid w:val="00EE64DC"/>
    <w:rsid w:val="00EF0283"/>
    <w:rsid w:val="00F0047E"/>
    <w:rsid w:val="00F1299D"/>
    <w:rsid w:val="00F26335"/>
    <w:rsid w:val="00F27EB5"/>
    <w:rsid w:val="00F44DCC"/>
    <w:rsid w:val="00F46A0B"/>
    <w:rsid w:val="00F475EA"/>
    <w:rsid w:val="00F65A91"/>
    <w:rsid w:val="00F772CD"/>
    <w:rsid w:val="00F90657"/>
    <w:rsid w:val="00F915A6"/>
    <w:rsid w:val="00F91B4F"/>
    <w:rsid w:val="00F96264"/>
    <w:rsid w:val="00FB0298"/>
    <w:rsid w:val="00FB3992"/>
    <w:rsid w:val="00FC2CDF"/>
    <w:rsid w:val="00FC56C9"/>
    <w:rsid w:val="00FC5AD3"/>
    <w:rsid w:val="00FD1C9C"/>
    <w:rsid w:val="00FD6F28"/>
    <w:rsid w:val="00FE0019"/>
    <w:rsid w:val="00FE186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5D2F0C"/>
  <w15:docId w15:val="{4429E25E-D036-42A4-A7E3-1B97940E5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84A"/>
    <w:pPr>
      <w:widowControl w:val="0"/>
      <w:spacing w:after="200" w:line="276" w:lineRule="auto"/>
      <w:jc w:val="both"/>
    </w:pPr>
    <w:rPr>
      <w:lang w:val="en-GB"/>
    </w:rPr>
  </w:style>
  <w:style w:type="paragraph" w:styleId="Titre1">
    <w:name w:val="heading 1"/>
    <w:basedOn w:val="Normal"/>
    <w:next w:val="Normal"/>
    <w:link w:val="Titre1Car"/>
    <w:uiPriority w:val="9"/>
    <w:qFormat/>
    <w:rsid w:val="00D1311E"/>
    <w:pPr>
      <w:keepNext/>
      <w:widowControl/>
      <w:numPr>
        <w:numId w:val="2"/>
      </w:numPr>
      <w:spacing w:after="0" w:line="240" w:lineRule="auto"/>
      <w:ind w:right="70"/>
      <w:outlineLvl w:val="0"/>
    </w:pPr>
    <w:rPr>
      <w:rFonts w:ascii="Eras Bold ITC" w:eastAsia="Calibri" w:hAnsi="Eras Bold ITC" w:cs="Times New Roman"/>
      <w:b/>
      <w:bCs/>
      <w:color w:val="44546A" w:themeColor="text2"/>
      <w:w w:val="99"/>
      <w:kern w:val="32"/>
      <w:sz w:val="32"/>
      <w:szCs w:val="32"/>
      <w:lang w:val="fr-FR" w:eastAsia="fr-FR"/>
    </w:rPr>
  </w:style>
  <w:style w:type="paragraph" w:styleId="Titre2">
    <w:name w:val="heading 2"/>
    <w:basedOn w:val="Normal"/>
    <w:next w:val="Normal"/>
    <w:link w:val="Titre2Car"/>
    <w:uiPriority w:val="9"/>
    <w:qFormat/>
    <w:rsid w:val="00EE64DC"/>
    <w:pPr>
      <w:keepNext/>
      <w:widowControl/>
      <w:spacing w:before="240" w:after="60" w:line="240" w:lineRule="auto"/>
      <w:outlineLvl w:val="1"/>
    </w:pPr>
    <w:rPr>
      <w:rFonts w:ascii="Calibri" w:eastAsia="Times New Roman" w:hAnsi="Calibri" w:cs="Times New Roman"/>
      <w:b/>
      <w:bCs/>
      <w:i/>
      <w:iCs/>
      <w:sz w:val="28"/>
      <w:szCs w:val="28"/>
      <w:lang w:val="fr-FR" w:eastAsia="fr-FR"/>
    </w:rPr>
  </w:style>
  <w:style w:type="paragraph" w:styleId="Titre3">
    <w:name w:val="heading 3"/>
    <w:basedOn w:val="Normal"/>
    <w:next w:val="Normal"/>
    <w:link w:val="Titre3Car"/>
    <w:uiPriority w:val="9"/>
    <w:semiHidden/>
    <w:unhideWhenUsed/>
    <w:qFormat/>
    <w:rsid w:val="00EE64DC"/>
    <w:pPr>
      <w:keepNext/>
      <w:widowControl/>
      <w:spacing w:before="240" w:after="60" w:line="240" w:lineRule="auto"/>
      <w:outlineLvl w:val="2"/>
    </w:pPr>
    <w:rPr>
      <w:rFonts w:ascii="Cambria" w:eastAsia="Times New Roman" w:hAnsi="Cambria" w:cs="Times New Roman"/>
      <w:b/>
      <w:bCs/>
      <w:sz w:val="26"/>
      <w:szCs w:val="26"/>
      <w:lang w:val="fr-FR" w:eastAsia="fr-FR"/>
    </w:rPr>
  </w:style>
  <w:style w:type="paragraph" w:styleId="Titre4">
    <w:name w:val="heading 4"/>
    <w:basedOn w:val="Normal"/>
    <w:next w:val="Normal"/>
    <w:link w:val="Titre4Car"/>
    <w:uiPriority w:val="99"/>
    <w:qFormat/>
    <w:rsid w:val="00EE64DC"/>
    <w:pPr>
      <w:keepNext/>
      <w:widowControl/>
      <w:spacing w:after="0" w:line="240" w:lineRule="auto"/>
      <w:jc w:val="center"/>
      <w:outlineLvl w:val="3"/>
    </w:pPr>
    <w:rPr>
      <w:rFonts w:ascii="Calibri" w:eastAsia="Times New Roman" w:hAnsi="Calibri" w:cs="Times New Roman"/>
      <w:b/>
      <w:bCs/>
      <w:sz w:val="28"/>
      <w:szCs w:val="28"/>
      <w:lang w:val="fr-FR" w:eastAsia="fr-FR"/>
    </w:rPr>
  </w:style>
  <w:style w:type="paragraph" w:styleId="Titre6">
    <w:name w:val="heading 6"/>
    <w:basedOn w:val="Normal"/>
    <w:next w:val="Normal"/>
    <w:link w:val="Titre6Car"/>
    <w:uiPriority w:val="99"/>
    <w:qFormat/>
    <w:rsid w:val="00EE64DC"/>
    <w:pPr>
      <w:keepNext/>
      <w:widowControl/>
      <w:suppressAutoHyphens/>
      <w:spacing w:after="0" w:line="240" w:lineRule="auto"/>
      <w:jc w:val="center"/>
      <w:outlineLvl w:val="5"/>
    </w:pPr>
    <w:rPr>
      <w:rFonts w:ascii="Calibri" w:eastAsia="Times New Roman" w:hAnsi="Calibri" w:cs="Times New Roman"/>
      <w:b/>
      <w:bCs/>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D7324"/>
    <w:pPr>
      <w:tabs>
        <w:tab w:val="center" w:pos="4536"/>
        <w:tab w:val="right" w:pos="9072"/>
      </w:tabs>
      <w:spacing w:after="0" w:line="240" w:lineRule="auto"/>
    </w:pPr>
  </w:style>
  <w:style w:type="character" w:customStyle="1" w:styleId="En-tteCar">
    <w:name w:val="En-tête Car"/>
    <w:basedOn w:val="Policepardfaut"/>
    <w:link w:val="En-tte"/>
    <w:uiPriority w:val="99"/>
    <w:rsid w:val="008D7324"/>
    <w:rPr>
      <w:lang w:val="en-US"/>
    </w:rPr>
  </w:style>
  <w:style w:type="paragraph" w:styleId="Pieddepage">
    <w:name w:val="footer"/>
    <w:basedOn w:val="Normal"/>
    <w:link w:val="PieddepageCar"/>
    <w:uiPriority w:val="99"/>
    <w:unhideWhenUsed/>
    <w:rsid w:val="008D732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D7324"/>
    <w:rPr>
      <w:lang w:val="en-US"/>
    </w:rPr>
  </w:style>
  <w:style w:type="character" w:styleId="Lienhypertexte">
    <w:name w:val="Hyperlink"/>
    <w:uiPriority w:val="99"/>
    <w:rsid w:val="008D7324"/>
    <w:rPr>
      <w:rFonts w:cs="Times New Roman"/>
      <w:color w:val="0000FF"/>
      <w:u w:val="single"/>
    </w:rPr>
  </w:style>
  <w:style w:type="paragraph" w:styleId="TM1">
    <w:name w:val="toc 1"/>
    <w:basedOn w:val="Normal"/>
    <w:next w:val="Normal"/>
    <w:autoRedefine/>
    <w:uiPriority w:val="39"/>
    <w:rsid w:val="008D7324"/>
    <w:pPr>
      <w:widowControl/>
      <w:tabs>
        <w:tab w:val="left" w:pos="480"/>
        <w:tab w:val="right" w:leader="dot" w:pos="9060"/>
      </w:tabs>
      <w:spacing w:after="0" w:line="240" w:lineRule="auto"/>
    </w:pPr>
    <w:rPr>
      <w:rFonts w:ascii="Verdana" w:eastAsia="Times New Roman" w:hAnsi="Verdana" w:cs="Verdana"/>
      <w:b/>
      <w:bCs/>
      <w:noProof/>
      <w:color w:val="333399"/>
      <w:sz w:val="24"/>
      <w:szCs w:val="24"/>
      <w:lang w:val="fr-FR" w:eastAsia="fr-FR"/>
    </w:rPr>
  </w:style>
  <w:style w:type="paragraph" w:styleId="TM2">
    <w:name w:val="toc 2"/>
    <w:basedOn w:val="Normal"/>
    <w:next w:val="Normal"/>
    <w:autoRedefine/>
    <w:uiPriority w:val="39"/>
    <w:rsid w:val="008D7324"/>
    <w:pPr>
      <w:widowControl/>
      <w:spacing w:after="0" w:line="240" w:lineRule="auto"/>
      <w:ind w:left="240"/>
    </w:pPr>
    <w:rPr>
      <w:rFonts w:ascii="Verdana" w:eastAsia="Times New Roman" w:hAnsi="Verdana" w:cs="Verdana"/>
      <w:color w:val="333399"/>
      <w:lang w:val="fr-FR" w:eastAsia="fr-FR"/>
    </w:rPr>
  </w:style>
  <w:style w:type="paragraph" w:styleId="TM4">
    <w:name w:val="toc 4"/>
    <w:basedOn w:val="Normal"/>
    <w:next w:val="Normal"/>
    <w:autoRedefine/>
    <w:uiPriority w:val="39"/>
    <w:unhideWhenUsed/>
    <w:rsid w:val="008D7324"/>
    <w:pPr>
      <w:widowControl/>
      <w:spacing w:after="0" w:line="240" w:lineRule="auto"/>
      <w:ind w:left="720"/>
    </w:pPr>
    <w:rPr>
      <w:rFonts w:ascii="Calibri" w:eastAsia="Times New Roman" w:hAnsi="Calibri" w:cs="Times New Roman"/>
      <w:sz w:val="24"/>
      <w:szCs w:val="24"/>
      <w:lang w:val="fr-FR" w:eastAsia="fr-FR"/>
    </w:rPr>
  </w:style>
  <w:style w:type="character" w:customStyle="1" w:styleId="Titre1Car">
    <w:name w:val="Titre 1 Car"/>
    <w:basedOn w:val="Policepardfaut"/>
    <w:link w:val="Titre1"/>
    <w:uiPriority w:val="9"/>
    <w:rsid w:val="00D1311E"/>
    <w:rPr>
      <w:rFonts w:ascii="Eras Bold ITC" w:eastAsia="Calibri" w:hAnsi="Eras Bold ITC" w:cs="Times New Roman"/>
      <w:b/>
      <w:bCs/>
      <w:color w:val="44546A" w:themeColor="text2"/>
      <w:w w:val="99"/>
      <w:kern w:val="32"/>
      <w:sz w:val="32"/>
      <w:szCs w:val="32"/>
      <w:lang w:eastAsia="fr-FR"/>
    </w:rPr>
  </w:style>
  <w:style w:type="character" w:customStyle="1" w:styleId="Titre2Car">
    <w:name w:val="Titre 2 Car"/>
    <w:basedOn w:val="Policepardfaut"/>
    <w:link w:val="Titre2"/>
    <w:uiPriority w:val="9"/>
    <w:rsid w:val="00EE64DC"/>
    <w:rPr>
      <w:rFonts w:ascii="Calibri" w:eastAsia="Times New Roman" w:hAnsi="Calibri" w:cs="Times New Roman"/>
      <w:b/>
      <w:bCs/>
      <w:i/>
      <w:iCs/>
      <w:sz w:val="28"/>
      <w:szCs w:val="28"/>
      <w:lang w:eastAsia="fr-FR"/>
    </w:rPr>
  </w:style>
  <w:style w:type="character" w:customStyle="1" w:styleId="Titre3Car">
    <w:name w:val="Titre 3 Car"/>
    <w:basedOn w:val="Policepardfaut"/>
    <w:link w:val="Titre3"/>
    <w:uiPriority w:val="9"/>
    <w:semiHidden/>
    <w:rsid w:val="00EE64DC"/>
    <w:rPr>
      <w:rFonts w:ascii="Cambria" w:eastAsia="Times New Roman" w:hAnsi="Cambria" w:cs="Times New Roman"/>
      <w:b/>
      <w:bCs/>
      <w:sz w:val="26"/>
      <w:szCs w:val="26"/>
      <w:lang w:eastAsia="fr-FR"/>
    </w:rPr>
  </w:style>
  <w:style w:type="character" w:customStyle="1" w:styleId="Titre4Car">
    <w:name w:val="Titre 4 Car"/>
    <w:basedOn w:val="Policepardfaut"/>
    <w:link w:val="Titre4"/>
    <w:uiPriority w:val="99"/>
    <w:rsid w:val="00EE64DC"/>
    <w:rPr>
      <w:rFonts w:ascii="Calibri" w:eastAsia="Times New Roman" w:hAnsi="Calibri" w:cs="Times New Roman"/>
      <w:b/>
      <w:bCs/>
      <w:sz w:val="28"/>
      <w:szCs w:val="28"/>
      <w:lang w:eastAsia="fr-FR"/>
    </w:rPr>
  </w:style>
  <w:style w:type="character" w:customStyle="1" w:styleId="Titre6Car">
    <w:name w:val="Titre 6 Car"/>
    <w:basedOn w:val="Policepardfaut"/>
    <w:link w:val="Titre6"/>
    <w:uiPriority w:val="99"/>
    <w:rsid w:val="00EE64DC"/>
    <w:rPr>
      <w:rFonts w:ascii="Calibri" w:eastAsia="Times New Roman" w:hAnsi="Calibri" w:cs="Times New Roman"/>
      <w:b/>
      <w:bCs/>
      <w:lang w:eastAsia="fr-FR"/>
    </w:rPr>
  </w:style>
  <w:style w:type="paragraph" w:customStyle="1" w:styleId="CarattereCarattereCarattere1CarattereCarattere">
    <w:name w:val="Carattere Carattere Carattere1 Carattere Carattere"/>
    <w:basedOn w:val="Normal"/>
    <w:uiPriority w:val="99"/>
    <w:rsid w:val="00EE64DC"/>
    <w:pPr>
      <w:widowControl/>
      <w:spacing w:after="160" w:line="240" w:lineRule="exact"/>
    </w:pPr>
    <w:rPr>
      <w:rFonts w:ascii="Tahoma" w:eastAsia="Times New Roman" w:hAnsi="Tahoma" w:cs="Tahoma"/>
      <w:sz w:val="20"/>
      <w:szCs w:val="20"/>
      <w:lang w:eastAsia="fr-FR"/>
    </w:rPr>
  </w:style>
  <w:style w:type="paragraph" w:styleId="NormalWeb">
    <w:name w:val="Normal (Web)"/>
    <w:basedOn w:val="Normal"/>
    <w:uiPriority w:val="99"/>
    <w:rsid w:val="00EE64DC"/>
    <w:pPr>
      <w:widowControl/>
      <w:spacing w:before="100" w:beforeAutospacing="1" w:after="100" w:afterAutospacing="1" w:line="240" w:lineRule="auto"/>
    </w:pPr>
    <w:rPr>
      <w:rFonts w:ascii="Arial Unicode MS" w:eastAsia="Arial Unicode MS" w:hAnsi="Calibri" w:cs="Arial Unicode MS"/>
      <w:sz w:val="24"/>
      <w:szCs w:val="24"/>
      <w:lang w:val="fr-FR" w:eastAsia="fr-FR"/>
    </w:rPr>
  </w:style>
  <w:style w:type="character" w:styleId="Numrodepage">
    <w:name w:val="page number"/>
    <w:uiPriority w:val="99"/>
    <w:rsid w:val="00EE64DC"/>
    <w:rPr>
      <w:rFonts w:cs="Times New Roman"/>
    </w:rPr>
  </w:style>
  <w:style w:type="paragraph" w:customStyle="1" w:styleId="Corpo">
    <w:name w:val="Corpo"/>
    <w:basedOn w:val="Normal"/>
    <w:uiPriority w:val="99"/>
    <w:rsid w:val="00EE64DC"/>
    <w:pPr>
      <w:widowControl/>
      <w:spacing w:after="0" w:line="240" w:lineRule="auto"/>
    </w:pPr>
    <w:rPr>
      <w:rFonts w:ascii="Calibri" w:eastAsia="Times New Roman" w:hAnsi="Calibri" w:cs="Times New Roman"/>
      <w:sz w:val="24"/>
      <w:szCs w:val="24"/>
      <w:lang w:val="it-IT" w:eastAsia="it-IT"/>
    </w:rPr>
  </w:style>
  <w:style w:type="paragraph" w:styleId="Corpsdetexte">
    <w:name w:val="Body Text"/>
    <w:aliases w:val="Text,bt,BODY TEXT,body text,t,Block text,heading_txt,bodytxy2,Para,EHPT,Body Text2,bt1,bodytext,BT,txt1,T1,Title 1,EDStext,sp,bullet title,sbs,block text,Resume Text,bt4,body text4,bt5,body text5,body text1,tx,text,Justified,pp"/>
    <w:basedOn w:val="Normal"/>
    <w:link w:val="CorpsdetexteCar"/>
    <w:uiPriority w:val="99"/>
    <w:rsid w:val="00EE64DC"/>
    <w:pPr>
      <w:widowControl/>
      <w:autoSpaceDE w:val="0"/>
      <w:autoSpaceDN w:val="0"/>
      <w:adjustRightInd w:val="0"/>
      <w:spacing w:after="0" w:line="240" w:lineRule="auto"/>
    </w:pPr>
    <w:rPr>
      <w:rFonts w:ascii="Calibri" w:eastAsia="Times New Roman" w:hAnsi="Calibri" w:cs="Times New Roman"/>
      <w:sz w:val="24"/>
      <w:szCs w:val="24"/>
      <w:lang w:val="fr-FR" w:eastAsia="fr-FR"/>
    </w:rPr>
  </w:style>
  <w:style w:type="character" w:customStyle="1" w:styleId="CorpsdetexteCar">
    <w:name w:val="Corps de texte Car"/>
    <w:aliases w:val="Text Car,bt Car,BODY TEXT Car,body text Car,t Car,Block text Car,heading_txt Car,bodytxy2 Car,Para Car,EHPT Car,Body Text2 Car,bt1 Car,bodytext Car,BT Car,txt1 Car,T1 Car,Title 1 Car,EDStext Car,sp Car,bullet title Car,sbs Car,bt4 Car"/>
    <w:basedOn w:val="Policepardfaut"/>
    <w:link w:val="Corpsdetexte"/>
    <w:uiPriority w:val="99"/>
    <w:rsid w:val="00EE64DC"/>
    <w:rPr>
      <w:rFonts w:ascii="Calibri" w:eastAsia="Times New Roman" w:hAnsi="Calibri" w:cs="Times New Roman"/>
      <w:sz w:val="24"/>
      <w:szCs w:val="24"/>
      <w:lang w:eastAsia="fr-FR"/>
    </w:rPr>
  </w:style>
  <w:style w:type="character" w:customStyle="1" w:styleId="BodyTextChar">
    <w:name w:val="Body Text Char"/>
    <w:aliases w:val="Text Char,bt Char,BODY TEXT Char,body text Char,t Char,Block text Char,heading_txt Char,bodytxy2 Char,Para Char,EHPT Char,Body Text2 Char,bt1 Char,bodytext Char,BT Char,txt1 Char,T1 Char,Title 1 Char,EDStext Char,sp Char,bullet title Char"/>
    <w:uiPriority w:val="99"/>
    <w:semiHidden/>
    <w:rsid w:val="00EE64DC"/>
    <w:rPr>
      <w:sz w:val="24"/>
      <w:szCs w:val="24"/>
      <w:lang w:val="fr-FR" w:eastAsia="en-US"/>
    </w:rPr>
  </w:style>
  <w:style w:type="character" w:customStyle="1" w:styleId="BodyTextChar3">
    <w:name w:val="Body Text Char3"/>
    <w:aliases w:val="Text Char3,bt Char3,BODY TEXT Char3,body text Char3,t Char3,Block text Char3,heading_txt Char3,bodytxy2 Char3,Para Char3,EHPT Char3,Body Text2 Char3,bt1 Char3,bodytext Char3,BT Char3,txt1 Char3,T1 Char3,Title 1 Char3,EDStext Char3"/>
    <w:uiPriority w:val="99"/>
    <w:semiHidden/>
    <w:locked/>
    <w:rsid w:val="00EE64DC"/>
    <w:rPr>
      <w:rFonts w:cs="Times New Roman"/>
      <w:sz w:val="24"/>
      <w:szCs w:val="24"/>
      <w:lang w:val="fr-FR" w:eastAsia="en-US"/>
    </w:rPr>
  </w:style>
  <w:style w:type="character" w:customStyle="1" w:styleId="BodyTextChar2">
    <w:name w:val="Body Text Char2"/>
    <w:aliases w:val="Text Char2,bt Char2,BODY TEXT Char2,body text Char2,t Char2,Block text Char2,heading_txt Char2,bodytxy2 Char2,Para Char2,EHPT Char2,Body Text2 Char2,bt1 Char2,bodytext Char2,BT Char2,txt1 Char2,T1 Char2,Title 1 Char2,EDStext Char2"/>
    <w:uiPriority w:val="99"/>
    <w:semiHidden/>
    <w:locked/>
    <w:rsid w:val="00EE64DC"/>
    <w:rPr>
      <w:rFonts w:cs="Times New Roman"/>
      <w:sz w:val="24"/>
      <w:szCs w:val="24"/>
      <w:lang w:val="fr-FR" w:eastAsia="en-US"/>
    </w:rPr>
  </w:style>
  <w:style w:type="paragraph" w:customStyle="1" w:styleId="UrbanII">
    <w:name w:val="Urban II"/>
    <w:basedOn w:val="Normal"/>
    <w:uiPriority w:val="99"/>
    <w:rsid w:val="00EE64DC"/>
    <w:pPr>
      <w:keepNext/>
      <w:widowControl/>
      <w:spacing w:after="0" w:line="240" w:lineRule="auto"/>
    </w:pPr>
    <w:rPr>
      <w:rFonts w:ascii="Calibri" w:eastAsia="Times New Roman" w:hAnsi="Calibri" w:cs="Times New Roman"/>
      <w:sz w:val="24"/>
      <w:szCs w:val="24"/>
      <w:lang w:val="it-IT" w:eastAsia="it-IT"/>
    </w:rPr>
  </w:style>
  <w:style w:type="paragraph" w:styleId="Corpsdetexte2">
    <w:name w:val="Body Text 2"/>
    <w:basedOn w:val="Normal"/>
    <w:link w:val="Corpsdetexte2Car"/>
    <w:uiPriority w:val="99"/>
    <w:rsid w:val="00EE64DC"/>
    <w:pPr>
      <w:widowControl/>
      <w:spacing w:after="0" w:line="260" w:lineRule="atLeast"/>
    </w:pPr>
    <w:rPr>
      <w:rFonts w:ascii="Calibri" w:eastAsia="Times New Roman" w:hAnsi="Calibri" w:cs="Times New Roman"/>
      <w:sz w:val="24"/>
      <w:szCs w:val="24"/>
      <w:lang w:val="fr-FR" w:eastAsia="fr-FR"/>
    </w:rPr>
  </w:style>
  <w:style w:type="character" w:customStyle="1" w:styleId="Corpsdetexte2Car">
    <w:name w:val="Corps de texte 2 Car"/>
    <w:basedOn w:val="Policepardfaut"/>
    <w:link w:val="Corpsdetexte2"/>
    <w:uiPriority w:val="99"/>
    <w:rsid w:val="00EE64DC"/>
    <w:rPr>
      <w:rFonts w:ascii="Calibri" w:eastAsia="Times New Roman" w:hAnsi="Calibri" w:cs="Times New Roman"/>
      <w:sz w:val="24"/>
      <w:szCs w:val="24"/>
      <w:lang w:eastAsia="fr-FR"/>
    </w:rPr>
  </w:style>
  <w:style w:type="paragraph" w:customStyle="1" w:styleId="StileTitolo2Indaco">
    <w:name w:val="Stile Titolo 2 + Indaco"/>
    <w:basedOn w:val="Titre2"/>
    <w:uiPriority w:val="99"/>
    <w:rsid w:val="00EE64DC"/>
    <w:pPr>
      <w:numPr>
        <w:numId w:val="1"/>
      </w:numPr>
    </w:pPr>
  </w:style>
  <w:style w:type="table" w:styleId="Grilledutableau">
    <w:name w:val="Table Grid"/>
    <w:basedOn w:val="TableauNormal"/>
    <w:uiPriority w:val="39"/>
    <w:rsid w:val="00EE64DC"/>
    <w:pPr>
      <w:spacing w:after="0" w:line="240" w:lineRule="auto"/>
    </w:pPr>
    <w:rPr>
      <w:rFonts w:ascii="Calibri" w:eastAsia="Times New Roman"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1">
    <w:name w:val="Default Paragraph Font1"/>
    <w:next w:val="Normal"/>
    <w:uiPriority w:val="99"/>
    <w:rsid w:val="00EE64DC"/>
    <w:pPr>
      <w:spacing w:after="0" w:line="240" w:lineRule="auto"/>
    </w:pPr>
    <w:rPr>
      <w:rFonts w:ascii="CG Times (W1)" w:eastAsia="Times New Roman" w:hAnsi="CG Times (W1)" w:cs="CG Times (W1)"/>
      <w:sz w:val="24"/>
      <w:szCs w:val="24"/>
      <w:lang w:val="it-IT" w:eastAsia="it-IT"/>
    </w:rPr>
  </w:style>
  <w:style w:type="paragraph" w:customStyle="1" w:styleId="CarattereCarattereCarattere">
    <w:name w:val="Carattere Carattere Carattere"/>
    <w:basedOn w:val="Normal"/>
    <w:uiPriority w:val="99"/>
    <w:rsid w:val="00EE64DC"/>
    <w:pPr>
      <w:widowControl/>
      <w:spacing w:after="160" w:line="240" w:lineRule="exact"/>
    </w:pPr>
    <w:rPr>
      <w:rFonts w:ascii="Tahoma" w:eastAsia="Times New Roman" w:hAnsi="Tahoma" w:cs="Tahoma"/>
      <w:sz w:val="20"/>
      <w:szCs w:val="20"/>
      <w:lang w:eastAsia="fr-FR"/>
    </w:rPr>
  </w:style>
  <w:style w:type="paragraph" w:customStyle="1" w:styleId="Carattere3">
    <w:name w:val="Carattere3"/>
    <w:basedOn w:val="Normal"/>
    <w:rsid w:val="00EE64DC"/>
    <w:pPr>
      <w:widowControl/>
      <w:spacing w:after="160" w:line="240" w:lineRule="exact"/>
    </w:pPr>
    <w:rPr>
      <w:rFonts w:ascii="Tahoma" w:eastAsia="Times New Roman" w:hAnsi="Tahoma" w:cs="Tahoma"/>
      <w:sz w:val="20"/>
      <w:szCs w:val="20"/>
      <w:lang w:eastAsia="fr-FR"/>
    </w:rPr>
  </w:style>
  <w:style w:type="paragraph" w:customStyle="1" w:styleId="CarattereCharCharCarattereCarattereCarattereCarattereCarattereCarattereCarattereCarattereCarattereCarattereCarattereCarattereCarattereCarattereCarattereCarattereCarattere1">
    <w:name w:val="Carattere Char Char Carattere Carattere Carattere Carattere Carattere Carattere Carattere Carattere Carattere Carattere Carattere Carattere Carattere Carattere Carattere Carattere Carattere1"/>
    <w:basedOn w:val="Normal"/>
    <w:rsid w:val="00EE64DC"/>
    <w:pPr>
      <w:widowControl/>
      <w:spacing w:after="160" w:line="240" w:lineRule="exact"/>
    </w:pPr>
    <w:rPr>
      <w:rFonts w:ascii="Tahoma" w:eastAsia="Times New Roman" w:hAnsi="Tahoma" w:cs="Tahoma"/>
      <w:sz w:val="20"/>
      <w:szCs w:val="20"/>
      <w:lang w:eastAsia="fr-FR"/>
    </w:rPr>
  </w:style>
  <w:style w:type="paragraph" w:styleId="Textedebulles">
    <w:name w:val="Balloon Text"/>
    <w:basedOn w:val="Normal"/>
    <w:link w:val="TextedebullesCar"/>
    <w:uiPriority w:val="99"/>
    <w:semiHidden/>
    <w:unhideWhenUsed/>
    <w:rsid w:val="00EE64DC"/>
    <w:pPr>
      <w:widowControl/>
      <w:spacing w:after="0" w:line="240" w:lineRule="auto"/>
    </w:pPr>
    <w:rPr>
      <w:rFonts w:ascii="Tahoma" w:eastAsia="Times New Roman" w:hAnsi="Tahoma" w:cs="Tahoma"/>
      <w:sz w:val="16"/>
      <w:szCs w:val="16"/>
      <w:lang w:val="fr-FR" w:eastAsia="fr-FR"/>
    </w:rPr>
  </w:style>
  <w:style w:type="character" w:customStyle="1" w:styleId="TextedebullesCar">
    <w:name w:val="Texte de bulles Car"/>
    <w:basedOn w:val="Policepardfaut"/>
    <w:link w:val="Textedebulles"/>
    <w:uiPriority w:val="99"/>
    <w:semiHidden/>
    <w:rsid w:val="00EE64DC"/>
    <w:rPr>
      <w:rFonts w:ascii="Tahoma" w:eastAsia="Times New Roman" w:hAnsi="Tahoma" w:cs="Tahoma"/>
      <w:sz w:val="16"/>
      <w:szCs w:val="16"/>
      <w:lang w:eastAsia="fr-FR"/>
    </w:rPr>
  </w:style>
  <w:style w:type="paragraph" w:customStyle="1" w:styleId="Prrafodelista1">
    <w:name w:val="Párrafo de lista1"/>
    <w:basedOn w:val="Normal"/>
    <w:rsid w:val="00EE64DC"/>
    <w:pPr>
      <w:widowControl/>
      <w:ind w:left="720"/>
      <w:contextualSpacing/>
    </w:pPr>
    <w:rPr>
      <w:rFonts w:ascii="Calibri" w:eastAsia="Times New Roman" w:hAnsi="Calibri" w:cs="Times New Roman"/>
      <w:lang w:val="es-ES" w:eastAsia="fr-FR"/>
    </w:rPr>
  </w:style>
  <w:style w:type="paragraph" w:customStyle="1" w:styleId="Paragraphedeliste1">
    <w:name w:val="Paragraphe de liste1"/>
    <w:basedOn w:val="Normal"/>
    <w:qFormat/>
    <w:rsid w:val="00EE64DC"/>
    <w:pPr>
      <w:widowControl/>
      <w:ind w:left="720"/>
      <w:contextualSpacing/>
    </w:pPr>
    <w:rPr>
      <w:rFonts w:ascii="Calibri" w:eastAsia="Calibri" w:hAnsi="Calibri" w:cs="Times New Roman"/>
      <w:lang w:val="es-ES_tradnl" w:eastAsia="fr-FR"/>
    </w:rPr>
  </w:style>
  <w:style w:type="table" w:customStyle="1" w:styleId="Listemoyenne2-Accent11">
    <w:name w:val="Liste moyenne 2 - Accent 11"/>
    <w:basedOn w:val="TableauNormal"/>
    <w:uiPriority w:val="66"/>
    <w:rsid w:val="00EE64DC"/>
    <w:pPr>
      <w:spacing w:after="0" w:line="240" w:lineRule="auto"/>
    </w:pPr>
    <w:rPr>
      <w:rFonts w:ascii="Cambria" w:eastAsia="Times New Roman" w:hAnsi="Cambria" w:cs="Times New Roman"/>
      <w:color w:val="00000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ombreadoclaro-nfasis1">
    <w:name w:val="Sombreado claro - Énfasis 1"/>
    <w:basedOn w:val="TableauNormal"/>
    <w:uiPriority w:val="60"/>
    <w:rsid w:val="00EE64DC"/>
    <w:pPr>
      <w:spacing w:after="0" w:line="240" w:lineRule="auto"/>
    </w:pPr>
    <w:rPr>
      <w:rFonts w:ascii="Calibri" w:eastAsia="Times New Roman" w:hAnsi="Calibri" w:cs="Times New Roman"/>
      <w:color w:val="365F91"/>
      <w:sz w:val="20"/>
      <w:szCs w:val="20"/>
      <w:lang w:eastAsia="fr-F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En-ttedetabledesmatires1">
    <w:name w:val="En-tête de table des matières1"/>
    <w:basedOn w:val="Titre1"/>
    <w:next w:val="Normal"/>
    <w:uiPriority w:val="39"/>
    <w:semiHidden/>
    <w:unhideWhenUsed/>
    <w:qFormat/>
    <w:rsid w:val="00EE64DC"/>
    <w:pPr>
      <w:keepLines/>
      <w:numPr>
        <w:numId w:val="0"/>
      </w:numPr>
      <w:spacing w:before="480" w:line="276" w:lineRule="auto"/>
      <w:ind w:right="0"/>
      <w:jc w:val="left"/>
      <w:outlineLvl w:val="9"/>
    </w:pPr>
    <w:rPr>
      <w:rFonts w:ascii="Cambria" w:hAnsi="Cambria"/>
      <w:color w:val="365F91"/>
      <w:kern w:val="0"/>
      <w:sz w:val="28"/>
      <w:szCs w:val="28"/>
      <w:lang w:val="es-ES"/>
    </w:rPr>
  </w:style>
  <w:style w:type="paragraph" w:customStyle="1" w:styleId="Sansinterligne1">
    <w:name w:val="Sans interligne1"/>
    <w:uiPriority w:val="1"/>
    <w:qFormat/>
    <w:rsid w:val="00EE64DC"/>
    <w:pPr>
      <w:spacing w:after="0" w:line="240" w:lineRule="auto"/>
    </w:pPr>
    <w:rPr>
      <w:rFonts w:ascii="Calibri" w:eastAsia="Calibri" w:hAnsi="Calibri" w:cs="Times New Roman"/>
      <w:lang w:val="es-ES_tradnl"/>
    </w:rPr>
  </w:style>
  <w:style w:type="character" w:styleId="Lienhypertextesuivivisit">
    <w:name w:val="FollowedHyperlink"/>
    <w:uiPriority w:val="99"/>
    <w:semiHidden/>
    <w:unhideWhenUsed/>
    <w:rsid w:val="00EE64DC"/>
    <w:rPr>
      <w:color w:val="800080"/>
      <w:u w:val="single"/>
    </w:rPr>
  </w:style>
  <w:style w:type="character" w:styleId="Accentuation">
    <w:name w:val="Emphasis"/>
    <w:uiPriority w:val="20"/>
    <w:qFormat/>
    <w:rsid w:val="00EE64DC"/>
    <w:rPr>
      <w:i/>
      <w:iCs/>
    </w:rPr>
  </w:style>
  <w:style w:type="character" w:customStyle="1" w:styleId="hps">
    <w:name w:val="hps"/>
    <w:basedOn w:val="Policepardfaut"/>
    <w:rsid w:val="00EE64DC"/>
  </w:style>
  <w:style w:type="paragraph" w:customStyle="1" w:styleId="Default">
    <w:name w:val="Default"/>
    <w:rsid w:val="00EE64DC"/>
    <w:pPr>
      <w:autoSpaceDE w:val="0"/>
      <w:autoSpaceDN w:val="0"/>
      <w:adjustRightInd w:val="0"/>
      <w:spacing w:after="0" w:line="240" w:lineRule="auto"/>
    </w:pPr>
    <w:rPr>
      <w:rFonts w:ascii="Arial" w:eastAsia="Calibri" w:hAnsi="Arial" w:cs="Arial"/>
      <w:color w:val="000000"/>
      <w:sz w:val="24"/>
      <w:szCs w:val="24"/>
      <w:lang w:eastAsia="fr-FR"/>
    </w:rPr>
  </w:style>
  <w:style w:type="paragraph" w:styleId="Paragraphedeliste">
    <w:name w:val="List Paragraph"/>
    <w:basedOn w:val="Normal"/>
    <w:uiPriority w:val="34"/>
    <w:qFormat/>
    <w:rsid w:val="00EE64DC"/>
    <w:pPr>
      <w:widowControl/>
      <w:spacing w:after="0" w:line="240" w:lineRule="auto"/>
      <w:ind w:left="720"/>
      <w:contextualSpacing/>
    </w:pPr>
    <w:rPr>
      <w:rFonts w:ascii="Calibri" w:eastAsia="Times New Roman" w:hAnsi="Calibri" w:cs="Times New Roman"/>
      <w:sz w:val="24"/>
      <w:szCs w:val="24"/>
      <w:lang w:val="fr-FR" w:eastAsia="fr-FR"/>
    </w:rPr>
  </w:style>
  <w:style w:type="character" w:customStyle="1" w:styleId="apple-converted-space">
    <w:name w:val="apple-converted-space"/>
    <w:rsid w:val="00EE64DC"/>
  </w:style>
  <w:style w:type="paragraph" w:styleId="Sansinterligne">
    <w:name w:val="No Spacing"/>
    <w:link w:val="SansinterligneCar"/>
    <w:uiPriority w:val="1"/>
    <w:qFormat/>
    <w:rsid w:val="00EE64DC"/>
    <w:pPr>
      <w:spacing w:after="0" w:line="240" w:lineRule="auto"/>
    </w:pPr>
    <w:rPr>
      <w:rFonts w:ascii="Calibri" w:eastAsia="Calibri" w:hAnsi="Calibri" w:cs="Times New Roman"/>
      <w:lang w:val="es-ES_tradnl"/>
    </w:rPr>
  </w:style>
  <w:style w:type="numbering" w:customStyle="1" w:styleId="Style1">
    <w:name w:val="Style1"/>
    <w:rsid w:val="00EE64DC"/>
    <w:pPr>
      <w:numPr>
        <w:numId w:val="4"/>
      </w:numPr>
    </w:pPr>
  </w:style>
  <w:style w:type="table" w:customStyle="1" w:styleId="Grilledutableau1">
    <w:name w:val="Grille du tableau1"/>
    <w:basedOn w:val="TableauNormal"/>
    <w:next w:val="Grilledutableau"/>
    <w:uiPriority w:val="59"/>
    <w:rsid w:val="00EE64D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EE64D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
    <w:name w:val="Aucune liste1"/>
    <w:next w:val="Aucuneliste"/>
    <w:uiPriority w:val="99"/>
    <w:semiHidden/>
    <w:unhideWhenUsed/>
    <w:rsid w:val="00EE64DC"/>
  </w:style>
  <w:style w:type="numbering" w:customStyle="1" w:styleId="Style11">
    <w:name w:val="Style11"/>
    <w:uiPriority w:val="99"/>
    <w:rsid w:val="00EE64DC"/>
    <w:pPr>
      <w:numPr>
        <w:numId w:val="3"/>
      </w:numPr>
    </w:pPr>
  </w:style>
  <w:style w:type="table" w:customStyle="1" w:styleId="Grilledutableau3">
    <w:name w:val="Grille du tableau3"/>
    <w:basedOn w:val="TableauNormal"/>
    <w:next w:val="Grilledutableau"/>
    <w:uiPriority w:val="59"/>
    <w:rsid w:val="00EE64D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nsinterligneCar">
    <w:name w:val="Sans interligne Car"/>
    <w:link w:val="Sansinterligne"/>
    <w:uiPriority w:val="1"/>
    <w:rsid w:val="00EE64DC"/>
    <w:rPr>
      <w:rFonts w:ascii="Calibri" w:eastAsia="Calibri" w:hAnsi="Calibri" w:cs="Times New Roman"/>
      <w:lang w:val="es-ES_tradnl"/>
    </w:rPr>
  </w:style>
  <w:style w:type="paragraph" w:styleId="Titre">
    <w:name w:val="Title"/>
    <w:basedOn w:val="Normal"/>
    <w:next w:val="Normal"/>
    <w:link w:val="TitreCar"/>
    <w:uiPriority w:val="10"/>
    <w:qFormat/>
    <w:rsid w:val="00EE64DC"/>
    <w:pPr>
      <w:widowControl/>
      <w:spacing w:before="240" w:after="60" w:line="240" w:lineRule="auto"/>
      <w:jc w:val="center"/>
      <w:outlineLvl w:val="0"/>
    </w:pPr>
    <w:rPr>
      <w:rFonts w:ascii="Calibri Light" w:eastAsia="Times New Roman" w:hAnsi="Calibri Light" w:cs="Times New Roman"/>
      <w:b/>
      <w:bCs/>
      <w:kern w:val="28"/>
      <w:sz w:val="32"/>
      <w:szCs w:val="32"/>
      <w:lang w:val="fr-FR" w:eastAsia="fr-FR"/>
    </w:rPr>
  </w:style>
  <w:style w:type="character" w:customStyle="1" w:styleId="TitreCar">
    <w:name w:val="Titre Car"/>
    <w:basedOn w:val="Policepardfaut"/>
    <w:link w:val="Titre"/>
    <w:uiPriority w:val="10"/>
    <w:rsid w:val="00EE64DC"/>
    <w:rPr>
      <w:rFonts w:ascii="Calibri Light" w:eastAsia="Times New Roman" w:hAnsi="Calibri Light" w:cs="Times New Roman"/>
      <w:b/>
      <w:bCs/>
      <w:kern w:val="28"/>
      <w:sz w:val="32"/>
      <w:szCs w:val="32"/>
      <w:lang w:eastAsia="fr-FR"/>
    </w:rPr>
  </w:style>
  <w:style w:type="paragraph" w:styleId="En-ttedetabledesmatires">
    <w:name w:val="TOC Heading"/>
    <w:basedOn w:val="Titre1"/>
    <w:next w:val="Normal"/>
    <w:uiPriority w:val="39"/>
    <w:unhideWhenUsed/>
    <w:qFormat/>
    <w:rsid w:val="00EE64DC"/>
    <w:pPr>
      <w:keepLines/>
      <w:numPr>
        <w:numId w:val="0"/>
      </w:numPr>
      <w:spacing w:before="240" w:line="259" w:lineRule="auto"/>
      <w:ind w:right="0"/>
      <w:jc w:val="left"/>
      <w:outlineLvl w:val="9"/>
    </w:pPr>
    <w:rPr>
      <w:rFonts w:ascii="Calibri Light" w:hAnsi="Calibri Light"/>
      <w:b w:val="0"/>
      <w:bCs w:val="0"/>
      <w:color w:val="2E74B5"/>
      <w:kern w:val="0"/>
    </w:rPr>
  </w:style>
  <w:style w:type="paragraph" w:styleId="TM3">
    <w:name w:val="toc 3"/>
    <w:basedOn w:val="Normal"/>
    <w:next w:val="Normal"/>
    <w:autoRedefine/>
    <w:uiPriority w:val="39"/>
    <w:unhideWhenUsed/>
    <w:rsid w:val="00EE64DC"/>
    <w:pPr>
      <w:widowControl/>
      <w:spacing w:after="0" w:line="240" w:lineRule="auto"/>
      <w:ind w:left="480"/>
    </w:pPr>
    <w:rPr>
      <w:rFonts w:ascii="Calibri" w:eastAsia="Times New Roman" w:hAnsi="Calibri" w:cs="Times New Roman"/>
      <w:sz w:val="24"/>
      <w:szCs w:val="24"/>
      <w:lang w:val="fr-FR" w:eastAsia="fr-FR"/>
    </w:rPr>
  </w:style>
  <w:style w:type="paragraph" w:styleId="Listepuces">
    <w:name w:val="List Bullet"/>
    <w:basedOn w:val="Normal"/>
    <w:uiPriority w:val="99"/>
    <w:unhideWhenUsed/>
    <w:rsid w:val="00174B80"/>
    <w:pPr>
      <w:numPr>
        <w:numId w:val="5"/>
      </w:numPr>
      <w:contextualSpacing/>
    </w:pPr>
  </w:style>
  <w:style w:type="paragraph" w:styleId="PrformatHTML">
    <w:name w:val="HTML Preformatted"/>
    <w:basedOn w:val="Normal"/>
    <w:link w:val="PrformatHTMLCar"/>
    <w:uiPriority w:val="99"/>
    <w:semiHidden/>
    <w:unhideWhenUsed/>
    <w:rsid w:val="00663B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pl-PL" w:eastAsia="pl-PL"/>
    </w:rPr>
  </w:style>
  <w:style w:type="character" w:customStyle="1" w:styleId="PrformatHTMLCar">
    <w:name w:val="Préformaté HTML Car"/>
    <w:basedOn w:val="Policepardfaut"/>
    <w:link w:val="PrformatHTML"/>
    <w:uiPriority w:val="99"/>
    <w:semiHidden/>
    <w:rsid w:val="00663B2D"/>
    <w:rPr>
      <w:rFonts w:ascii="Courier New" w:eastAsia="Times New Roman" w:hAnsi="Courier New" w:cs="Courier New"/>
      <w:sz w:val="20"/>
      <w:szCs w:val="20"/>
      <w:lang w:val="pl-PL" w:eastAsia="pl-PL"/>
    </w:rPr>
  </w:style>
  <w:style w:type="character" w:styleId="Marquedecommentaire">
    <w:name w:val="annotation reference"/>
    <w:basedOn w:val="Policepardfaut"/>
    <w:uiPriority w:val="99"/>
    <w:semiHidden/>
    <w:unhideWhenUsed/>
    <w:rsid w:val="0040084A"/>
    <w:rPr>
      <w:sz w:val="16"/>
      <w:szCs w:val="16"/>
    </w:rPr>
  </w:style>
  <w:style w:type="paragraph" w:styleId="Commentaire">
    <w:name w:val="annotation text"/>
    <w:basedOn w:val="Normal"/>
    <w:link w:val="CommentaireCar"/>
    <w:uiPriority w:val="99"/>
    <w:semiHidden/>
    <w:unhideWhenUsed/>
    <w:rsid w:val="0040084A"/>
    <w:pPr>
      <w:spacing w:line="240" w:lineRule="auto"/>
    </w:pPr>
    <w:rPr>
      <w:sz w:val="20"/>
      <w:szCs w:val="20"/>
    </w:rPr>
  </w:style>
  <w:style w:type="character" w:customStyle="1" w:styleId="CommentaireCar">
    <w:name w:val="Commentaire Car"/>
    <w:basedOn w:val="Policepardfaut"/>
    <w:link w:val="Commentaire"/>
    <w:uiPriority w:val="99"/>
    <w:semiHidden/>
    <w:rsid w:val="0040084A"/>
    <w:rPr>
      <w:sz w:val="20"/>
      <w:szCs w:val="20"/>
      <w:lang w:val="en-GB"/>
    </w:rPr>
  </w:style>
  <w:style w:type="paragraph" w:styleId="Objetducommentaire">
    <w:name w:val="annotation subject"/>
    <w:basedOn w:val="Commentaire"/>
    <w:next w:val="Commentaire"/>
    <w:link w:val="ObjetducommentaireCar"/>
    <w:uiPriority w:val="99"/>
    <w:semiHidden/>
    <w:unhideWhenUsed/>
    <w:rsid w:val="0040084A"/>
    <w:rPr>
      <w:b/>
      <w:bCs/>
    </w:rPr>
  </w:style>
  <w:style w:type="character" w:customStyle="1" w:styleId="ObjetducommentaireCar">
    <w:name w:val="Objet du commentaire Car"/>
    <w:basedOn w:val="CommentaireCar"/>
    <w:link w:val="Objetducommentaire"/>
    <w:uiPriority w:val="99"/>
    <w:semiHidden/>
    <w:rsid w:val="0040084A"/>
    <w:rPr>
      <w:b/>
      <w:bCs/>
      <w:sz w:val="20"/>
      <w:szCs w:val="20"/>
      <w:lang w:val="en-GB"/>
    </w:rPr>
  </w:style>
  <w:style w:type="paragraph" w:styleId="Notedebasdepage">
    <w:name w:val="footnote text"/>
    <w:basedOn w:val="Normal"/>
    <w:link w:val="NotedebasdepageCar"/>
    <w:uiPriority w:val="99"/>
    <w:semiHidden/>
    <w:unhideWhenUsed/>
    <w:rsid w:val="00BD1A9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D1A97"/>
    <w:rPr>
      <w:sz w:val="20"/>
      <w:szCs w:val="20"/>
      <w:lang w:val="en-GB"/>
    </w:rPr>
  </w:style>
  <w:style w:type="character" w:styleId="Appelnotedebasdep">
    <w:name w:val="footnote reference"/>
    <w:basedOn w:val="Policepardfaut"/>
    <w:uiPriority w:val="99"/>
    <w:semiHidden/>
    <w:unhideWhenUsed/>
    <w:rsid w:val="00BD1A97"/>
    <w:rPr>
      <w:vertAlign w:val="superscript"/>
    </w:rPr>
  </w:style>
  <w:style w:type="paragraph" w:styleId="Rvision">
    <w:name w:val="Revision"/>
    <w:hidden/>
    <w:uiPriority w:val="99"/>
    <w:semiHidden/>
    <w:rsid w:val="002A3DE5"/>
    <w:pPr>
      <w:spacing w:after="0" w:line="240" w:lineRule="auto"/>
    </w:pPr>
    <w:rPr>
      <w:lang w:val="en-GB"/>
    </w:rPr>
  </w:style>
  <w:style w:type="paragraph" w:customStyle="1" w:styleId="m-3241628322068248001msolistparagraph">
    <w:name w:val="m_-3241628322068248001msolistparagraph"/>
    <w:basedOn w:val="Normal"/>
    <w:rsid w:val="00104A8F"/>
    <w:pPr>
      <w:widowControl/>
      <w:spacing w:before="100" w:beforeAutospacing="1" w:after="100" w:afterAutospacing="1" w:line="240" w:lineRule="auto"/>
      <w:jc w:val="left"/>
    </w:pPr>
    <w:rPr>
      <w:rFonts w:ascii="Times New Roman" w:eastAsia="Times New Roman" w:hAnsi="Times New Roman" w:cs="Times New Roman"/>
      <w:sz w:val="24"/>
      <w:szCs w:val="24"/>
      <w:lang w:val="pl-PL" w:eastAsia="pl-PL"/>
    </w:rPr>
  </w:style>
  <w:style w:type="character" w:customStyle="1" w:styleId="highlighted2">
    <w:name w:val="highlighted2"/>
    <w:basedOn w:val="Policepardfaut"/>
    <w:rsid w:val="00AE2875"/>
    <w:rPr>
      <w:shd w:val="clear" w:color="auto" w:fill="AAAAAA"/>
    </w:rPr>
  </w:style>
  <w:style w:type="character" w:customStyle="1" w:styleId="shorttext">
    <w:name w:val="short_text"/>
    <w:basedOn w:val="Policepardfaut"/>
    <w:rsid w:val="00AE28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3895">
      <w:bodyDiv w:val="1"/>
      <w:marLeft w:val="0"/>
      <w:marRight w:val="0"/>
      <w:marTop w:val="0"/>
      <w:marBottom w:val="0"/>
      <w:divBdr>
        <w:top w:val="none" w:sz="0" w:space="0" w:color="auto"/>
        <w:left w:val="none" w:sz="0" w:space="0" w:color="auto"/>
        <w:bottom w:val="none" w:sz="0" w:space="0" w:color="auto"/>
        <w:right w:val="none" w:sz="0" w:space="0" w:color="auto"/>
      </w:divBdr>
    </w:div>
    <w:div w:id="31613277">
      <w:bodyDiv w:val="1"/>
      <w:marLeft w:val="0"/>
      <w:marRight w:val="0"/>
      <w:marTop w:val="0"/>
      <w:marBottom w:val="0"/>
      <w:divBdr>
        <w:top w:val="none" w:sz="0" w:space="0" w:color="auto"/>
        <w:left w:val="none" w:sz="0" w:space="0" w:color="auto"/>
        <w:bottom w:val="none" w:sz="0" w:space="0" w:color="auto"/>
        <w:right w:val="none" w:sz="0" w:space="0" w:color="auto"/>
      </w:divBdr>
      <w:divsChild>
        <w:div w:id="1390960530">
          <w:marLeft w:val="0"/>
          <w:marRight w:val="0"/>
          <w:marTop w:val="0"/>
          <w:marBottom w:val="0"/>
          <w:divBdr>
            <w:top w:val="none" w:sz="0" w:space="0" w:color="auto"/>
            <w:left w:val="none" w:sz="0" w:space="0" w:color="auto"/>
            <w:bottom w:val="none" w:sz="0" w:space="0" w:color="auto"/>
            <w:right w:val="none" w:sz="0" w:space="0" w:color="auto"/>
          </w:divBdr>
          <w:divsChild>
            <w:div w:id="1320578491">
              <w:marLeft w:val="0"/>
              <w:marRight w:val="0"/>
              <w:marTop w:val="0"/>
              <w:marBottom w:val="0"/>
              <w:divBdr>
                <w:top w:val="none" w:sz="0" w:space="0" w:color="auto"/>
                <w:left w:val="none" w:sz="0" w:space="0" w:color="auto"/>
                <w:bottom w:val="none" w:sz="0" w:space="0" w:color="auto"/>
                <w:right w:val="none" w:sz="0" w:space="0" w:color="auto"/>
              </w:divBdr>
              <w:divsChild>
                <w:div w:id="1325205576">
                  <w:marLeft w:val="0"/>
                  <w:marRight w:val="0"/>
                  <w:marTop w:val="0"/>
                  <w:marBottom w:val="0"/>
                  <w:divBdr>
                    <w:top w:val="none" w:sz="0" w:space="0" w:color="auto"/>
                    <w:left w:val="none" w:sz="0" w:space="0" w:color="auto"/>
                    <w:bottom w:val="none" w:sz="0" w:space="0" w:color="auto"/>
                    <w:right w:val="none" w:sz="0" w:space="0" w:color="auto"/>
                  </w:divBdr>
                  <w:divsChild>
                    <w:div w:id="56437194">
                      <w:marLeft w:val="0"/>
                      <w:marRight w:val="0"/>
                      <w:marTop w:val="0"/>
                      <w:marBottom w:val="0"/>
                      <w:divBdr>
                        <w:top w:val="none" w:sz="0" w:space="0" w:color="auto"/>
                        <w:left w:val="none" w:sz="0" w:space="0" w:color="auto"/>
                        <w:bottom w:val="none" w:sz="0" w:space="0" w:color="auto"/>
                        <w:right w:val="none" w:sz="0" w:space="0" w:color="auto"/>
                      </w:divBdr>
                      <w:divsChild>
                        <w:div w:id="1803303820">
                          <w:marLeft w:val="0"/>
                          <w:marRight w:val="0"/>
                          <w:marTop w:val="0"/>
                          <w:marBottom w:val="0"/>
                          <w:divBdr>
                            <w:top w:val="none" w:sz="0" w:space="0" w:color="auto"/>
                            <w:left w:val="none" w:sz="0" w:space="0" w:color="auto"/>
                            <w:bottom w:val="none" w:sz="0" w:space="0" w:color="auto"/>
                            <w:right w:val="none" w:sz="0" w:space="0" w:color="auto"/>
                          </w:divBdr>
                          <w:divsChild>
                            <w:div w:id="2000376674">
                              <w:marLeft w:val="0"/>
                              <w:marRight w:val="0"/>
                              <w:marTop w:val="0"/>
                              <w:marBottom w:val="0"/>
                              <w:divBdr>
                                <w:top w:val="none" w:sz="0" w:space="0" w:color="auto"/>
                                <w:left w:val="none" w:sz="0" w:space="0" w:color="auto"/>
                                <w:bottom w:val="none" w:sz="0" w:space="0" w:color="auto"/>
                                <w:right w:val="none" w:sz="0" w:space="0" w:color="auto"/>
                              </w:divBdr>
                              <w:divsChild>
                                <w:div w:id="708189482">
                                  <w:marLeft w:val="0"/>
                                  <w:marRight w:val="0"/>
                                  <w:marTop w:val="0"/>
                                  <w:marBottom w:val="0"/>
                                  <w:divBdr>
                                    <w:top w:val="none" w:sz="0" w:space="0" w:color="auto"/>
                                    <w:left w:val="none" w:sz="0" w:space="0" w:color="auto"/>
                                    <w:bottom w:val="none" w:sz="0" w:space="0" w:color="auto"/>
                                    <w:right w:val="none" w:sz="0" w:space="0" w:color="auto"/>
                                  </w:divBdr>
                                  <w:divsChild>
                                    <w:div w:id="926963726">
                                      <w:marLeft w:val="60"/>
                                      <w:marRight w:val="0"/>
                                      <w:marTop w:val="0"/>
                                      <w:marBottom w:val="0"/>
                                      <w:divBdr>
                                        <w:top w:val="none" w:sz="0" w:space="0" w:color="auto"/>
                                        <w:left w:val="none" w:sz="0" w:space="0" w:color="auto"/>
                                        <w:bottom w:val="none" w:sz="0" w:space="0" w:color="auto"/>
                                        <w:right w:val="none" w:sz="0" w:space="0" w:color="auto"/>
                                      </w:divBdr>
                                      <w:divsChild>
                                        <w:div w:id="1692028608">
                                          <w:marLeft w:val="0"/>
                                          <w:marRight w:val="0"/>
                                          <w:marTop w:val="0"/>
                                          <w:marBottom w:val="0"/>
                                          <w:divBdr>
                                            <w:top w:val="none" w:sz="0" w:space="0" w:color="auto"/>
                                            <w:left w:val="none" w:sz="0" w:space="0" w:color="auto"/>
                                            <w:bottom w:val="none" w:sz="0" w:space="0" w:color="auto"/>
                                            <w:right w:val="none" w:sz="0" w:space="0" w:color="auto"/>
                                          </w:divBdr>
                                          <w:divsChild>
                                            <w:div w:id="2142528285">
                                              <w:marLeft w:val="0"/>
                                              <w:marRight w:val="0"/>
                                              <w:marTop w:val="0"/>
                                              <w:marBottom w:val="120"/>
                                              <w:divBdr>
                                                <w:top w:val="single" w:sz="6" w:space="0" w:color="F5F5F5"/>
                                                <w:left w:val="single" w:sz="6" w:space="0" w:color="F5F5F5"/>
                                                <w:bottom w:val="single" w:sz="6" w:space="0" w:color="F5F5F5"/>
                                                <w:right w:val="single" w:sz="6" w:space="0" w:color="F5F5F5"/>
                                              </w:divBdr>
                                              <w:divsChild>
                                                <w:div w:id="1708141975">
                                                  <w:marLeft w:val="0"/>
                                                  <w:marRight w:val="0"/>
                                                  <w:marTop w:val="0"/>
                                                  <w:marBottom w:val="0"/>
                                                  <w:divBdr>
                                                    <w:top w:val="none" w:sz="0" w:space="0" w:color="auto"/>
                                                    <w:left w:val="none" w:sz="0" w:space="0" w:color="auto"/>
                                                    <w:bottom w:val="none" w:sz="0" w:space="0" w:color="auto"/>
                                                    <w:right w:val="none" w:sz="0" w:space="0" w:color="auto"/>
                                                  </w:divBdr>
                                                  <w:divsChild>
                                                    <w:div w:id="169530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333933">
      <w:bodyDiv w:val="1"/>
      <w:marLeft w:val="0"/>
      <w:marRight w:val="0"/>
      <w:marTop w:val="0"/>
      <w:marBottom w:val="0"/>
      <w:divBdr>
        <w:top w:val="none" w:sz="0" w:space="0" w:color="auto"/>
        <w:left w:val="none" w:sz="0" w:space="0" w:color="auto"/>
        <w:bottom w:val="none" w:sz="0" w:space="0" w:color="auto"/>
        <w:right w:val="none" w:sz="0" w:space="0" w:color="auto"/>
      </w:divBdr>
      <w:divsChild>
        <w:div w:id="718479546">
          <w:marLeft w:val="0"/>
          <w:marRight w:val="0"/>
          <w:marTop w:val="0"/>
          <w:marBottom w:val="0"/>
          <w:divBdr>
            <w:top w:val="none" w:sz="0" w:space="0" w:color="auto"/>
            <w:left w:val="none" w:sz="0" w:space="0" w:color="auto"/>
            <w:bottom w:val="none" w:sz="0" w:space="0" w:color="auto"/>
            <w:right w:val="none" w:sz="0" w:space="0" w:color="auto"/>
          </w:divBdr>
          <w:divsChild>
            <w:div w:id="322515716">
              <w:marLeft w:val="0"/>
              <w:marRight w:val="0"/>
              <w:marTop w:val="0"/>
              <w:marBottom w:val="0"/>
              <w:divBdr>
                <w:top w:val="none" w:sz="0" w:space="0" w:color="auto"/>
                <w:left w:val="none" w:sz="0" w:space="0" w:color="auto"/>
                <w:bottom w:val="none" w:sz="0" w:space="0" w:color="auto"/>
                <w:right w:val="none" w:sz="0" w:space="0" w:color="auto"/>
              </w:divBdr>
              <w:divsChild>
                <w:div w:id="65612266">
                  <w:marLeft w:val="0"/>
                  <w:marRight w:val="0"/>
                  <w:marTop w:val="0"/>
                  <w:marBottom w:val="0"/>
                  <w:divBdr>
                    <w:top w:val="none" w:sz="0" w:space="0" w:color="auto"/>
                    <w:left w:val="none" w:sz="0" w:space="0" w:color="auto"/>
                    <w:bottom w:val="none" w:sz="0" w:space="0" w:color="auto"/>
                    <w:right w:val="none" w:sz="0" w:space="0" w:color="auto"/>
                  </w:divBdr>
                  <w:divsChild>
                    <w:div w:id="1214539366">
                      <w:marLeft w:val="0"/>
                      <w:marRight w:val="0"/>
                      <w:marTop w:val="0"/>
                      <w:marBottom w:val="0"/>
                      <w:divBdr>
                        <w:top w:val="none" w:sz="0" w:space="0" w:color="auto"/>
                        <w:left w:val="none" w:sz="0" w:space="0" w:color="auto"/>
                        <w:bottom w:val="none" w:sz="0" w:space="0" w:color="auto"/>
                        <w:right w:val="none" w:sz="0" w:space="0" w:color="auto"/>
                      </w:divBdr>
                      <w:divsChild>
                        <w:div w:id="535393674">
                          <w:marLeft w:val="0"/>
                          <w:marRight w:val="0"/>
                          <w:marTop w:val="0"/>
                          <w:marBottom w:val="0"/>
                          <w:divBdr>
                            <w:top w:val="none" w:sz="0" w:space="0" w:color="auto"/>
                            <w:left w:val="none" w:sz="0" w:space="0" w:color="auto"/>
                            <w:bottom w:val="none" w:sz="0" w:space="0" w:color="auto"/>
                            <w:right w:val="none" w:sz="0" w:space="0" w:color="auto"/>
                          </w:divBdr>
                          <w:divsChild>
                            <w:div w:id="1254975733">
                              <w:marLeft w:val="0"/>
                              <w:marRight w:val="0"/>
                              <w:marTop w:val="0"/>
                              <w:marBottom w:val="0"/>
                              <w:divBdr>
                                <w:top w:val="none" w:sz="0" w:space="0" w:color="auto"/>
                                <w:left w:val="none" w:sz="0" w:space="0" w:color="auto"/>
                                <w:bottom w:val="none" w:sz="0" w:space="0" w:color="auto"/>
                                <w:right w:val="none" w:sz="0" w:space="0" w:color="auto"/>
                              </w:divBdr>
                              <w:divsChild>
                                <w:div w:id="762802069">
                                  <w:marLeft w:val="0"/>
                                  <w:marRight w:val="0"/>
                                  <w:marTop w:val="0"/>
                                  <w:marBottom w:val="0"/>
                                  <w:divBdr>
                                    <w:top w:val="none" w:sz="0" w:space="0" w:color="auto"/>
                                    <w:left w:val="none" w:sz="0" w:space="0" w:color="auto"/>
                                    <w:bottom w:val="none" w:sz="0" w:space="0" w:color="auto"/>
                                    <w:right w:val="none" w:sz="0" w:space="0" w:color="auto"/>
                                  </w:divBdr>
                                  <w:divsChild>
                                    <w:div w:id="2063170693">
                                      <w:marLeft w:val="60"/>
                                      <w:marRight w:val="0"/>
                                      <w:marTop w:val="0"/>
                                      <w:marBottom w:val="0"/>
                                      <w:divBdr>
                                        <w:top w:val="none" w:sz="0" w:space="0" w:color="auto"/>
                                        <w:left w:val="none" w:sz="0" w:space="0" w:color="auto"/>
                                        <w:bottom w:val="none" w:sz="0" w:space="0" w:color="auto"/>
                                        <w:right w:val="none" w:sz="0" w:space="0" w:color="auto"/>
                                      </w:divBdr>
                                      <w:divsChild>
                                        <w:div w:id="1037856876">
                                          <w:marLeft w:val="0"/>
                                          <w:marRight w:val="0"/>
                                          <w:marTop w:val="0"/>
                                          <w:marBottom w:val="0"/>
                                          <w:divBdr>
                                            <w:top w:val="none" w:sz="0" w:space="0" w:color="auto"/>
                                            <w:left w:val="none" w:sz="0" w:space="0" w:color="auto"/>
                                            <w:bottom w:val="none" w:sz="0" w:space="0" w:color="auto"/>
                                            <w:right w:val="none" w:sz="0" w:space="0" w:color="auto"/>
                                          </w:divBdr>
                                          <w:divsChild>
                                            <w:div w:id="1197279751">
                                              <w:marLeft w:val="0"/>
                                              <w:marRight w:val="0"/>
                                              <w:marTop w:val="0"/>
                                              <w:marBottom w:val="120"/>
                                              <w:divBdr>
                                                <w:top w:val="single" w:sz="6" w:space="0" w:color="F5F5F5"/>
                                                <w:left w:val="single" w:sz="6" w:space="0" w:color="F5F5F5"/>
                                                <w:bottom w:val="single" w:sz="6" w:space="0" w:color="F5F5F5"/>
                                                <w:right w:val="single" w:sz="6" w:space="0" w:color="F5F5F5"/>
                                              </w:divBdr>
                                              <w:divsChild>
                                                <w:div w:id="150486192">
                                                  <w:marLeft w:val="0"/>
                                                  <w:marRight w:val="0"/>
                                                  <w:marTop w:val="0"/>
                                                  <w:marBottom w:val="0"/>
                                                  <w:divBdr>
                                                    <w:top w:val="none" w:sz="0" w:space="0" w:color="auto"/>
                                                    <w:left w:val="none" w:sz="0" w:space="0" w:color="auto"/>
                                                    <w:bottom w:val="none" w:sz="0" w:space="0" w:color="auto"/>
                                                    <w:right w:val="none" w:sz="0" w:space="0" w:color="auto"/>
                                                  </w:divBdr>
                                                  <w:divsChild>
                                                    <w:div w:id="50909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4687435">
      <w:bodyDiv w:val="1"/>
      <w:marLeft w:val="0"/>
      <w:marRight w:val="0"/>
      <w:marTop w:val="0"/>
      <w:marBottom w:val="0"/>
      <w:divBdr>
        <w:top w:val="none" w:sz="0" w:space="0" w:color="auto"/>
        <w:left w:val="none" w:sz="0" w:space="0" w:color="auto"/>
        <w:bottom w:val="none" w:sz="0" w:space="0" w:color="auto"/>
        <w:right w:val="none" w:sz="0" w:space="0" w:color="auto"/>
      </w:divBdr>
    </w:div>
    <w:div w:id="263272329">
      <w:bodyDiv w:val="1"/>
      <w:marLeft w:val="0"/>
      <w:marRight w:val="0"/>
      <w:marTop w:val="0"/>
      <w:marBottom w:val="0"/>
      <w:divBdr>
        <w:top w:val="none" w:sz="0" w:space="0" w:color="auto"/>
        <w:left w:val="none" w:sz="0" w:space="0" w:color="auto"/>
        <w:bottom w:val="none" w:sz="0" w:space="0" w:color="auto"/>
        <w:right w:val="none" w:sz="0" w:space="0" w:color="auto"/>
      </w:divBdr>
    </w:div>
    <w:div w:id="279804901">
      <w:bodyDiv w:val="1"/>
      <w:marLeft w:val="0"/>
      <w:marRight w:val="0"/>
      <w:marTop w:val="0"/>
      <w:marBottom w:val="0"/>
      <w:divBdr>
        <w:top w:val="none" w:sz="0" w:space="0" w:color="auto"/>
        <w:left w:val="none" w:sz="0" w:space="0" w:color="auto"/>
        <w:bottom w:val="none" w:sz="0" w:space="0" w:color="auto"/>
        <w:right w:val="none" w:sz="0" w:space="0" w:color="auto"/>
      </w:divBdr>
    </w:div>
    <w:div w:id="339622118">
      <w:bodyDiv w:val="1"/>
      <w:marLeft w:val="0"/>
      <w:marRight w:val="0"/>
      <w:marTop w:val="0"/>
      <w:marBottom w:val="0"/>
      <w:divBdr>
        <w:top w:val="none" w:sz="0" w:space="0" w:color="auto"/>
        <w:left w:val="none" w:sz="0" w:space="0" w:color="auto"/>
        <w:bottom w:val="none" w:sz="0" w:space="0" w:color="auto"/>
        <w:right w:val="none" w:sz="0" w:space="0" w:color="auto"/>
      </w:divBdr>
      <w:divsChild>
        <w:div w:id="844199838">
          <w:marLeft w:val="0"/>
          <w:marRight w:val="0"/>
          <w:marTop w:val="0"/>
          <w:marBottom w:val="0"/>
          <w:divBdr>
            <w:top w:val="none" w:sz="0" w:space="0" w:color="auto"/>
            <w:left w:val="none" w:sz="0" w:space="0" w:color="auto"/>
            <w:bottom w:val="none" w:sz="0" w:space="0" w:color="auto"/>
            <w:right w:val="none" w:sz="0" w:space="0" w:color="auto"/>
          </w:divBdr>
          <w:divsChild>
            <w:div w:id="819465371">
              <w:marLeft w:val="0"/>
              <w:marRight w:val="0"/>
              <w:marTop w:val="0"/>
              <w:marBottom w:val="0"/>
              <w:divBdr>
                <w:top w:val="none" w:sz="0" w:space="0" w:color="auto"/>
                <w:left w:val="none" w:sz="0" w:space="0" w:color="auto"/>
                <w:bottom w:val="none" w:sz="0" w:space="0" w:color="auto"/>
                <w:right w:val="none" w:sz="0" w:space="0" w:color="auto"/>
              </w:divBdr>
              <w:divsChild>
                <w:div w:id="1982726899">
                  <w:marLeft w:val="0"/>
                  <w:marRight w:val="0"/>
                  <w:marTop w:val="0"/>
                  <w:marBottom w:val="0"/>
                  <w:divBdr>
                    <w:top w:val="none" w:sz="0" w:space="0" w:color="auto"/>
                    <w:left w:val="none" w:sz="0" w:space="0" w:color="auto"/>
                    <w:bottom w:val="none" w:sz="0" w:space="0" w:color="auto"/>
                    <w:right w:val="none" w:sz="0" w:space="0" w:color="auto"/>
                  </w:divBdr>
                  <w:divsChild>
                    <w:div w:id="1255674054">
                      <w:marLeft w:val="0"/>
                      <w:marRight w:val="0"/>
                      <w:marTop w:val="0"/>
                      <w:marBottom w:val="0"/>
                      <w:divBdr>
                        <w:top w:val="none" w:sz="0" w:space="0" w:color="auto"/>
                        <w:left w:val="none" w:sz="0" w:space="0" w:color="auto"/>
                        <w:bottom w:val="none" w:sz="0" w:space="0" w:color="auto"/>
                        <w:right w:val="none" w:sz="0" w:space="0" w:color="auto"/>
                      </w:divBdr>
                      <w:divsChild>
                        <w:div w:id="1309742630">
                          <w:marLeft w:val="0"/>
                          <w:marRight w:val="0"/>
                          <w:marTop w:val="0"/>
                          <w:marBottom w:val="0"/>
                          <w:divBdr>
                            <w:top w:val="none" w:sz="0" w:space="0" w:color="auto"/>
                            <w:left w:val="none" w:sz="0" w:space="0" w:color="auto"/>
                            <w:bottom w:val="none" w:sz="0" w:space="0" w:color="auto"/>
                            <w:right w:val="none" w:sz="0" w:space="0" w:color="auto"/>
                          </w:divBdr>
                          <w:divsChild>
                            <w:div w:id="440609420">
                              <w:marLeft w:val="0"/>
                              <w:marRight w:val="0"/>
                              <w:marTop w:val="0"/>
                              <w:marBottom w:val="0"/>
                              <w:divBdr>
                                <w:top w:val="none" w:sz="0" w:space="0" w:color="auto"/>
                                <w:left w:val="none" w:sz="0" w:space="0" w:color="auto"/>
                                <w:bottom w:val="none" w:sz="0" w:space="0" w:color="auto"/>
                                <w:right w:val="none" w:sz="0" w:space="0" w:color="auto"/>
                              </w:divBdr>
                              <w:divsChild>
                                <w:div w:id="1127242525">
                                  <w:marLeft w:val="0"/>
                                  <w:marRight w:val="0"/>
                                  <w:marTop w:val="0"/>
                                  <w:marBottom w:val="0"/>
                                  <w:divBdr>
                                    <w:top w:val="none" w:sz="0" w:space="0" w:color="auto"/>
                                    <w:left w:val="none" w:sz="0" w:space="0" w:color="auto"/>
                                    <w:bottom w:val="none" w:sz="0" w:space="0" w:color="auto"/>
                                    <w:right w:val="none" w:sz="0" w:space="0" w:color="auto"/>
                                  </w:divBdr>
                                  <w:divsChild>
                                    <w:div w:id="922491123">
                                      <w:marLeft w:val="60"/>
                                      <w:marRight w:val="0"/>
                                      <w:marTop w:val="0"/>
                                      <w:marBottom w:val="0"/>
                                      <w:divBdr>
                                        <w:top w:val="none" w:sz="0" w:space="0" w:color="auto"/>
                                        <w:left w:val="none" w:sz="0" w:space="0" w:color="auto"/>
                                        <w:bottom w:val="none" w:sz="0" w:space="0" w:color="auto"/>
                                        <w:right w:val="none" w:sz="0" w:space="0" w:color="auto"/>
                                      </w:divBdr>
                                      <w:divsChild>
                                        <w:div w:id="1628703509">
                                          <w:marLeft w:val="0"/>
                                          <w:marRight w:val="0"/>
                                          <w:marTop w:val="0"/>
                                          <w:marBottom w:val="0"/>
                                          <w:divBdr>
                                            <w:top w:val="none" w:sz="0" w:space="0" w:color="auto"/>
                                            <w:left w:val="none" w:sz="0" w:space="0" w:color="auto"/>
                                            <w:bottom w:val="none" w:sz="0" w:space="0" w:color="auto"/>
                                            <w:right w:val="none" w:sz="0" w:space="0" w:color="auto"/>
                                          </w:divBdr>
                                          <w:divsChild>
                                            <w:div w:id="269437523">
                                              <w:marLeft w:val="0"/>
                                              <w:marRight w:val="0"/>
                                              <w:marTop w:val="0"/>
                                              <w:marBottom w:val="120"/>
                                              <w:divBdr>
                                                <w:top w:val="single" w:sz="6" w:space="0" w:color="F5F5F5"/>
                                                <w:left w:val="single" w:sz="6" w:space="0" w:color="F5F5F5"/>
                                                <w:bottom w:val="single" w:sz="6" w:space="0" w:color="F5F5F5"/>
                                                <w:right w:val="single" w:sz="6" w:space="0" w:color="F5F5F5"/>
                                              </w:divBdr>
                                              <w:divsChild>
                                                <w:div w:id="1953710355">
                                                  <w:marLeft w:val="0"/>
                                                  <w:marRight w:val="0"/>
                                                  <w:marTop w:val="0"/>
                                                  <w:marBottom w:val="0"/>
                                                  <w:divBdr>
                                                    <w:top w:val="none" w:sz="0" w:space="0" w:color="auto"/>
                                                    <w:left w:val="none" w:sz="0" w:space="0" w:color="auto"/>
                                                    <w:bottom w:val="none" w:sz="0" w:space="0" w:color="auto"/>
                                                    <w:right w:val="none" w:sz="0" w:space="0" w:color="auto"/>
                                                  </w:divBdr>
                                                  <w:divsChild>
                                                    <w:div w:id="157380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6904435">
      <w:bodyDiv w:val="1"/>
      <w:marLeft w:val="0"/>
      <w:marRight w:val="0"/>
      <w:marTop w:val="0"/>
      <w:marBottom w:val="0"/>
      <w:divBdr>
        <w:top w:val="none" w:sz="0" w:space="0" w:color="auto"/>
        <w:left w:val="none" w:sz="0" w:space="0" w:color="auto"/>
        <w:bottom w:val="none" w:sz="0" w:space="0" w:color="auto"/>
        <w:right w:val="none" w:sz="0" w:space="0" w:color="auto"/>
      </w:divBdr>
    </w:div>
    <w:div w:id="499388700">
      <w:bodyDiv w:val="1"/>
      <w:marLeft w:val="0"/>
      <w:marRight w:val="0"/>
      <w:marTop w:val="0"/>
      <w:marBottom w:val="0"/>
      <w:divBdr>
        <w:top w:val="none" w:sz="0" w:space="0" w:color="auto"/>
        <w:left w:val="none" w:sz="0" w:space="0" w:color="auto"/>
        <w:bottom w:val="none" w:sz="0" w:space="0" w:color="auto"/>
        <w:right w:val="none" w:sz="0" w:space="0" w:color="auto"/>
      </w:divBdr>
    </w:div>
    <w:div w:id="561915164">
      <w:bodyDiv w:val="1"/>
      <w:marLeft w:val="0"/>
      <w:marRight w:val="0"/>
      <w:marTop w:val="0"/>
      <w:marBottom w:val="0"/>
      <w:divBdr>
        <w:top w:val="none" w:sz="0" w:space="0" w:color="auto"/>
        <w:left w:val="none" w:sz="0" w:space="0" w:color="auto"/>
        <w:bottom w:val="none" w:sz="0" w:space="0" w:color="auto"/>
        <w:right w:val="none" w:sz="0" w:space="0" w:color="auto"/>
      </w:divBdr>
      <w:divsChild>
        <w:div w:id="2122383821">
          <w:marLeft w:val="0"/>
          <w:marRight w:val="0"/>
          <w:marTop w:val="0"/>
          <w:marBottom w:val="0"/>
          <w:divBdr>
            <w:top w:val="none" w:sz="0" w:space="0" w:color="auto"/>
            <w:left w:val="none" w:sz="0" w:space="0" w:color="auto"/>
            <w:bottom w:val="none" w:sz="0" w:space="0" w:color="auto"/>
            <w:right w:val="none" w:sz="0" w:space="0" w:color="auto"/>
          </w:divBdr>
          <w:divsChild>
            <w:div w:id="914827453">
              <w:marLeft w:val="0"/>
              <w:marRight w:val="0"/>
              <w:marTop w:val="0"/>
              <w:marBottom w:val="0"/>
              <w:divBdr>
                <w:top w:val="none" w:sz="0" w:space="0" w:color="auto"/>
                <w:left w:val="none" w:sz="0" w:space="0" w:color="auto"/>
                <w:bottom w:val="none" w:sz="0" w:space="0" w:color="auto"/>
                <w:right w:val="none" w:sz="0" w:space="0" w:color="auto"/>
              </w:divBdr>
              <w:divsChild>
                <w:div w:id="1636912765">
                  <w:marLeft w:val="0"/>
                  <w:marRight w:val="0"/>
                  <w:marTop w:val="0"/>
                  <w:marBottom w:val="0"/>
                  <w:divBdr>
                    <w:top w:val="none" w:sz="0" w:space="0" w:color="auto"/>
                    <w:left w:val="none" w:sz="0" w:space="0" w:color="auto"/>
                    <w:bottom w:val="none" w:sz="0" w:space="0" w:color="auto"/>
                    <w:right w:val="none" w:sz="0" w:space="0" w:color="auto"/>
                  </w:divBdr>
                  <w:divsChild>
                    <w:div w:id="461963793">
                      <w:marLeft w:val="0"/>
                      <w:marRight w:val="0"/>
                      <w:marTop w:val="0"/>
                      <w:marBottom w:val="0"/>
                      <w:divBdr>
                        <w:top w:val="none" w:sz="0" w:space="0" w:color="auto"/>
                        <w:left w:val="none" w:sz="0" w:space="0" w:color="auto"/>
                        <w:bottom w:val="none" w:sz="0" w:space="0" w:color="auto"/>
                        <w:right w:val="none" w:sz="0" w:space="0" w:color="auto"/>
                      </w:divBdr>
                      <w:divsChild>
                        <w:div w:id="445856666">
                          <w:marLeft w:val="0"/>
                          <w:marRight w:val="0"/>
                          <w:marTop w:val="0"/>
                          <w:marBottom w:val="0"/>
                          <w:divBdr>
                            <w:top w:val="none" w:sz="0" w:space="0" w:color="auto"/>
                            <w:left w:val="none" w:sz="0" w:space="0" w:color="auto"/>
                            <w:bottom w:val="none" w:sz="0" w:space="0" w:color="auto"/>
                            <w:right w:val="none" w:sz="0" w:space="0" w:color="auto"/>
                          </w:divBdr>
                          <w:divsChild>
                            <w:div w:id="995568794">
                              <w:marLeft w:val="0"/>
                              <w:marRight w:val="0"/>
                              <w:marTop w:val="0"/>
                              <w:marBottom w:val="0"/>
                              <w:divBdr>
                                <w:top w:val="none" w:sz="0" w:space="0" w:color="auto"/>
                                <w:left w:val="none" w:sz="0" w:space="0" w:color="auto"/>
                                <w:bottom w:val="none" w:sz="0" w:space="0" w:color="auto"/>
                                <w:right w:val="none" w:sz="0" w:space="0" w:color="auto"/>
                              </w:divBdr>
                              <w:divsChild>
                                <w:div w:id="63649173">
                                  <w:marLeft w:val="0"/>
                                  <w:marRight w:val="0"/>
                                  <w:marTop w:val="0"/>
                                  <w:marBottom w:val="0"/>
                                  <w:divBdr>
                                    <w:top w:val="none" w:sz="0" w:space="0" w:color="auto"/>
                                    <w:left w:val="none" w:sz="0" w:space="0" w:color="auto"/>
                                    <w:bottom w:val="none" w:sz="0" w:space="0" w:color="auto"/>
                                    <w:right w:val="none" w:sz="0" w:space="0" w:color="auto"/>
                                  </w:divBdr>
                                  <w:divsChild>
                                    <w:div w:id="1346438942">
                                      <w:marLeft w:val="60"/>
                                      <w:marRight w:val="0"/>
                                      <w:marTop w:val="0"/>
                                      <w:marBottom w:val="0"/>
                                      <w:divBdr>
                                        <w:top w:val="none" w:sz="0" w:space="0" w:color="auto"/>
                                        <w:left w:val="none" w:sz="0" w:space="0" w:color="auto"/>
                                        <w:bottom w:val="none" w:sz="0" w:space="0" w:color="auto"/>
                                        <w:right w:val="none" w:sz="0" w:space="0" w:color="auto"/>
                                      </w:divBdr>
                                      <w:divsChild>
                                        <w:div w:id="1589463958">
                                          <w:marLeft w:val="0"/>
                                          <w:marRight w:val="0"/>
                                          <w:marTop w:val="0"/>
                                          <w:marBottom w:val="0"/>
                                          <w:divBdr>
                                            <w:top w:val="none" w:sz="0" w:space="0" w:color="auto"/>
                                            <w:left w:val="none" w:sz="0" w:space="0" w:color="auto"/>
                                            <w:bottom w:val="none" w:sz="0" w:space="0" w:color="auto"/>
                                            <w:right w:val="none" w:sz="0" w:space="0" w:color="auto"/>
                                          </w:divBdr>
                                          <w:divsChild>
                                            <w:div w:id="1924025322">
                                              <w:marLeft w:val="0"/>
                                              <w:marRight w:val="0"/>
                                              <w:marTop w:val="0"/>
                                              <w:marBottom w:val="120"/>
                                              <w:divBdr>
                                                <w:top w:val="single" w:sz="6" w:space="0" w:color="F5F5F5"/>
                                                <w:left w:val="single" w:sz="6" w:space="0" w:color="F5F5F5"/>
                                                <w:bottom w:val="single" w:sz="6" w:space="0" w:color="F5F5F5"/>
                                                <w:right w:val="single" w:sz="6" w:space="0" w:color="F5F5F5"/>
                                              </w:divBdr>
                                              <w:divsChild>
                                                <w:div w:id="1938756375">
                                                  <w:marLeft w:val="0"/>
                                                  <w:marRight w:val="0"/>
                                                  <w:marTop w:val="0"/>
                                                  <w:marBottom w:val="0"/>
                                                  <w:divBdr>
                                                    <w:top w:val="none" w:sz="0" w:space="0" w:color="auto"/>
                                                    <w:left w:val="none" w:sz="0" w:space="0" w:color="auto"/>
                                                    <w:bottom w:val="none" w:sz="0" w:space="0" w:color="auto"/>
                                                    <w:right w:val="none" w:sz="0" w:space="0" w:color="auto"/>
                                                  </w:divBdr>
                                                  <w:divsChild>
                                                    <w:div w:id="96588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6576271">
      <w:bodyDiv w:val="1"/>
      <w:marLeft w:val="0"/>
      <w:marRight w:val="0"/>
      <w:marTop w:val="0"/>
      <w:marBottom w:val="0"/>
      <w:divBdr>
        <w:top w:val="none" w:sz="0" w:space="0" w:color="auto"/>
        <w:left w:val="none" w:sz="0" w:space="0" w:color="auto"/>
        <w:bottom w:val="none" w:sz="0" w:space="0" w:color="auto"/>
        <w:right w:val="none" w:sz="0" w:space="0" w:color="auto"/>
      </w:divBdr>
    </w:div>
    <w:div w:id="664623640">
      <w:bodyDiv w:val="1"/>
      <w:marLeft w:val="0"/>
      <w:marRight w:val="0"/>
      <w:marTop w:val="0"/>
      <w:marBottom w:val="0"/>
      <w:divBdr>
        <w:top w:val="none" w:sz="0" w:space="0" w:color="auto"/>
        <w:left w:val="none" w:sz="0" w:space="0" w:color="auto"/>
        <w:bottom w:val="none" w:sz="0" w:space="0" w:color="auto"/>
        <w:right w:val="none" w:sz="0" w:space="0" w:color="auto"/>
      </w:divBdr>
    </w:div>
    <w:div w:id="794711657">
      <w:bodyDiv w:val="1"/>
      <w:marLeft w:val="0"/>
      <w:marRight w:val="0"/>
      <w:marTop w:val="0"/>
      <w:marBottom w:val="0"/>
      <w:divBdr>
        <w:top w:val="none" w:sz="0" w:space="0" w:color="auto"/>
        <w:left w:val="none" w:sz="0" w:space="0" w:color="auto"/>
        <w:bottom w:val="none" w:sz="0" w:space="0" w:color="auto"/>
        <w:right w:val="none" w:sz="0" w:space="0" w:color="auto"/>
      </w:divBdr>
    </w:div>
    <w:div w:id="927929827">
      <w:bodyDiv w:val="1"/>
      <w:marLeft w:val="0"/>
      <w:marRight w:val="0"/>
      <w:marTop w:val="0"/>
      <w:marBottom w:val="0"/>
      <w:divBdr>
        <w:top w:val="none" w:sz="0" w:space="0" w:color="auto"/>
        <w:left w:val="none" w:sz="0" w:space="0" w:color="auto"/>
        <w:bottom w:val="none" w:sz="0" w:space="0" w:color="auto"/>
        <w:right w:val="none" w:sz="0" w:space="0" w:color="auto"/>
      </w:divBdr>
    </w:div>
    <w:div w:id="966740525">
      <w:bodyDiv w:val="1"/>
      <w:marLeft w:val="0"/>
      <w:marRight w:val="0"/>
      <w:marTop w:val="0"/>
      <w:marBottom w:val="0"/>
      <w:divBdr>
        <w:top w:val="none" w:sz="0" w:space="0" w:color="auto"/>
        <w:left w:val="none" w:sz="0" w:space="0" w:color="auto"/>
        <w:bottom w:val="none" w:sz="0" w:space="0" w:color="auto"/>
        <w:right w:val="none" w:sz="0" w:space="0" w:color="auto"/>
      </w:divBdr>
    </w:div>
    <w:div w:id="986206594">
      <w:bodyDiv w:val="1"/>
      <w:marLeft w:val="0"/>
      <w:marRight w:val="0"/>
      <w:marTop w:val="0"/>
      <w:marBottom w:val="0"/>
      <w:divBdr>
        <w:top w:val="none" w:sz="0" w:space="0" w:color="auto"/>
        <w:left w:val="none" w:sz="0" w:space="0" w:color="auto"/>
        <w:bottom w:val="none" w:sz="0" w:space="0" w:color="auto"/>
        <w:right w:val="none" w:sz="0" w:space="0" w:color="auto"/>
      </w:divBdr>
    </w:div>
    <w:div w:id="1054963937">
      <w:bodyDiv w:val="1"/>
      <w:marLeft w:val="0"/>
      <w:marRight w:val="0"/>
      <w:marTop w:val="0"/>
      <w:marBottom w:val="0"/>
      <w:divBdr>
        <w:top w:val="none" w:sz="0" w:space="0" w:color="auto"/>
        <w:left w:val="none" w:sz="0" w:space="0" w:color="auto"/>
        <w:bottom w:val="none" w:sz="0" w:space="0" w:color="auto"/>
        <w:right w:val="none" w:sz="0" w:space="0" w:color="auto"/>
      </w:divBdr>
      <w:divsChild>
        <w:div w:id="1936402286">
          <w:marLeft w:val="0"/>
          <w:marRight w:val="0"/>
          <w:marTop w:val="0"/>
          <w:marBottom w:val="0"/>
          <w:divBdr>
            <w:top w:val="none" w:sz="0" w:space="0" w:color="auto"/>
            <w:left w:val="none" w:sz="0" w:space="0" w:color="auto"/>
            <w:bottom w:val="none" w:sz="0" w:space="0" w:color="auto"/>
            <w:right w:val="none" w:sz="0" w:space="0" w:color="auto"/>
          </w:divBdr>
          <w:divsChild>
            <w:div w:id="870805318">
              <w:marLeft w:val="0"/>
              <w:marRight w:val="0"/>
              <w:marTop w:val="0"/>
              <w:marBottom w:val="0"/>
              <w:divBdr>
                <w:top w:val="none" w:sz="0" w:space="0" w:color="auto"/>
                <w:left w:val="none" w:sz="0" w:space="0" w:color="auto"/>
                <w:bottom w:val="none" w:sz="0" w:space="0" w:color="auto"/>
                <w:right w:val="none" w:sz="0" w:space="0" w:color="auto"/>
              </w:divBdr>
              <w:divsChild>
                <w:div w:id="2111850722">
                  <w:marLeft w:val="0"/>
                  <w:marRight w:val="0"/>
                  <w:marTop w:val="0"/>
                  <w:marBottom w:val="0"/>
                  <w:divBdr>
                    <w:top w:val="none" w:sz="0" w:space="0" w:color="auto"/>
                    <w:left w:val="none" w:sz="0" w:space="0" w:color="auto"/>
                    <w:bottom w:val="none" w:sz="0" w:space="0" w:color="auto"/>
                    <w:right w:val="none" w:sz="0" w:space="0" w:color="auto"/>
                  </w:divBdr>
                  <w:divsChild>
                    <w:div w:id="1755515070">
                      <w:marLeft w:val="0"/>
                      <w:marRight w:val="0"/>
                      <w:marTop w:val="0"/>
                      <w:marBottom w:val="0"/>
                      <w:divBdr>
                        <w:top w:val="none" w:sz="0" w:space="0" w:color="auto"/>
                        <w:left w:val="none" w:sz="0" w:space="0" w:color="auto"/>
                        <w:bottom w:val="none" w:sz="0" w:space="0" w:color="auto"/>
                        <w:right w:val="none" w:sz="0" w:space="0" w:color="auto"/>
                      </w:divBdr>
                      <w:divsChild>
                        <w:div w:id="201328256">
                          <w:marLeft w:val="0"/>
                          <w:marRight w:val="0"/>
                          <w:marTop w:val="0"/>
                          <w:marBottom w:val="0"/>
                          <w:divBdr>
                            <w:top w:val="none" w:sz="0" w:space="0" w:color="auto"/>
                            <w:left w:val="none" w:sz="0" w:space="0" w:color="auto"/>
                            <w:bottom w:val="none" w:sz="0" w:space="0" w:color="auto"/>
                            <w:right w:val="none" w:sz="0" w:space="0" w:color="auto"/>
                          </w:divBdr>
                          <w:divsChild>
                            <w:div w:id="1280332239">
                              <w:marLeft w:val="0"/>
                              <w:marRight w:val="0"/>
                              <w:marTop w:val="0"/>
                              <w:marBottom w:val="0"/>
                              <w:divBdr>
                                <w:top w:val="none" w:sz="0" w:space="0" w:color="auto"/>
                                <w:left w:val="none" w:sz="0" w:space="0" w:color="auto"/>
                                <w:bottom w:val="none" w:sz="0" w:space="0" w:color="auto"/>
                                <w:right w:val="none" w:sz="0" w:space="0" w:color="auto"/>
                              </w:divBdr>
                              <w:divsChild>
                                <w:div w:id="714700467">
                                  <w:marLeft w:val="0"/>
                                  <w:marRight w:val="0"/>
                                  <w:marTop w:val="0"/>
                                  <w:marBottom w:val="0"/>
                                  <w:divBdr>
                                    <w:top w:val="none" w:sz="0" w:space="0" w:color="auto"/>
                                    <w:left w:val="none" w:sz="0" w:space="0" w:color="auto"/>
                                    <w:bottom w:val="none" w:sz="0" w:space="0" w:color="auto"/>
                                    <w:right w:val="none" w:sz="0" w:space="0" w:color="auto"/>
                                  </w:divBdr>
                                  <w:divsChild>
                                    <w:div w:id="120074651">
                                      <w:marLeft w:val="60"/>
                                      <w:marRight w:val="0"/>
                                      <w:marTop w:val="0"/>
                                      <w:marBottom w:val="0"/>
                                      <w:divBdr>
                                        <w:top w:val="none" w:sz="0" w:space="0" w:color="auto"/>
                                        <w:left w:val="none" w:sz="0" w:space="0" w:color="auto"/>
                                        <w:bottom w:val="none" w:sz="0" w:space="0" w:color="auto"/>
                                        <w:right w:val="none" w:sz="0" w:space="0" w:color="auto"/>
                                      </w:divBdr>
                                      <w:divsChild>
                                        <w:div w:id="530921166">
                                          <w:marLeft w:val="0"/>
                                          <w:marRight w:val="0"/>
                                          <w:marTop w:val="0"/>
                                          <w:marBottom w:val="0"/>
                                          <w:divBdr>
                                            <w:top w:val="none" w:sz="0" w:space="0" w:color="auto"/>
                                            <w:left w:val="none" w:sz="0" w:space="0" w:color="auto"/>
                                            <w:bottom w:val="none" w:sz="0" w:space="0" w:color="auto"/>
                                            <w:right w:val="none" w:sz="0" w:space="0" w:color="auto"/>
                                          </w:divBdr>
                                          <w:divsChild>
                                            <w:div w:id="1170218237">
                                              <w:marLeft w:val="0"/>
                                              <w:marRight w:val="0"/>
                                              <w:marTop w:val="0"/>
                                              <w:marBottom w:val="120"/>
                                              <w:divBdr>
                                                <w:top w:val="single" w:sz="6" w:space="0" w:color="F5F5F5"/>
                                                <w:left w:val="single" w:sz="6" w:space="0" w:color="F5F5F5"/>
                                                <w:bottom w:val="single" w:sz="6" w:space="0" w:color="F5F5F5"/>
                                                <w:right w:val="single" w:sz="6" w:space="0" w:color="F5F5F5"/>
                                              </w:divBdr>
                                              <w:divsChild>
                                                <w:div w:id="942566322">
                                                  <w:marLeft w:val="0"/>
                                                  <w:marRight w:val="0"/>
                                                  <w:marTop w:val="0"/>
                                                  <w:marBottom w:val="0"/>
                                                  <w:divBdr>
                                                    <w:top w:val="none" w:sz="0" w:space="0" w:color="auto"/>
                                                    <w:left w:val="none" w:sz="0" w:space="0" w:color="auto"/>
                                                    <w:bottom w:val="none" w:sz="0" w:space="0" w:color="auto"/>
                                                    <w:right w:val="none" w:sz="0" w:space="0" w:color="auto"/>
                                                  </w:divBdr>
                                                  <w:divsChild>
                                                    <w:div w:id="2090271615">
                                                      <w:marLeft w:val="0"/>
                                                      <w:marRight w:val="0"/>
                                                      <w:marTop w:val="0"/>
                                                      <w:marBottom w:val="0"/>
                                                      <w:divBdr>
                                                        <w:top w:val="none" w:sz="0" w:space="0" w:color="auto"/>
                                                        <w:left w:val="none" w:sz="0" w:space="0" w:color="auto"/>
                                                        <w:bottom w:val="none" w:sz="0" w:space="0" w:color="auto"/>
                                                        <w:right w:val="none" w:sz="0" w:space="0" w:color="auto"/>
                                                      </w:divBdr>
                                                    </w:div>
                                                  </w:divsChild>
                                                </w:div>
                                                <w:div w:id="30345141">
                                                  <w:marLeft w:val="0"/>
                                                  <w:marRight w:val="0"/>
                                                  <w:marTop w:val="0"/>
                                                  <w:marBottom w:val="0"/>
                                                  <w:divBdr>
                                                    <w:top w:val="none" w:sz="0" w:space="0" w:color="auto"/>
                                                    <w:left w:val="none" w:sz="0" w:space="0" w:color="auto"/>
                                                    <w:bottom w:val="none" w:sz="0" w:space="0" w:color="auto"/>
                                                    <w:right w:val="none" w:sz="0" w:space="0" w:color="auto"/>
                                                  </w:divBdr>
                                                  <w:divsChild>
                                                    <w:div w:id="57077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8715643">
      <w:bodyDiv w:val="1"/>
      <w:marLeft w:val="0"/>
      <w:marRight w:val="0"/>
      <w:marTop w:val="0"/>
      <w:marBottom w:val="0"/>
      <w:divBdr>
        <w:top w:val="none" w:sz="0" w:space="0" w:color="auto"/>
        <w:left w:val="none" w:sz="0" w:space="0" w:color="auto"/>
        <w:bottom w:val="none" w:sz="0" w:space="0" w:color="auto"/>
        <w:right w:val="none" w:sz="0" w:space="0" w:color="auto"/>
      </w:divBdr>
    </w:div>
    <w:div w:id="1174107054">
      <w:bodyDiv w:val="1"/>
      <w:marLeft w:val="0"/>
      <w:marRight w:val="0"/>
      <w:marTop w:val="0"/>
      <w:marBottom w:val="0"/>
      <w:divBdr>
        <w:top w:val="none" w:sz="0" w:space="0" w:color="auto"/>
        <w:left w:val="none" w:sz="0" w:space="0" w:color="auto"/>
        <w:bottom w:val="none" w:sz="0" w:space="0" w:color="auto"/>
        <w:right w:val="none" w:sz="0" w:space="0" w:color="auto"/>
      </w:divBdr>
    </w:div>
    <w:div w:id="1199245254">
      <w:bodyDiv w:val="1"/>
      <w:marLeft w:val="0"/>
      <w:marRight w:val="0"/>
      <w:marTop w:val="0"/>
      <w:marBottom w:val="0"/>
      <w:divBdr>
        <w:top w:val="none" w:sz="0" w:space="0" w:color="auto"/>
        <w:left w:val="none" w:sz="0" w:space="0" w:color="auto"/>
        <w:bottom w:val="none" w:sz="0" w:space="0" w:color="auto"/>
        <w:right w:val="none" w:sz="0" w:space="0" w:color="auto"/>
      </w:divBdr>
    </w:div>
    <w:div w:id="1455560051">
      <w:bodyDiv w:val="1"/>
      <w:marLeft w:val="0"/>
      <w:marRight w:val="0"/>
      <w:marTop w:val="0"/>
      <w:marBottom w:val="0"/>
      <w:divBdr>
        <w:top w:val="none" w:sz="0" w:space="0" w:color="auto"/>
        <w:left w:val="none" w:sz="0" w:space="0" w:color="auto"/>
        <w:bottom w:val="none" w:sz="0" w:space="0" w:color="auto"/>
        <w:right w:val="none" w:sz="0" w:space="0" w:color="auto"/>
      </w:divBdr>
    </w:div>
    <w:div w:id="1647202830">
      <w:bodyDiv w:val="1"/>
      <w:marLeft w:val="0"/>
      <w:marRight w:val="0"/>
      <w:marTop w:val="0"/>
      <w:marBottom w:val="0"/>
      <w:divBdr>
        <w:top w:val="none" w:sz="0" w:space="0" w:color="auto"/>
        <w:left w:val="none" w:sz="0" w:space="0" w:color="auto"/>
        <w:bottom w:val="none" w:sz="0" w:space="0" w:color="auto"/>
        <w:right w:val="none" w:sz="0" w:space="0" w:color="auto"/>
      </w:divBdr>
    </w:div>
    <w:div w:id="1839729633">
      <w:bodyDiv w:val="1"/>
      <w:marLeft w:val="0"/>
      <w:marRight w:val="0"/>
      <w:marTop w:val="0"/>
      <w:marBottom w:val="0"/>
      <w:divBdr>
        <w:top w:val="none" w:sz="0" w:space="0" w:color="auto"/>
        <w:left w:val="none" w:sz="0" w:space="0" w:color="auto"/>
        <w:bottom w:val="none" w:sz="0" w:space="0" w:color="auto"/>
        <w:right w:val="none" w:sz="0" w:space="0" w:color="auto"/>
      </w:divBdr>
    </w:div>
    <w:div w:id="1917131910">
      <w:bodyDiv w:val="1"/>
      <w:marLeft w:val="0"/>
      <w:marRight w:val="0"/>
      <w:marTop w:val="0"/>
      <w:marBottom w:val="0"/>
      <w:divBdr>
        <w:top w:val="none" w:sz="0" w:space="0" w:color="auto"/>
        <w:left w:val="none" w:sz="0" w:space="0" w:color="auto"/>
        <w:bottom w:val="none" w:sz="0" w:space="0" w:color="auto"/>
        <w:right w:val="none" w:sz="0" w:space="0" w:color="auto"/>
      </w:divBdr>
    </w:div>
    <w:div w:id="1939023290">
      <w:bodyDiv w:val="1"/>
      <w:marLeft w:val="0"/>
      <w:marRight w:val="0"/>
      <w:marTop w:val="0"/>
      <w:marBottom w:val="0"/>
      <w:divBdr>
        <w:top w:val="none" w:sz="0" w:space="0" w:color="auto"/>
        <w:left w:val="none" w:sz="0" w:space="0" w:color="auto"/>
        <w:bottom w:val="none" w:sz="0" w:space="0" w:color="auto"/>
        <w:right w:val="none" w:sz="0" w:space="0" w:color="auto"/>
      </w:divBdr>
    </w:div>
    <w:div w:id="1944998007">
      <w:bodyDiv w:val="1"/>
      <w:marLeft w:val="0"/>
      <w:marRight w:val="0"/>
      <w:marTop w:val="0"/>
      <w:marBottom w:val="0"/>
      <w:divBdr>
        <w:top w:val="none" w:sz="0" w:space="0" w:color="auto"/>
        <w:left w:val="none" w:sz="0" w:space="0" w:color="auto"/>
        <w:bottom w:val="none" w:sz="0" w:space="0" w:color="auto"/>
        <w:right w:val="none" w:sz="0" w:space="0" w:color="auto"/>
      </w:divBdr>
    </w:div>
    <w:div w:id="1964923423">
      <w:bodyDiv w:val="1"/>
      <w:marLeft w:val="0"/>
      <w:marRight w:val="0"/>
      <w:marTop w:val="0"/>
      <w:marBottom w:val="0"/>
      <w:divBdr>
        <w:top w:val="none" w:sz="0" w:space="0" w:color="auto"/>
        <w:left w:val="none" w:sz="0" w:space="0" w:color="auto"/>
        <w:bottom w:val="none" w:sz="0" w:space="0" w:color="auto"/>
        <w:right w:val="none" w:sz="0" w:space="0" w:color="auto"/>
      </w:divBdr>
    </w:div>
    <w:div w:id="1965379500">
      <w:bodyDiv w:val="1"/>
      <w:marLeft w:val="0"/>
      <w:marRight w:val="0"/>
      <w:marTop w:val="0"/>
      <w:marBottom w:val="0"/>
      <w:divBdr>
        <w:top w:val="none" w:sz="0" w:space="0" w:color="auto"/>
        <w:left w:val="none" w:sz="0" w:space="0" w:color="auto"/>
        <w:bottom w:val="none" w:sz="0" w:space="0" w:color="auto"/>
        <w:right w:val="none" w:sz="0" w:space="0" w:color="auto"/>
      </w:divBdr>
    </w:div>
    <w:div w:id="2019499047">
      <w:bodyDiv w:val="1"/>
      <w:marLeft w:val="0"/>
      <w:marRight w:val="0"/>
      <w:marTop w:val="0"/>
      <w:marBottom w:val="0"/>
      <w:divBdr>
        <w:top w:val="none" w:sz="0" w:space="0" w:color="auto"/>
        <w:left w:val="none" w:sz="0" w:space="0" w:color="auto"/>
        <w:bottom w:val="none" w:sz="0" w:space="0" w:color="auto"/>
        <w:right w:val="none" w:sz="0" w:space="0" w:color="auto"/>
      </w:divBdr>
      <w:divsChild>
        <w:div w:id="834304996">
          <w:marLeft w:val="0"/>
          <w:marRight w:val="0"/>
          <w:marTop w:val="0"/>
          <w:marBottom w:val="0"/>
          <w:divBdr>
            <w:top w:val="none" w:sz="0" w:space="0" w:color="auto"/>
            <w:left w:val="none" w:sz="0" w:space="0" w:color="auto"/>
            <w:bottom w:val="none" w:sz="0" w:space="0" w:color="auto"/>
            <w:right w:val="none" w:sz="0" w:space="0" w:color="auto"/>
          </w:divBdr>
          <w:divsChild>
            <w:div w:id="1802727089">
              <w:marLeft w:val="0"/>
              <w:marRight w:val="0"/>
              <w:marTop w:val="0"/>
              <w:marBottom w:val="0"/>
              <w:divBdr>
                <w:top w:val="none" w:sz="0" w:space="0" w:color="auto"/>
                <w:left w:val="none" w:sz="0" w:space="0" w:color="auto"/>
                <w:bottom w:val="none" w:sz="0" w:space="0" w:color="auto"/>
                <w:right w:val="none" w:sz="0" w:space="0" w:color="auto"/>
              </w:divBdr>
              <w:divsChild>
                <w:div w:id="53701152">
                  <w:marLeft w:val="0"/>
                  <w:marRight w:val="0"/>
                  <w:marTop w:val="0"/>
                  <w:marBottom w:val="0"/>
                  <w:divBdr>
                    <w:top w:val="none" w:sz="0" w:space="0" w:color="auto"/>
                    <w:left w:val="none" w:sz="0" w:space="0" w:color="auto"/>
                    <w:bottom w:val="none" w:sz="0" w:space="0" w:color="auto"/>
                    <w:right w:val="none" w:sz="0" w:space="0" w:color="auto"/>
                  </w:divBdr>
                  <w:divsChild>
                    <w:div w:id="1368020991">
                      <w:marLeft w:val="0"/>
                      <w:marRight w:val="0"/>
                      <w:marTop w:val="0"/>
                      <w:marBottom w:val="0"/>
                      <w:divBdr>
                        <w:top w:val="none" w:sz="0" w:space="0" w:color="auto"/>
                        <w:left w:val="none" w:sz="0" w:space="0" w:color="auto"/>
                        <w:bottom w:val="none" w:sz="0" w:space="0" w:color="auto"/>
                        <w:right w:val="none" w:sz="0" w:space="0" w:color="auto"/>
                      </w:divBdr>
                      <w:divsChild>
                        <w:div w:id="1662543651">
                          <w:marLeft w:val="0"/>
                          <w:marRight w:val="0"/>
                          <w:marTop w:val="0"/>
                          <w:marBottom w:val="0"/>
                          <w:divBdr>
                            <w:top w:val="none" w:sz="0" w:space="0" w:color="auto"/>
                            <w:left w:val="none" w:sz="0" w:space="0" w:color="auto"/>
                            <w:bottom w:val="none" w:sz="0" w:space="0" w:color="auto"/>
                            <w:right w:val="none" w:sz="0" w:space="0" w:color="auto"/>
                          </w:divBdr>
                          <w:divsChild>
                            <w:div w:id="687412755">
                              <w:marLeft w:val="0"/>
                              <w:marRight w:val="0"/>
                              <w:marTop w:val="0"/>
                              <w:marBottom w:val="0"/>
                              <w:divBdr>
                                <w:top w:val="none" w:sz="0" w:space="0" w:color="auto"/>
                                <w:left w:val="none" w:sz="0" w:space="0" w:color="auto"/>
                                <w:bottom w:val="none" w:sz="0" w:space="0" w:color="auto"/>
                                <w:right w:val="none" w:sz="0" w:space="0" w:color="auto"/>
                              </w:divBdr>
                              <w:divsChild>
                                <w:div w:id="1201547778">
                                  <w:marLeft w:val="0"/>
                                  <w:marRight w:val="0"/>
                                  <w:marTop w:val="0"/>
                                  <w:marBottom w:val="0"/>
                                  <w:divBdr>
                                    <w:top w:val="none" w:sz="0" w:space="0" w:color="auto"/>
                                    <w:left w:val="none" w:sz="0" w:space="0" w:color="auto"/>
                                    <w:bottom w:val="none" w:sz="0" w:space="0" w:color="auto"/>
                                    <w:right w:val="none" w:sz="0" w:space="0" w:color="auto"/>
                                  </w:divBdr>
                                  <w:divsChild>
                                    <w:div w:id="205067474">
                                      <w:marLeft w:val="60"/>
                                      <w:marRight w:val="0"/>
                                      <w:marTop w:val="0"/>
                                      <w:marBottom w:val="0"/>
                                      <w:divBdr>
                                        <w:top w:val="none" w:sz="0" w:space="0" w:color="auto"/>
                                        <w:left w:val="none" w:sz="0" w:space="0" w:color="auto"/>
                                        <w:bottom w:val="none" w:sz="0" w:space="0" w:color="auto"/>
                                        <w:right w:val="none" w:sz="0" w:space="0" w:color="auto"/>
                                      </w:divBdr>
                                      <w:divsChild>
                                        <w:div w:id="2052991936">
                                          <w:marLeft w:val="0"/>
                                          <w:marRight w:val="0"/>
                                          <w:marTop w:val="0"/>
                                          <w:marBottom w:val="0"/>
                                          <w:divBdr>
                                            <w:top w:val="none" w:sz="0" w:space="0" w:color="auto"/>
                                            <w:left w:val="none" w:sz="0" w:space="0" w:color="auto"/>
                                            <w:bottom w:val="none" w:sz="0" w:space="0" w:color="auto"/>
                                            <w:right w:val="none" w:sz="0" w:space="0" w:color="auto"/>
                                          </w:divBdr>
                                          <w:divsChild>
                                            <w:div w:id="383799161">
                                              <w:marLeft w:val="0"/>
                                              <w:marRight w:val="0"/>
                                              <w:marTop w:val="0"/>
                                              <w:marBottom w:val="120"/>
                                              <w:divBdr>
                                                <w:top w:val="single" w:sz="6" w:space="0" w:color="F5F5F5"/>
                                                <w:left w:val="single" w:sz="6" w:space="0" w:color="F5F5F5"/>
                                                <w:bottom w:val="single" w:sz="6" w:space="0" w:color="F5F5F5"/>
                                                <w:right w:val="single" w:sz="6" w:space="0" w:color="F5F5F5"/>
                                              </w:divBdr>
                                              <w:divsChild>
                                                <w:div w:id="1148134810">
                                                  <w:marLeft w:val="0"/>
                                                  <w:marRight w:val="0"/>
                                                  <w:marTop w:val="0"/>
                                                  <w:marBottom w:val="0"/>
                                                  <w:divBdr>
                                                    <w:top w:val="none" w:sz="0" w:space="0" w:color="auto"/>
                                                    <w:left w:val="none" w:sz="0" w:space="0" w:color="auto"/>
                                                    <w:bottom w:val="none" w:sz="0" w:space="0" w:color="auto"/>
                                                    <w:right w:val="none" w:sz="0" w:space="0" w:color="auto"/>
                                                  </w:divBdr>
                                                  <w:divsChild>
                                                    <w:div w:id="117915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1704477">
      <w:bodyDiv w:val="1"/>
      <w:marLeft w:val="0"/>
      <w:marRight w:val="0"/>
      <w:marTop w:val="0"/>
      <w:marBottom w:val="0"/>
      <w:divBdr>
        <w:top w:val="none" w:sz="0" w:space="0" w:color="auto"/>
        <w:left w:val="none" w:sz="0" w:space="0" w:color="auto"/>
        <w:bottom w:val="none" w:sz="0" w:space="0" w:color="auto"/>
        <w:right w:val="none" w:sz="0" w:space="0" w:color="auto"/>
      </w:divBdr>
    </w:div>
    <w:div w:id="2089306163">
      <w:bodyDiv w:val="1"/>
      <w:marLeft w:val="0"/>
      <w:marRight w:val="0"/>
      <w:marTop w:val="0"/>
      <w:marBottom w:val="0"/>
      <w:divBdr>
        <w:top w:val="none" w:sz="0" w:space="0" w:color="auto"/>
        <w:left w:val="none" w:sz="0" w:space="0" w:color="auto"/>
        <w:bottom w:val="none" w:sz="0" w:space="0" w:color="auto"/>
        <w:right w:val="none" w:sz="0" w:space="0" w:color="auto"/>
      </w:divBdr>
    </w:div>
    <w:div w:id="211585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7.jpeg"/><Relationship Id="rId26" Type="http://schemas.openxmlformats.org/officeDocument/2006/relationships/image" Target="media/image15.gif"/><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ccca-btp.fr/" TargetMode="External"/><Relationship Id="rId25" Type="http://schemas.openxmlformats.org/officeDocument/2006/relationships/image" Target="media/image14.gi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http://constructyvet.eu/" TargetMode="External"/><Relationship Id="rId19" Type="http://schemas.openxmlformats.org/officeDocument/2006/relationships/image" Target="media/image8.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1EF43-4E14-45E2-83F0-1C33F1C8D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13231</Words>
  <Characters>72776</Characters>
  <Application>Microsoft Office Word</Application>
  <DocSecurity>0</DocSecurity>
  <Lines>606</Lines>
  <Paragraphs>171</Paragraphs>
  <ScaleCrop>false</ScaleCrop>
  <HeadingPairs>
    <vt:vector size="4" baseType="variant">
      <vt:variant>
        <vt:lpstr>Titre</vt:lpstr>
      </vt:variant>
      <vt:variant>
        <vt:i4>1</vt:i4>
      </vt:variant>
      <vt:variant>
        <vt:lpstr>Tytuł</vt:lpstr>
      </vt:variant>
      <vt:variant>
        <vt:i4>1</vt:i4>
      </vt:variant>
    </vt:vector>
  </HeadingPairs>
  <TitlesOfParts>
    <vt:vector size="2" baseType="lpstr">
      <vt:lpstr/>
      <vt:lpstr/>
    </vt:vector>
  </TitlesOfParts>
  <Company>CCCA-BTP</Company>
  <LinksUpToDate>false</LinksUpToDate>
  <CharactersWithSpaces>85836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HILLION Agnes</dc:creator>
  <cp:keywords/>
  <dc:description/>
  <cp:lastModifiedBy>LAWINSKI Marek</cp:lastModifiedBy>
  <cp:revision>2</cp:revision>
  <cp:lastPrinted>2018-10-23T11:53:00Z</cp:lastPrinted>
  <dcterms:created xsi:type="dcterms:W3CDTF">2018-10-30T15:53:00Z</dcterms:created>
  <dcterms:modified xsi:type="dcterms:W3CDTF">2018-10-30T15:53:00Z</dcterms:modified>
</cp:coreProperties>
</file>